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C3" w:rsidRPr="005B4AC3" w:rsidRDefault="005B4AC3" w:rsidP="005B4AC3">
      <w:pPr>
        <w:spacing w:line="360" w:lineRule="auto"/>
        <w:ind w:left="-420"/>
        <w:jc w:val="center"/>
        <w:rPr>
          <w:rFonts w:eastAsia="Times New Roman" w:cs="Times New Roman"/>
          <w:b/>
          <w:sz w:val="26"/>
          <w:szCs w:val="26"/>
          <w:lang w:val="de-DE"/>
        </w:rPr>
      </w:pPr>
      <w:bookmarkStart w:id="0" w:name="_GoBack"/>
      <w:r w:rsidRPr="005B4AC3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AF7B" wp14:editId="5FFBAE57">
                <wp:simplePos x="0" y="0"/>
                <wp:positionH relativeFrom="column">
                  <wp:posOffset>2301875</wp:posOffset>
                </wp:positionH>
                <wp:positionV relativeFrom="paragraph">
                  <wp:posOffset>260350</wp:posOffset>
                </wp:positionV>
                <wp:extent cx="977900" cy="0"/>
                <wp:effectExtent l="6350" t="12700" r="635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ED6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20.5pt" to="258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QGwIAADU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"/>
            </w:pict>
          </mc:Fallback>
        </mc:AlternateContent>
      </w:r>
      <w:r w:rsidRPr="005B4AC3">
        <w:rPr>
          <w:rFonts w:eastAsia="Times New Roman" w:cs="Times New Roman"/>
          <w:b/>
          <w:sz w:val="26"/>
          <w:szCs w:val="26"/>
          <w:lang w:val="de-DE"/>
        </w:rPr>
        <w:t>Hướng dẫn ghi chép</w:t>
      </w:r>
    </w:p>
    <w:p w:rsidR="005B4AC3" w:rsidRPr="005B4AC3" w:rsidRDefault="005B4AC3" w:rsidP="005B4AC3">
      <w:pPr>
        <w:spacing w:line="360" w:lineRule="auto"/>
        <w:rPr>
          <w:rFonts w:eastAsia="Times New Roman" w:cs="Times New Roman"/>
          <w:b/>
          <w:sz w:val="26"/>
          <w:szCs w:val="26"/>
          <w:lang w:val="de-DE"/>
        </w:rPr>
      </w:pPr>
    </w:p>
    <w:p w:rsidR="005B4AC3" w:rsidRPr="005B4AC3" w:rsidRDefault="005B4AC3" w:rsidP="005B4AC3">
      <w:pPr>
        <w:spacing w:before="120" w:line="340" w:lineRule="exact"/>
        <w:jc w:val="both"/>
        <w:rPr>
          <w:rFonts w:eastAsia="Times New Roman" w:cs="Times New Roman"/>
          <w:b/>
          <w:sz w:val="26"/>
          <w:szCs w:val="26"/>
          <w:lang w:val="de-DE"/>
        </w:rPr>
      </w:pPr>
      <w:r w:rsidRPr="005B4AC3">
        <w:rPr>
          <w:rFonts w:eastAsia="Times New Roman" w:cs="Times New Roman"/>
          <w:b/>
          <w:sz w:val="26"/>
          <w:szCs w:val="26"/>
          <w:lang w:val="de-DE"/>
        </w:rPr>
        <w:t xml:space="preserve">       1. Phiếu kiểm tra sức khoẻ nghĩa vụ quân sự: 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 xml:space="preserve">- Phiếu được in trên giấy trắng khổ A4 đứng, phông chữ 13. 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 xml:space="preserve">- Phiếu gồm 02 phần: 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+ Phần 1 gồm sơ yếu lý lịch.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+ Phần 2 là kết quả kiểm tra, sơ tuyển sức khoẻ, do y tế xã tiến hành.</w:t>
      </w:r>
    </w:p>
    <w:p w:rsidR="005B4AC3" w:rsidRPr="005B4AC3" w:rsidRDefault="005B4AC3" w:rsidP="005B4AC3">
      <w:pPr>
        <w:spacing w:before="120" w:line="340" w:lineRule="exact"/>
        <w:ind w:left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- Kết quả khám có giá trị trong vòng 06 (sáu) tháng kể từ ngày kiểm tra, sơ tuyển sức khoẻ.</w:t>
      </w:r>
    </w:p>
    <w:p w:rsidR="005B4AC3" w:rsidRPr="005B4AC3" w:rsidRDefault="005B4AC3" w:rsidP="005B4AC3">
      <w:pPr>
        <w:spacing w:before="120" w:line="340" w:lineRule="exact"/>
        <w:jc w:val="both"/>
        <w:rPr>
          <w:rFonts w:eastAsia="Times New Roman" w:cs="Times New Roman"/>
          <w:b/>
          <w:sz w:val="26"/>
          <w:szCs w:val="26"/>
          <w:lang w:val="de-DE"/>
        </w:rPr>
      </w:pPr>
      <w:r w:rsidRPr="005B4AC3">
        <w:rPr>
          <w:rFonts w:eastAsia="Times New Roman" w:cs="Times New Roman"/>
          <w:b/>
          <w:sz w:val="26"/>
          <w:szCs w:val="26"/>
          <w:lang w:val="de-DE"/>
        </w:rPr>
        <w:t xml:space="preserve">       2. Phiếu sức khoẻ nghĩa vụ quân sự: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 xml:space="preserve">- Mẫu phiếu sức khoẻ nghĩa vụ quân sự được in trên giấy trắng khổ A4, phông chữ 13. 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 xml:space="preserve">- Phiếu gồm 02 trang: 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+ Trang 1 in theo chiều đứng của tờ giấy A4, gồm: sơ yếu lý lịch, tiền sử bệnh tật; kết quả các xét nghiệm cận lâm sàng.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+ Trang 2 in theo chiều ngang của tờ giấy A4: là phần khám các chuyên khoa và kết luận.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- Khi khám các chuyên khoa, sau khi cho điểm, yêu cầu các y, bác sĩ  khám ký và ghi rõ họ tên.</w:t>
      </w:r>
    </w:p>
    <w:p w:rsidR="005B4AC3" w:rsidRPr="005B4AC3" w:rsidRDefault="005B4AC3" w:rsidP="005B4AC3">
      <w:pPr>
        <w:spacing w:before="120" w:line="340" w:lineRule="exact"/>
        <w:ind w:firstLine="560"/>
        <w:jc w:val="both"/>
        <w:rPr>
          <w:rFonts w:eastAsia="Times New Roman" w:cs="Times New Roman"/>
          <w:sz w:val="26"/>
          <w:szCs w:val="26"/>
          <w:lang w:val="de-DE"/>
        </w:rPr>
      </w:pPr>
      <w:r w:rsidRPr="005B4AC3">
        <w:rPr>
          <w:rFonts w:eastAsia="Times New Roman" w:cs="Times New Roman"/>
          <w:sz w:val="26"/>
          <w:szCs w:val="26"/>
          <w:lang w:val="de-DE"/>
        </w:rPr>
        <w:t>- Kết quả khám có giá trị trong vòng 06 (sáu) tháng kể từ ngày khám (ngày ký, đóng dấu kết luận của Chủ tịch Hội đồng khám sức khoẻ).</w:t>
      </w:r>
    </w:p>
    <w:p w:rsidR="005B4AC3" w:rsidRPr="005B4AC3" w:rsidRDefault="005B4AC3" w:rsidP="005B4AC3">
      <w:pPr>
        <w:spacing w:before="120" w:line="340" w:lineRule="exact"/>
        <w:ind w:left="737" w:hanging="737"/>
        <w:jc w:val="both"/>
        <w:rPr>
          <w:rFonts w:eastAsia="Times New Roman" w:cs="Times New Roman"/>
          <w:sz w:val="26"/>
          <w:szCs w:val="26"/>
          <w:lang w:val="de-DE"/>
        </w:rPr>
      </w:pPr>
    </w:p>
    <w:p w:rsidR="005B4AC3" w:rsidRPr="005B4AC3" w:rsidRDefault="005B4AC3" w:rsidP="005B4AC3">
      <w:pPr>
        <w:spacing w:after="120" w:line="340" w:lineRule="exact"/>
        <w:ind w:left="737" w:hanging="737"/>
        <w:jc w:val="both"/>
        <w:rPr>
          <w:rFonts w:eastAsia="Times New Roman" w:cs="Times New Roman"/>
          <w:sz w:val="26"/>
          <w:szCs w:val="26"/>
          <w:lang w:val="de-DE"/>
        </w:rPr>
      </w:pPr>
    </w:p>
    <w:p w:rsidR="005B4AC3" w:rsidRPr="005B4AC3" w:rsidRDefault="005B4AC3" w:rsidP="005B4AC3">
      <w:pPr>
        <w:rPr>
          <w:rFonts w:eastAsia="Times New Roman" w:cs="Times New Roman"/>
          <w:sz w:val="26"/>
          <w:szCs w:val="26"/>
          <w:lang w:val="de-DE"/>
        </w:rPr>
      </w:pPr>
    </w:p>
    <w:p w:rsidR="005B4AC3" w:rsidRPr="005B4AC3" w:rsidRDefault="005B4AC3" w:rsidP="005B4AC3">
      <w:pPr>
        <w:spacing w:after="120" w:line="340" w:lineRule="exact"/>
        <w:ind w:left="737" w:hanging="737"/>
        <w:jc w:val="both"/>
        <w:rPr>
          <w:rFonts w:eastAsia="Times New Roman" w:cs="Times New Roman"/>
          <w:sz w:val="26"/>
          <w:szCs w:val="26"/>
          <w:lang w:val="de-DE"/>
        </w:rPr>
      </w:pPr>
    </w:p>
    <w:p w:rsidR="005B4AC3" w:rsidRPr="005B4AC3" w:rsidRDefault="005B4AC3" w:rsidP="005B4AC3">
      <w:pPr>
        <w:rPr>
          <w:rFonts w:eastAsia="Times New Roman" w:cs="Times New Roman"/>
          <w:sz w:val="26"/>
          <w:szCs w:val="26"/>
          <w:lang w:val="de-DE"/>
        </w:rPr>
      </w:pPr>
    </w:p>
    <w:p w:rsidR="005B4AC3" w:rsidRPr="005B4AC3" w:rsidRDefault="005B4AC3" w:rsidP="005B4AC3">
      <w:pPr>
        <w:rPr>
          <w:sz w:val="26"/>
          <w:szCs w:val="26"/>
        </w:rPr>
      </w:pPr>
    </w:p>
    <w:bookmarkEnd w:id="0"/>
    <w:p w:rsidR="00D61DCF" w:rsidRPr="005B4AC3" w:rsidRDefault="00D61DCF">
      <w:pPr>
        <w:rPr>
          <w:sz w:val="26"/>
          <w:szCs w:val="26"/>
        </w:rPr>
      </w:pPr>
    </w:p>
    <w:sectPr w:rsidR="00D61DCF" w:rsidRPr="005B4AC3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C3"/>
    <w:rsid w:val="001C3441"/>
    <w:rsid w:val="00231EC8"/>
    <w:rsid w:val="0027592C"/>
    <w:rsid w:val="005B4AC3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6AD091-9031-4DC0-8633-AEF3AB4D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C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2023-11-08T04:38:00Z</dcterms:created>
  <dcterms:modified xsi:type="dcterms:W3CDTF">2023-11-08T04:38:00Z</dcterms:modified>
</cp:coreProperties>
</file>