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3E9" w:rsidRPr="003623E9" w:rsidRDefault="003623E9" w:rsidP="003623E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b/>
          <w:color w:val="000000"/>
          <w:sz w:val="26"/>
          <w:szCs w:val="26"/>
        </w:rPr>
      </w:pPr>
      <w:r w:rsidRPr="003623E9">
        <w:rPr>
          <w:rFonts w:ascii="Arial" w:eastAsia="Times New Roman" w:hAnsi="Arial" w:cs="Arial"/>
          <w:b/>
          <w:color w:val="000000"/>
          <w:sz w:val="26"/>
          <w:szCs w:val="26"/>
        </w:rPr>
        <w:t>Đào tạo lái xe hạng C</w:t>
      </w:r>
      <w:bookmarkStart w:id="0" w:name="_GoBack"/>
      <w:bookmarkEnd w:id="0"/>
    </w:p>
    <w:p w:rsidR="003623E9" w:rsidRPr="003623E9" w:rsidRDefault="003623E9" w:rsidP="003623E9">
      <w:pPr>
        <w:pStyle w:val="ListParagraph"/>
        <w:numPr>
          <w:ilvl w:val="0"/>
          <w:numId w:val="2"/>
        </w:num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23E9">
        <w:rPr>
          <w:rFonts w:ascii="Arial" w:eastAsia="Times New Roman" w:hAnsi="Arial" w:cs="Arial"/>
          <w:color w:val="000000"/>
          <w:sz w:val="18"/>
          <w:szCs w:val="18"/>
          <w:lang w:val="vi-VN"/>
        </w:rPr>
        <w:t>Môn Pháp luật giao thông đường bộ</w:t>
      </w:r>
    </w:p>
    <w:tbl>
      <w:tblPr>
        <w:tblW w:w="792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"/>
        <w:gridCol w:w="3468"/>
        <w:gridCol w:w="1958"/>
        <w:gridCol w:w="2126"/>
      </w:tblGrid>
      <w:tr w:rsidR="003623E9" w:rsidRPr="003623E9" w:rsidTr="003623E9">
        <w:trPr>
          <w:tblCellSpacing w:w="0" w:type="dxa"/>
        </w:trPr>
        <w:tc>
          <w:tcPr>
            <w:tcW w:w="23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SỐ TT</w:t>
            </w:r>
          </w:p>
        </w:tc>
        <w:tc>
          <w:tcPr>
            <w:tcW w:w="218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</w:t>
            </w:r>
            <w:r w:rsidRPr="003623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ỘI </w:t>
            </w:r>
            <w:r w:rsidRPr="003623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DUNG</w:t>
            </w:r>
          </w:p>
        </w:tc>
        <w:tc>
          <w:tcPr>
            <w:tcW w:w="257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Hạng C: 90 giờ</w:t>
            </w:r>
          </w:p>
        </w:tc>
      </w:tr>
      <w:tr w:rsidR="003623E9" w:rsidRPr="003623E9" w:rsidTr="003623E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Lý thuyết: 72 giờ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Thực hành: 18 giờ</w:t>
            </w:r>
          </w:p>
        </w:tc>
      </w:tr>
      <w:tr w:rsidR="003623E9" w:rsidRPr="003623E9" w:rsidTr="003623E9">
        <w:trPr>
          <w:tblCellSpacing w:w="0" w:type="dxa"/>
        </w:trPr>
        <w:tc>
          <w:tcPr>
            <w:tcW w:w="23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</w:t>
            </w:r>
          </w:p>
        </w:tc>
        <w:tc>
          <w:tcPr>
            <w:tcW w:w="2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Phần I. Luật Giao thông đường bộ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24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-</w:t>
            </w:r>
          </w:p>
        </w:tc>
      </w:tr>
      <w:tr w:rsidR="003623E9" w:rsidRPr="003623E9" w:rsidTr="003623E9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Chương I: Những quy định chung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-</w:t>
            </w:r>
          </w:p>
        </w:tc>
      </w:tr>
      <w:tr w:rsidR="003623E9" w:rsidRPr="003623E9" w:rsidTr="003623E9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Chương II: Quy tắc giao thông đường bộ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9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-</w:t>
            </w:r>
          </w:p>
        </w:tc>
      </w:tr>
      <w:tr w:rsidR="003623E9" w:rsidRPr="003623E9" w:rsidTr="003623E9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Chương III: Xe ô tô tham gia giao thông đường bộ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5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-</w:t>
            </w:r>
          </w:p>
        </w:tc>
      </w:tr>
      <w:tr w:rsidR="003623E9" w:rsidRPr="003623E9" w:rsidTr="003623E9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Chương IV: Người lái xe ô tô tham gia giao thông đường bộ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5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-</w:t>
            </w:r>
          </w:p>
        </w:tc>
      </w:tr>
      <w:tr w:rsidR="003623E9" w:rsidRPr="003623E9" w:rsidTr="003623E9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Chương V: Vận tải đường bộ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3623E9" w:rsidRPr="003623E9" w:rsidTr="003623E9">
        <w:trPr>
          <w:tblCellSpacing w:w="0" w:type="dxa"/>
        </w:trPr>
        <w:tc>
          <w:tcPr>
            <w:tcW w:w="23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2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Phần </w:t>
            </w:r>
            <w:r w:rsidRPr="003623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II</w:t>
            </w:r>
            <w:r w:rsidRPr="003623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. Hệ thống báo hiệu đường bộ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28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10</w:t>
            </w:r>
          </w:p>
        </w:tc>
      </w:tr>
      <w:tr w:rsidR="003623E9" w:rsidRPr="003623E9" w:rsidTr="003623E9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Chương I: Quy định chung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-</w:t>
            </w:r>
          </w:p>
        </w:tc>
      </w:tr>
      <w:tr w:rsidR="003623E9" w:rsidRPr="003623E9" w:rsidTr="003623E9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Chương II: Hiệu lệnh điều khiển giao thông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</w:t>
            </w:r>
          </w:p>
        </w:tc>
      </w:tr>
      <w:tr w:rsidR="003623E9" w:rsidRPr="003623E9" w:rsidTr="003623E9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Chương III: Biển báo hiệu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19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5</w:t>
            </w:r>
          </w:p>
        </w:tc>
      </w:tr>
      <w:tr w:rsidR="003623E9" w:rsidRPr="003623E9" w:rsidTr="003623E9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Phân nhóm và hiệu lực của biển báo hiệu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-</w:t>
            </w:r>
          </w:p>
        </w:tc>
      </w:tr>
      <w:tr w:rsidR="003623E9" w:rsidRPr="003623E9" w:rsidTr="003623E9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Biển báo cấm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</w:t>
            </w:r>
          </w:p>
        </w:tc>
      </w:tr>
      <w:tr w:rsidR="003623E9" w:rsidRPr="003623E9" w:rsidTr="003623E9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Biển báo nguy hiểm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</w:t>
            </w:r>
          </w:p>
        </w:tc>
      </w:tr>
      <w:tr w:rsidR="003623E9" w:rsidRPr="003623E9" w:rsidTr="003623E9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Biển hiệu lệnh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</w:t>
            </w:r>
          </w:p>
        </w:tc>
      </w:tr>
      <w:tr w:rsidR="003623E9" w:rsidRPr="003623E9" w:rsidTr="003623E9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Biển chỉ dẫn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5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</w:t>
            </w:r>
          </w:p>
        </w:tc>
      </w:tr>
      <w:tr w:rsidR="003623E9" w:rsidRPr="003623E9" w:rsidTr="003623E9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Biển phụ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</w:t>
            </w:r>
          </w:p>
        </w:tc>
      </w:tr>
      <w:tr w:rsidR="003623E9" w:rsidRPr="003623E9" w:rsidTr="003623E9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Chương IV: Các báo hiệu đường bộ khác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7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</w:t>
            </w:r>
          </w:p>
        </w:tc>
      </w:tr>
      <w:tr w:rsidR="003623E9" w:rsidRPr="003623E9" w:rsidTr="003623E9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Vạch kẻ đường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1,5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</w:t>
            </w:r>
          </w:p>
        </w:tc>
      </w:tr>
      <w:tr w:rsidR="003623E9" w:rsidRPr="003623E9" w:rsidTr="003623E9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Cọc tiêu, tường bảo vệ và hàng rào chắn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</w:t>
            </w:r>
          </w:p>
        </w:tc>
      </w:tr>
      <w:tr w:rsidR="003623E9" w:rsidRPr="003623E9" w:rsidTr="003623E9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Cột kilômét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0,5</w:t>
            </w:r>
          </w:p>
        </w:tc>
      </w:tr>
      <w:tr w:rsidR="003623E9" w:rsidRPr="003623E9" w:rsidTr="003623E9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Mốc lộ giới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0,5</w:t>
            </w:r>
          </w:p>
        </w:tc>
      </w:tr>
      <w:tr w:rsidR="003623E9" w:rsidRPr="003623E9" w:rsidTr="003623E9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Gương cầu lồi và dải phân cách tôn sóng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-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</w:t>
            </w:r>
          </w:p>
        </w:tc>
      </w:tr>
      <w:tr w:rsidR="003623E9" w:rsidRPr="003623E9" w:rsidTr="003623E9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Báo hiệu trên đường cao tốc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-</w:t>
            </w:r>
          </w:p>
        </w:tc>
      </w:tr>
      <w:tr w:rsidR="003623E9" w:rsidRPr="003623E9" w:rsidTr="003623E9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Báo hiệu cấm đi lại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-</w:t>
            </w:r>
          </w:p>
        </w:tc>
      </w:tr>
      <w:tr w:rsidR="003623E9" w:rsidRPr="003623E9" w:rsidTr="003623E9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Báo hiệu tuyến đường bộ đối ngoại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0,5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-</w:t>
            </w:r>
          </w:p>
        </w:tc>
      </w:tr>
      <w:tr w:rsidR="003623E9" w:rsidRPr="003623E9" w:rsidTr="003623E9">
        <w:trPr>
          <w:tblCellSpacing w:w="0" w:type="dxa"/>
        </w:trPr>
        <w:tc>
          <w:tcPr>
            <w:tcW w:w="23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3</w:t>
            </w:r>
          </w:p>
        </w:tc>
        <w:tc>
          <w:tcPr>
            <w:tcW w:w="2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Phần </w:t>
            </w:r>
            <w:r w:rsidRPr="003623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III</w:t>
            </w:r>
            <w:r w:rsidRPr="003623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. Xử lý các tình huống giao thông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8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6</w:t>
            </w:r>
          </w:p>
        </w:tc>
      </w:tr>
      <w:tr w:rsidR="003623E9" w:rsidRPr="003623E9" w:rsidTr="003623E9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Chương I: Các đặc điểm của sa hình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623E9" w:rsidRPr="003623E9" w:rsidTr="003623E9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Chương II: Các nguyên tắc đi sa hình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</w:t>
            </w:r>
          </w:p>
        </w:tc>
      </w:tr>
      <w:tr w:rsidR="003623E9" w:rsidRPr="003623E9" w:rsidTr="003623E9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Chương III: Vận dụng các tình huống giao thông trên sa hình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</w:t>
            </w:r>
          </w:p>
        </w:tc>
      </w:tr>
      <w:tr w:rsidR="003623E9" w:rsidRPr="003623E9" w:rsidTr="003623E9">
        <w:trPr>
          <w:tblCellSpacing w:w="0" w:type="dxa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4</w:t>
            </w:r>
          </w:p>
        </w:tc>
        <w:tc>
          <w:tcPr>
            <w:tcW w:w="2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Tổng ôn tập, kiểm tra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12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</w:t>
            </w:r>
          </w:p>
        </w:tc>
      </w:tr>
    </w:tbl>
    <w:p w:rsidR="003623E9" w:rsidRPr="003623E9" w:rsidRDefault="003623E9" w:rsidP="003623E9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" w:name="diem_b_3_15"/>
      <w:r w:rsidRPr="003623E9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  <w:lang w:val="vi-VN"/>
        </w:rPr>
        <w:t xml:space="preserve">b) Môn </w:t>
      </w: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>C</w:t>
      </w:r>
      <w:r w:rsidRPr="003623E9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  <w:lang w:val="vi-VN"/>
        </w:rPr>
        <w:t>ấu tạo và sửa chữa thông thường</w:t>
      </w:r>
      <w:bookmarkStart w:id="2" w:name="diem_c_3_15"/>
      <w:bookmarkEnd w:id="1"/>
    </w:p>
    <w:tbl>
      <w:tblPr>
        <w:tblW w:w="4691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3267"/>
        <w:gridCol w:w="2191"/>
        <w:gridCol w:w="2407"/>
      </w:tblGrid>
      <w:tr w:rsidR="003623E9" w:rsidRPr="003623E9" w:rsidTr="003623E9">
        <w:trPr>
          <w:tblCellSpacing w:w="0" w:type="dxa"/>
        </w:trPr>
        <w:tc>
          <w:tcPr>
            <w:tcW w:w="3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SỐ </w:t>
            </w:r>
            <w:r w:rsidRPr="003623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TT</w:t>
            </w:r>
          </w:p>
        </w:tc>
        <w:tc>
          <w:tcPr>
            <w:tcW w:w="192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NỘI DUNG</w:t>
            </w:r>
          </w:p>
        </w:tc>
        <w:tc>
          <w:tcPr>
            <w:tcW w:w="270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Hạng C: 18 giờ</w:t>
            </w:r>
          </w:p>
        </w:tc>
      </w:tr>
      <w:tr w:rsidR="003623E9" w:rsidRPr="003623E9" w:rsidTr="003623E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Lý thuyết 10 giờ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Thực hành: 8 giờ</w:t>
            </w:r>
          </w:p>
        </w:tc>
      </w:tr>
      <w:tr w:rsidR="003623E9" w:rsidRPr="003623E9" w:rsidTr="003623E9">
        <w:trPr>
          <w:tblCellSpacing w:w="0" w:type="dxa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1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Giới thiệu cấu tạo chung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1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-</w:t>
            </w:r>
          </w:p>
        </w:tc>
      </w:tr>
      <w:tr w:rsidR="003623E9" w:rsidRPr="003623E9" w:rsidTr="003623E9">
        <w:trPr>
          <w:tblCellSpacing w:w="0" w:type="dxa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2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Động cơ ô tô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2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1</w:t>
            </w:r>
          </w:p>
        </w:tc>
      </w:tr>
      <w:tr w:rsidR="003623E9" w:rsidRPr="003623E9" w:rsidTr="003623E9">
        <w:trPr>
          <w:tblCellSpacing w:w="0" w:type="dxa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3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Gầm ô tô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1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1</w:t>
            </w:r>
          </w:p>
        </w:tc>
      </w:tr>
      <w:tr w:rsidR="003623E9" w:rsidRPr="003623E9" w:rsidTr="003623E9">
        <w:trPr>
          <w:tblCellSpacing w:w="0" w:type="dxa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4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Điện ô tô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1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1</w:t>
            </w:r>
          </w:p>
        </w:tc>
      </w:tr>
      <w:tr w:rsidR="003623E9" w:rsidRPr="003623E9" w:rsidTr="003623E9">
        <w:trPr>
          <w:tblCellSpacing w:w="0" w:type="dxa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5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Hệ thống an toàn chủ động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1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1</w:t>
            </w:r>
          </w:p>
        </w:tc>
      </w:tr>
      <w:tr w:rsidR="003623E9" w:rsidRPr="003623E9" w:rsidTr="003623E9">
        <w:trPr>
          <w:tblCellSpacing w:w="0" w:type="dxa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6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Nội quy xưởng, kỹ thuật an toàn, sử dụng đồ nghề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1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-</w:t>
            </w:r>
          </w:p>
        </w:tc>
      </w:tr>
      <w:tr w:rsidR="003623E9" w:rsidRPr="003623E9" w:rsidTr="003623E9">
        <w:trPr>
          <w:tblCellSpacing w:w="0" w:type="dxa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7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Bảo dưỡng các cấp và các hư hỏng thông thường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2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4</w:t>
            </w:r>
          </w:p>
        </w:tc>
      </w:tr>
      <w:tr w:rsidR="003623E9" w:rsidRPr="003623E9" w:rsidTr="003623E9">
        <w:trPr>
          <w:tblCellSpacing w:w="0" w:type="dxa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8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3E9" w:rsidRPr="003623E9" w:rsidRDefault="003623E9" w:rsidP="003623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Kiểm tra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1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-</w:t>
            </w:r>
          </w:p>
        </w:tc>
      </w:tr>
    </w:tbl>
    <w:p w:rsidR="003623E9" w:rsidRDefault="003623E9" w:rsidP="003623E9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  <w:lang w:val="vi-VN"/>
        </w:rPr>
      </w:pPr>
    </w:p>
    <w:p w:rsidR="003623E9" w:rsidRDefault="003623E9" w:rsidP="003623E9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  <w:lang w:val="vi-VN"/>
        </w:rPr>
      </w:pPr>
    </w:p>
    <w:p w:rsidR="003623E9" w:rsidRPr="003623E9" w:rsidRDefault="003623E9" w:rsidP="003623E9">
      <w:pPr>
        <w:rPr>
          <w:rFonts w:ascii="Times New Roman" w:eastAsia="Times New Roman" w:hAnsi="Times New Roman" w:cs="Times New Roman"/>
          <w:sz w:val="24"/>
          <w:szCs w:val="24"/>
        </w:rPr>
      </w:pPr>
      <w:r w:rsidRPr="003623E9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  <w:lang w:val="vi-VN"/>
        </w:rPr>
        <w:t xml:space="preserve">c) Môn </w:t>
      </w: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>n</w:t>
      </w:r>
      <w:r w:rsidRPr="003623E9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  <w:lang w:val="vi-VN"/>
        </w:rPr>
        <w:t>ghiệp vụ vận tải</w:t>
      </w:r>
      <w:bookmarkStart w:id="3" w:name="diem_d_3_15"/>
      <w:bookmarkEnd w:id="2"/>
    </w:p>
    <w:tbl>
      <w:tblPr>
        <w:tblW w:w="4535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4577"/>
        <w:gridCol w:w="1518"/>
        <w:gridCol w:w="1559"/>
      </w:tblGrid>
      <w:tr w:rsidR="003623E9" w:rsidRPr="003623E9" w:rsidTr="003623E9">
        <w:trPr>
          <w:tblCellSpacing w:w="0" w:type="dxa"/>
        </w:trPr>
        <w:tc>
          <w:tcPr>
            <w:tcW w:w="34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SỐ TT</w:t>
            </w:r>
          </w:p>
        </w:tc>
        <w:tc>
          <w:tcPr>
            <w:tcW w:w="278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NỘI DUNG</w:t>
            </w:r>
          </w:p>
        </w:tc>
        <w:tc>
          <w:tcPr>
            <w:tcW w:w="187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Hạng C: 16 giờ</w:t>
            </w:r>
          </w:p>
        </w:tc>
      </w:tr>
      <w:tr w:rsidR="003623E9" w:rsidRPr="003623E9" w:rsidTr="003623E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Lý thuyết: 12 giờ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Thực hành: 4 giờ</w:t>
            </w:r>
          </w:p>
        </w:tc>
      </w:tr>
      <w:tr w:rsidR="003623E9" w:rsidRPr="003623E9" w:rsidTr="003623E9">
        <w:trPr>
          <w:tblCellSpacing w:w="0" w:type="dxa"/>
        </w:trPr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1</w:t>
            </w:r>
          </w:p>
        </w:tc>
        <w:tc>
          <w:tcPr>
            <w:tcW w:w="2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Khái niệm chung về vận tải ô tô, quản lý vận tải, chỉ tiêu kinh tế - kỹ thuật</w:t>
            </w: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3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1</w:t>
            </w:r>
          </w:p>
        </w:tc>
      </w:tr>
      <w:tr w:rsidR="003623E9" w:rsidRPr="003623E9" w:rsidTr="003623E9">
        <w:trPr>
          <w:tblCellSpacing w:w="0" w:type="dxa"/>
        </w:trPr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2</w:t>
            </w:r>
          </w:p>
        </w:tc>
        <w:tc>
          <w:tcPr>
            <w:tcW w:w="2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Kinh doanh vận tải bằng xe ô tô</w:t>
            </w: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4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1</w:t>
            </w:r>
          </w:p>
        </w:tc>
      </w:tr>
      <w:tr w:rsidR="003623E9" w:rsidRPr="003623E9" w:rsidTr="003623E9">
        <w:trPr>
          <w:tblCellSpacing w:w="0" w:type="dxa"/>
        </w:trPr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3</w:t>
            </w:r>
          </w:p>
        </w:tc>
        <w:tc>
          <w:tcPr>
            <w:tcW w:w="2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Trách nhiệm của người lái xe</w:t>
            </w: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2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1</w:t>
            </w:r>
          </w:p>
        </w:tc>
      </w:tr>
      <w:tr w:rsidR="003623E9" w:rsidRPr="003623E9" w:rsidTr="003623E9">
        <w:trPr>
          <w:tblCellSpacing w:w="0" w:type="dxa"/>
        </w:trPr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4</w:t>
            </w:r>
          </w:p>
        </w:tc>
        <w:tc>
          <w:tcPr>
            <w:tcW w:w="2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Trách nhiệm của người kinh doanh vận tải</w:t>
            </w: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2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1</w:t>
            </w:r>
          </w:p>
        </w:tc>
      </w:tr>
      <w:tr w:rsidR="003623E9" w:rsidRPr="003623E9" w:rsidTr="003623E9">
        <w:trPr>
          <w:tblCellSpacing w:w="0" w:type="dxa"/>
        </w:trPr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5</w:t>
            </w:r>
          </w:p>
        </w:tc>
        <w:tc>
          <w:tcPr>
            <w:tcW w:w="2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Kiểm tra</w:t>
            </w: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1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-</w:t>
            </w:r>
          </w:p>
        </w:tc>
      </w:tr>
    </w:tbl>
    <w:p w:rsidR="003623E9" w:rsidRDefault="003623E9" w:rsidP="003623E9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  <w:lang w:val="vi-VN"/>
        </w:rPr>
      </w:pPr>
    </w:p>
    <w:p w:rsidR="003623E9" w:rsidRPr="003623E9" w:rsidRDefault="003623E9" w:rsidP="003623E9">
      <w:pPr>
        <w:rPr>
          <w:rFonts w:ascii="Times New Roman" w:eastAsia="Times New Roman" w:hAnsi="Times New Roman" w:cs="Times New Roman"/>
          <w:sz w:val="24"/>
          <w:szCs w:val="24"/>
        </w:rPr>
      </w:pPr>
      <w:r w:rsidRPr="003623E9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  <w:lang w:val="vi-VN"/>
        </w:rPr>
        <w:t>d) Môn Đạo đức</w:t>
      </w: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>, văn hóa giao thông và phòng, chống tác hại của bia, rượu</w:t>
      </w:r>
      <w:r w:rsidRPr="003623E9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  <w:lang w:val="vi-VN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 xml:space="preserve">khi tham gia giao thông </w:t>
      </w:r>
      <w:bookmarkStart w:id="4" w:name="diem_dd_3_15"/>
      <w:bookmarkEnd w:id="3"/>
    </w:p>
    <w:tbl>
      <w:tblPr>
        <w:tblW w:w="4535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3360"/>
        <w:gridCol w:w="1813"/>
        <w:gridCol w:w="2409"/>
      </w:tblGrid>
      <w:tr w:rsidR="003623E9" w:rsidRPr="003623E9" w:rsidTr="003623E9">
        <w:trPr>
          <w:tblCellSpacing w:w="0" w:type="dxa"/>
        </w:trPr>
        <w:tc>
          <w:tcPr>
            <w:tcW w:w="38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lastRenderedPageBreak/>
              <w:t>S</w:t>
            </w:r>
            <w:r w:rsidRPr="003623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Ố </w:t>
            </w:r>
            <w:r w:rsidRPr="003623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TT</w:t>
            </w:r>
          </w:p>
        </w:tc>
        <w:tc>
          <w:tcPr>
            <w:tcW w:w="204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NỘI DUNG</w:t>
            </w:r>
          </w:p>
        </w:tc>
        <w:tc>
          <w:tcPr>
            <w:tcW w:w="257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Hạng C: 20 giờ</w:t>
            </w:r>
          </w:p>
        </w:tc>
      </w:tr>
      <w:tr w:rsidR="003623E9" w:rsidRPr="003623E9" w:rsidTr="003623E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Lý thuyết: 19 giờ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Thực hành: 1 giờ</w:t>
            </w:r>
          </w:p>
        </w:tc>
      </w:tr>
      <w:tr w:rsidR="003623E9" w:rsidRPr="003623E9" w:rsidTr="003623E9">
        <w:trPr>
          <w:tblCellSpacing w:w="0" w:type="dxa"/>
        </w:trPr>
        <w:tc>
          <w:tcPr>
            <w:tcW w:w="3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1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Những vấn đề cơ bản về phẩm chất đạo đức trong giai đoạn hiện nay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3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-</w:t>
            </w:r>
          </w:p>
        </w:tc>
      </w:tr>
      <w:tr w:rsidR="003623E9" w:rsidRPr="003623E9" w:rsidTr="003623E9">
        <w:trPr>
          <w:tblCellSpacing w:w="0" w:type="dxa"/>
        </w:trPr>
        <w:tc>
          <w:tcPr>
            <w:tcW w:w="3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2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Đạo đức nghề nghiệp của người lái xe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3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-</w:t>
            </w:r>
          </w:p>
        </w:tc>
      </w:tr>
      <w:tr w:rsidR="003623E9" w:rsidRPr="003623E9" w:rsidTr="003623E9">
        <w:trPr>
          <w:tblCellSpacing w:w="0" w:type="dxa"/>
        </w:trPr>
        <w:tc>
          <w:tcPr>
            <w:tcW w:w="3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3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Cơ chế thị trường và sự cạnh tranh trong hoạt động kinh doanh vận tải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2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-</w:t>
            </w:r>
          </w:p>
        </w:tc>
      </w:tr>
      <w:tr w:rsidR="003623E9" w:rsidRPr="003623E9" w:rsidTr="003623E9">
        <w:trPr>
          <w:tblCellSpacing w:w="0" w:type="dxa"/>
        </w:trPr>
        <w:tc>
          <w:tcPr>
            <w:tcW w:w="3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4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Trách nhiệm, quyền hạn của người sử dụng lao động, của lái xe trong kinh doanh vận tải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3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-</w:t>
            </w:r>
          </w:p>
        </w:tc>
      </w:tr>
      <w:tr w:rsidR="003623E9" w:rsidRPr="003623E9" w:rsidTr="003623E9">
        <w:trPr>
          <w:tblCellSpacing w:w="0" w:type="dxa"/>
        </w:trPr>
        <w:tc>
          <w:tcPr>
            <w:tcW w:w="3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5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Văn hóa giao thông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3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-</w:t>
            </w:r>
          </w:p>
        </w:tc>
      </w:tr>
      <w:tr w:rsidR="003623E9" w:rsidRPr="003623E9" w:rsidTr="003623E9">
        <w:trPr>
          <w:tblCellSpacing w:w="0" w:type="dxa"/>
        </w:trPr>
        <w:tc>
          <w:tcPr>
            <w:tcW w:w="3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6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Phòng, chống tác hại của rượu, bia khi tham gia giao thông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2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-</w:t>
            </w:r>
          </w:p>
        </w:tc>
      </w:tr>
      <w:tr w:rsidR="003623E9" w:rsidRPr="003623E9" w:rsidTr="003623E9">
        <w:trPr>
          <w:tblCellSpacing w:w="0" w:type="dxa"/>
        </w:trPr>
        <w:tc>
          <w:tcPr>
            <w:tcW w:w="3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7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Thực hành cấp cứu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2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1</w:t>
            </w:r>
          </w:p>
        </w:tc>
      </w:tr>
      <w:tr w:rsidR="003623E9" w:rsidRPr="003623E9" w:rsidTr="003623E9">
        <w:trPr>
          <w:tblCellSpacing w:w="0" w:type="dxa"/>
        </w:trPr>
        <w:tc>
          <w:tcPr>
            <w:tcW w:w="3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8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Kiểm tra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1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-</w:t>
            </w:r>
          </w:p>
        </w:tc>
      </w:tr>
    </w:tbl>
    <w:p w:rsidR="003623E9" w:rsidRDefault="003623E9" w:rsidP="003623E9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  <w:lang w:val="vi-VN"/>
        </w:rPr>
      </w:pPr>
    </w:p>
    <w:p w:rsidR="003623E9" w:rsidRPr="003623E9" w:rsidRDefault="003623E9" w:rsidP="003623E9">
      <w:pPr>
        <w:rPr>
          <w:rFonts w:ascii="Times New Roman" w:eastAsia="Times New Roman" w:hAnsi="Times New Roman" w:cs="Times New Roman"/>
          <w:sz w:val="24"/>
          <w:szCs w:val="24"/>
        </w:rPr>
      </w:pPr>
      <w:r w:rsidRPr="003623E9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  <w:lang w:val="vi-VN"/>
        </w:rPr>
        <w:t>đ) Môn Kỹ thuật lái xe</w:t>
      </w:r>
      <w:bookmarkStart w:id="5" w:name="diem_e_3_15"/>
      <w:bookmarkEnd w:id="4"/>
    </w:p>
    <w:tbl>
      <w:tblPr>
        <w:tblW w:w="4535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393"/>
        <w:gridCol w:w="1843"/>
        <w:gridCol w:w="2409"/>
      </w:tblGrid>
      <w:tr w:rsidR="003623E9" w:rsidRPr="003623E9" w:rsidTr="003623E9">
        <w:trPr>
          <w:tblCellSpacing w:w="0" w:type="dxa"/>
        </w:trPr>
        <w:tc>
          <w:tcPr>
            <w:tcW w:w="3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SỐ TT</w:t>
            </w:r>
          </w:p>
        </w:tc>
        <w:tc>
          <w:tcPr>
            <w:tcW w:w="206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NỘI DUNG</w:t>
            </w:r>
          </w:p>
        </w:tc>
        <w:tc>
          <w:tcPr>
            <w:tcW w:w="25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Hạng C: 20 giờ</w:t>
            </w:r>
          </w:p>
        </w:tc>
      </w:tr>
      <w:tr w:rsidR="003623E9" w:rsidRPr="003623E9" w:rsidTr="003623E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Lý thuyết 16 giờ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Thực hành: 4 giờ</w:t>
            </w:r>
          </w:p>
        </w:tc>
      </w:tr>
      <w:tr w:rsidR="003623E9" w:rsidRPr="003623E9" w:rsidTr="003623E9">
        <w:trPr>
          <w:tblCellSpacing w:w="0" w:type="dxa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1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Vị trí, tác dụng các bộ phận trong buồng lái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1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0,5</w:t>
            </w:r>
          </w:p>
        </w:tc>
      </w:tr>
      <w:tr w:rsidR="003623E9" w:rsidRPr="003623E9" w:rsidTr="003623E9">
        <w:trPr>
          <w:tblCellSpacing w:w="0" w:type="dxa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2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Kỹ thuật lái xe cơ bản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4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1</w:t>
            </w:r>
          </w:p>
        </w:tc>
      </w:tr>
      <w:tr w:rsidR="003623E9" w:rsidRPr="003623E9" w:rsidTr="003623E9">
        <w:trPr>
          <w:tblCellSpacing w:w="0" w:type="dxa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3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Kỹ thuật lái xe trên các loại đường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4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0,5</w:t>
            </w:r>
          </w:p>
        </w:tc>
      </w:tr>
      <w:tr w:rsidR="003623E9" w:rsidRPr="003623E9" w:rsidTr="003623E9">
        <w:trPr>
          <w:tblCellSpacing w:w="0" w:type="dxa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4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Kỹ thuật lái xe an toàn chủ động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2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0,5</w:t>
            </w:r>
          </w:p>
        </w:tc>
      </w:tr>
      <w:tr w:rsidR="003623E9" w:rsidRPr="003623E9" w:rsidTr="003623E9">
        <w:trPr>
          <w:tblCellSpacing w:w="0" w:type="dxa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5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Kỹ thuật lái xe ô tô chở hàng hóa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1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0,5</w:t>
            </w:r>
          </w:p>
        </w:tc>
      </w:tr>
      <w:tr w:rsidR="003623E9" w:rsidRPr="003623E9" w:rsidTr="003623E9">
        <w:trPr>
          <w:tblCellSpacing w:w="0" w:type="dxa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6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Tâm lý điều khi</w:t>
            </w:r>
            <w:r w:rsidRPr="003623E9">
              <w:rPr>
                <w:rFonts w:ascii="Arial" w:eastAsia="Times New Roman" w:hAnsi="Arial" w:cs="Arial"/>
                <w:sz w:val="20"/>
                <w:szCs w:val="20"/>
              </w:rPr>
              <w:t>ể</w:t>
            </w: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n xe </w:t>
            </w:r>
            <w:r w:rsidRPr="003623E9">
              <w:rPr>
                <w:rFonts w:ascii="Arial" w:eastAsia="Times New Roman" w:hAnsi="Arial" w:cs="Arial"/>
                <w:sz w:val="20"/>
                <w:szCs w:val="20"/>
              </w:rPr>
              <w:t>ô</w:t>
            </w: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tô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1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-</w:t>
            </w:r>
          </w:p>
        </w:tc>
      </w:tr>
      <w:tr w:rsidR="003623E9" w:rsidRPr="003623E9" w:rsidTr="003623E9">
        <w:trPr>
          <w:tblCellSpacing w:w="0" w:type="dxa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7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Phương pháp thực hành lái xe tổng h</w:t>
            </w:r>
            <w:r w:rsidRPr="003623E9">
              <w:rPr>
                <w:rFonts w:ascii="Arial" w:eastAsia="Times New Roman" w:hAnsi="Arial" w:cs="Arial"/>
                <w:sz w:val="20"/>
                <w:szCs w:val="20"/>
              </w:rPr>
              <w:t>ợ</w:t>
            </w: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p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2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1</w:t>
            </w:r>
          </w:p>
        </w:tc>
      </w:tr>
      <w:tr w:rsidR="003623E9" w:rsidRPr="003623E9" w:rsidTr="003623E9">
        <w:trPr>
          <w:tblCellSpacing w:w="0" w:type="dxa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8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Kiểm tra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1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-</w:t>
            </w:r>
          </w:p>
        </w:tc>
      </w:tr>
    </w:tbl>
    <w:p w:rsidR="003623E9" w:rsidRDefault="003623E9" w:rsidP="003623E9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  <w:lang w:val="vi-VN"/>
        </w:rPr>
      </w:pPr>
    </w:p>
    <w:p w:rsidR="003623E9" w:rsidRPr="003623E9" w:rsidRDefault="003623E9" w:rsidP="003623E9">
      <w:pPr>
        <w:rPr>
          <w:rFonts w:ascii="Times New Roman" w:eastAsia="Times New Roman" w:hAnsi="Times New Roman" w:cs="Times New Roman"/>
          <w:sz w:val="24"/>
          <w:szCs w:val="24"/>
        </w:rPr>
      </w:pPr>
      <w:r w:rsidRPr="003623E9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  <w:lang w:val="vi-VN"/>
        </w:rPr>
        <w:t>e) Môn Thực hành lái xe (</w:t>
      </w: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t xml:space="preserve">chỉ </w:t>
      </w:r>
      <w:r w:rsidRPr="003623E9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  <w:lang w:val="vi-VN"/>
        </w:rPr>
        <w:t>được thực hiện sau khi học viên đã kiểm tra đạt yêu cầu môn Pháp luật giao thông đường bộ, Kỹ thuật lái xe).</w:t>
      </w:r>
      <w:bookmarkEnd w:id="5"/>
      <w:r w:rsidRPr="003623E9">
        <w:t xml:space="preserve"> </w:t>
      </w:r>
    </w:p>
    <w:tbl>
      <w:tblPr>
        <w:tblW w:w="4535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4633"/>
        <w:gridCol w:w="2950"/>
      </w:tblGrid>
      <w:tr w:rsidR="003623E9" w:rsidRPr="003623E9" w:rsidTr="003623E9">
        <w:trPr>
          <w:trHeight w:val="354"/>
          <w:tblCellSpacing w:w="0" w:type="dxa"/>
        </w:trPr>
        <w:tc>
          <w:tcPr>
            <w:tcW w:w="38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S</w:t>
            </w:r>
            <w:r w:rsidRPr="003623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Ố </w:t>
            </w:r>
            <w:r w:rsidRPr="003623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TT</w:t>
            </w:r>
          </w:p>
        </w:tc>
        <w:tc>
          <w:tcPr>
            <w:tcW w:w="282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NỘI DUNG</w:t>
            </w:r>
          </w:p>
        </w:tc>
        <w:tc>
          <w:tcPr>
            <w:tcW w:w="179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Hạng C: 752 giờ/xe</w:t>
            </w:r>
          </w:p>
        </w:tc>
      </w:tr>
      <w:tr w:rsidR="003623E9" w:rsidRPr="003623E9" w:rsidTr="003623E9">
        <w:trPr>
          <w:trHeight w:val="207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623E9" w:rsidRPr="003623E9" w:rsidTr="003623E9">
        <w:trPr>
          <w:tblCellSpacing w:w="0" w:type="dxa"/>
        </w:trPr>
        <w:tc>
          <w:tcPr>
            <w:tcW w:w="3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1</w:t>
            </w:r>
          </w:p>
        </w:tc>
        <w:tc>
          <w:tcPr>
            <w:tcW w:w="2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Tập lái tại chỗ không nổ máy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8</w:t>
            </w:r>
          </w:p>
        </w:tc>
      </w:tr>
      <w:tr w:rsidR="003623E9" w:rsidRPr="003623E9" w:rsidTr="003623E9">
        <w:trPr>
          <w:tblCellSpacing w:w="0" w:type="dxa"/>
        </w:trPr>
        <w:tc>
          <w:tcPr>
            <w:tcW w:w="3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lastRenderedPageBreak/>
              <w:t>2</w:t>
            </w:r>
          </w:p>
        </w:tc>
        <w:tc>
          <w:tcPr>
            <w:tcW w:w="2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Tập lái tại chỗ có nổ máy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8</w:t>
            </w:r>
          </w:p>
        </w:tc>
      </w:tr>
      <w:tr w:rsidR="003623E9" w:rsidRPr="003623E9" w:rsidTr="003623E9">
        <w:trPr>
          <w:tblCellSpacing w:w="0" w:type="dxa"/>
        </w:trPr>
        <w:tc>
          <w:tcPr>
            <w:tcW w:w="3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3</w:t>
            </w:r>
          </w:p>
        </w:tc>
        <w:tc>
          <w:tcPr>
            <w:tcW w:w="2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Tập lái trong bãi phẳng (sân tập lái)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48</w:t>
            </w:r>
          </w:p>
        </w:tc>
      </w:tr>
      <w:tr w:rsidR="003623E9" w:rsidRPr="003623E9" w:rsidTr="003623E9">
        <w:trPr>
          <w:tblCellSpacing w:w="0" w:type="dxa"/>
        </w:trPr>
        <w:tc>
          <w:tcPr>
            <w:tcW w:w="3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4</w:t>
            </w:r>
          </w:p>
        </w:tc>
        <w:tc>
          <w:tcPr>
            <w:tcW w:w="2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Tập lái trong hình số 3, số 8 ghép; tiến, lùi theo hình chữ chi (sân tập lái)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64</w:t>
            </w:r>
          </w:p>
        </w:tc>
      </w:tr>
      <w:tr w:rsidR="003623E9" w:rsidRPr="003623E9" w:rsidTr="003623E9">
        <w:trPr>
          <w:tblCellSpacing w:w="0" w:type="dxa"/>
        </w:trPr>
        <w:tc>
          <w:tcPr>
            <w:tcW w:w="3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5</w:t>
            </w:r>
          </w:p>
        </w:tc>
        <w:tc>
          <w:tcPr>
            <w:tcW w:w="2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Tập lái trên đường bằng (sân tập lái)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48</w:t>
            </w:r>
          </w:p>
        </w:tc>
      </w:tr>
      <w:tr w:rsidR="003623E9" w:rsidRPr="003623E9" w:rsidTr="003623E9">
        <w:trPr>
          <w:tblCellSpacing w:w="0" w:type="dxa"/>
        </w:trPr>
        <w:tc>
          <w:tcPr>
            <w:tcW w:w="3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6</w:t>
            </w:r>
          </w:p>
        </w:tc>
        <w:tc>
          <w:tcPr>
            <w:tcW w:w="2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Tập lái trên ca bin học lái xe ô tô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24</w:t>
            </w:r>
          </w:p>
        </w:tc>
      </w:tr>
      <w:tr w:rsidR="003623E9" w:rsidRPr="003623E9" w:rsidTr="003623E9">
        <w:trPr>
          <w:tblCellSpacing w:w="0" w:type="dxa"/>
        </w:trPr>
        <w:tc>
          <w:tcPr>
            <w:tcW w:w="3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7</w:t>
            </w:r>
          </w:p>
        </w:tc>
        <w:tc>
          <w:tcPr>
            <w:tcW w:w="2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Tập lái trên đường đèo núi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56</w:t>
            </w:r>
          </w:p>
        </w:tc>
      </w:tr>
      <w:tr w:rsidR="003623E9" w:rsidRPr="003623E9" w:rsidTr="003623E9">
        <w:trPr>
          <w:tblCellSpacing w:w="0" w:type="dxa"/>
        </w:trPr>
        <w:tc>
          <w:tcPr>
            <w:tcW w:w="3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8</w:t>
            </w:r>
          </w:p>
        </w:tc>
        <w:tc>
          <w:tcPr>
            <w:tcW w:w="2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Tập lái trên đường phức tạp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72</w:t>
            </w:r>
          </w:p>
        </w:tc>
      </w:tr>
      <w:tr w:rsidR="003623E9" w:rsidRPr="003623E9" w:rsidTr="003623E9">
        <w:trPr>
          <w:tblCellSpacing w:w="0" w:type="dxa"/>
        </w:trPr>
        <w:tc>
          <w:tcPr>
            <w:tcW w:w="3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9</w:t>
            </w:r>
          </w:p>
        </w:tc>
        <w:tc>
          <w:tcPr>
            <w:tcW w:w="2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Tập lái ban đêm (thời gian học thực tế ban đêm là 04 giờ/ngày)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40</w:t>
            </w:r>
          </w:p>
        </w:tc>
      </w:tr>
      <w:tr w:rsidR="003623E9" w:rsidRPr="003623E9" w:rsidTr="003623E9">
        <w:trPr>
          <w:tblCellSpacing w:w="0" w:type="dxa"/>
        </w:trPr>
        <w:tc>
          <w:tcPr>
            <w:tcW w:w="3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10</w:t>
            </w:r>
          </w:p>
        </w:tc>
        <w:tc>
          <w:tcPr>
            <w:tcW w:w="2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Tập lái xe có tải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200</w:t>
            </w:r>
          </w:p>
        </w:tc>
      </w:tr>
      <w:tr w:rsidR="003623E9" w:rsidRPr="003623E9" w:rsidTr="003623E9">
        <w:trPr>
          <w:tblCellSpacing w:w="0" w:type="dxa"/>
        </w:trPr>
        <w:tc>
          <w:tcPr>
            <w:tcW w:w="3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11</w:t>
            </w:r>
          </w:p>
        </w:tc>
        <w:tc>
          <w:tcPr>
            <w:tcW w:w="2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Tập lái trên đường với xe ô tô số tự động (thực hiện sau khi học viên học xong các bài tập có số thứ tự 1,2,3,4,5)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16</w:t>
            </w:r>
          </w:p>
        </w:tc>
      </w:tr>
      <w:tr w:rsidR="003623E9" w:rsidRPr="003623E9" w:rsidTr="003623E9">
        <w:trPr>
          <w:tblCellSpacing w:w="0" w:type="dxa"/>
        </w:trPr>
        <w:tc>
          <w:tcPr>
            <w:tcW w:w="3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12</w:t>
            </w:r>
          </w:p>
        </w:tc>
        <w:tc>
          <w:tcPr>
            <w:tcW w:w="2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Bài tập lái tổng hợp (sân tập lái)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3E9" w:rsidRPr="003623E9" w:rsidRDefault="003623E9" w:rsidP="003623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3E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168</w:t>
            </w:r>
          </w:p>
        </w:tc>
      </w:tr>
    </w:tbl>
    <w:p w:rsidR="00D61DCF" w:rsidRDefault="00D61DCF" w:rsidP="003623E9">
      <w:pPr>
        <w:shd w:val="clear" w:color="auto" w:fill="FFFFFF"/>
        <w:spacing w:after="0" w:line="234" w:lineRule="atLeast"/>
      </w:pPr>
    </w:p>
    <w:sectPr w:rsidR="00D61DCF" w:rsidSect="00B70FF1">
      <w:pgSz w:w="11909" w:h="16834"/>
      <w:pgMar w:top="1134" w:right="1134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C244EF"/>
    <w:multiLevelType w:val="hybridMultilevel"/>
    <w:tmpl w:val="1F8229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67589"/>
    <w:multiLevelType w:val="hybridMultilevel"/>
    <w:tmpl w:val="0980D3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3E9"/>
    <w:rsid w:val="001C3441"/>
    <w:rsid w:val="00231EC8"/>
    <w:rsid w:val="0027592C"/>
    <w:rsid w:val="002A18DA"/>
    <w:rsid w:val="003623E9"/>
    <w:rsid w:val="00631D53"/>
    <w:rsid w:val="00707D37"/>
    <w:rsid w:val="00B70FF1"/>
    <w:rsid w:val="00D61DCF"/>
    <w:rsid w:val="00D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B88F37B-179C-41B5-8E3C-51D731749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2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62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2024-06-04T07:09:00Z</dcterms:created>
  <dcterms:modified xsi:type="dcterms:W3CDTF">2024-06-04T07:21:00Z</dcterms:modified>
</cp:coreProperties>
</file>