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DF90B" w14:textId="77777777" w:rsidR="009C5018" w:rsidRDefault="009C5018" w:rsidP="009C501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5147EB78" w14:textId="77777777" w:rsidR="009C5018" w:rsidRDefault="009C5018" w:rsidP="009C501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name"/>
      <w:r>
        <w:rPr>
          <w:rFonts w:ascii="Arial" w:hAnsi="Arial" w:cs="Arial"/>
          <w:b/>
          <w:bCs/>
          <w:color w:val="000000"/>
          <w:sz w:val="18"/>
          <w:szCs w:val="18"/>
        </w:rPr>
        <w:t>GIẤY ĐỀ NGHỊ GIA HẠN NỘP THUẾ VÀ TIỀN THUÊ ĐẤT</w:t>
      </w:r>
      <w:bookmarkEnd w:id="0"/>
    </w:p>
    <w:p w14:paraId="4F213794" w14:textId="77777777" w:rsidR="009C5018" w:rsidRDefault="009C5018" w:rsidP="009C501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Lần đầu □ Thay thế</w:t>
      </w:r>
    </w:p>
    <w:p w14:paraId="485E1290" w14:textId="77777777" w:rsidR="009C5018" w:rsidRDefault="009C5018" w:rsidP="009C501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Cơ quan thuế…………………</w:t>
      </w:r>
    </w:p>
    <w:p w14:paraId="5BFB0A6F"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9"/>
        <w:gridCol w:w="477"/>
        <w:gridCol w:w="477"/>
        <w:gridCol w:w="477"/>
        <w:gridCol w:w="477"/>
        <w:gridCol w:w="477"/>
        <w:gridCol w:w="477"/>
        <w:gridCol w:w="477"/>
        <w:gridCol w:w="477"/>
        <w:gridCol w:w="477"/>
        <w:gridCol w:w="477"/>
        <w:gridCol w:w="477"/>
        <w:gridCol w:w="477"/>
        <w:gridCol w:w="477"/>
        <w:gridCol w:w="478"/>
      </w:tblGrid>
      <w:tr w:rsidR="009C5018" w14:paraId="4793BFBC" w14:textId="77777777" w:rsidTr="009C5018">
        <w:trPr>
          <w:tblCellSpacing w:w="0" w:type="dxa"/>
        </w:trPr>
        <w:tc>
          <w:tcPr>
            <w:tcW w:w="1100" w:type="pct"/>
            <w:tcBorders>
              <w:top w:val="nil"/>
              <w:left w:val="nil"/>
              <w:bottom w:val="nil"/>
              <w:right w:val="single" w:sz="8" w:space="0" w:color="auto"/>
            </w:tcBorders>
            <w:shd w:val="clear" w:color="auto" w:fill="FFFFFF"/>
            <w:hideMark/>
          </w:tcPr>
          <w:p w14:paraId="48CC2249" w14:textId="77777777" w:rsidR="009C5018" w:rsidRDefault="009C501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[02] Mã số thuế:</w:t>
            </w:r>
          </w:p>
        </w:tc>
        <w:tc>
          <w:tcPr>
            <w:tcW w:w="250" w:type="pct"/>
            <w:tcBorders>
              <w:top w:val="single" w:sz="8" w:space="0" w:color="auto"/>
              <w:left w:val="nil"/>
              <w:bottom w:val="single" w:sz="8" w:space="0" w:color="auto"/>
              <w:right w:val="single" w:sz="8" w:space="0" w:color="auto"/>
            </w:tcBorders>
            <w:shd w:val="clear" w:color="auto" w:fill="FFFFFF"/>
            <w:hideMark/>
          </w:tcPr>
          <w:p w14:paraId="5A4C1BD1" w14:textId="77777777" w:rsidR="009C5018" w:rsidRDefault="009C5018">
            <w:pPr>
              <w:rPr>
                <w:rFonts w:ascii="Arial"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14:paraId="34D3FDD6"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43BDDD93"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65EA1A48"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60FF19BD"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358B62D8"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3F5BC39F"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3E6C8BB8"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6538ED54"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53F5A766" w14:textId="77777777" w:rsidR="009C5018" w:rsidRDefault="009C5018">
            <w:pPr>
              <w:rPr>
                <w:sz w:val="20"/>
                <w:szCs w:val="20"/>
              </w:rPr>
            </w:pPr>
          </w:p>
        </w:tc>
        <w:tc>
          <w:tcPr>
            <w:tcW w:w="250" w:type="pct"/>
            <w:tcBorders>
              <w:top w:val="nil"/>
              <w:left w:val="nil"/>
              <w:bottom w:val="nil"/>
              <w:right w:val="single" w:sz="8" w:space="0" w:color="auto"/>
            </w:tcBorders>
            <w:shd w:val="clear" w:color="auto" w:fill="FFFFFF"/>
            <w:hideMark/>
          </w:tcPr>
          <w:p w14:paraId="1223E5E0"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636727C"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71D2A3AF"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38DE69F5" w14:textId="77777777" w:rsidR="009C5018" w:rsidRDefault="009C5018">
            <w:pPr>
              <w:rPr>
                <w:sz w:val="20"/>
                <w:szCs w:val="20"/>
              </w:rPr>
            </w:pPr>
          </w:p>
        </w:tc>
      </w:tr>
    </w:tbl>
    <w:p w14:paraId="0A2F6013"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[03] Địa chỉ: ………………………………………………………………………………………...</w:t>
      </w:r>
    </w:p>
    <w:p w14:paraId="56856509"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[04] Số điện thoại: …………………………………………………………………………………</w:t>
      </w:r>
    </w:p>
    <w:p w14:paraId="5681E395"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9"/>
        <w:gridCol w:w="477"/>
        <w:gridCol w:w="477"/>
        <w:gridCol w:w="477"/>
        <w:gridCol w:w="477"/>
        <w:gridCol w:w="477"/>
        <w:gridCol w:w="477"/>
        <w:gridCol w:w="477"/>
        <w:gridCol w:w="477"/>
        <w:gridCol w:w="477"/>
        <w:gridCol w:w="477"/>
        <w:gridCol w:w="477"/>
        <w:gridCol w:w="477"/>
        <w:gridCol w:w="477"/>
        <w:gridCol w:w="478"/>
      </w:tblGrid>
      <w:tr w:rsidR="009C5018" w14:paraId="78CF3A36" w14:textId="77777777" w:rsidTr="009C5018">
        <w:trPr>
          <w:tblCellSpacing w:w="0" w:type="dxa"/>
        </w:trPr>
        <w:tc>
          <w:tcPr>
            <w:tcW w:w="1100" w:type="pct"/>
            <w:tcBorders>
              <w:top w:val="nil"/>
              <w:left w:val="nil"/>
              <w:bottom w:val="nil"/>
              <w:right w:val="single" w:sz="8" w:space="0" w:color="auto"/>
            </w:tcBorders>
            <w:shd w:val="clear" w:color="auto" w:fill="FFFFFF"/>
            <w:hideMark/>
          </w:tcPr>
          <w:p w14:paraId="5004B8C0" w14:textId="77777777" w:rsidR="009C5018" w:rsidRDefault="009C501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[06] Mã số thuế:</w:t>
            </w:r>
          </w:p>
        </w:tc>
        <w:tc>
          <w:tcPr>
            <w:tcW w:w="250" w:type="pct"/>
            <w:tcBorders>
              <w:top w:val="single" w:sz="8" w:space="0" w:color="auto"/>
              <w:left w:val="nil"/>
              <w:bottom w:val="single" w:sz="8" w:space="0" w:color="auto"/>
              <w:right w:val="single" w:sz="8" w:space="0" w:color="auto"/>
            </w:tcBorders>
            <w:shd w:val="clear" w:color="auto" w:fill="FFFFFF"/>
            <w:hideMark/>
          </w:tcPr>
          <w:p w14:paraId="60306D9F" w14:textId="77777777" w:rsidR="009C5018" w:rsidRDefault="009C5018">
            <w:pPr>
              <w:rPr>
                <w:rFonts w:ascii="Arial" w:hAnsi="Arial" w:cs="Arial"/>
                <w:color w:val="000000"/>
                <w:sz w:val="18"/>
                <w:szCs w:val="18"/>
              </w:rPr>
            </w:pPr>
          </w:p>
        </w:tc>
        <w:tc>
          <w:tcPr>
            <w:tcW w:w="250" w:type="pct"/>
            <w:tcBorders>
              <w:top w:val="single" w:sz="8" w:space="0" w:color="auto"/>
              <w:left w:val="nil"/>
              <w:bottom w:val="single" w:sz="8" w:space="0" w:color="auto"/>
              <w:right w:val="single" w:sz="8" w:space="0" w:color="auto"/>
            </w:tcBorders>
            <w:shd w:val="clear" w:color="auto" w:fill="FFFFFF"/>
            <w:hideMark/>
          </w:tcPr>
          <w:p w14:paraId="3CEA5EBA"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640E9FA"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35CDE96"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1CD3CDE7"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48ECD3F"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75649172"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2E2CBF05"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5A8FF5B"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3F59060C" w14:textId="77777777" w:rsidR="009C5018" w:rsidRDefault="009C5018">
            <w:pPr>
              <w:rPr>
                <w:sz w:val="20"/>
                <w:szCs w:val="20"/>
              </w:rPr>
            </w:pPr>
          </w:p>
        </w:tc>
        <w:tc>
          <w:tcPr>
            <w:tcW w:w="250" w:type="pct"/>
            <w:tcBorders>
              <w:top w:val="nil"/>
              <w:left w:val="nil"/>
              <w:bottom w:val="nil"/>
              <w:right w:val="single" w:sz="8" w:space="0" w:color="auto"/>
            </w:tcBorders>
            <w:shd w:val="clear" w:color="auto" w:fill="FFFFFF"/>
            <w:hideMark/>
          </w:tcPr>
          <w:p w14:paraId="5549D8D8"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0D10B22F"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54907523" w14:textId="77777777" w:rsidR="009C5018" w:rsidRDefault="009C5018">
            <w:pPr>
              <w:rPr>
                <w:sz w:val="20"/>
                <w:szCs w:val="20"/>
              </w:rPr>
            </w:pPr>
          </w:p>
        </w:tc>
        <w:tc>
          <w:tcPr>
            <w:tcW w:w="250" w:type="pct"/>
            <w:tcBorders>
              <w:top w:val="single" w:sz="8" w:space="0" w:color="auto"/>
              <w:left w:val="nil"/>
              <w:bottom w:val="single" w:sz="8" w:space="0" w:color="auto"/>
              <w:right w:val="single" w:sz="8" w:space="0" w:color="auto"/>
            </w:tcBorders>
            <w:shd w:val="clear" w:color="auto" w:fill="FFFFFF"/>
            <w:hideMark/>
          </w:tcPr>
          <w:p w14:paraId="44EAA52B" w14:textId="77777777" w:rsidR="009C5018" w:rsidRDefault="009C5018">
            <w:pPr>
              <w:rPr>
                <w:sz w:val="20"/>
                <w:szCs w:val="20"/>
              </w:rPr>
            </w:pPr>
          </w:p>
        </w:tc>
      </w:tr>
    </w:tbl>
    <w:p w14:paraId="40F9106B"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[07] Loại thuế đề nghị gia hạn:</w:t>
      </w:r>
    </w:p>
    <w:p w14:paraId="2DF7BACE"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a) Thuế giá trị gia tăng của doanh nghiệp, tổ chức</w:t>
      </w:r>
    </w:p>
    <w:p w14:paraId="13C633D3"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 Thuế thu nhập doanh nghiệp của doanh nghiệp, tổ chức</w:t>
      </w:r>
    </w:p>
    <w:p w14:paraId="35BEE7F7"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 Thuế giá trị gia tăng và thuế thu nhập cá nhân của hộ kinh doanh, cá nhân kinh doanh</w:t>
      </w:r>
    </w:p>
    <w:p w14:paraId="77D5BF0D"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 Tiền thuê đất (kê chi tiết địa chỉ từng khu đất thuê thuộc đối tượng gia hạn tiền thuê đất)</w:t>
      </w:r>
    </w:p>
    <w:p w14:paraId="5E0F4B22"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Khu đất 1 theo Quyết định/Hợp đồng số...., ngày.../.../....:….</w:t>
      </w:r>
    </w:p>
    <w:p w14:paraId="0BC24979"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Khu đất 2 theo Quyết định/Hợp đồng số...., ngày.../.../....:….</w:t>
      </w:r>
    </w:p>
    <w:p w14:paraId="37894C92"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94B5DEC"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[08] Trường hợp được gia hạn: ………….………….………….………….………….………….</w:t>
      </w:r>
    </w:p>
    <w:p w14:paraId="4B5EFB41"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DOANH NGHIỆP NHỎ VÀ SIÊU NHỎ</w:t>
      </w:r>
    </w:p>
    <w:p w14:paraId="15D9C242"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4"/>
        <w:gridCol w:w="1698"/>
        <w:gridCol w:w="2238"/>
        <w:gridCol w:w="2238"/>
      </w:tblGrid>
      <w:tr w:rsidR="009C5018" w14:paraId="062F3BA3" w14:textId="77777777" w:rsidTr="009C5018">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DFE290E"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7A79D812"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2F633083"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0B48E2BE"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vốn (VNĐ)</w:t>
            </w:r>
          </w:p>
        </w:tc>
      </w:tr>
      <w:tr w:rsidR="009C5018" w14:paraId="37FA5412" w14:textId="77777777" w:rsidTr="009C5018">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14:paraId="5D0FA0EC" w14:textId="77777777" w:rsidR="009C5018" w:rsidRDefault="009C5018">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14:paraId="3B9D6D3A" w14:textId="77777777" w:rsidR="009C5018" w:rsidRDefault="009C5018">
            <w:pPr>
              <w:rPr>
                <w:sz w:val="20"/>
                <w:szCs w:val="20"/>
              </w:rPr>
            </w:pPr>
          </w:p>
        </w:tc>
        <w:tc>
          <w:tcPr>
            <w:tcW w:w="1250" w:type="pct"/>
            <w:tcBorders>
              <w:top w:val="nil"/>
              <w:left w:val="nil"/>
              <w:bottom w:val="single" w:sz="8" w:space="0" w:color="auto"/>
              <w:right w:val="single" w:sz="8" w:space="0" w:color="auto"/>
            </w:tcBorders>
            <w:shd w:val="clear" w:color="auto" w:fill="FFFFFF"/>
            <w:hideMark/>
          </w:tcPr>
          <w:p w14:paraId="21742EB4" w14:textId="77777777" w:rsidR="009C5018" w:rsidRDefault="009C5018">
            <w:pPr>
              <w:rPr>
                <w:sz w:val="20"/>
                <w:szCs w:val="20"/>
              </w:rPr>
            </w:pPr>
          </w:p>
        </w:tc>
        <w:tc>
          <w:tcPr>
            <w:tcW w:w="1250" w:type="pct"/>
            <w:tcBorders>
              <w:top w:val="nil"/>
              <w:left w:val="nil"/>
              <w:bottom w:val="single" w:sz="8" w:space="0" w:color="auto"/>
              <w:right w:val="single" w:sz="8" w:space="0" w:color="auto"/>
            </w:tcBorders>
            <w:shd w:val="clear" w:color="auto" w:fill="FFFFFF"/>
            <w:hideMark/>
          </w:tcPr>
          <w:p w14:paraId="013060B3" w14:textId="77777777" w:rsidR="009C5018" w:rsidRDefault="009C5018">
            <w:pPr>
              <w:rPr>
                <w:sz w:val="20"/>
                <w:szCs w:val="20"/>
              </w:rPr>
            </w:pPr>
          </w:p>
        </w:tc>
      </w:tr>
    </w:tbl>
    <w:p w14:paraId="1978145A"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94"/>
        <w:gridCol w:w="1698"/>
        <w:gridCol w:w="2238"/>
        <w:gridCol w:w="2238"/>
      </w:tblGrid>
      <w:tr w:rsidR="009C5018" w14:paraId="53CAAC0B" w14:textId="77777777" w:rsidTr="009C5018">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EB18F85"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6CDBBE73"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45263983"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66793A9E"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Nguồn vốn (VNĐ)</w:t>
            </w:r>
          </w:p>
        </w:tc>
      </w:tr>
      <w:tr w:rsidR="009C5018" w14:paraId="592E37FE" w14:textId="77777777" w:rsidTr="009C5018">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14:paraId="21370A60" w14:textId="77777777" w:rsidR="009C5018" w:rsidRDefault="009C5018">
            <w:pPr>
              <w:rPr>
                <w:rFonts w:ascii="Arial" w:hAnsi="Arial" w:cs="Arial"/>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14:paraId="5795B953" w14:textId="77777777" w:rsidR="009C5018" w:rsidRDefault="009C5018">
            <w:pPr>
              <w:rPr>
                <w:sz w:val="20"/>
                <w:szCs w:val="20"/>
              </w:rPr>
            </w:pPr>
          </w:p>
        </w:tc>
        <w:tc>
          <w:tcPr>
            <w:tcW w:w="1250" w:type="pct"/>
            <w:tcBorders>
              <w:top w:val="nil"/>
              <w:left w:val="nil"/>
              <w:bottom w:val="single" w:sz="8" w:space="0" w:color="auto"/>
              <w:right w:val="single" w:sz="8" w:space="0" w:color="auto"/>
            </w:tcBorders>
            <w:shd w:val="clear" w:color="auto" w:fill="FFFFFF"/>
            <w:hideMark/>
          </w:tcPr>
          <w:p w14:paraId="25F384B0" w14:textId="77777777" w:rsidR="009C5018" w:rsidRDefault="009C5018">
            <w:pPr>
              <w:rPr>
                <w:sz w:val="20"/>
                <w:szCs w:val="20"/>
              </w:rPr>
            </w:pPr>
          </w:p>
        </w:tc>
        <w:tc>
          <w:tcPr>
            <w:tcW w:w="1250" w:type="pct"/>
            <w:tcBorders>
              <w:top w:val="nil"/>
              <w:left w:val="nil"/>
              <w:bottom w:val="single" w:sz="8" w:space="0" w:color="auto"/>
              <w:right w:val="single" w:sz="8" w:space="0" w:color="auto"/>
            </w:tcBorders>
            <w:shd w:val="clear" w:color="auto" w:fill="FFFFFF"/>
            <w:hideMark/>
          </w:tcPr>
          <w:p w14:paraId="0A361E1F" w14:textId="77777777" w:rsidR="009C5018" w:rsidRDefault="009C5018">
            <w:pPr>
              <w:rPr>
                <w:sz w:val="20"/>
                <w:szCs w:val="20"/>
              </w:rPr>
            </w:pPr>
          </w:p>
        </w:tc>
      </w:tr>
    </w:tbl>
    <w:p w14:paraId="5D26F5F8"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DOANH NGHIỆP, TỔ CHỨC, HỘ KINH DOANH, CÁ NHÂN HOẠT ĐỘNG TRONG CÁC LĨNH VỰC:</w:t>
      </w:r>
    </w:p>
    <w:p w14:paraId="3AB71E1C"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 Nông nghiệp, lâm nghiệp và thủy sản;</w:t>
      </w:r>
    </w:p>
    <w:p w14:paraId="1E0AEB0C"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14:paraId="23E7DACB"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15. Xây dựng;</w:t>
      </w:r>
    </w:p>
    <w:p w14:paraId="10C15067"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14:paraId="63362ACD"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23. Hoạt động sáng tác, nghệ thuật và giải trí; □ 24. Hoạt động của thư viện, lưu trữ, bảo tàng và các hoạt động văn hóa khác; □ 25. Hoạt động thể thao vui chơi giải trí;</w:t>
      </w:r>
    </w:p>
    <w:p w14:paraId="3014DAD5"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26. Hoạt động chiếu phim;</w:t>
      </w:r>
    </w:p>
    <w:p w14:paraId="2B1BE77C"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27. Sản xuất sản phẩm công nghiệp hỗ trợ ưu tiên phát triển;</w:t>
      </w:r>
    </w:p>
    <w:p w14:paraId="688C4C2C"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28. Sản xuất sản phẩm cơ khí trọng điểm;</w:t>
      </w:r>
    </w:p>
    <w:p w14:paraId="695322CD"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29. Hoạt động xuất bản; □ 30. Hoạt động điện ảnh, sản xuất chương trình truyền hình, ghi âm và xuất bản âm nhạc;</w:t>
      </w:r>
    </w:p>
    <w:p w14:paraId="356B051D"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31. Hoạt động phát thanh, truyền hình;</w:t>
      </w:r>
    </w:p>
    <w:p w14:paraId="65AFFFED"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32. Lập trình máy vi tính, dịch vụ tư vấn và các hoạt động khác liên quan đến máy vi tính; □ 33. Hoạt động dịch vụ thông tin;</w:t>
      </w:r>
    </w:p>
    <w:p w14:paraId="2BFA117F"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34. Khai thác dầu thô và khí đốt tự nhiên (không gia hạn đối với thuế thu nhập doanh nghiệp của dầu thô, condensate, khí thiên nhiên thu theo hiệp định, hợp đồng);</w:t>
      </w:r>
    </w:p>
    <w:p w14:paraId="337E0C48"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35. Hoạt động dịch vụ hỗ trợ khai khoáng;</w:t>
      </w:r>
    </w:p>
    <w:p w14:paraId="05A9E327"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36. Sản xuất đồ uống;</w:t>
      </w:r>
    </w:p>
    <w:p w14:paraId="617BFD19"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37. In, sao chép bản ghi các loại;</w:t>
      </w:r>
    </w:p>
    <w:p w14:paraId="6CA98F2E"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38. Sản xuất than cốc, sản phẩm dầu mỏ tinh chế;</w:t>
      </w:r>
    </w:p>
    <w:p w14:paraId="3FE6D584"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39. Sản xuất hóa chất và sản phẩm hóa chất;</w:t>
      </w:r>
    </w:p>
    <w:p w14:paraId="159A01E5"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40. Sản xuất sản phẩm từ kim loại đúc sẵn (trừ máy móc, thiết bị);</w:t>
      </w:r>
    </w:p>
    <w:p w14:paraId="504778F8"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41. Sản xuất mô tô, xe máy;</w:t>
      </w:r>
    </w:p>
    <w:p w14:paraId="60F8A692"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42. Sửa chữa, bảo dưỡng và lắp đặt máy móc và thiết bị;</w:t>
      </w:r>
    </w:p>
    <w:p w14:paraId="3E1B1F22"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43. Thoát nước và xử lý nước thải.</w:t>
      </w:r>
    </w:p>
    <w:p w14:paraId="31862B00"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5278"/>
      </w:tblGrid>
      <w:tr w:rsidR="009C5018" w14:paraId="6B181C63" w14:textId="77777777" w:rsidTr="009C5018">
        <w:trPr>
          <w:tblCellSpacing w:w="0" w:type="dxa"/>
        </w:trPr>
        <w:tc>
          <w:tcPr>
            <w:tcW w:w="3528" w:type="dxa"/>
            <w:shd w:val="clear" w:color="auto" w:fill="FFFFFF"/>
            <w:tcMar>
              <w:top w:w="0" w:type="dxa"/>
              <w:left w:w="108" w:type="dxa"/>
              <w:bottom w:w="0" w:type="dxa"/>
              <w:right w:w="108" w:type="dxa"/>
            </w:tcMar>
            <w:hideMark/>
          </w:tcPr>
          <w:p w14:paraId="032C7C11" w14:textId="77777777" w:rsidR="009C5018" w:rsidRDefault="009C501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br/>
              <w:t>NHÂN VIÊN ĐẠI LÝ THUẾ</w:t>
            </w:r>
          </w:p>
          <w:p w14:paraId="5CA03C37" w14:textId="77777777" w:rsidR="009C5018" w:rsidRDefault="009C5018">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Họ và tên:………………………</w:t>
            </w:r>
          </w:p>
          <w:p w14:paraId="0A32F1FD" w14:textId="77777777" w:rsidR="009C5018" w:rsidRDefault="009C501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Chứng chỉ hành nghề số:…….</w:t>
            </w:r>
          </w:p>
        </w:tc>
        <w:tc>
          <w:tcPr>
            <w:tcW w:w="5328" w:type="dxa"/>
            <w:shd w:val="clear" w:color="auto" w:fill="FFFFFF"/>
            <w:tcMar>
              <w:top w:w="0" w:type="dxa"/>
              <w:left w:w="108" w:type="dxa"/>
              <w:bottom w:w="0" w:type="dxa"/>
              <w:right w:w="108" w:type="dxa"/>
            </w:tcMar>
            <w:hideMark/>
          </w:tcPr>
          <w:p w14:paraId="5F7A1F85" w14:textId="77777777" w:rsidR="009C5018" w:rsidRDefault="009C501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tháng...năm...</w:t>
            </w:r>
            <w:r>
              <w:rPr>
                <w:rFonts w:ascii="Arial" w:hAnsi="Arial" w:cs="Arial"/>
                <w:i/>
                <w:iCs/>
                <w:color w:val="000000"/>
                <w:sz w:val="18"/>
                <w:szCs w:val="18"/>
              </w:rPr>
              <w:br/>
            </w:r>
            <w:r>
              <w:rPr>
                <w:rFonts w:ascii="Arial" w:hAnsi="Arial" w:cs="Arial"/>
                <w:b/>
                <w:bCs/>
                <w:color w:val="000000"/>
                <w:sz w:val="18"/>
                <w:szCs w:val="18"/>
              </w:rPr>
              <w:t>NGƯỜI NỘP THUẾ hoặc</w:t>
            </w:r>
            <w:r>
              <w:rPr>
                <w:rFonts w:ascii="Arial" w:hAnsi="Arial" w:cs="Arial"/>
                <w:b/>
                <w:bCs/>
                <w:color w:val="000000"/>
                <w:sz w:val="18"/>
                <w:szCs w:val="18"/>
              </w:rPr>
              <w:br/>
              <w:t>ĐẠI DIỆN HỢP PHÁP CỦA NGƯỜI NỘP THUẾ</w:t>
            </w:r>
            <w:r>
              <w:rPr>
                <w:rFonts w:ascii="Arial" w:hAnsi="Arial" w:cs="Arial"/>
                <w:i/>
                <w:iCs/>
                <w:color w:val="000000"/>
                <w:sz w:val="18"/>
                <w:szCs w:val="18"/>
              </w:rPr>
              <w:br/>
              <w:t>(Chữ ký, ghi rõ họ tên; chức vụ và đóng dấu (nếu có)/Ký điện tử)</w:t>
            </w:r>
          </w:p>
        </w:tc>
      </w:tr>
    </w:tbl>
    <w:p w14:paraId="03F16E50" w14:textId="77777777" w:rsidR="009C5018" w:rsidRDefault="009C5018" w:rsidP="009C5018">
      <w:pPr>
        <w:pStyle w:val="NormalWeb"/>
        <w:shd w:val="clear" w:color="auto" w:fill="FFFFFF"/>
        <w:spacing w:before="120" w:beforeAutospacing="0" w:after="120" w:afterAutospacing="0" w:line="234" w:lineRule="atLeast"/>
        <w:rPr>
          <w:rFonts w:ascii="Arial" w:hAnsi="Arial" w:cs="Arial"/>
          <w:b/>
          <w:bCs/>
          <w:i/>
          <w:iCs/>
          <w:color w:val="000000"/>
          <w:sz w:val="18"/>
          <w:szCs w:val="18"/>
        </w:rPr>
      </w:pPr>
      <w:r>
        <w:rPr>
          <w:rFonts w:ascii="Arial" w:hAnsi="Arial" w:cs="Arial"/>
          <w:b/>
          <w:bCs/>
          <w:i/>
          <w:iCs/>
          <w:color w:val="000000"/>
          <w:sz w:val="18"/>
          <w:szCs w:val="18"/>
        </w:rPr>
        <w:t>Ghi chú:</w:t>
      </w:r>
    </w:p>
    <w:p w14:paraId="2EA79240"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bookmarkStart w:id="1" w:name="_GoBack"/>
      <w:bookmarkEnd w:id="1"/>
      <w:r w:rsidRPr="009C5018">
        <w:rPr>
          <w:rFonts w:ascii="Arial" w:hAnsi="Arial" w:cs="Arial"/>
          <w:color w:val="000000"/>
          <w:sz w:val="18"/>
          <w:szCs w:val="18"/>
        </w:rPr>
        <w:t>- 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p>
    <w:p w14:paraId="46AB2163"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sidRPr="009C5018">
        <w:rPr>
          <w:rFonts w:ascii="Arial" w:hAnsi="Arial" w:cs="Arial"/>
          <w:color w:val="000000"/>
          <w:sz w:val="18"/>
          <w:szCs w:val="18"/>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p>
    <w:p w14:paraId="0C0219EB"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sidRPr="009C5018">
        <w:rPr>
          <w:rFonts w:ascii="Arial" w:hAnsi="Arial" w:cs="Arial"/>
          <w:color w:val="000000"/>
          <w:sz w:val="18"/>
          <w:szCs w:val="18"/>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14:paraId="56D074B1" w14:textId="77777777" w:rsid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sidRPr="009C5018">
        <w:rPr>
          <w:rFonts w:ascii="Arial" w:hAnsi="Arial" w:cs="Arial"/>
          <w:color w:val="000000"/>
          <w:sz w:val="18"/>
          <w:szCs w:val="18"/>
        </w:rPr>
        <w:t>+ Người nộp thuế nộp theo phương thức điện tử gửi tới Cổng thông tin điện tử của cơ quan thuế.</w:t>
      </w:r>
    </w:p>
    <w:p w14:paraId="4363CE99" w14:textId="16198F02" w:rsidR="00747C17" w:rsidRPr="009C5018" w:rsidRDefault="009C5018" w:rsidP="009C5018">
      <w:pPr>
        <w:pStyle w:val="NormalWeb"/>
        <w:shd w:val="clear" w:color="auto" w:fill="FFFFFF"/>
        <w:spacing w:before="120" w:beforeAutospacing="0" w:after="120" w:afterAutospacing="0" w:line="234" w:lineRule="atLeast"/>
        <w:rPr>
          <w:rFonts w:ascii="Arial" w:hAnsi="Arial" w:cs="Arial"/>
          <w:color w:val="000000"/>
          <w:sz w:val="18"/>
          <w:szCs w:val="18"/>
        </w:rPr>
      </w:pPr>
      <w:r w:rsidRPr="009C5018">
        <w:rPr>
          <w:rFonts w:ascii="Arial" w:hAnsi="Arial" w:cs="Arial"/>
          <w:color w:val="000000"/>
          <w:sz w:val="18"/>
          <w:szCs w:val="18"/>
        </w:rPr>
        <w:t>+ Người nộp thuế nộp trực tiếp tới cơ quan thuế hoặc nộp qua dịch vụ bưu chính.</w:t>
      </w:r>
    </w:p>
    <w:sectPr w:rsidR="00747C17" w:rsidRPr="009C5018" w:rsidSect="00DC5E3E">
      <w:headerReference w:type="default" r:id="rId11"/>
      <w:pgSz w:w="11907" w:h="16840" w:code="9"/>
      <w:pgMar w:top="1418" w:right="1134" w:bottom="1134" w:left="1985"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5CE2" w14:textId="77777777" w:rsidR="0000459E" w:rsidRDefault="0000459E" w:rsidP="00E90EAD">
      <w:r>
        <w:separator/>
      </w:r>
    </w:p>
  </w:endnote>
  <w:endnote w:type="continuationSeparator" w:id="0">
    <w:p w14:paraId="52DCC046" w14:textId="77777777" w:rsidR="0000459E" w:rsidRDefault="0000459E" w:rsidP="00E9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33075" w14:textId="77777777" w:rsidR="0000459E" w:rsidRDefault="0000459E" w:rsidP="00E90EAD">
      <w:r>
        <w:separator/>
      </w:r>
    </w:p>
  </w:footnote>
  <w:footnote w:type="continuationSeparator" w:id="0">
    <w:p w14:paraId="3DCE4552" w14:textId="77777777" w:rsidR="0000459E" w:rsidRDefault="0000459E" w:rsidP="00E90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63595"/>
      <w:docPartObj>
        <w:docPartGallery w:val="Page Numbers (Top of Page)"/>
        <w:docPartUnique/>
      </w:docPartObj>
    </w:sdtPr>
    <w:sdtEndPr>
      <w:rPr>
        <w:sz w:val="28"/>
        <w:szCs w:val="28"/>
      </w:rPr>
    </w:sdtEndPr>
    <w:sdtContent>
      <w:p w14:paraId="6DF2FF39" w14:textId="4DDC4AD4" w:rsidR="006752D5" w:rsidRPr="00E90EAD" w:rsidRDefault="00AC0EA4">
        <w:pPr>
          <w:pStyle w:val="Header"/>
          <w:jc w:val="center"/>
          <w:rPr>
            <w:sz w:val="28"/>
            <w:szCs w:val="28"/>
          </w:rPr>
        </w:pPr>
        <w:r w:rsidRPr="00AC0EA4">
          <w:rPr>
            <w:sz w:val="28"/>
            <w:szCs w:val="28"/>
          </w:rPr>
          <w:fldChar w:fldCharType="begin"/>
        </w:r>
        <w:r w:rsidRPr="00AC0EA4">
          <w:rPr>
            <w:sz w:val="28"/>
            <w:szCs w:val="28"/>
          </w:rPr>
          <w:instrText xml:space="preserve"> PAGE   \* MERGEFORMAT </w:instrText>
        </w:r>
        <w:r w:rsidRPr="00AC0EA4">
          <w:rPr>
            <w:sz w:val="28"/>
            <w:szCs w:val="28"/>
          </w:rPr>
          <w:fldChar w:fldCharType="separate"/>
        </w:r>
        <w:r w:rsidR="000B1CC4">
          <w:rPr>
            <w:noProof/>
            <w:sz w:val="28"/>
            <w:szCs w:val="28"/>
          </w:rPr>
          <w:t>2</w:t>
        </w:r>
        <w:r w:rsidRPr="00AC0EA4">
          <w:rPr>
            <w:sz w:val="28"/>
            <w:szCs w:val="28"/>
          </w:rPr>
          <w:fldChar w:fldCharType="end"/>
        </w:r>
      </w:p>
    </w:sdtContent>
  </w:sdt>
  <w:p w14:paraId="1E36158F" w14:textId="77777777" w:rsidR="006752D5" w:rsidRDefault="00675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66301"/>
    <w:multiLevelType w:val="hybridMultilevel"/>
    <w:tmpl w:val="D850FAA4"/>
    <w:lvl w:ilvl="0" w:tplc="659447D2">
      <w:start w:val="1"/>
      <w:numFmt w:val="bullet"/>
      <w:lvlText w:val="-"/>
      <w:lvlJc w:val="left"/>
      <w:pPr>
        <w:ind w:left="1789" w:hanging="360"/>
      </w:pPr>
      <w:rPr>
        <w:rFonts w:ascii="Times New Roman" w:eastAsia="Times New Roman"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nsid w:val="77B07044"/>
    <w:multiLevelType w:val="hybridMultilevel"/>
    <w:tmpl w:val="9B3E2344"/>
    <w:lvl w:ilvl="0" w:tplc="B088C65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3B"/>
    <w:rsid w:val="0000459E"/>
    <w:rsid w:val="00024B07"/>
    <w:rsid w:val="00026CC1"/>
    <w:rsid w:val="00041B08"/>
    <w:rsid w:val="00047072"/>
    <w:rsid w:val="00052428"/>
    <w:rsid w:val="000B1CC4"/>
    <w:rsid w:val="000F2037"/>
    <w:rsid w:val="0013367C"/>
    <w:rsid w:val="00136BEF"/>
    <w:rsid w:val="0014069E"/>
    <w:rsid w:val="0015543B"/>
    <w:rsid w:val="00156D93"/>
    <w:rsid w:val="001704B3"/>
    <w:rsid w:val="0017369D"/>
    <w:rsid w:val="00187553"/>
    <w:rsid w:val="00187A0E"/>
    <w:rsid w:val="00187FB7"/>
    <w:rsid w:val="001E4122"/>
    <w:rsid w:val="001F6E16"/>
    <w:rsid w:val="00207FFD"/>
    <w:rsid w:val="00213D3B"/>
    <w:rsid w:val="00254C8A"/>
    <w:rsid w:val="0034011D"/>
    <w:rsid w:val="00382840"/>
    <w:rsid w:val="00397FB2"/>
    <w:rsid w:val="003B49F0"/>
    <w:rsid w:val="003C5C8D"/>
    <w:rsid w:val="003E2BA2"/>
    <w:rsid w:val="003E4FC2"/>
    <w:rsid w:val="003F7BF5"/>
    <w:rsid w:val="00442348"/>
    <w:rsid w:val="00442758"/>
    <w:rsid w:val="00450523"/>
    <w:rsid w:val="004633E5"/>
    <w:rsid w:val="004B3408"/>
    <w:rsid w:val="00510A9A"/>
    <w:rsid w:val="00510AD5"/>
    <w:rsid w:val="00547EE3"/>
    <w:rsid w:val="005B597B"/>
    <w:rsid w:val="005C21D4"/>
    <w:rsid w:val="005F5482"/>
    <w:rsid w:val="005F652F"/>
    <w:rsid w:val="00605477"/>
    <w:rsid w:val="0062275A"/>
    <w:rsid w:val="006563B6"/>
    <w:rsid w:val="00657D30"/>
    <w:rsid w:val="006752D5"/>
    <w:rsid w:val="006B2492"/>
    <w:rsid w:val="006D14EC"/>
    <w:rsid w:val="00726EB9"/>
    <w:rsid w:val="00745F4D"/>
    <w:rsid w:val="00747C17"/>
    <w:rsid w:val="0075759C"/>
    <w:rsid w:val="007676E8"/>
    <w:rsid w:val="007B5375"/>
    <w:rsid w:val="007E7ECA"/>
    <w:rsid w:val="00863B53"/>
    <w:rsid w:val="008C0E80"/>
    <w:rsid w:val="008D7A59"/>
    <w:rsid w:val="008F751A"/>
    <w:rsid w:val="00915313"/>
    <w:rsid w:val="00946F57"/>
    <w:rsid w:val="00951954"/>
    <w:rsid w:val="00951FFD"/>
    <w:rsid w:val="00975082"/>
    <w:rsid w:val="009C5018"/>
    <w:rsid w:val="009F25A7"/>
    <w:rsid w:val="00A060B3"/>
    <w:rsid w:val="00A06599"/>
    <w:rsid w:val="00A65668"/>
    <w:rsid w:val="00A67A88"/>
    <w:rsid w:val="00A80414"/>
    <w:rsid w:val="00A871B9"/>
    <w:rsid w:val="00A950BD"/>
    <w:rsid w:val="00AC0EA4"/>
    <w:rsid w:val="00AF3646"/>
    <w:rsid w:val="00AF370B"/>
    <w:rsid w:val="00B07A5B"/>
    <w:rsid w:val="00B25320"/>
    <w:rsid w:val="00B427A4"/>
    <w:rsid w:val="00B55443"/>
    <w:rsid w:val="00B72E63"/>
    <w:rsid w:val="00BA5F54"/>
    <w:rsid w:val="00BB5E47"/>
    <w:rsid w:val="00BC5CCB"/>
    <w:rsid w:val="00BE5194"/>
    <w:rsid w:val="00C912EA"/>
    <w:rsid w:val="00CA01E0"/>
    <w:rsid w:val="00CD657C"/>
    <w:rsid w:val="00D34A1D"/>
    <w:rsid w:val="00D401CC"/>
    <w:rsid w:val="00D7292B"/>
    <w:rsid w:val="00DA0EE6"/>
    <w:rsid w:val="00DA3058"/>
    <w:rsid w:val="00DA4B4D"/>
    <w:rsid w:val="00DB7305"/>
    <w:rsid w:val="00DC49F2"/>
    <w:rsid w:val="00DC5E3E"/>
    <w:rsid w:val="00E51A15"/>
    <w:rsid w:val="00E70346"/>
    <w:rsid w:val="00E90EAD"/>
    <w:rsid w:val="00EB2756"/>
    <w:rsid w:val="00EF42FB"/>
    <w:rsid w:val="00F01DD3"/>
    <w:rsid w:val="00F06EAA"/>
    <w:rsid w:val="00F325BC"/>
    <w:rsid w:val="00F3388F"/>
    <w:rsid w:val="00F37740"/>
    <w:rsid w:val="00F667BE"/>
    <w:rsid w:val="00F67576"/>
    <w:rsid w:val="00FA7FCB"/>
    <w:rsid w:val="00FD1FCF"/>
    <w:rsid w:val="00FE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BE67"/>
  <w15:docId w15:val="{C8F1DD5B-D86F-426B-A57D-B3E0F5F4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43B"/>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EAD"/>
    <w:pPr>
      <w:tabs>
        <w:tab w:val="center" w:pos="4680"/>
        <w:tab w:val="right" w:pos="9360"/>
      </w:tabs>
    </w:pPr>
  </w:style>
  <w:style w:type="character" w:customStyle="1" w:styleId="HeaderChar">
    <w:name w:val="Header Char"/>
    <w:basedOn w:val="DefaultParagraphFont"/>
    <w:link w:val="Header"/>
    <w:uiPriority w:val="99"/>
    <w:rsid w:val="00E90EAD"/>
    <w:rPr>
      <w:rFonts w:eastAsia="Times New Roman" w:cs="Times New Roman"/>
      <w:sz w:val="24"/>
      <w:szCs w:val="24"/>
      <w:lang w:val="vi-VN" w:eastAsia="vi-VN"/>
    </w:rPr>
  </w:style>
  <w:style w:type="paragraph" w:styleId="Footer">
    <w:name w:val="footer"/>
    <w:basedOn w:val="Normal"/>
    <w:link w:val="FooterChar"/>
    <w:uiPriority w:val="99"/>
    <w:semiHidden/>
    <w:unhideWhenUsed/>
    <w:rsid w:val="00E90EAD"/>
    <w:pPr>
      <w:tabs>
        <w:tab w:val="center" w:pos="4680"/>
        <w:tab w:val="right" w:pos="9360"/>
      </w:tabs>
    </w:pPr>
  </w:style>
  <w:style w:type="character" w:customStyle="1" w:styleId="FooterChar">
    <w:name w:val="Footer Char"/>
    <w:basedOn w:val="DefaultParagraphFont"/>
    <w:link w:val="Footer"/>
    <w:uiPriority w:val="99"/>
    <w:semiHidden/>
    <w:rsid w:val="00E90EAD"/>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7E7ECA"/>
    <w:rPr>
      <w:rFonts w:ascii="Tahoma" w:hAnsi="Tahoma" w:cs="Tahoma"/>
      <w:sz w:val="16"/>
      <w:szCs w:val="16"/>
    </w:rPr>
  </w:style>
  <w:style w:type="character" w:customStyle="1" w:styleId="BalloonTextChar">
    <w:name w:val="Balloon Text Char"/>
    <w:basedOn w:val="DefaultParagraphFont"/>
    <w:link w:val="BalloonText"/>
    <w:uiPriority w:val="99"/>
    <w:semiHidden/>
    <w:rsid w:val="007E7ECA"/>
    <w:rPr>
      <w:rFonts w:ascii="Tahoma" w:eastAsia="Times New Roman" w:hAnsi="Tahoma" w:cs="Tahoma"/>
      <w:sz w:val="16"/>
      <w:szCs w:val="16"/>
      <w:lang w:val="vi-VN" w:eastAsia="vi-VN"/>
    </w:rPr>
  </w:style>
  <w:style w:type="paragraph" w:styleId="ListParagraph">
    <w:name w:val="List Paragraph"/>
    <w:basedOn w:val="Normal"/>
    <w:uiPriority w:val="34"/>
    <w:qFormat/>
    <w:rsid w:val="00510AD5"/>
    <w:pPr>
      <w:ind w:left="720"/>
      <w:contextualSpacing/>
    </w:pPr>
  </w:style>
  <w:style w:type="paragraph" w:styleId="Revision">
    <w:name w:val="Revision"/>
    <w:hidden/>
    <w:uiPriority w:val="99"/>
    <w:semiHidden/>
    <w:rsid w:val="00DC49F2"/>
    <w:pPr>
      <w:spacing w:after="0" w:line="240" w:lineRule="auto"/>
    </w:pPr>
    <w:rPr>
      <w:rFonts w:eastAsia="Times New Roman" w:cs="Times New Roman"/>
      <w:sz w:val="24"/>
      <w:szCs w:val="24"/>
      <w:lang w:val="vi-VN" w:eastAsia="vi-VN"/>
    </w:rPr>
  </w:style>
  <w:style w:type="paragraph" w:styleId="NormalWeb">
    <w:name w:val="Normal (Web)"/>
    <w:basedOn w:val="Normal"/>
    <w:uiPriority w:val="99"/>
    <w:unhideWhenUsed/>
    <w:rsid w:val="009C5018"/>
    <w:pPr>
      <w:spacing w:before="100" w:beforeAutospacing="1" w:after="100" w:afterAutospacing="1"/>
    </w:pPr>
    <w:rPr>
      <w:lang w:val="en-US" w:eastAsia="en-US"/>
    </w:rPr>
  </w:style>
  <w:style w:type="character" w:styleId="Hyperlink">
    <w:name w:val="Hyperlink"/>
    <w:basedOn w:val="DefaultParagraphFont"/>
    <w:uiPriority w:val="99"/>
    <w:semiHidden/>
    <w:unhideWhenUsed/>
    <w:rsid w:val="009C5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83429">
      <w:bodyDiv w:val="1"/>
      <w:marLeft w:val="0"/>
      <w:marRight w:val="0"/>
      <w:marTop w:val="0"/>
      <w:marBottom w:val="0"/>
      <w:divBdr>
        <w:top w:val="none" w:sz="0" w:space="0" w:color="auto"/>
        <w:left w:val="none" w:sz="0" w:space="0" w:color="auto"/>
        <w:bottom w:val="none" w:sz="0" w:space="0" w:color="auto"/>
        <w:right w:val="none" w:sz="0" w:space="0" w:color="auto"/>
      </w:divBdr>
    </w:div>
    <w:div w:id="1338997653">
      <w:bodyDiv w:val="1"/>
      <w:marLeft w:val="0"/>
      <w:marRight w:val="0"/>
      <w:marTop w:val="0"/>
      <w:marBottom w:val="0"/>
      <w:divBdr>
        <w:top w:val="none" w:sz="0" w:space="0" w:color="auto"/>
        <w:left w:val="none" w:sz="0" w:space="0" w:color="auto"/>
        <w:bottom w:val="none" w:sz="0" w:space="0" w:color="auto"/>
        <w:right w:val="none" w:sz="0" w:space="0" w:color="auto"/>
      </w:divBdr>
    </w:div>
    <w:div w:id="144063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giải trình yk tv  CP mẫu biểu.docx</Attachment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0F32-7CD0-4276-B8EE-F2E4ABB4A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0ABCF-29CB-452E-A6EB-FE30006B1032}">
  <ds:schemaRefs>
    <ds:schemaRef ds:uri="http://schemas.microsoft.com/office/2006/metadata/properties"/>
    <ds:schemaRef ds:uri="http://schemas.microsoft.com/office/infopath/2007/PartnerControls"/>
    <ds:schemaRef ds:uri="6ac5846d-a358-4908-a658-0c33a29db4de"/>
  </ds:schemaRefs>
</ds:datastoreItem>
</file>

<file path=customXml/itemProps3.xml><?xml version="1.0" encoding="utf-8"?>
<ds:datastoreItem xmlns:ds="http://schemas.openxmlformats.org/officeDocument/2006/customXml" ds:itemID="{3ED7CEF6-B1F0-42DF-8B53-EDCD58C4FE4F}">
  <ds:schemaRefs>
    <ds:schemaRef ds:uri="http://schemas.microsoft.com/sharepoint/v3/contenttype/forms"/>
  </ds:schemaRefs>
</ds:datastoreItem>
</file>

<file path=customXml/itemProps4.xml><?xml version="1.0" encoding="utf-8"?>
<ds:datastoreItem xmlns:ds="http://schemas.openxmlformats.org/officeDocument/2006/customXml" ds:itemID="{1AC21573-97FF-4027-A59A-182586CE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4021</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giải trình yk tv  CP mẫu biểu.docx</vt:lpstr>
      <vt:lpstr>giải trình yk tv  CP mẫu biểu.docx</vt:lpstr>
    </vt:vector>
  </TitlesOfParts>
  <Company>Tong cuc Thue</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trình yk tv  CP mẫu biểu.docx</dc:title>
  <dc:creator>buithiphuongchi</dc:creator>
  <cp:lastModifiedBy>PC</cp:lastModifiedBy>
  <cp:revision>7</cp:revision>
  <cp:lastPrinted>2022-05-25T06:47:00Z</cp:lastPrinted>
  <dcterms:created xsi:type="dcterms:W3CDTF">2024-06-18T04:30:00Z</dcterms:created>
  <dcterms:modified xsi:type="dcterms:W3CDTF">2024-07-09T01:50:00Z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