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3" w:rsidRPr="004D4003" w:rsidRDefault="004D4003" w:rsidP="004D400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3"/>
      <w:r w:rsidRPr="004D4003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D4003" w:rsidRPr="004D4003" w:rsidTr="004D40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03" w:rsidRPr="004D4003" w:rsidRDefault="004D4003" w:rsidP="004D40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</w:t>
            </w:r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03" w:rsidRPr="004D4003" w:rsidRDefault="004D4003" w:rsidP="004D40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4D4003" w:rsidRPr="004D4003" w:rsidTr="004D40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03" w:rsidRPr="004D4003" w:rsidRDefault="004D4003" w:rsidP="004D40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03" w:rsidRPr="004D4003" w:rsidRDefault="004D4003" w:rsidP="004D400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40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… tháng … năm …</w:t>
            </w:r>
          </w:p>
        </w:tc>
      </w:tr>
    </w:tbl>
    <w:p w:rsidR="004D4003" w:rsidRPr="004D4003" w:rsidRDefault="004D4003" w:rsidP="004D400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3_name"/>
      <w:r w:rsidRPr="004D400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 GIẢI QUYẾT TRANH CHẤP TRONG KINH DOANH DỊCH VỤ VIỄN THÔNG</w:t>
      </w:r>
      <w:bookmarkEnd w:id="1"/>
    </w:p>
    <w:p w:rsidR="004D4003" w:rsidRPr="004D4003" w:rsidRDefault="004D4003" w:rsidP="004D40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Kính gửi: Bộ Thông tin và Truyền thông (Cục Viễn thông).</w:t>
      </w:r>
    </w:p>
    <w:p w:rsidR="004D4003" w:rsidRPr="004D4003" w:rsidRDefault="004D4003" w:rsidP="004D400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Căn cứ </w:t>
      </w:r>
      <w:bookmarkStart w:id="2" w:name="tvpllink_cjmrnjrnup_5"/>
      <w:r w:rsidRPr="004D4003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4D4003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"https://thuvienphapluat.vn/van-ban/Cong-nghe-thong-tin/Luat-Vien-thong-24-2023-QH15-535782.aspx" \t "_blank" </w:instrText>
      </w:r>
      <w:r w:rsidRPr="004D4003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4D4003">
        <w:rPr>
          <w:rFonts w:ascii="Arial" w:eastAsia="Times New Roman" w:hAnsi="Arial" w:cs="Arial"/>
          <w:color w:val="0E70C3"/>
          <w:sz w:val="18"/>
          <w:szCs w:val="18"/>
        </w:rPr>
        <w:t>Luật Viễn thông</w:t>
      </w:r>
      <w:r w:rsidRPr="004D4003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4D4003">
        <w:rPr>
          <w:rFonts w:ascii="Arial" w:eastAsia="Times New Roman" w:hAnsi="Arial" w:cs="Arial"/>
          <w:color w:val="000000"/>
          <w:sz w:val="18"/>
          <w:szCs w:val="18"/>
        </w:rPr>
        <w:t> ngày 24 tháng 11 năm 2023;</w:t>
      </w:r>
    </w:p>
    <w:p w:rsidR="004D4003" w:rsidRPr="004D4003" w:rsidRDefault="004D4003" w:rsidP="004D400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Căn cứ Nghị định số 163/2024/NĐ-CP ngày 24 tháng 12 năm 2024 của Chính phủ quy định chi tiết một số điều và biện pháp thi hành </w:t>
      </w:r>
      <w:bookmarkStart w:id="3" w:name="tvpllink_cjmrnjrnup_6"/>
      <w:r w:rsidRPr="004D4003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4D4003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"https://thuvienphapluat.vn/van-ban/Cong-nghe-thong-tin/Luat-Vien-thong-24-2023-QH15-535782.aspx" \t "_blank" </w:instrText>
      </w:r>
      <w:r w:rsidRPr="004D4003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4D4003">
        <w:rPr>
          <w:rFonts w:ascii="Arial" w:eastAsia="Times New Roman" w:hAnsi="Arial" w:cs="Arial"/>
          <w:color w:val="0E70C3"/>
          <w:sz w:val="18"/>
          <w:szCs w:val="18"/>
        </w:rPr>
        <w:t>Luật Viễn thông</w:t>
      </w:r>
      <w:r w:rsidRPr="004D4003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4D4003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(Tên doanh nghiệp) đề nghị giải quyết tranh chấp trong kinh doanh dịch vụ viễn thông như sau: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1. Thông tin chung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1. Tên doanh nghiệp viết bằng tiếng Việt: (Tên ghi trên giấy phép kinh doanh dịch vụ viễn thông, ghi bằng chữ in hoa) ..............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2. Giấy phép kinh doanh dịch vụ viễn thông số: ... do ... cấp ngày ... tháng ... năm ... tại ...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3. Địa chỉ trụ sở chính: </w:t>
      </w:r>
      <w:r w:rsidRPr="004D4003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(địa chỉ ghi trên giấy phép kinh doanh dịch vụ viễn thông) ............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4. Điện thoại: ........................... Fax: ………………….. Website ......................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2. Nội dung đề nghị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Đề nghị Cục Viễn thông giải quyết tranh chấp trong kinh doanh dịch vụ viễn thông như sau: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- Loại hình tranh chấp: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□ Tranh chấp về chia sẻ cơ sở hạ tầng viễn thông.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□ Tranh chấp về hoạt động bán buôn trong viễn thông.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- Các bên liên quan: ...............................................................................................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- Mô tả chi tiết về tranh chấp: ...............................................................................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3. Tài liệu kèm theo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Các chứng cứ, tài liệu có liên quan (liệt kê tên từng chứng cứ, tài liệu nếu có).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4. Cam kết</w:t>
      </w:r>
    </w:p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(Tên doanh nghiệp) xin cam kết: Chịu trách nhiệm trước pháp luật về tính chính xác và tính hợp pháp của nội dung trong đơn và các tài liệu kèm theo.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4D4003" w:rsidRPr="004D4003" w:rsidTr="004D4003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03" w:rsidRPr="004D4003" w:rsidRDefault="004D4003" w:rsidP="004D400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40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4D40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4D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trên;</w:t>
            </w:r>
            <w:r w:rsidRPr="004D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03" w:rsidRPr="004D4003" w:rsidRDefault="004D4003" w:rsidP="004D4003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" w:name="_GoBack"/>
            <w:bookmarkEnd w:id="4"/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 THEO PHÁP LUẬT</w:t>
            </w:r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DOANH NGHIỆP</w:t>
            </w:r>
            <w:r w:rsidRPr="004D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D40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chức danh và đóng dấu/ký số)</w:t>
            </w:r>
          </w:p>
        </w:tc>
      </w:tr>
    </w:tbl>
    <w:p w:rsidR="004D4003" w:rsidRPr="004D4003" w:rsidRDefault="004D4003" w:rsidP="004D40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4003">
        <w:rPr>
          <w:rFonts w:ascii="Arial" w:eastAsia="Times New Roman" w:hAnsi="Arial" w:cs="Arial"/>
          <w:color w:val="000000"/>
          <w:sz w:val="18"/>
          <w:szCs w:val="18"/>
        </w:rPr>
        <w:t>Đầu mối liên hệ (họ tên, chức vụ, điện thoại, địa chỉ thư điện tử).</w:t>
      </w:r>
    </w:p>
    <w:p w:rsidR="006F2262" w:rsidRDefault="006F2262"/>
    <w:sectPr w:rsidR="006F2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03"/>
    <w:rsid w:val="004D4003"/>
    <w:rsid w:val="006F2262"/>
    <w:rsid w:val="008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D20107-C1DA-43E6-835D-9B2D95C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00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2025-01-02T08:52:00Z</dcterms:created>
  <dcterms:modified xsi:type="dcterms:W3CDTF">2025-01-02T08:53:00Z</dcterms:modified>
</cp:coreProperties>
</file>