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2B0" w:rsidRPr="009442B0" w:rsidRDefault="009442B0" w:rsidP="009442B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9442B0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SỐ IV</w:t>
      </w:r>
      <w:bookmarkEnd w:id="0"/>
    </w:p>
    <w:p w:rsidR="009442B0" w:rsidRPr="009442B0" w:rsidRDefault="009442B0" w:rsidP="009442B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9442B0">
        <w:rPr>
          <w:rFonts w:ascii="Arial" w:eastAsia="Times New Roman" w:hAnsi="Arial" w:cs="Arial"/>
          <w:color w:val="000000"/>
          <w:sz w:val="18"/>
          <w:szCs w:val="18"/>
        </w:rPr>
        <w:t>MẪU DANH SÁCH CỔ ĐÔNG</w:t>
      </w:r>
      <w:bookmarkEnd w:id="1"/>
      <w:r w:rsidRPr="009442B0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442B0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Thông tư số 19/2025/TT-BTC ngày 05 tháng 5 năm 2025 của Bộ trưởng Bộ Tài chính)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3"/>
        <w:gridCol w:w="6053"/>
      </w:tblGrid>
      <w:tr w:rsidR="009442B0" w:rsidRPr="009442B0" w:rsidTr="009442B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CÔNG TY CỔ PHẦN</w:t>
            </w: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Địa chỉ trụ sở chính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9442B0" w:rsidRPr="009442B0" w:rsidTr="009442B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……., ngày … tháng … năm …</w:t>
            </w:r>
            <w:bookmarkStart w:id="2" w:name="_GoBack"/>
            <w:bookmarkEnd w:id="2"/>
            <w:r w:rsidRPr="009442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</w:t>
            </w:r>
          </w:p>
        </w:tc>
      </w:tr>
    </w:tbl>
    <w:p w:rsidR="009442B0" w:rsidRPr="009442B0" w:rsidRDefault="009442B0" w:rsidP="009442B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442B0">
        <w:rPr>
          <w:rFonts w:ascii="Arial" w:eastAsia="Times New Roman" w:hAnsi="Arial" w:cs="Arial"/>
          <w:b/>
          <w:bCs/>
          <w:color w:val="000000"/>
          <w:sz w:val="18"/>
          <w:szCs w:val="18"/>
        </w:rPr>
        <w:t>DANH SÁCH CỔ ĐÔNG TẠI NGÀY ..../…./…..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966"/>
        <w:gridCol w:w="480"/>
        <w:gridCol w:w="480"/>
        <w:gridCol w:w="675"/>
        <w:gridCol w:w="676"/>
        <w:gridCol w:w="1845"/>
        <w:gridCol w:w="578"/>
        <w:gridCol w:w="481"/>
        <w:gridCol w:w="772"/>
        <w:gridCol w:w="578"/>
        <w:gridCol w:w="578"/>
        <w:gridCol w:w="676"/>
        <w:gridCol w:w="481"/>
      </w:tblGrid>
      <w:tr w:rsidR="009442B0" w:rsidRPr="009442B0" w:rsidTr="009442B0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Cổ đông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Quốc tịch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Mã số thuế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Địa chỉ liên lạc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điện thoại liên lạc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Giấy tờ pháp lý (Tên giấy tờ, số, ngày cấp, cơ quan cấp) </w:t>
            </w: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</w:rPr>
              <w:t>(*)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Cổ phiếu có quyền biểu quyết nắm giữ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cổ phiếu nắm giữ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Ghi chú</w:t>
            </w:r>
          </w:p>
        </w:tc>
      </w:tr>
      <w:tr w:rsidR="009442B0" w:rsidRPr="009442B0" w:rsidTr="009442B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lượng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trị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lượng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trị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Tỷ lệ (%)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26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CỔ ĐÔNG LỚN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 nước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Nước ngoài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26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CỔ ĐÔNG KHÔNG PHẢI LÀ CỔ ĐÔNG LỚN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Trong nước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Nước ngoài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42B0" w:rsidRPr="009442B0" w:rsidTr="009442B0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 CỘNG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442B0" w:rsidRPr="009442B0" w:rsidRDefault="009442B0" w:rsidP="00944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42B0" w:rsidRPr="009442B0" w:rsidRDefault="009442B0" w:rsidP="009442B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442B0">
        <w:rPr>
          <w:rFonts w:ascii="Arial" w:eastAsia="Times New Roman" w:hAnsi="Arial" w:cs="Arial"/>
          <w:color w:val="000000"/>
          <w:sz w:val="18"/>
          <w:szCs w:val="18"/>
        </w:rPr>
        <w:t>(*) Giấy tờ pháp lý: là căn cước hoặc giấy tờ tương đương đối với cổ đông là cá nhân; là Giấy chứng nhận đăng ký doanh nghiệp hoặc quyết định thành lập hoặc giấy tờ tương đương đối với cổ đông là tổ chức.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3"/>
        <w:gridCol w:w="6443"/>
      </w:tblGrid>
      <w:tr w:rsidR="009442B0" w:rsidRPr="009442B0" w:rsidTr="009442B0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NGƯỜI LẬP</w:t>
            </w: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442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  <w:tc>
          <w:tcPr>
            <w:tcW w:w="3300" w:type="pct"/>
            <w:shd w:val="clear" w:color="auto" w:fill="FFFFFF"/>
            <w:hideMark/>
          </w:tcPr>
          <w:p w:rsidR="009442B0" w:rsidRPr="009442B0" w:rsidRDefault="009442B0" w:rsidP="009442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442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........, ngày........tháng........năm......</w:t>
            </w: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ĐẠI DIỆN THEO PHÁP LUẬT CỦA CÔNG TY/</w:t>
            </w:r>
            <w:r w:rsidRPr="009442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CHỦ TỊCH HỘI ĐỒNG QUẢN TRỊ CÔNG TY</w:t>
            </w:r>
            <w:r w:rsidRPr="009442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9442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 và đóng dấu công ty)</w:t>
            </w:r>
          </w:p>
        </w:tc>
      </w:tr>
    </w:tbl>
    <w:p w:rsidR="004E79ED" w:rsidRDefault="004E79ED"/>
    <w:sectPr w:rsidR="004E79ED" w:rsidSect="009442B0">
      <w:pgSz w:w="12240" w:h="15840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4C9" w:rsidRDefault="00FB14C9" w:rsidP="009442B0">
      <w:pPr>
        <w:spacing w:after="0" w:line="240" w:lineRule="auto"/>
      </w:pPr>
      <w:r>
        <w:separator/>
      </w:r>
    </w:p>
  </w:endnote>
  <w:endnote w:type="continuationSeparator" w:id="0">
    <w:p w:rsidR="00FB14C9" w:rsidRDefault="00FB14C9" w:rsidP="0094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4C9" w:rsidRDefault="00FB14C9" w:rsidP="009442B0">
      <w:pPr>
        <w:spacing w:after="0" w:line="240" w:lineRule="auto"/>
      </w:pPr>
      <w:r>
        <w:separator/>
      </w:r>
    </w:p>
  </w:footnote>
  <w:footnote w:type="continuationSeparator" w:id="0">
    <w:p w:rsidR="00FB14C9" w:rsidRDefault="00FB14C9" w:rsidP="00944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B0"/>
    <w:rsid w:val="004E79ED"/>
    <w:rsid w:val="00505280"/>
    <w:rsid w:val="005616AC"/>
    <w:rsid w:val="009442B0"/>
    <w:rsid w:val="00FB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62B783-9904-43B7-8DB8-2C6E07A7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4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2B0"/>
  </w:style>
  <w:style w:type="paragraph" w:styleId="Footer">
    <w:name w:val="footer"/>
    <w:basedOn w:val="Normal"/>
    <w:link w:val="FooterChar"/>
    <w:uiPriority w:val="99"/>
    <w:unhideWhenUsed/>
    <w:rsid w:val="0094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2025-05-13T01:07:00Z</dcterms:created>
  <dcterms:modified xsi:type="dcterms:W3CDTF">2025-05-13T01:08:00Z</dcterms:modified>
</cp:coreProperties>
</file>