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5448" w:rsidRPr="00F15448" w:rsidRDefault="00F15448" w:rsidP="00F15448">
      <w:pPr>
        <w:shd w:val="clear" w:color="auto" w:fill="FFFFFF"/>
        <w:spacing w:after="0" w:line="234" w:lineRule="atLeast"/>
        <w:rPr>
          <w:rFonts w:ascii="Arial" w:eastAsia="Times New Roman" w:hAnsi="Arial" w:cs="Arial"/>
          <w:color w:val="000000"/>
        </w:rPr>
      </w:pPr>
      <w:bookmarkStart w:id="0" w:name="chuong_pl_3"/>
      <w:r w:rsidRPr="00F15448">
        <w:rPr>
          <w:rFonts w:ascii="Arial" w:eastAsia="Times New Roman" w:hAnsi="Arial" w:cs="Arial"/>
          <w:b/>
          <w:bCs/>
          <w:color w:val="000000"/>
        </w:rPr>
        <w:t>Mẫu số 03. Danh sách cổ đông, thành viên góp vốn</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15448" w:rsidRPr="00F15448" w:rsidTr="00F15448">
        <w:trPr>
          <w:tblCellSpacing w:w="0" w:type="dxa"/>
        </w:trPr>
        <w:tc>
          <w:tcPr>
            <w:tcW w:w="1850" w:type="pct"/>
            <w:shd w:val="clear" w:color="auto" w:fill="FFFFFF"/>
            <w:tcMar>
              <w:top w:w="0" w:type="dxa"/>
              <w:left w:w="108" w:type="dxa"/>
              <w:bottom w:w="0" w:type="dxa"/>
              <w:right w:w="108" w:type="dxa"/>
            </w:tcMa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TÊN TỔ CHỨC ĐĂNG KÝ</w:t>
            </w:r>
            <w:r w:rsidRPr="00F15448">
              <w:rPr>
                <w:rFonts w:ascii="Arial" w:eastAsia="Times New Roman" w:hAnsi="Arial" w:cs="Arial"/>
                <w:b/>
                <w:bCs/>
                <w:color w:val="000000"/>
              </w:rPr>
              <w:br/>
              <w:t>-------</w:t>
            </w:r>
          </w:p>
        </w:tc>
        <w:tc>
          <w:tcPr>
            <w:tcW w:w="3100" w:type="pct"/>
            <w:shd w:val="clear" w:color="auto" w:fill="FFFFFF"/>
            <w:tcMar>
              <w:top w:w="0" w:type="dxa"/>
              <w:left w:w="108" w:type="dxa"/>
              <w:bottom w:w="0" w:type="dxa"/>
              <w:right w:w="108" w:type="dxa"/>
            </w:tcMa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CỘNG HÒA XÃ HỘI CHỦ NGHĨA VIỆT NAM</w:t>
            </w:r>
            <w:r w:rsidRPr="00F15448">
              <w:rPr>
                <w:rFonts w:ascii="Arial" w:eastAsia="Times New Roman" w:hAnsi="Arial" w:cs="Arial"/>
                <w:b/>
                <w:bCs/>
                <w:color w:val="000000"/>
              </w:rPr>
              <w:br/>
              <w:t>Độc lập - Tự do - Hạnh phúc</w:t>
            </w:r>
            <w:r w:rsidRPr="00F15448">
              <w:rPr>
                <w:rFonts w:ascii="Arial" w:eastAsia="Times New Roman" w:hAnsi="Arial" w:cs="Arial"/>
                <w:b/>
                <w:bCs/>
                <w:color w:val="000000"/>
              </w:rPr>
              <w:br/>
              <w:t>---------------</w:t>
            </w:r>
          </w:p>
        </w:tc>
      </w:tr>
      <w:tr w:rsidR="00F15448" w:rsidRPr="00F15448" w:rsidTr="00F15448">
        <w:trPr>
          <w:tblCellSpacing w:w="0" w:type="dxa"/>
        </w:trPr>
        <w:tc>
          <w:tcPr>
            <w:tcW w:w="1850" w:type="pct"/>
            <w:shd w:val="clear" w:color="auto" w:fill="FFFFFF"/>
            <w:tcMar>
              <w:top w:w="0" w:type="dxa"/>
              <w:left w:w="108" w:type="dxa"/>
              <w:bottom w:w="0" w:type="dxa"/>
              <w:right w:w="108" w:type="dxa"/>
            </w:tcMa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3100" w:type="pct"/>
            <w:shd w:val="clear" w:color="auto" w:fill="FFFFFF"/>
            <w:tcMar>
              <w:top w:w="0" w:type="dxa"/>
              <w:left w:w="108" w:type="dxa"/>
              <w:bottom w:w="0" w:type="dxa"/>
              <w:right w:w="108" w:type="dxa"/>
            </w:tcMar>
            <w:hideMark/>
          </w:tcPr>
          <w:p w:rsidR="00F15448" w:rsidRPr="00F15448" w:rsidRDefault="00F15448" w:rsidP="00F15448">
            <w:pPr>
              <w:spacing w:before="120" w:after="120" w:line="234" w:lineRule="atLeast"/>
              <w:jc w:val="right"/>
              <w:rPr>
                <w:rFonts w:ascii="Arial" w:eastAsia="Times New Roman" w:hAnsi="Arial" w:cs="Arial"/>
                <w:color w:val="000000"/>
              </w:rPr>
            </w:pPr>
            <w:r w:rsidRPr="00F15448">
              <w:rPr>
                <w:rFonts w:ascii="Arial" w:eastAsia="Times New Roman" w:hAnsi="Arial" w:cs="Arial"/>
                <w:i/>
                <w:iCs/>
                <w:color w:val="000000"/>
              </w:rPr>
              <w:t>……., ngày … tháng … năm ……</w:t>
            </w:r>
          </w:p>
        </w:tc>
      </w:tr>
    </w:tbl>
    <w:p w:rsidR="00F15448" w:rsidRPr="00F15448" w:rsidRDefault="00F15448" w:rsidP="00F15448">
      <w:pPr>
        <w:shd w:val="clear" w:color="auto" w:fill="FFFFFF"/>
        <w:spacing w:before="120" w:after="120" w:line="234" w:lineRule="atLeast"/>
        <w:rPr>
          <w:rFonts w:ascii="Arial" w:eastAsia="Times New Roman" w:hAnsi="Arial" w:cs="Arial"/>
          <w:color w:val="000000"/>
        </w:rPr>
      </w:pPr>
      <w:r w:rsidRPr="00F15448">
        <w:rPr>
          <w:rFonts w:ascii="Arial" w:eastAsia="Times New Roman" w:hAnsi="Arial" w:cs="Arial"/>
          <w:color w:val="000000"/>
        </w:rPr>
        <w:t> </w:t>
      </w:r>
    </w:p>
    <w:p w:rsidR="00F15448" w:rsidRPr="00F15448" w:rsidRDefault="00F15448" w:rsidP="00F15448">
      <w:pPr>
        <w:shd w:val="clear" w:color="auto" w:fill="FFFFFF"/>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r w:rsidRPr="00F15448">
        <w:rPr>
          <w:rFonts w:ascii="Arial" w:eastAsia="Times New Roman" w:hAnsi="Arial" w:cs="Arial"/>
          <w:b/>
          <w:bCs/>
          <w:color w:val="000000"/>
        </w:rPr>
        <w:t>DANH SÁCH CỔ ĐÔNG, THÀNH VIÊN GÓP VỐN</w:t>
      </w:r>
    </w:p>
    <w:p w:rsidR="00F15448" w:rsidRPr="00F15448" w:rsidRDefault="00F15448" w:rsidP="00F15448">
      <w:pPr>
        <w:shd w:val="clear" w:color="auto" w:fill="FFFFFF"/>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71"/>
        <w:gridCol w:w="963"/>
        <w:gridCol w:w="963"/>
        <w:gridCol w:w="867"/>
        <w:gridCol w:w="867"/>
        <w:gridCol w:w="770"/>
        <w:gridCol w:w="962"/>
        <w:gridCol w:w="962"/>
        <w:gridCol w:w="1156"/>
        <w:gridCol w:w="1059"/>
      </w:tblGrid>
      <w:tr w:rsidR="00F15448" w:rsidRPr="00F15448" w:rsidTr="00F15448">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TT</w:t>
            </w:r>
          </w:p>
        </w:tc>
        <w:tc>
          <w:tcPr>
            <w:tcW w:w="500" w:type="pct"/>
            <w:vMerge w:val="restar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Tên cá nhân/ Tổ chức</w:t>
            </w:r>
          </w:p>
        </w:tc>
        <w:tc>
          <w:tcPr>
            <w:tcW w:w="1400" w:type="pct"/>
            <w:gridSpan w:val="3"/>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Cá nhân</w:t>
            </w:r>
          </w:p>
        </w:tc>
        <w:tc>
          <w:tcPr>
            <w:tcW w:w="2000" w:type="pct"/>
            <w:gridSpan w:val="4"/>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Tổ chức</w:t>
            </w:r>
          </w:p>
        </w:tc>
        <w:tc>
          <w:tcPr>
            <w:tcW w:w="550" w:type="pct"/>
            <w:vMerge w:val="restar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Tỷ lệ góp vốn (% vốn điều lệ) </w:t>
            </w:r>
          </w:p>
        </w:tc>
      </w:tr>
      <w:tr w:rsidR="00F15448" w:rsidRPr="00F15448" w:rsidTr="00F15448">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15448" w:rsidRPr="00F15448" w:rsidRDefault="00F15448" w:rsidP="00F15448">
            <w:pPr>
              <w:spacing w:after="0" w:line="240" w:lineRule="auto"/>
              <w:rPr>
                <w:rFonts w:ascii="Arial" w:eastAsia="Times New Roman" w:hAnsi="Arial" w:cs="Arial"/>
                <w:color w:val="00000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15448" w:rsidRPr="00F15448" w:rsidRDefault="00F15448" w:rsidP="00F15448">
            <w:pPr>
              <w:spacing w:after="0" w:line="240" w:lineRule="auto"/>
              <w:rPr>
                <w:rFonts w:ascii="Arial" w:eastAsia="Times New Roman" w:hAnsi="Arial" w:cs="Arial"/>
                <w:color w:val="000000"/>
              </w:rPr>
            </w:pPr>
          </w:p>
        </w:tc>
        <w:tc>
          <w:tcPr>
            <w:tcW w:w="500" w:type="pct"/>
            <w:vMerge w:val="restart"/>
            <w:tcBorders>
              <w:top w:val="nil"/>
              <w:left w:val="nil"/>
              <w:bottom w:val="single" w:sz="8" w:space="0" w:color="auto"/>
              <w:right w:val="single" w:sz="8" w:space="0" w:color="auto"/>
            </w:tcBorders>
            <w:shd w:val="clear" w:color="auto" w:fill="FFFFFF"/>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Ngày tháng năm sinh</w:t>
            </w:r>
          </w:p>
        </w:tc>
        <w:tc>
          <w:tcPr>
            <w:tcW w:w="450" w:type="pct"/>
            <w:vMerge w:val="restart"/>
            <w:tcBorders>
              <w:top w:val="nil"/>
              <w:left w:val="nil"/>
              <w:bottom w:val="single" w:sz="8" w:space="0" w:color="auto"/>
              <w:right w:val="single" w:sz="8" w:space="0" w:color="auto"/>
            </w:tcBorders>
            <w:shd w:val="clear" w:color="auto" w:fill="FFFFFF"/>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Số định danh cá nhân</w:t>
            </w:r>
          </w:p>
        </w:tc>
        <w:tc>
          <w:tcPr>
            <w:tcW w:w="450" w:type="pct"/>
            <w:vMerge w:val="restart"/>
            <w:tcBorders>
              <w:top w:val="nil"/>
              <w:left w:val="nil"/>
              <w:bottom w:val="single" w:sz="8" w:space="0" w:color="auto"/>
              <w:right w:val="single" w:sz="8" w:space="0" w:color="auto"/>
            </w:tcBorders>
            <w:shd w:val="clear" w:color="auto" w:fill="FFFFFF"/>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Số Hộ chiếu</w:t>
            </w:r>
          </w:p>
        </w:tc>
        <w:tc>
          <w:tcPr>
            <w:tcW w:w="1400" w:type="pct"/>
            <w:gridSpan w:val="3"/>
            <w:tcBorders>
              <w:top w:val="nil"/>
              <w:left w:val="nil"/>
              <w:bottom w:val="single" w:sz="8" w:space="0" w:color="auto"/>
              <w:right w:val="single" w:sz="8" w:space="0" w:color="auto"/>
            </w:tcBorders>
            <w:shd w:val="clear" w:color="auto" w:fill="FFFFFF"/>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Giấy Chứng nhận đăng ký doanh nghiệp hoặc tài liệu tương đương</w:t>
            </w:r>
          </w:p>
        </w:tc>
        <w:tc>
          <w:tcPr>
            <w:tcW w:w="550" w:type="pct"/>
            <w:vMerge w:val="restar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Ngành nghề kinh doanh</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15448" w:rsidRPr="00F15448" w:rsidRDefault="00F15448" w:rsidP="00F15448">
            <w:pPr>
              <w:spacing w:after="0" w:line="240" w:lineRule="auto"/>
              <w:rPr>
                <w:rFonts w:ascii="Arial" w:eastAsia="Times New Roman" w:hAnsi="Arial" w:cs="Arial"/>
                <w:color w:val="000000"/>
              </w:rPr>
            </w:pPr>
          </w:p>
        </w:tc>
      </w:tr>
      <w:tr w:rsidR="00F15448" w:rsidRPr="00F15448" w:rsidTr="00F15448">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15448" w:rsidRPr="00F15448" w:rsidRDefault="00F15448" w:rsidP="00F15448">
            <w:pPr>
              <w:spacing w:after="0" w:line="240" w:lineRule="auto"/>
              <w:rPr>
                <w:rFonts w:ascii="Arial" w:eastAsia="Times New Roman" w:hAnsi="Arial" w:cs="Arial"/>
                <w:color w:val="00000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15448" w:rsidRPr="00F15448" w:rsidRDefault="00F15448" w:rsidP="00F15448">
            <w:pPr>
              <w:spacing w:after="0" w:line="240" w:lineRule="auto"/>
              <w:rPr>
                <w:rFonts w:ascii="Arial" w:eastAsia="Times New Roman" w:hAnsi="Arial" w:cs="Arial"/>
                <w:color w:val="000000"/>
              </w:rPr>
            </w:pPr>
          </w:p>
        </w:tc>
        <w:tc>
          <w:tcPr>
            <w:tcW w:w="0" w:type="auto"/>
            <w:vMerge/>
            <w:tcBorders>
              <w:top w:val="nil"/>
              <w:left w:val="nil"/>
              <w:bottom w:val="single" w:sz="8" w:space="0" w:color="auto"/>
              <w:right w:val="single" w:sz="8" w:space="0" w:color="auto"/>
            </w:tcBorders>
            <w:shd w:val="clear" w:color="auto" w:fill="FFFFFF"/>
            <w:vAlign w:val="center"/>
            <w:hideMark/>
          </w:tcPr>
          <w:p w:rsidR="00F15448" w:rsidRPr="00F15448" w:rsidRDefault="00F15448" w:rsidP="00F15448">
            <w:pPr>
              <w:spacing w:after="0" w:line="240" w:lineRule="auto"/>
              <w:rPr>
                <w:rFonts w:ascii="Arial" w:eastAsia="Times New Roman" w:hAnsi="Arial" w:cs="Arial"/>
                <w:color w:val="000000"/>
              </w:rPr>
            </w:pPr>
          </w:p>
        </w:tc>
        <w:tc>
          <w:tcPr>
            <w:tcW w:w="0" w:type="auto"/>
            <w:vMerge/>
            <w:tcBorders>
              <w:top w:val="nil"/>
              <w:left w:val="nil"/>
              <w:bottom w:val="single" w:sz="8" w:space="0" w:color="auto"/>
              <w:right w:val="single" w:sz="8" w:space="0" w:color="auto"/>
            </w:tcBorders>
            <w:shd w:val="clear" w:color="auto" w:fill="FFFFFF"/>
            <w:vAlign w:val="center"/>
            <w:hideMark/>
          </w:tcPr>
          <w:p w:rsidR="00F15448" w:rsidRPr="00F15448" w:rsidRDefault="00F15448" w:rsidP="00F15448">
            <w:pPr>
              <w:spacing w:after="0" w:line="240" w:lineRule="auto"/>
              <w:rPr>
                <w:rFonts w:ascii="Arial" w:eastAsia="Times New Roman" w:hAnsi="Arial" w:cs="Arial"/>
                <w:color w:val="000000"/>
              </w:rPr>
            </w:pPr>
          </w:p>
        </w:tc>
        <w:tc>
          <w:tcPr>
            <w:tcW w:w="0" w:type="auto"/>
            <w:vMerge/>
            <w:tcBorders>
              <w:top w:val="nil"/>
              <w:left w:val="nil"/>
              <w:bottom w:val="single" w:sz="8" w:space="0" w:color="auto"/>
              <w:right w:val="single" w:sz="8" w:space="0" w:color="auto"/>
            </w:tcBorders>
            <w:shd w:val="clear" w:color="auto" w:fill="FFFFFF"/>
            <w:vAlign w:val="center"/>
            <w:hideMark/>
          </w:tcPr>
          <w:p w:rsidR="00F15448" w:rsidRPr="00F15448" w:rsidRDefault="00F15448" w:rsidP="00F15448">
            <w:pPr>
              <w:spacing w:after="0" w:line="240" w:lineRule="auto"/>
              <w:rPr>
                <w:rFonts w:ascii="Arial" w:eastAsia="Times New Roman" w:hAnsi="Arial" w:cs="Arial"/>
                <w:color w:val="000000"/>
              </w:rPr>
            </w:pP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Mã số</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Ngày cấp</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Nơi cấp</w:t>
            </w:r>
          </w:p>
        </w:tc>
        <w:tc>
          <w:tcPr>
            <w:tcW w:w="0" w:type="auto"/>
            <w:vMerge/>
            <w:tcBorders>
              <w:top w:val="nil"/>
              <w:left w:val="nil"/>
              <w:bottom w:val="single" w:sz="8" w:space="0" w:color="auto"/>
              <w:right w:val="single" w:sz="8" w:space="0" w:color="auto"/>
            </w:tcBorders>
            <w:shd w:val="clear" w:color="auto" w:fill="FFFFFF"/>
            <w:vAlign w:val="center"/>
            <w:hideMark/>
          </w:tcPr>
          <w:p w:rsidR="00F15448" w:rsidRPr="00F15448" w:rsidRDefault="00F15448" w:rsidP="00F15448">
            <w:pPr>
              <w:spacing w:after="0" w:line="240" w:lineRule="auto"/>
              <w:rPr>
                <w:rFonts w:ascii="Arial" w:eastAsia="Times New Roman" w:hAnsi="Arial" w:cs="Arial"/>
                <w:color w:val="00000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15448" w:rsidRPr="00F15448" w:rsidRDefault="00F15448" w:rsidP="00F15448">
            <w:pPr>
              <w:spacing w:after="0" w:line="240" w:lineRule="auto"/>
              <w:rPr>
                <w:rFonts w:ascii="Arial" w:eastAsia="Times New Roman" w:hAnsi="Arial" w:cs="Arial"/>
                <w:color w:val="000000"/>
              </w:rPr>
            </w:pPr>
          </w:p>
        </w:tc>
      </w:tr>
      <w:tr w:rsidR="00F15448" w:rsidRPr="00F15448" w:rsidTr="00F15448">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(1)</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(2)</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(3)</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(4)</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(6)</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(7)</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(8)</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(9)</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(10)</w:t>
            </w:r>
          </w:p>
        </w:tc>
      </w:tr>
      <w:tr w:rsidR="00F15448" w:rsidRPr="00F15448" w:rsidTr="00F15448">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rPr>
                <w:rFonts w:ascii="Arial" w:eastAsia="Times New Roman" w:hAnsi="Arial" w:cs="Arial"/>
                <w:color w:val="000000"/>
              </w:rPr>
            </w:pPr>
            <w:r w:rsidRPr="00F15448">
              <w:rPr>
                <w:rFonts w:ascii="Arial" w:eastAsia="Times New Roman" w:hAnsi="Arial" w:cs="Arial"/>
                <w:b/>
                <w:bCs/>
                <w:color w:val="000000"/>
              </w:rPr>
              <w:t>I. Tổ chức</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(Cộng)</w:t>
            </w:r>
          </w:p>
        </w:tc>
      </w:tr>
      <w:tr w:rsidR="00F15448" w:rsidRPr="00F15448" w:rsidTr="00F15448">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1</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r>
      <w:tr w:rsidR="00F15448" w:rsidRPr="00F15448" w:rsidTr="00F15448">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2</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i/>
                <w:iCs/>
                <w:color w:val="000000"/>
              </w:rPr>
              <w:t>…</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r>
      <w:tr w:rsidR="00F15448" w:rsidRPr="00F15448" w:rsidTr="00F15448">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rPr>
                <w:rFonts w:ascii="Arial" w:eastAsia="Times New Roman" w:hAnsi="Arial" w:cs="Arial"/>
                <w:color w:val="000000"/>
              </w:rPr>
            </w:pPr>
            <w:r w:rsidRPr="00F15448">
              <w:rPr>
                <w:rFonts w:ascii="Arial" w:eastAsia="Times New Roman" w:hAnsi="Arial" w:cs="Arial"/>
                <w:b/>
                <w:bCs/>
                <w:color w:val="000000"/>
              </w:rPr>
              <w:t>II. Cá nhân</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(Cộng)</w:t>
            </w:r>
          </w:p>
        </w:tc>
      </w:tr>
      <w:tr w:rsidR="00F15448" w:rsidRPr="00F15448" w:rsidTr="00F15448">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3</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r>
      <w:tr w:rsidR="00F15448" w:rsidRPr="00F15448" w:rsidTr="00F15448">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4</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r>
      <w:tr w:rsidR="00F15448" w:rsidRPr="00F15448" w:rsidTr="00F15448">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rPr>
                <w:rFonts w:ascii="Arial" w:eastAsia="Times New Roman" w:hAnsi="Arial" w:cs="Arial"/>
                <w:color w:val="000000"/>
              </w:rPr>
            </w:pPr>
            <w:r w:rsidRPr="00F15448">
              <w:rPr>
                <w:rFonts w:ascii="Arial" w:eastAsia="Times New Roman" w:hAnsi="Arial" w:cs="Arial"/>
                <w:b/>
                <w:bCs/>
                <w:color w:val="000000"/>
              </w:rPr>
              <w:t>Tổng cộng</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4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color w:val="000000"/>
              </w:rPr>
              <w:t> </w:t>
            </w:r>
          </w:p>
        </w:tc>
      </w:tr>
    </w:tbl>
    <w:p w:rsidR="00F15448" w:rsidRPr="00F15448" w:rsidRDefault="00F15448" w:rsidP="00F15448">
      <w:pPr>
        <w:shd w:val="clear" w:color="auto" w:fill="FFFFFF"/>
        <w:spacing w:before="120" w:after="120" w:line="234" w:lineRule="atLeast"/>
        <w:rPr>
          <w:rFonts w:ascii="Arial" w:eastAsia="Times New Roman" w:hAnsi="Arial" w:cs="Arial"/>
          <w:color w:val="000000"/>
        </w:rPr>
      </w:pPr>
      <w:r w:rsidRPr="00F15448">
        <w:rPr>
          <w:rFonts w:ascii="Arial" w:eastAsia="Times New Roman" w:hAnsi="Arial" w:cs="Arial"/>
          <w:color w:val="00000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F15448" w:rsidRPr="00F15448" w:rsidTr="00F15448">
        <w:trPr>
          <w:tblCellSpacing w:w="0" w:type="dxa"/>
        </w:trPr>
        <w:tc>
          <w:tcPr>
            <w:tcW w:w="2350" w:type="pct"/>
            <w:shd w:val="clear" w:color="auto" w:fill="auto"/>
            <w:tcMar>
              <w:top w:w="0" w:type="dxa"/>
              <w:left w:w="108" w:type="dxa"/>
              <w:bottom w:w="0" w:type="dxa"/>
              <w:right w:w="108" w:type="dxa"/>
            </w:tcMar>
            <w:hideMark/>
          </w:tcPr>
          <w:p w:rsidR="00F15448" w:rsidRPr="00F15448" w:rsidRDefault="00F15448" w:rsidP="00F15448">
            <w:pPr>
              <w:spacing w:before="120" w:after="120" w:line="234" w:lineRule="atLeast"/>
              <w:rPr>
                <w:rFonts w:ascii="Arial" w:eastAsia="Times New Roman" w:hAnsi="Arial" w:cs="Arial"/>
                <w:color w:val="000000"/>
              </w:rPr>
            </w:pPr>
            <w:r w:rsidRPr="00F15448">
              <w:rPr>
                <w:rFonts w:ascii="Arial" w:eastAsia="Times New Roman" w:hAnsi="Arial" w:cs="Arial"/>
                <w:b/>
                <w:bCs/>
                <w:i/>
                <w:iCs/>
                <w:color w:val="000000"/>
              </w:rPr>
              <w:t>Hồ sơ kèm theo:</w:t>
            </w:r>
          </w:p>
          <w:p w:rsidR="00F15448" w:rsidRPr="00F15448" w:rsidRDefault="00F15448" w:rsidP="00F15448">
            <w:pPr>
              <w:spacing w:before="120" w:after="120" w:line="234" w:lineRule="atLeast"/>
              <w:rPr>
                <w:rFonts w:ascii="Arial" w:eastAsia="Times New Roman" w:hAnsi="Arial" w:cs="Arial"/>
                <w:color w:val="000000"/>
              </w:rPr>
            </w:pPr>
            <w:r w:rsidRPr="00F15448">
              <w:rPr>
                <w:rFonts w:ascii="Arial" w:eastAsia="Times New Roman" w:hAnsi="Arial" w:cs="Arial"/>
                <w:i/>
                <w:iCs/>
                <w:color w:val="000000"/>
              </w:rPr>
              <w:t>(Liệt kê các tài liệu kèm theo)</w:t>
            </w:r>
          </w:p>
        </w:tc>
        <w:tc>
          <w:tcPr>
            <w:tcW w:w="2600" w:type="pct"/>
            <w:shd w:val="clear" w:color="auto" w:fill="auto"/>
            <w:tcMar>
              <w:top w:w="0" w:type="dxa"/>
              <w:left w:w="108" w:type="dxa"/>
              <w:bottom w:w="0" w:type="dxa"/>
              <w:right w:w="108" w:type="dxa"/>
            </w:tcMar>
            <w:hideMark/>
          </w:tcPr>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b/>
                <w:bCs/>
                <w:color w:val="000000"/>
              </w:rPr>
              <w:t>TÊN TỔ CHỨC ĐĂNG KÝ</w:t>
            </w:r>
          </w:p>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i/>
                <w:iCs/>
                <w:color w:val="000000"/>
              </w:rPr>
              <w:t>(Người đại diện theo pháp luật)</w:t>
            </w:r>
          </w:p>
          <w:p w:rsidR="00F15448" w:rsidRPr="00F15448" w:rsidRDefault="00F15448" w:rsidP="00F15448">
            <w:pPr>
              <w:spacing w:before="120" w:after="120" w:line="234" w:lineRule="atLeast"/>
              <w:jc w:val="center"/>
              <w:rPr>
                <w:rFonts w:ascii="Arial" w:eastAsia="Times New Roman" w:hAnsi="Arial" w:cs="Arial"/>
                <w:color w:val="000000"/>
              </w:rPr>
            </w:pPr>
            <w:r w:rsidRPr="00F15448">
              <w:rPr>
                <w:rFonts w:ascii="Arial" w:eastAsia="Times New Roman" w:hAnsi="Arial" w:cs="Arial"/>
                <w:i/>
                <w:iCs/>
                <w:color w:val="000000"/>
              </w:rPr>
              <w:t>(Ký, ghi rõ họ tên và đóng dấu)</w:t>
            </w:r>
          </w:p>
        </w:tc>
      </w:tr>
    </w:tbl>
    <w:p w:rsidR="00F15448" w:rsidRPr="00F15448" w:rsidRDefault="00F15448" w:rsidP="00F15448">
      <w:pPr>
        <w:shd w:val="clear" w:color="auto" w:fill="FFFFFF"/>
        <w:spacing w:before="120" w:after="120" w:line="234" w:lineRule="atLeast"/>
        <w:rPr>
          <w:rFonts w:ascii="Arial" w:eastAsia="Times New Roman" w:hAnsi="Arial" w:cs="Arial"/>
          <w:color w:val="000000"/>
        </w:rPr>
      </w:pPr>
      <w:r w:rsidRPr="00F15448">
        <w:rPr>
          <w:rFonts w:ascii="Arial" w:eastAsia="Times New Roman" w:hAnsi="Arial" w:cs="Arial"/>
          <w:color w:val="000000"/>
        </w:rPr>
        <w:t> </w:t>
      </w:r>
    </w:p>
    <w:p w:rsidR="00F15448" w:rsidRPr="00F15448" w:rsidRDefault="00F15448" w:rsidP="00F15448">
      <w:pPr>
        <w:shd w:val="clear" w:color="auto" w:fill="FFFFFF"/>
        <w:spacing w:before="120" w:after="120" w:line="234" w:lineRule="atLeast"/>
        <w:rPr>
          <w:rFonts w:ascii="Arial" w:eastAsia="Times New Roman" w:hAnsi="Arial" w:cs="Arial"/>
          <w:color w:val="000000"/>
        </w:rPr>
      </w:pPr>
      <w:r w:rsidRPr="00F15448">
        <w:rPr>
          <w:rFonts w:ascii="Arial" w:eastAsia="Times New Roman" w:hAnsi="Arial" w:cs="Arial"/>
          <w:b/>
          <w:bCs/>
          <w:i/>
          <w:iCs/>
          <w:color w:val="000000"/>
        </w:rPr>
        <w:t>Ghi chú:</w:t>
      </w:r>
      <w:bookmarkStart w:id="1" w:name="_GoBack"/>
      <w:bookmarkEnd w:id="1"/>
    </w:p>
    <w:p w:rsidR="00F15448" w:rsidRPr="00F15448" w:rsidRDefault="00F15448" w:rsidP="00F15448">
      <w:pPr>
        <w:shd w:val="clear" w:color="auto" w:fill="FFFFFF"/>
        <w:spacing w:before="120" w:after="120" w:line="234" w:lineRule="atLeast"/>
        <w:rPr>
          <w:rFonts w:ascii="Arial" w:eastAsia="Times New Roman" w:hAnsi="Arial" w:cs="Arial"/>
          <w:color w:val="000000"/>
        </w:rPr>
      </w:pPr>
      <w:r w:rsidRPr="00F15448">
        <w:rPr>
          <w:rFonts w:ascii="Arial" w:eastAsia="Times New Roman" w:hAnsi="Arial" w:cs="Arial"/>
          <w:color w:val="000000"/>
        </w:rPr>
        <w:lastRenderedPageBreak/>
        <w:t>1. Cột (3) và (7): Định dạng theo ngày/tháng/năm.</w:t>
      </w:r>
    </w:p>
    <w:p w:rsidR="00F15448" w:rsidRPr="00F15448" w:rsidRDefault="00F15448" w:rsidP="00F15448">
      <w:pPr>
        <w:shd w:val="clear" w:color="auto" w:fill="FFFFFF"/>
        <w:spacing w:before="120" w:after="120" w:line="234" w:lineRule="atLeast"/>
        <w:rPr>
          <w:rFonts w:ascii="Arial" w:eastAsia="Times New Roman" w:hAnsi="Arial" w:cs="Arial"/>
          <w:color w:val="000000"/>
        </w:rPr>
      </w:pPr>
      <w:r w:rsidRPr="00F15448">
        <w:rPr>
          <w:rFonts w:ascii="Arial" w:eastAsia="Times New Roman" w:hAnsi="Arial" w:cs="Arial"/>
          <w:color w:val="000000"/>
        </w:rPr>
        <w:t>2. Cột (4): Đối với công dân Việt Nam, người gốc Việt Nam chưa xác định được quốc tịch đang sinh sống tại Việt Nam hoặc người nước ngoài đã được cấp số định danh cá nhân.</w:t>
      </w:r>
    </w:p>
    <w:p w:rsidR="00F15448" w:rsidRPr="00F15448" w:rsidRDefault="00F15448" w:rsidP="00F15448">
      <w:pPr>
        <w:shd w:val="clear" w:color="auto" w:fill="FFFFFF"/>
        <w:spacing w:before="120" w:after="120" w:line="234" w:lineRule="atLeast"/>
        <w:rPr>
          <w:rFonts w:ascii="Arial" w:eastAsia="Times New Roman" w:hAnsi="Arial" w:cs="Arial"/>
          <w:color w:val="000000"/>
        </w:rPr>
      </w:pPr>
      <w:r w:rsidRPr="00F15448">
        <w:rPr>
          <w:rFonts w:ascii="Arial" w:eastAsia="Times New Roman" w:hAnsi="Arial" w:cs="Arial"/>
          <w:color w:val="000000"/>
        </w:rPr>
        <w:t>3. Cột (5): Đối với người nước ngoài chưa được cấp số định danh cá nhân.</w:t>
      </w:r>
    </w:p>
    <w:p w:rsidR="00F15448" w:rsidRPr="00F15448" w:rsidRDefault="00F15448" w:rsidP="00F15448">
      <w:pPr>
        <w:shd w:val="clear" w:color="auto" w:fill="FFFFFF"/>
        <w:spacing w:before="120" w:after="120" w:line="234" w:lineRule="atLeast"/>
        <w:rPr>
          <w:rFonts w:ascii="Arial" w:eastAsia="Times New Roman" w:hAnsi="Arial" w:cs="Arial"/>
          <w:color w:val="000000"/>
        </w:rPr>
      </w:pPr>
      <w:r w:rsidRPr="00F15448">
        <w:rPr>
          <w:rFonts w:ascii="Arial" w:eastAsia="Times New Roman" w:hAnsi="Arial" w:cs="Arial"/>
          <w:color w:val="000000"/>
        </w:rPr>
        <w:t>4. Cột (9): Đường link thông tin về ngành nghề kinh doanh của tổ chức góp vốn trên Cổng thông tin quốc gia về đăng ký doanh nghiệp.</w:t>
      </w:r>
    </w:p>
    <w:p w:rsidR="00F15448" w:rsidRPr="00F15448" w:rsidRDefault="00F15448" w:rsidP="00F15448">
      <w:pPr>
        <w:shd w:val="clear" w:color="auto" w:fill="FFFFFF"/>
        <w:spacing w:before="120" w:after="120" w:line="234" w:lineRule="atLeast"/>
        <w:rPr>
          <w:rFonts w:ascii="Arial" w:eastAsia="Times New Roman" w:hAnsi="Arial" w:cs="Arial"/>
          <w:color w:val="000000"/>
        </w:rPr>
      </w:pPr>
      <w:r w:rsidRPr="00F15448">
        <w:rPr>
          <w:rFonts w:ascii="Arial" w:eastAsia="Times New Roman" w:hAnsi="Arial" w:cs="Arial"/>
          <w:color w:val="000000"/>
        </w:rPr>
        <w:t>5. Cột (10): Định dạng % làm tròn đến số thập phân thứ hai.</w:t>
      </w:r>
    </w:p>
    <w:p w:rsidR="004E79ED" w:rsidRPr="00F15448" w:rsidRDefault="004E79ED"/>
    <w:sectPr w:rsidR="004E79ED" w:rsidRPr="00F1544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3A9A" w:rsidRDefault="00CD3A9A" w:rsidP="00F15448">
      <w:pPr>
        <w:spacing w:after="0" w:line="240" w:lineRule="auto"/>
      </w:pPr>
      <w:r>
        <w:separator/>
      </w:r>
    </w:p>
  </w:endnote>
  <w:endnote w:type="continuationSeparator" w:id="0">
    <w:p w:rsidR="00CD3A9A" w:rsidRDefault="00CD3A9A" w:rsidP="00F15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3A9A" w:rsidRDefault="00CD3A9A" w:rsidP="00F15448">
      <w:pPr>
        <w:spacing w:after="0" w:line="240" w:lineRule="auto"/>
      </w:pPr>
      <w:r>
        <w:separator/>
      </w:r>
    </w:p>
  </w:footnote>
  <w:footnote w:type="continuationSeparator" w:id="0">
    <w:p w:rsidR="00CD3A9A" w:rsidRDefault="00CD3A9A" w:rsidP="00F154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448"/>
    <w:rsid w:val="004E79ED"/>
    <w:rsid w:val="00505280"/>
    <w:rsid w:val="005616AC"/>
    <w:rsid w:val="00CD3A9A"/>
    <w:rsid w:val="00F15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3C4694-4801-43A8-8756-EC7E562A5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54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448"/>
  </w:style>
  <w:style w:type="paragraph" w:styleId="Footer">
    <w:name w:val="footer"/>
    <w:basedOn w:val="Normal"/>
    <w:link w:val="FooterChar"/>
    <w:uiPriority w:val="99"/>
    <w:unhideWhenUsed/>
    <w:rsid w:val="00F154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448"/>
  </w:style>
  <w:style w:type="paragraph" w:styleId="NormalWeb">
    <w:name w:val="Normal (Web)"/>
    <w:basedOn w:val="Normal"/>
    <w:uiPriority w:val="99"/>
    <w:semiHidden/>
    <w:unhideWhenUsed/>
    <w:rsid w:val="00F1544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0418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200</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2025-09-11T04:36:00Z</dcterms:created>
  <dcterms:modified xsi:type="dcterms:W3CDTF">2025-09-11T04:37:00Z</dcterms:modified>
</cp:coreProperties>
</file>