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126712" w14:textId="77777777" w:rsidR="00A17C20" w:rsidRPr="00A17C20" w:rsidRDefault="00A17C20" w:rsidP="00A17C20">
      <w:pPr>
        <w:spacing w:before="120" w:after="120" w:line="276" w:lineRule="auto"/>
        <w:jc w:val="both"/>
        <w:rPr>
          <w:rFonts w:ascii="Times New Roman" w:hAnsi="Times New Roman" w:cs="Times New Roman"/>
          <w:b/>
          <w:bCs/>
          <w:sz w:val="28"/>
          <w:szCs w:val="28"/>
        </w:rPr>
      </w:pPr>
      <w:r w:rsidRPr="00A17C20">
        <w:rPr>
          <w:rFonts w:ascii="Times New Roman" w:hAnsi="Times New Roman" w:cs="Times New Roman"/>
          <w:b/>
          <w:bCs/>
          <w:sz w:val="28"/>
          <w:szCs w:val="28"/>
        </w:rPr>
        <w:t>H: VẬN TẢI, KHO BÃI</w:t>
      </w:r>
    </w:p>
    <w:p w14:paraId="7B08EE4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w:t>
      </w:r>
    </w:p>
    <w:p w14:paraId="20AB459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vận tải hành khách, hàng hóa bằng đường sắt, đường ống, đường bộ, đường thủy hoặc đường hàng không, theo tuyến cố định hoặc không cố định cho tất cả các mục đích cá nhân, công việc, giải trí,...</w:t>
      </w:r>
    </w:p>
    <w:p w14:paraId="6598585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cho thuê phương tiện vận tải có kèm người điều khiển hoặc vận hành.</w:t>
      </w:r>
    </w:p>
    <w:p w14:paraId="2081CF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dịch vụ bưu chính và chuyển phát.</w:t>
      </w:r>
    </w:p>
    <w:p w14:paraId="2F0EEA2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hoạt động liên quan đến vận tải, như: vận hành nhà ga và bãi đỗ xe, xử lý và lưu giữ hàng hóa. Hoạt động vận tải được phân vào các ngành 49, 50, 51, 53 thường bao gồm các hoạt động liên quan và chỉ phục vụ cho hoạt động vận tải, ví dụ: đóng gói, xử lý, đóng thùng tạm thời, lấy mẫu, cân hàng hóa... Các hoạt động hỗ trợ này chỉ được phân vào ngành 52 nếu chúng được thực hiện thay mặt cho người khác.</w:t>
      </w:r>
    </w:p>
    <w:p w14:paraId="6A38E65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dịch vụ trung gian kết nối khách hàng với nhà cung cấp dịch vụ vận tải, ngoại trừ ngành 79 (Hoạt động của các đại lý lữ hành, kinh doanh tua du lịch và hoạt động liên quan đến du lịch khác).</w:t>
      </w:r>
    </w:p>
    <w:p w14:paraId="23E9056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D80EE9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Sửa chữa hoặc thay thế lớn thiết bị vận tải, trừ ô tô, mô tô, xe máy và xe có động cơ khác được phân vào nhóm 33150 (Sửa chữa, bảo dưỡng phương tiện vận tải (trừ ô tô, mô tô, xe máy và xe có động cơ khác));</w:t>
      </w:r>
    </w:p>
    <w:p w14:paraId="164D530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Xây dựng, bảo dưỡng và sửa chữa đường bộ, đường sắt, cảng biển, cảng sông và cảng hàng không được phân vào các nhóm 42110 (Xây dựng công trình đường sắt), 42120 (Xây dựng công trình đường bộ) và 42990 (Xây dựng công trình kỹ thuật dân dụng khác);</w:t>
      </w:r>
    </w:p>
    <w:p w14:paraId="2F77BE7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Bảo dưỡng, sửa chữa ô tô, mô tô, xe máy và xe có động cơ khác được phân vào nhóm 95310 (Sửa chữa, bảo dưỡng ô tô và xe có động cơ khác) và nhóm 95320 (Sửa chữa, bảo dưỡng mô tô, xe máy);</w:t>
      </w:r>
    </w:p>
    <w:p w14:paraId="1FD1A8A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phương tiện vận tải không kèm người điều khiển hoặc vận hành được phân vào các nhóm 7710 (Cho thuê xe có động cơ), 7730 (Cho thuê máy móc, thiết bị và đồ dùng hữu hình khác không kèm người điều khiển);</w:t>
      </w:r>
    </w:p>
    <w:p w14:paraId="4940D47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Hoạt động vận tải là một phần không thể thiếu của các cơ sở giải trí, ví dụ: trong các công việc theo chủ đề... được phân vào nhóm 932 (Hoạt động vui chơi giải trí).</w:t>
      </w:r>
    </w:p>
    <w:p w14:paraId="57235DA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 VẬN TẢI ĐƯỜNG SẮT, ĐƯỜNG BỘ VÀ VẬN TẢI BẰNG ĐƯỜNG ỐNG</w:t>
      </w:r>
    </w:p>
    <w:p w14:paraId="02CC9EA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 Hoạt động vận tải hành khách và hàng hóa bằng đường bộ, đường sắt và vận tải hàng hóa bằng đường ống. Các hoạt động này bao gồm cả vận tải hành khách bất kể vì lý do cá nhân, nghề nghiệp hay giải trí, cũng như vận chuyển hàng hóa bằng đường bộ, đường sắt hoặc đường ống.</w:t>
      </w:r>
    </w:p>
    <w:p w14:paraId="7EEEE4A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491: Vận tải đường sắt</w:t>
      </w:r>
    </w:p>
    <w:p w14:paraId="2DC6A3C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4911: Vận tải hành khách đường sắt</w:t>
      </w:r>
    </w:p>
    <w:p w14:paraId="3886C4D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và/hoặc hàng hóa bằng tàu hỏa chạy trên mạng lưới đường sắt được trải rộng trên một vùng, một khu vực địa lý hoặc vận hành ở khoảng cách ngắn tại mạng đường sắt nội bộ.</w:t>
      </w:r>
    </w:p>
    <w:p w14:paraId="25395B7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Vận tải hành khách bằng đường bộ trong nội thành, ngoại thành bằng tàu như: tàu điện ngầm, tàu điện chạy bằng tuyến đường ray trên mặt đất hoặc tuyến đường ray trên cao,... Đặc thù của các phương thức vận tải này là chạy trên các tuyến đường theo lịch trình, giờ cố định, các bến đỗ cố định để đón, trả khách.</w:t>
      </w:r>
    </w:p>
    <w:p w14:paraId="2477DB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522DE0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hoạt động liên quan như bẻ ghi được phân vào nhóm 52210 (Hoạt động dịch vụ hỗ trợ trực tiếp cho vận tải đường sắt);</w:t>
      </w:r>
    </w:p>
    <w:p w14:paraId="45AB5ED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Duy tu, bảo dưỡng hệ thống đường sắt, được phân vào nhóm 52210 (Hoạt động dịch vụ hỗ trợ trực tiếp cho vận tải đường sắt).</w:t>
      </w:r>
    </w:p>
    <w:p w14:paraId="5A6365A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49111: Vận tải hành khách đường sắt liên tỉnh</w:t>
      </w:r>
    </w:p>
    <w:p w14:paraId="3240A7C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7571D99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đường sắt liên tỉnh;</w:t>
      </w:r>
    </w:p>
    <w:p w14:paraId="2BB503D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dịch vụ lưu trú của toa ngủ và dịch vụ ăn uống cho hành khách trên tàu như một hoạt động không tách rời của công ty vận tải đường sắt.</w:t>
      </w:r>
    </w:p>
    <w:p w14:paraId="5A62344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047CD02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hành khách bằng hệ thống đường sắt nội thành và ngoại thành được phân vào nhóm 49112 (Vận tải hành khách bằng hệ thống đường sắt ngầm hoặc đường sắt trên cao);</w:t>
      </w:r>
    </w:p>
    <w:p w14:paraId="434A36C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nhà ga hành khách đường sắt được phân vào nhóm 52210 (Hoạt động dịch vụ hỗ trợ trực tiếp cho vận tải đường sắt);</w:t>
      </w:r>
    </w:p>
    <w:p w14:paraId="1123EBC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dịch vụ lưu trú của toa ngủ và dịch vụ ăn uống cho hành khách trên tàu được thực hiện bởi một đơn vị khác được phân vào nhóm 55909 (Cơ sở lưu trú khác chưa được phân vào đâu) và nhóm 56290 (Dịch vụ ăn uống khác).</w:t>
      </w:r>
    </w:p>
    <w:p w14:paraId="2A19CED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49112: Vận tải hành khách bằng hệ thống đường sắt ngầm hoặc đường sắt trên cao</w:t>
      </w:r>
    </w:p>
    <w:p w14:paraId="3B21173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tàu điện chạy trên tuyến đường ray được xây dựng ngầm dưới mặt đất, trên mặt đất hoặc trên cao để đưa đón khách trong nội thành hoặc ngoại thành.</w:t>
      </w:r>
    </w:p>
    <w:p w14:paraId="7F84CEF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4912 - 49120: Vận tải hàng hóa đường sắt</w:t>
      </w:r>
    </w:p>
    <w:p w14:paraId="250554E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bằng đường sắt liên tỉnh, nội thành và ngoại thành.</w:t>
      </w:r>
    </w:p>
    <w:p w14:paraId="589683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2136E31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cáp treo;</w:t>
      </w:r>
    </w:p>
    <w:p w14:paraId="51B3520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kéo được cung cấp trên một khoảng cách dài.</w:t>
      </w:r>
    </w:p>
    <w:p w14:paraId="675DF05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19DA1CB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giữ hàng hóa và kho bãi được phân vào nhóm 5210 (Kho bãi và lưu giữ hàng hóa);</w:t>
      </w:r>
    </w:p>
    <w:p w14:paraId="5F8D3E0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nhà ga hàng hóa đường sắt được phân vào nhóm 52210 (Hoạt động dịch vụ hỗ trợ trực tiếp cho vận tải đường sắt);</w:t>
      </w:r>
    </w:p>
    <w:p w14:paraId="489245D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hoạt động liên quan như bẻ ghi được phân vào nhóm 52210 (Hoạt động dịch vụ hỗ trợ trực tiếp cho vận tải đường sắt);</w:t>
      </w:r>
    </w:p>
    <w:p w14:paraId="2E8D85F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nếu được thực hiện thay mặt cho người khác được phân vào nhóm 52241 (Bốc xếp hàng hóa ga đường sắt).</w:t>
      </w:r>
    </w:p>
    <w:p w14:paraId="06595E8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492: Vận tải hành khách bằng xe buýt</w:t>
      </w:r>
    </w:p>
    <w:p w14:paraId="2D8C15F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7232A18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hành khách bằng xe buýt các tuyến nội thành và ngoại thành hoặc với các tỉnh lân cận;</w:t>
      </w:r>
    </w:p>
    <w:p w14:paraId="1B6BB63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xe đưa đón học sinh theo hợp đồng với các trường học và xe chở nhân viên, người lao động theo hợp đồng với nơi làm việc của họ.</w:t>
      </w:r>
    </w:p>
    <w:p w14:paraId="0E3A7E0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4921 - 49210: Vận tải hành khách bằng xe buýt trong nội thành</w:t>
      </w:r>
    </w:p>
    <w:p w14:paraId="75028E4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xe buýt trong thành phố theo lịch trình, giờ cố định, các bến đỗ cố định để đón, trả khách.</w:t>
      </w:r>
    </w:p>
    <w:p w14:paraId="7E19975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4922 - 49220: Vận tải hành khách bằng xe buýt giữa nội thành và ngoại thành, liên tỉnh</w:t>
      </w:r>
    </w:p>
    <w:p w14:paraId="36D05C3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xe buýt các điểm giữa nội thành và ngoại thành, với các tỉnh, thành phố khác theo lịch trình, giờ cố định, các bến đỗ cố định để đón, trả khách.</w:t>
      </w:r>
    </w:p>
    <w:p w14:paraId="726F9CC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4929 - 49290: Vận tải hành khách bằng xe buýt loại khác</w:t>
      </w:r>
    </w:p>
    <w:p w14:paraId="3EDF3BF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xe buýt để đưa đón công nhân, học sinh theo lịch trình, giờ cố định, các điểm đỗ cố định để đón, trả khách.</w:t>
      </w:r>
    </w:p>
    <w:p w14:paraId="150D38B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493: Vận tải đường bộ khác</w:t>
      </w:r>
    </w:p>
    <w:p w14:paraId="3746B71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vận tải hành khách và hàng hóa bằng đường bộ (trừ phương thức vận tải bằng xe buýt và đường sắt).</w:t>
      </w:r>
    </w:p>
    <w:p w14:paraId="2EEA3CE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4931: Vận tải hành khách đường bộ trong nội thành, ngoại thành (trừ vận tải bằng xe buýt)</w:t>
      </w:r>
    </w:p>
    <w:p w14:paraId="6B2E499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đường bộ trong nội thành, ngoại thành, được thực hiện bằng nhiều phương thức (trừ xe buýt) như: taxi, ô tô điện... Đặc thù của các phương thức vận tải này là chạy trên các tuyến đường theo lịch trình, giờ cố định, các bến đỗ cố định để đón, trả khách.</w:t>
      </w:r>
    </w:p>
    <w:p w14:paraId="69C94AF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6A4DD95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tuyến đường chạy từ thành phố tới sân bay hoặc từ thành phố tới nhà ga tàu hỏa;</w:t>
      </w:r>
    </w:p>
    <w:p w14:paraId="4797E93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đường sắt leo núi, đường cáp treo trên không... nếu một phần của hệ thống này đi qua nội thành, ngoại thành.</w:t>
      </w:r>
    </w:p>
    <w:p w14:paraId="29DB0AE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533DCF3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hành khách bằng đường sắt liên tỉnh được phân vào nhóm 49111 (Vận tải hành khách đường sắt liên tỉnh);</w:t>
      </w:r>
    </w:p>
    <w:p w14:paraId="0542D9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hệ thống đường sắt ngầm hoặc đường sắt trên cao được phân vào nhóm 49112 (Vận tải hành khách bằng hệ thống đường sắt ngầm hoặc đường sắt trên cao);</w:t>
      </w:r>
    </w:p>
    <w:p w14:paraId="70AB6EF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49311: Vận tải hành khách bằng taxi</w:t>
      </w:r>
    </w:p>
    <w:p w14:paraId="7BCD92A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87F500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taxi, kể cả hoạt động của taxi sân bay.</w:t>
      </w:r>
    </w:p>
    <w:p w14:paraId="672D19A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taxi công nghệ.</w:t>
      </w:r>
    </w:p>
    <w:p w14:paraId="483D9C4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49312: Vận tải hành khách bằng mô tô, xe máy và xe có động cơ khác</w:t>
      </w:r>
    </w:p>
    <w:p w14:paraId="7EA0C7E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mô tô, xe máy, xe có gắn động cơ khác.</w:t>
      </w:r>
    </w:p>
    <w:p w14:paraId="7922A62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Cho thuê xe mô tô, xe máy có gắn động cơ không kèm người lái được phân vào nhóm 7710 (Cho thuê xe có động cơ), nhóm 77309 (Cho thuê máy móc, thiết bị và đồ dùng hữu hình khác không kèm người điều khiển chưa được phân vào đâu).</w:t>
      </w:r>
    </w:p>
    <w:p w14:paraId="414D75C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49319: Vận tải hành khách đường bộ loại khác trong nội thành, ngoại thành (trừ xe buýt)</w:t>
      </w:r>
    </w:p>
    <w:p w14:paraId="53ACD32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282E247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đạp;</w:t>
      </w:r>
    </w:p>
    <w:p w14:paraId="0D38B44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xích lô;</w:t>
      </w:r>
    </w:p>
    <w:p w14:paraId="5368EE9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thô sơ như xe ngựa kéo, xe bò kéo...</w:t>
      </w:r>
    </w:p>
    <w:p w14:paraId="7B961F2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Cho thuê xe đạp, xích lô và xe thô sơ khác không kèm người lái được phân vào nhóm 77309 (Cho thuê máy móc, thiết bị và đồ dùng hữu hình khác không kèm người điều khiển chưa được phân vào đâu).</w:t>
      </w:r>
    </w:p>
    <w:p w14:paraId="4935DE2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4932: Vận tải hành khách đường bộ khác</w:t>
      </w:r>
    </w:p>
    <w:p w14:paraId="329866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BB3FC8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khách nội tỉnh, liên tỉnh;</w:t>
      </w:r>
    </w:p>
    <w:p w14:paraId="62EBDA9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xe có người lái để vận tải hành khách, hợp đồng chở khách đi tham quan, du lịch hoặc mục đích khác;</w:t>
      </w:r>
    </w:p>
    <w:p w14:paraId="0D2D2C3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Hoạt động của đường sắt trong phạm vi sân bay;</w:t>
      </w:r>
    </w:p>
    <w:p w14:paraId="1905382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đường sắt leo núi, đường cáp treo trên không, thang máy trượt tuyết... nếu chúng không phải là một phần của hệ thống giao thông nội thành, ngoại thành hoặc không gắn với hoạt động của khu trượt tuyết;</w:t>
      </w:r>
    </w:p>
    <w:p w14:paraId="78472C2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quản lý điều hành vận tải hành khách.</w:t>
      </w:r>
    </w:p>
    <w:p w14:paraId="5D755F5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7AD71C4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xe không kèm người lái được phân vào nhóm 77309 (Cho thuê máy móc, thiết bị và đồ dùng hữu hình khác không kèm người điều khiển chưa được phân vào đâu);</w:t>
      </w:r>
    </w:p>
    <w:p w14:paraId="2964351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chuyển của xe cứu thương được phân vào nhóm 86990 (Hoạt động y tế khác chưa được phân vào đâu);</w:t>
      </w:r>
    </w:p>
    <w:p w14:paraId="0456A6A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đường cáp treo trên không, thang máy trượt tuyết,... nếu chúng được coi như là một phần của hoạt động của khu trượt tuyết được phân vào nhóm 93290 (Hoạt động vui chơi giải trí khác).</w:t>
      </w:r>
    </w:p>
    <w:p w14:paraId="0B43231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49321: Vận tải hành khách bằng xe khách nội tỉnh, liên tỉnh</w:t>
      </w:r>
    </w:p>
    <w:p w14:paraId="29A5F07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5E06C72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khách nội tỉnh: giữa nội thành với các xã ngoại thành trong cùng thành phố hoặc giữa các xã của một tỉnh;</w:t>
      </w:r>
    </w:p>
    <w:p w14:paraId="4513907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xe khách liên tỉnh;</w:t>
      </w:r>
    </w:p>
    <w:p w14:paraId="1A9A08E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xe chở khách có người lái để vận tải hành khách, hợp đồng chở khách đi tham quan, du lịch hoặc mục đích khác.</w:t>
      </w:r>
    </w:p>
    <w:p w14:paraId="2253B6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Cho thuê xe chở khách không kèm người lái được phân vào nhóm 77309 (Cho thuê máy móc, thiết bị và đồ dùng hữu hình khác không kèm người điều khiển chưa được phân vào đâu).</w:t>
      </w:r>
    </w:p>
    <w:p w14:paraId="00844BB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49329: Vận tải hành khách đường bộ khác chưa được phân vào đâu</w:t>
      </w:r>
    </w:p>
    <w:p w14:paraId="6E58518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của đường sắt trong phạm vi sân bay, đường sắt leo núi, đường cáp treo trên không.</w:t>
      </w:r>
    </w:p>
    <w:p w14:paraId="4D3BFFB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4933: Vận tải hàng hóa bằng đường bộ</w:t>
      </w:r>
    </w:p>
    <w:p w14:paraId="11CE98F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3DCE915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hàng hóa thông thường: vận tải gỗ, vận tải gia súc, nông lâm sản, hàng hóa thông thường khác;</w:t>
      </w:r>
    </w:p>
    <w:p w14:paraId="38A9D7F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xe chuyên dụng: xe bồn chở chất lỏng, xe chở hóa chất, xe đông lạnh;</w:t>
      </w:r>
    </w:p>
    <w:p w14:paraId="66CF357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nặng, vận tải container;</w:t>
      </w:r>
    </w:p>
    <w:p w14:paraId="3643C19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phế liệu, phế thải, rác thải, không đi kèm hoạt động thu gom hoặc đổ phế liệu, phế thải, rác thải.</w:t>
      </w:r>
    </w:p>
    <w:p w14:paraId="6065CA9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3C1ADB4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chuyển đồ đạc;</w:t>
      </w:r>
    </w:p>
    <w:p w14:paraId="6D5BF2E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xe tải có người lái;</w:t>
      </w:r>
    </w:p>
    <w:p w14:paraId="7B81C71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xe động vật hoặc người kéo.</w:t>
      </w:r>
    </w:p>
    <w:p w14:paraId="3CC02C2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36AA9D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Chở gỗ trong rừng như một phần của hoạt động đốn gỗ được phân vào nhóm 02400 (Hoạt động dịch vụ lâm nghiệp);</w:t>
      </w:r>
    </w:p>
    <w:p w14:paraId="1E015BA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nước bằng xe tải được phân vào nhóm 36000 (Khai thác, xử lý và cung cấp nước);</w:t>
      </w:r>
    </w:p>
    <w:p w14:paraId="35257C9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bến bãi để bốc dỡ hàng được phân vào nhóm 5225 (Hoạt động dịch vụ hỗ trợ trực tiếp cho vận tải đường bộ);</w:t>
      </w:r>
    </w:p>
    <w:p w14:paraId="7A28A64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đóng hòm, đóng thùng và bao gói hàng hóa để vận chuyển được phân vào nhóm 52290 (Hoạt động dịch vụ hỗ trợ khác liên quan đến vận tải);</w:t>
      </w:r>
    </w:p>
    <w:p w14:paraId="04800FA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Bưu chính và chuyển phát được phân vào nhóm 53100 (Bưu chính) và nhóm 53200 (Chuyển phát);</w:t>
      </w:r>
    </w:p>
    <w:p w14:paraId="3FE5E22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chuyển rác thải như là một công đoạn của hoạt động thu gom rác thải được phân vào nhóm 38110 (Thu gom rác thải không độc hại), nhóm 38121 (Thu gom rác thải y tế) và nhóm 38129 (Thu gom rác thải độc hại khác).</w:t>
      </w:r>
    </w:p>
    <w:p w14:paraId="71227DA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49331: Vận tải hàng hóa bằng ô tô chuyên dụng</w:t>
      </w:r>
    </w:p>
    <w:p w14:paraId="533BA7C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329FEF4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ô tô bồn chở chất lỏng;</w:t>
      </w:r>
    </w:p>
    <w:p w14:paraId="3CAB78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ô tô chuyên dụng chở hóa chất;</w:t>
      </w:r>
    </w:p>
    <w:p w14:paraId="1931C41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hàng hóa bằng ô tô trang bị hệ thống làm lạnh để bảo quản hàng hóa tươi sống;</w:t>
      </w:r>
    </w:p>
    <w:p w14:paraId="253D463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ô tô chuyên dụng có kèm người lái để vận tải hàng hóa.</w:t>
      </w:r>
    </w:p>
    <w:p w14:paraId="3ABC1A0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5D3F5B2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nước bằng xe tải được phân vào nhóm 36000 (Khai thác, xử lý và cung cấp nước);</w:t>
      </w:r>
    </w:p>
    <w:p w14:paraId="6298D47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chuyển rác thải như là một công đoạn của hoạt động thu gom rác thải được phân vào nhóm 38110 (Thu gom rác thải không độc hại), nhóm 38121 (Thu gom rác thải y tế) và nhóm 38129 (Thu gom rác thải độc hại khác);</w:t>
      </w:r>
    </w:p>
    <w:p w14:paraId="1C1C99C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ô tô chuyên dụng không kèm người lái được phân vào nhóm 77309 (Cho thuê máy móc, thiết bị và đồ dùng hữu hình khác không kèm người điều khiển chưa được phân vào đâu).</w:t>
      </w:r>
    </w:p>
    <w:p w14:paraId="10441D0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49332: Vận tải hàng hóa bằng ô tô loại khác (trừ ô tô chuyên dụng)</w:t>
      </w:r>
    </w:p>
    <w:p w14:paraId="201A055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214C6B4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thông thường: vận tải gỗ, vận tải gia súc, nông lâm sản, hàng hóa thông thường khác;</w:t>
      </w:r>
    </w:p>
    <w:p w14:paraId="0BBC0F8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nặng, vận tải container;</w:t>
      </w:r>
    </w:p>
    <w:p w14:paraId="48ACA99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phế liệu, phế thải, rác thải, không đi kèm hoạt động thu gom hoặc đổ phế liệu, phế thải, rác thải.</w:t>
      </w:r>
    </w:p>
    <w:p w14:paraId="22F3409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69013A1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vận chuyển đồ đạc gia đình, thiết bị văn phòng...;</w:t>
      </w:r>
    </w:p>
    <w:p w14:paraId="6F1F6E4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ô tô (trừ ô tô chuyên dụng) có kèm người lái để vận chuyển hàng hóa.</w:t>
      </w:r>
    </w:p>
    <w:p w14:paraId="23D5C04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5A3D553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Chở gỗ trong rừng như một phần của hoạt động đốn gỗ được phân vào nhóm 02400 (Hoạt động dịch vụ lâm nghiệp);</w:t>
      </w:r>
    </w:p>
    <w:p w14:paraId="7DFA92B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bến bãi để bốc dỡ hàng được phân vào nhóm 5225 (Hoạt động dịch vụ hỗ trợ trực tiếp cho vận tải đường bộ);</w:t>
      </w:r>
    </w:p>
    <w:p w14:paraId="10DA723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đóng hòm, đóng thùng và bao gói hàng hóa để vận chuyển được phân vào nhóm 52290 (Hoạt động dịch vụ hỗ trợ khác liên quan đến vận tải);</w:t>
      </w:r>
    </w:p>
    <w:p w14:paraId="275D2AD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Bưu chính và chuyển phát được phân vào nhóm 53100 (Bưu chính) và nhóm 53200 (Chuyển phát);</w:t>
      </w:r>
    </w:p>
    <w:p w14:paraId="3C42033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ô tô tải không kèm người lái được phân vào nhóm 77109 (Cho thuê xe có động cơ khác).</w:t>
      </w:r>
    </w:p>
    <w:p w14:paraId="4B81AE1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49333: Vận tải hàng hóa bằng xe có động cơ loại khác</w:t>
      </w:r>
    </w:p>
    <w:p w14:paraId="49009E2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bằng mô tô, xe máy có gắn động cơ.</w:t>
      </w:r>
    </w:p>
    <w:p w14:paraId="37BFB99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Cho thuê xe lam, xe lôi, xe máy không kèm người lái được phân vào nhóm 77309 (Cho thuê máy móc, thiết bị và đồ dùng hữu hình khác không kèm người điều khiển chưa được phân vào đâu).</w:t>
      </w:r>
    </w:p>
    <w:p w14:paraId="513FF95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49334: Vận tải hàng hóa bằng xe thô sơ</w:t>
      </w:r>
    </w:p>
    <w:p w14:paraId="1E4DB23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bằng xe cải tiến, xe bò/ngựa kéo hoặc xe súc vật kéo khác.</w:t>
      </w:r>
    </w:p>
    <w:p w14:paraId="25BA842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Cho thuê xe lam, xe lôi, xe máy không kèm người lái được phân vào nhóm 77309 (Cho thuê máy móc, thiết bị và đồ dùng hữu hình khác không kèm người điều khiển chưa được phân vào đâu).</w:t>
      </w:r>
    </w:p>
    <w:p w14:paraId="7F6CB16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49339: Vận tải hàng hóa bằng phương tiện đường bộ khác</w:t>
      </w:r>
    </w:p>
    <w:p w14:paraId="07DE58B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bằng phương tiện đường bộ khác chưa được phân loại vào đâu.</w:t>
      </w:r>
    </w:p>
    <w:p w14:paraId="77FF3DF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494 - 4940 - 49400: Vận tải đường ống</w:t>
      </w:r>
    </w:p>
    <w:p w14:paraId="15F9683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C1F585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khí, khí hóa lỏng, xăng dầu, nước, chất lỏng khác, bùn than và những hàng hóa khác qua đường ống;</w:t>
      </w:r>
    </w:p>
    <w:p w14:paraId="798D36C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khí tự nhiên bằng đường ống từ nhà máy chế biến đến hệ thống phân phối.</w:t>
      </w:r>
    </w:p>
    <w:p w14:paraId="397B787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Hoạt động của trạm bơm để vận chuyển qua đường ống.</w:t>
      </w:r>
    </w:p>
    <w:p w14:paraId="50C83C2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CB95BD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Phân phối khí tự nhiên hoặc khí đã xử lý, nước hoặc hơi nước cho người sử dụng cuối cùng được phân vào nhóm 35202 (Phân phối nhiên liệu khí bằng đường ống), nhóm 3530 (Sản xuất, phân phối hơi nước, nước nóng, điều hòa không khí và sản xuất nước đá), 36000 (Khai thác, xử lý và cung cấp nước);</w:t>
      </w:r>
    </w:p>
    <w:p w14:paraId="5E06457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Phân phối nước bằng xe tải được phân vào nhóm 36000 (Khai thác, xử lý và cung cấp nước);</w:t>
      </w:r>
    </w:p>
    <w:p w14:paraId="31A3BCB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chất lỏng... bằng xe bồn được phân vào nhóm 49331 (Vận tải hàng hóa bằng ô tô chuyên dụng).</w:t>
      </w:r>
    </w:p>
    <w:p w14:paraId="718AEA0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 VẬN TẢI ĐƯỜNG THỦY</w:t>
      </w:r>
    </w:p>
    <w:p w14:paraId="794107E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 Vận tải hành khách hoặc hàng hóa bằng đường thủy, theo lịch trình hoặc không, bất kể vì lý do cá nhân, nghề nghiệp hay giải trí. Hoạt động của tàu thuyền kéo hoặc đẩy, tàu thuyền du lịch hoặc tham quan, phà, tàu, xuồng taxi... cũng được phân loại trong ngành này. Mặc dù vị trí địa lý được coi là yếu tố phân biệt giữa vận tải biển và vận tải đường thủy nội địa, nhưng trong thực tế, loại tàu thuyền được sử dụng lại là yếu tố quyết định. Vận tải bằng tàu thuyền đi biển được phân vào nhóm 501 (Vận tải ven biển và viễn dương), vận tải sử dụng thuyền khác được phân vào nhóm 502 (Vận tải đường thủy nội địa).</w:t>
      </w:r>
    </w:p>
    <w:p w14:paraId="4ED9F2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nhà hàng và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1A457FD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501: Vận tải ven biển và viễn dương</w:t>
      </w:r>
    </w:p>
    <w:p w14:paraId="77471AB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hoặc hàng hóa trên những loại tàu thuyền được thiết kế để hoạt động ven biển hoặc viễn dương.</w:t>
      </w:r>
    </w:p>
    <w:p w14:paraId="7DDA0CF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Vận tải hành khách hoặc hàng hóa ở những hồ lớn... khi sử dụng những loại tàu thuyền tương tự như tàu thuyền đi biển.</w:t>
      </w:r>
    </w:p>
    <w:p w14:paraId="312F679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5011: Vận tải hành khách ven biển và viễn dương</w:t>
      </w:r>
    </w:p>
    <w:p w14:paraId="02A7122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5E7068B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ven biển và viễn dương, theo lịch trình hoặc không theo lịch trình;</w:t>
      </w:r>
    </w:p>
    <w:p w14:paraId="196EFD3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w:t>
      </w:r>
    </w:p>
    <w:p w14:paraId="51F42C2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phà, tàu, xuồng taxi.</w:t>
      </w:r>
    </w:p>
    <w:p w14:paraId="1F4F78F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tàu, thuyền có kèm thủy thủ đoàn cho vận tải ven biển và viễn dương (ví dụ đối với tàu đánh cá).</w:t>
      </w:r>
    </w:p>
    <w:p w14:paraId="46E1560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lastRenderedPageBreak/>
        <w:t>Loại trừ:</w:t>
      </w:r>
    </w:p>
    <w:p w14:paraId="4DAF30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54DAE6E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“casino nổi” được phân vào nhóm 92002 (Hoạt động cá cược và đánh bạc) nếu hoạt động đó do một đơn vị khác thực hiện.</w:t>
      </w:r>
    </w:p>
    <w:p w14:paraId="6CDA36F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50111: Vận tải hành khách ven biển</w:t>
      </w:r>
    </w:p>
    <w:p w14:paraId="0A7A866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98308F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ven biển, theo lịch trình hoặc không theo lịch trình;</w:t>
      </w:r>
    </w:p>
    <w:p w14:paraId="52FAD22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w:t>
      </w:r>
    </w:p>
    <w:p w14:paraId="7B5C07E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phà, tàu, xuồng taxi.</w:t>
      </w:r>
    </w:p>
    <w:p w14:paraId="14A78FB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tàu có kèm thủy thủ đoàn cho vận tải ven biển (ví dụ đối với tàu thuyền đánh cá).</w:t>
      </w:r>
    </w:p>
    <w:p w14:paraId="7B4244A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851030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16EDF24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“casino nổi” được phân vào nhóm 92002 (Hoạt động cá cược và đánh bạc) nếu hoạt động đó do một đơn vị khác thực hiện.</w:t>
      </w:r>
    </w:p>
    <w:p w14:paraId="4174FD6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50112: Vận tải hành khách viễn dương</w:t>
      </w:r>
    </w:p>
    <w:p w14:paraId="402AA10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3E6F608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viễn dương, theo lịch trình hoặc không theo lịch trình;</w:t>
      </w:r>
    </w:p>
    <w:p w14:paraId="51D6171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w:t>
      </w:r>
    </w:p>
    <w:p w14:paraId="1D40D29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tàu có kèm thủy thủ đoàn cho vận tải viễn dương (ví dụ đối với tàu đánh cá).</w:t>
      </w:r>
    </w:p>
    <w:p w14:paraId="5ADB4FF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xml:space="preserve"> Hoạt động của nhà hàng, quán bar trên boong tàu được phân vào nhóm 56101 (Nhà hàng, quán ăn, hàng ăn uống (trừ cửa hàng ăn uống thuộc chuỗi cửa </w:t>
      </w:r>
      <w:r w:rsidRPr="00A17C20">
        <w:rPr>
          <w:rFonts w:ascii="Times New Roman" w:hAnsi="Times New Roman" w:cs="Times New Roman"/>
          <w:sz w:val="28"/>
          <w:szCs w:val="28"/>
        </w:rPr>
        <w:lastRenderedPageBreak/>
        <w:t>hàng ăn nhanh)) và nhóm 56301 (Quán rượu, bia, quầy bar) nếu những hoạt động đó do một đơn vị khác thực hiện.</w:t>
      </w:r>
    </w:p>
    <w:p w14:paraId="2A973B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5012: Vận tải hàng hóa ven biển và viễn dương</w:t>
      </w:r>
    </w:p>
    <w:p w14:paraId="06DEF4F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3269072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ven biển hoặc viễn dương, theo lịch trình hoặc không theo lịch trình;</w:t>
      </w:r>
    </w:p>
    <w:p w14:paraId="0244C92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bằng tàu kéo, tàu đẩy, dàn khoan dầu...</w:t>
      </w:r>
    </w:p>
    <w:p w14:paraId="23E4959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134A6CF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kho hàng hóa được phân vào nhóm 521 (Kho bãi và lưu giữ hàng hóa);</w:t>
      </w:r>
    </w:p>
    <w:p w14:paraId="2943EED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2E2D97A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được phân vào nhóm 52243 (Bốc xếp hàng hóa cảng biển).</w:t>
      </w:r>
    </w:p>
    <w:p w14:paraId="261F9F5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50121: Vận tải hàng hóa ven biển</w:t>
      </w:r>
    </w:p>
    <w:p w14:paraId="26306C8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2AC0390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ven biển, theo lịch trình hoặc không theo lịch trình;</w:t>
      </w:r>
    </w:p>
    <w:p w14:paraId="2B59A8E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bằng tàu kéo, tàu đẩy, dàn khoan dầu...</w:t>
      </w:r>
    </w:p>
    <w:p w14:paraId="29B15F1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1499BF8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kho hàng hóa được phân vào nhóm 521 (Kho bãi và lưu giữ hàng hóa);</w:t>
      </w:r>
    </w:p>
    <w:p w14:paraId="6955BD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1961B1F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được phân vào nhóm 52243 (Bốc xếp hàng hóa cảng biển).</w:t>
      </w:r>
    </w:p>
    <w:p w14:paraId="53F5DD3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50122: Vận tải hàng hóa viễn dương</w:t>
      </w:r>
    </w:p>
    <w:p w14:paraId="1A33C06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E68DED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viễn dương, theo lịch trình hoặc không theo lịch trình;</w:t>
      </w:r>
    </w:p>
    <w:p w14:paraId="283A03D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bằng tàu kéo, tàu đẩy, dàn khoan dầu...</w:t>
      </w:r>
    </w:p>
    <w:p w14:paraId="54B26D9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5C22A71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Lưu kho hàng hóa được phân vào nhóm 521 (Kho bãi và lưu giữ hàng hóa);</w:t>
      </w:r>
    </w:p>
    <w:p w14:paraId="387240B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cảng biển và các hoạt động dịch vụ hỗ trợ vận tải biển khác như lai dắt, hoa tiêu, chở hàng bằng sà lan, cứu hộ tàu... được phân vào nhóm 5222 (Hoạt động dịch vụ hỗ trợ trực tiếp cho vận tải đường thủy);</w:t>
      </w:r>
    </w:p>
    <w:p w14:paraId="122A121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được phân vào nhóm 52243 (Bốc xếp hàng hóa cảng biển).</w:t>
      </w:r>
    </w:p>
    <w:p w14:paraId="7303B84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502: Vận tải đường thủy nội địa</w:t>
      </w:r>
    </w:p>
    <w:p w14:paraId="70C0FB5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hoặc hàng hóa trên sông, hồ, kể cả kênh, rạch, bằng tàu loại không phù hợp để đi biển hoặc bằng phương tiện cơ giới khác (phà, thuyền, ghe, xuồng có gắn động cơ) và phương tiện thô sơ (thuyền, ghe, xuồng không gắn động cơ).</w:t>
      </w:r>
    </w:p>
    <w:p w14:paraId="3677358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5021: Vận tải hành khách đường thủy nội địa</w:t>
      </w:r>
    </w:p>
    <w:p w14:paraId="164CB4A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7BAA71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đường sông, hồ, kênh, rạch bằng phương tiện cơ giới và thô sơ;</w:t>
      </w:r>
    </w:p>
    <w:p w14:paraId="6EA8B09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đường thủy để tham quan.</w:t>
      </w:r>
    </w:p>
    <w:p w14:paraId="588C44A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1832E82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tàu thuyền có thủy thủ đoàn, cho thuê ghe, xuồng có người lái để vận tải hành khách trên sông, hồ, kể cả kênh, rạch;</w:t>
      </w:r>
    </w:p>
    <w:p w14:paraId="7400009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 trên đường thủy nội địa.</w:t>
      </w:r>
    </w:p>
    <w:p w14:paraId="3F22BEE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303548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21CD9A8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“casino nổi” được phân vào nhóm 92002 (Hoạt động cá cược và đánh bạc) nếu hoạt động đó do một đơn vị khác thực hiện.</w:t>
      </w:r>
    </w:p>
    <w:p w14:paraId="67ACFE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50211: Vận tải hành khách đường thủy nội địa bằng phương tiện cơ giới</w:t>
      </w:r>
    </w:p>
    <w:p w14:paraId="72B9258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3E1279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đường sông, hồ, kênh, rạch bằng tàu và phương tiện cơ giới khác (phà, thuyền, ghe, xuồng có gắn động cơ);</w:t>
      </w:r>
    </w:p>
    <w:p w14:paraId="2FB9E38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hành khách bằng đường thủy để tham quan.</w:t>
      </w:r>
    </w:p>
    <w:p w14:paraId="095B0AB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04B7B3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tàu có thủy thủ đoàn, cho thuê thuyền, ghe, xuồng máy có người lái để vận tải hành khách trên sông, hồ, kênh, rạch;</w:t>
      </w:r>
    </w:p>
    <w:p w14:paraId="167A843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 trên đường thủy nội địa.</w:t>
      </w:r>
    </w:p>
    <w:p w14:paraId="752EEE4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478BBE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46CDE5D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“casino nổi” được phân vào nhóm 92002 (Hoạt động cá cược và đánh bạc) nếu hoạt động đó do một đơn vị khác thực hiện.</w:t>
      </w:r>
    </w:p>
    <w:p w14:paraId="63F716C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50212: Vận tải hành khách đường thủy nội địa bằng phương tiện thô sơ</w:t>
      </w:r>
    </w:p>
    <w:p w14:paraId="1932FBC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53F1254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đường sông, hồ, kênh, rạch, bằng phương tiện thô sơ như: thuyền, ghe, xuồng không gắn động cơ;</w:t>
      </w:r>
    </w:p>
    <w:p w14:paraId="653012E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đường thủy để tham quan.</w:t>
      </w:r>
    </w:p>
    <w:p w14:paraId="0051CFE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5DA2B72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thuyền, ghe, xuồng có người lái để vận tải hành khách trên sông, hồ, kể cả kênh, rạch;</w:t>
      </w:r>
    </w:p>
    <w:p w14:paraId="465916E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thuyền du lịch hoặc tham quan trên đường thủy nội địa.</w:t>
      </w:r>
    </w:p>
    <w:p w14:paraId="62D08BE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75953E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nhà hàng, quán bar trên boong tàu được phân vào nhóm 56101 (Nhà hàng, quán ăn, hàng ăn uống (trừ cửa hàng ăn uống thuộc chuỗi cửa hàng ăn nhanh)) và nhóm 56301 (Quán rượu, bia, quầy bar) nếu những hoạt động đó do một đơn vị khác thực hiện;</w:t>
      </w:r>
    </w:p>
    <w:p w14:paraId="7999AB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“casino nổi” được phân vào nhóm 92002 (Hoạt động cá cược và đánh bạc) nếu hoạt động đó do một đơn vị khác thực hiện.</w:t>
      </w:r>
    </w:p>
    <w:p w14:paraId="1761D47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5022: Vận tải hàng hóa đường thủy nội địa</w:t>
      </w:r>
    </w:p>
    <w:p w14:paraId="1F2165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Nhóm này gồm: Vận tải hàng hóa đường sông, hồ, kênh, rạch bằng phương tiện cơ giới và thô sơ.</w:t>
      </w:r>
    </w:p>
    <w:p w14:paraId="5F3617A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tàu có thủy thủ đoàn, cho thuê ghe, xuồng có người lái để vận tải hàng hóa trên sông, hồ, kể cả kênh, rạch.</w:t>
      </w:r>
    </w:p>
    <w:p w14:paraId="3937100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50221: Vận tải hàng hóa đường thủy nội địa bằng phương tiện cơ giới</w:t>
      </w:r>
    </w:p>
    <w:p w14:paraId="106DCD2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đường sông, hồ, kênh, rạch bằng tàu và phương tiện cơ giới khác (thuyền, ghe, xuồng có gắn động cơ).</w:t>
      </w:r>
    </w:p>
    <w:p w14:paraId="5F6351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tàu có thủy thủ đoàn, cho thuê thuyền, ghe, xuồng máy có người lái để vận tải hàng hóa trên sông, hồ, kênh, rạch.</w:t>
      </w:r>
    </w:p>
    <w:p w14:paraId="0048743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50222: Vận tải hàng hóa đường thủy nội địa bằng phương tiện thô sơ</w:t>
      </w:r>
    </w:p>
    <w:p w14:paraId="769E144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đường sông, hồ, kênh, rạch, bằng phương tiện thô sơ như: thuyền, ghe, xuồng không gắn động cơ.</w:t>
      </w:r>
    </w:p>
    <w:p w14:paraId="297DB70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thuyền, ghe, xuồng có người lái để vận tải hàng hóa trên sông, hồ, kể cả kênh, rạch.</w:t>
      </w:r>
    </w:p>
    <w:p w14:paraId="56E33C5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51</w:t>
      </w:r>
      <w:r w:rsidRPr="00A17C20">
        <w:rPr>
          <w:rFonts w:ascii="Times New Roman" w:hAnsi="Times New Roman" w:cs="Times New Roman"/>
          <w:sz w:val="28"/>
          <w:szCs w:val="28"/>
        </w:rPr>
        <w:t>: </w:t>
      </w:r>
      <w:r w:rsidRPr="00A17C20">
        <w:rPr>
          <w:rFonts w:ascii="Times New Roman" w:hAnsi="Times New Roman" w:cs="Times New Roman"/>
          <w:i/>
          <w:iCs/>
          <w:sz w:val="28"/>
          <w:szCs w:val="28"/>
        </w:rPr>
        <w:t>VẬN TẢI HÀNG KHÔNG</w:t>
      </w:r>
    </w:p>
    <w:p w14:paraId="668FBE2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 Vận tải hành khách hoặc hàng hóa bằng máy bay.</w:t>
      </w:r>
    </w:p>
    <w:p w14:paraId="337F06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B35EE5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Phun thuốc hoặc hóa chất cho cây trồng bằng máy bay được phân vào nhóm 01610 (Hoạt động dịch vụ trồng trọt);</w:t>
      </w:r>
    </w:p>
    <w:p w14:paraId="4F05A56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Sửa chữa, bảo dưỡng máy bay hoặc động cơ máy bay được phân vào nhóm 33150 (Sửa chữa, bảo dưỡng phương tiện vận tải (trừ ô tô, mô tô, xe máy và xe có động cơ khác));</w:t>
      </w:r>
    </w:p>
    <w:p w14:paraId="26A7F8F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sân bay được phân vào nhóm 52231 (Dịch vụ điều hành bay) và nhóm 52239 (Hoạt động dịch vụ hỗ trợ liên quan đến vận tải hàng không);</w:t>
      </w:r>
    </w:p>
    <w:p w14:paraId="15065E8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Quảng cáo trên không (chữ hoặc hình quảng cáo trên nền trời được tạo ra từ những vệt khói của máy bay) được phân vào nhóm 73100 (Quảng cáo);</w:t>
      </w:r>
    </w:p>
    <w:p w14:paraId="3064B86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Chụp ảnh trên không được phân vào nhóm 74200 (Hoạt động nhiếp ảnh);</w:t>
      </w:r>
    </w:p>
    <w:p w14:paraId="230442E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Giám sát trên không dân sự được phân vào nhóm 80190 (Dịch vụ bảo đảm an toàn khác);</w:t>
      </w:r>
    </w:p>
    <w:p w14:paraId="75887EA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Giám sát trên không quân sự được phân vào nhóm 84220 (Hoạt động quốc phòng).</w:t>
      </w:r>
    </w:p>
    <w:p w14:paraId="1070810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511 - 5110: Vận tải hành khách hàng không</w:t>
      </w:r>
    </w:p>
    <w:p w14:paraId="4711A1D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0A7B4B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bằng đường không các chuyến bay thường lệ và không thường lệ;</w:t>
      </w:r>
    </w:p>
    <w:p w14:paraId="371F054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các chuyến bay chở thuê;</w:t>
      </w:r>
    </w:p>
    <w:p w14:paraId="3C1B0D0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các chuyến bay ngắm cảnh, tham quan.</w:t>
      </w:r>
    </w:p>
    <w:p w14:paraId="74CF85E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máy bay có người lái để vận tải hành khách;</w:t>
      </w:r>
    </w:p>
    <w:p w14:paraId="5850F03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41D682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máy bay không kèm người lái được phân vào nhóm 77304 (Cho thuê máy bay, phương tiện bay không kèm người điều khiển);</w:t>
      </w:r>
    </w:p>
    <w:p w14:paraId="6731235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của các câu lạc bộ hàng không cho mục đích giáo dục được phân vào nhóm 85590 (Giáo dục khác chưa được phân vào đâu);</w:t>
      </w:r>
    </w:p>
    <w:p w14:paraId="6324A60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Xe cứu thương hàng không được phân vào nhóm 869 (Hoạt động y tế khác).</w:t>
      </w:r>
    </w:p>
    <w:p w14:paraId="10023EF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51101: Vận tải hành khách hàng không theo tuyến và lịch trình cố định</w:t>
      </w:r>
    </w:p>
    <w:p w14:paraId="4135B30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bằng đường hàng không các chuyến bay theo lịch trình và tuyến thường xuyên, cố định.</w:t>
      </w:r>
    </w:p>
    <w:p w14:paraId="44225A6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51109: Vận tải hành khách hàng không loại khác</w:t>
      </w:r>
    </w:p>
    <w:p w14:paraId="74F2FE1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hành khách các chuyến bay chở thuê với các địa điểm theo yêu cầu của khách hàng, các chuyến bay ngắm cảnh, tham quan.</w:t>
      </w:r>
    </w:p>
    <w:p w14:paraId="290B1FB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máy bay có người lái để vận tải hành khách;</w:t>
      </w:r>
    </w:p>
    <w:p w14:paraId="2ACD458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1FF19B9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máy bay không kèm người lái được phân vào nhóm 77304 (Cho thuê máy bay, phương tiện bay không kèm người điều khiển);</w:t>
      </w:r>
    </w:p>
    <w:p w14:paraId="12EAF59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hành khách của các câu lạc bộ hàng không cho mục đích giáo dục được phân vào nhóm 85590 (Giáo dục khác chưa được phân vào đâu);</w:t>
      </w:r>
    </w:p>
    <w:p w14:paraId="5ADCF78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Xe cứu thương hàng không được phân vào nhóm 869 (Hoạt động y tế khác).</w:t>
      </w:r>
    </w:p>
    <w:p w14:paraId="6A11B78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512 - 5120: Vận tải hàng hóa hàng không</w:t>
      </w:r>
    </w:p>
    <w:p w14:paraId="44BBD2E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Nhóm này gồm:</w:t>
      </w:r>
    </w:p>
    <w:p w14:paraId="7496953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đường không các chuyến bay thường lệ hoặc không thường lệ;</w:t>
      </w:r>
    </w:p>
    <w:p w14:paraId="4FE88DF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bằng đường không các chuyến bay không theo lịch trình;</w:t>
      </w:r>
    </w:p>
    <w:p w14:paraId="279B352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Phóng vệ tinh và tàu vũ trụ.</w:t>
      </w:r>
    </w:p>
    <w:p w14:paraId="08527BF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Thuê máy bay có người lái để vận tải hàng hóa.</w:t>
      </w:r>
    </w:p>
    <w:p w14:paraId="5F69D2E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51201: Vận tải hàng hóa hàng không theo tuyến và lịch trình cố định</w:t>
      </w:r>
    </w:p>
    <w:p w14:paraId="79CC8F2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bằng đường hàng không các chuyến bay theo lịch trình và tuyến thường xuyên, cố định.</w:t>
      </w:r>
    </w:p>
    <w:p w14:paraId="379DB87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51209: Vận tải hàng hóa hàng không loại khác</w:t>
      </w:r>
    </w:p>
    <w:p w14:paraId="38B9B41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Vận tải hàng hóa tới các địa điểm theo yêu cầu của khách hàng.</w:t>
      </w:r>
    </w:p>
    <w:p w14:paraId="473DFB6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Cho thuê máy bay có người lái để vận tải hàng hóa.</w:t>
      </w:r>
    </w:p>
    <w:p w14:paraId="2FE217E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 KHO BÃI VÀ CÁC HOẠT ĐỘNG HỖ TRỢ CHO VẬN TẢI</w:t>
      </w:r>
    </w:p>
    <w:p w14:paraId="0FBBB3F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 Hoạt động kho bãi và hoạt động hỗ trợ cho vận tải, như hoạt động điều hành tại các bến bãi ô tô, cảng hàng không, cảng biển, cảng sông, hầm đường bộ, cầu, hoạt động của các đại lý vận tải và bốc xếp hàng hóa...</w:t>
      </w:r>
    </w:p>
    <w:p w14:paraId="2EF3C34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Các hoạt động được đề cập trong nhóm này được thực hiện thay mặt cho bên thứ ba. Nếu các dịch vụ liên quan được cung cấp chỉ để hỗ trợ hoạt động vận tải của cùng một đơn vị được coi là hoạt động phụ trợ cho vận tải và được phân loại ở các nhóm khác trong ngành H (Vận tải, kho bãi).</w:t>
      </w:r>
    </w:p>
    <w:p w14:paraId="5898402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521 - 5210: Kho bãi và lưu giữ hàng hóa</w:t>
      </w:r>
    </w:p>
    <w:p w14:paraId="63E1260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F7DA86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lưu giữ, kho bãi đối với các loại hàng hóa trong hầm chứa, bể chứa, kho chứa hàng hóa thông thường, kho đông lạnh...;</w:t>
      </w:r>
    </w:p>
    <w:p w14:paraId="22B3201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Việc lưu kho đồ đạc không phải là một phần của dịch vụ vận chuyển.</w:t>
      </w:r>
    </w:p>
    <w:p w14:paraId="4CE1BDB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0B37B5E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giữ hàng hóa trong kho ngoại quan;</w:t>
      </w:r>
    </w:p>
    <w:p w14:paraId="734B118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Việc làm lạnh liên quan đến kho bãi và lưu giữ;</w:t>
      </w:r>
    </w:p>
    <w:p w14:paraId="21EC260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Hoạt động lưu trữ tài liệu vật lý và hồ sơ giấy.</w:t>
      </w:r>
    </w:p>
    <w:p w14:paraId="7B7AFCF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84721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trữ điện được phân vào nhóm 3513 (Truyền tải và phân phối điện);</w:t>
      </w:r>
    </w:p>
    <w:p w14:paraId="1BEAF3A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trữ nhiên liệu khí để cung cấp năng lượng thông qua mạng lưới được phân vào nhóm 3520 (Sản xuất khí đốt, phân phối nhiên liệu khí bằng đường ống);</w:t>
      </w:r>
    </w:p>
    <w:p w14:paraId="1F9120E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kho đồ đạc như một phần của dịch vụ vận chuyển được phân vào nhóm 4933 (Vận tải hàng hóa bằng đường bộ);</w:t>
      </w:r>
    </w:p>
    <w:p w14:paraId="1DA75D3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Bến, bãi đỗ ô tô và xe có động cơ khác được phân vào nhóm 5225 (Hoạt động dịch vụ hỗ trợ trực tiếp cho vận tải đường bộ);</w:t>
      </w:r>
    </w:p>
    <w:p w14:paraId="38AEC12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Bãi đậu và lưu trữ tàu thuyền được phân vào nhóm 5222 (Hoạt động dịch vụ hỗ trợ trực tiếp cho vận tải đường thủy);</w:t>
      </w:r>
    </w:p>
    <w:p w14:paraId="23357A7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Bãi đậu và lưu trữ máy bay được phân vào nhóm 5223 (Hoạt động dịch vụ hỗ trợ trực tiếp cho vận tải hàng không);</w:t>
      </w:r>
    </w:p>
    <w:p w14:paraId="55A7298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kho bãi thuộc sở hữu của đơn vị hoặc đơn vị thuê và tự điều hành được phân vào nhóm 6810 (Kinh doanh bất động sản, quyền sử dụng đất thuộc chủ sở hữu, chủ sử dụng hoặc đi thuê);</w:t>
      </w:r>
    </w:p>
    <w:p w14:paraId="08EFF54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Cho thuê bãi trống, đất trống được phân vào nhóm 6810 (Kinh doanh bất động sản, quyền sử dụng đất thuộc chủ sở hữu, chủ sử dụng hoặc đi thuê).</w:t>
      </w:r>
    </w:p>
    <w:p w14:paraId="78A1A69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52101: Kho bãi và lưu giữ hàng hóa trong kho ngoại quan</w:t>
      </w:r>
    </w:p>
    <w:p w14:paraId="6C7FF99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của các kho ngoại quan như lưu giữ, kho bãi đối với các hàng hóa trong nước đã làm xong thủ tục xuất khẩu thông thường nhưng chưa đưa ra nước ngoài, hàng hóa từ nước ngoài đưa vào kho ngoại quan, chưa làm thủ tục nhập khẩu thông thường với cơ quan hải quan Việt Nam.</w:t>
      </w:r>
    </w:p>
    <w:p w14:paraId="04970BD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52102: Kho bãi và lưu giữ hàng hóa trong kho đông lạnh (trừ kho ngoại quan)</w:t>
      </w:r>
    </w:p>
    <w:p w14:paraId="31AF20C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lưu giữ hàng hóa tại các kho (trừ kho ngoại quan) có lắp đặt thiết bị đông lạnh để bảo quản hàng hóa, thường là hàng thực phẩm tươi sống (trừ hoạt động của kho ngoại quan).</w:t>
      </w:r>
    </w:p>
    <w:p w14:paraId="2689906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52109: Kho bãi và lưu giữ hàng hóa trong kho loại khác</w:t>
      </w:r>
    </w:p>
    <w:p w14:paraId="0675303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ml:space="preserve">Nhóm này gồm: Hoạt động lưu giữ hàng hóa tại các kho bãi thông thường (trừ kho ngoại quan và kho có gắn thiết bị đông lạnh) để lưu giữ, bảo quản hàng hóa thuộc </w:t>
      </w:r>
      <w:r w:rsidRPr="00A17C20">
        <w:rPr>
          <w:rFonts w:ascii="Times New Roman" w:hAnsi="Times New Roman" w:cs="Times New Roman"/>
          <w:sz w:val="28"/>
          <w:szCs w:val="28"/>
        </w:rPr>
        <w:lastRenderedPageBreak/>
        <w:t>giao dịch bình thường như nguyên liệu sản xuất, hàng hóa tiêu dùng, máy móc, thiết bị...</w:t>
      </w:r>
    </w:p>
    <w:p w14:paraId="58C73FF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522: Hoạt động dịch vụ hỗ trợ cho vận tải</w:t>
      </w:r>
    </w:p>
    <w:p w14:paraId="6EEDB0F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hỗ trợ vận tải hành khách hoặc hàng hóa như hoạt động của các bến bãi ô tô, cảng hàng không, cảng biển, cảng sông, hầm đường bộ, cầu và các kết cấu hạ tầng giao thông khác hoặc các hoạt động bốc hàng hóa lên phương tiện, dỡ hàng từ phương tiện hoặc bốc từ phương tiện vận tải này để xếp lên phương tiện vận tải khác.</w:t>
      </w:r>
    </w:p>
    <w:p w14:paraId="2FAB8D9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dịch vụ trung gian cho vận tải hành khách và hàng hóa được phân vào nhóm 523 (Hoạt động dịch vụ trung gian cho vận tải).</w:t>
      </w:r>
    </w:p>
    <w:p w14:paraId="6364806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5221 - 52210: Hoạt động dịch vụ hỗ trợ trực tiếp cho vận tải đường sắt</w:t>
      </w:r>
    </w:p>
    <w:p w14:paraId="219EA40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Các hoạt động dịch vụ liên quan tới vận tải hành khách, động vật hoặc hàng hóa bằng đường sắt:</w:t>
      </w:r>
    </w:p>
    <w:p w14:paraId="5E071AE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nhà ga đường sắt và các công trình liên quan đến đường sắt, nhà ga hàng hóa, điểm kỹ thuật - hậu cần, trạm nạp nhiên liệu;</w:t>
      </w:r>
    </w:p>
    <w:p w14:paraId="51A0B80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quản lý, điều độ mạng đường sắt;</w:t>
      </w:r>
    </w:p>
    <w:p w14:paraId="1DC1051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Bẻ ghi đường sắt, trạm chắn tàu.</w:t>
      </w:r>
    </w:p>
    <w:p w14:paraId="10EE0D3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Bốc dỡ hàng hóa đường sắt được phân vào nhóm 52241 (Bốc xếp hàng hóa ga đường sắt).</w:t>
      </w:r>
    </w:p>
    <w:p w14:paraId="177CDA9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5222: Hoạt động dịch vụ hỗ trợ trực tiếp cho vận tải đường thủy</w:t>
      </w:r>
    </w:p>
    <w:p w14:paraId="2BDB42E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5A3570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liên quan tới vận tải hành khách, động vật hoặc hàng hóa bằng đường thủy;</w:t>
      </w:r>
    </w:p>
    <w:p w14:paraId="364EE56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cảng biển, cảng sông, bến tàu, cầu tàu;</w:t>
      </w:r>
    </w:p>
    <w:p w14:paraId="0BC3D1A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cửa ngầm đường thủy;</w:t>
      </w:r>
    </w:p>
    <w:p w14:paraId="724DB0D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hoa tiêu, lai dắt, đưa tàu cập bến;</w:t>
      </w:r>
    </w:p>
    <w:p w14:paraId="2986913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cơ sở tiếp nhận cảng và tiếp nhiên liệu;</w:t>
      </w:r>
    </w:p>
    <w:p w14:paraId="2A7D7B6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xà lan, Lash, hoạt động cứu hộ;</w:t>
      </w:r>
    </w:p>
    <w:p w14:paraId="2AF37CB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trạm hải đăng;</w:t>
      </w:r>
    </w:p>
    <w:p w14:paraId="5A03C2E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Dịch vụ thông tin sông;</w:t>
      </w:r>
    </w:p>
    <w:p w14:paraId="5D591CF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trữ tàu thuyền mùa đông.</w:t>
      </w:r>
    </w:p>
    <w:p w14:paraId="3EBA068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Hoạt động bảo trì các công trình thuộc kết cấu hạ tầng đường thủy.</w:t>
      </w:r>
    </w:p>
    <w:p w14:paraId="0199431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6FB0496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Xây dựng và nạo vét đường thủy được phân vào nhóm 42910 (Xây dựng công trình thủy);</w:t>
      </w:r>
    </w:p>
    <w:p w14:paraId="58FC27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được phân vào nhóm 52243 (Bốc xếp hàng hóa cảng biển) và nhóm 52244 (Bốc xếp hàng hóa cảng sông);</w:t>
      </w:r>
    </w:p>
    <w:p w14:paraId="5C97162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bến du thuyền được phân vào nhóm 93290 (Hoạt động vui chơi giải trí khác).</w:t>
      </w:r>
    </w:p>
    <w:p w14:paraId="2B3A096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52221: Hoạt động điều hành cảng biển</w:t>
      </w:r>
    </w:p>
    <w:p w14:paraId="6C87541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của cảng biển, bến tàu, cầu tàu.</w:t>
      </w:r>
    </w:p>
    <w:p w14:paraId="1EB2B00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52222: Hoạt động dịch vụ hỗ trợ liên quan đến vận tải ven biển và viễn dương</w:t>
      </w:r>
    </w:p>
    <w:p w14:paraId="4816FDB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350F354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liên quan tới vận tải hành khách, động vật hoặc hàng hóa ven biển và viễn dương;</w:t>
      </w:r>
    </w:p>
    <w:p w14:paraId="237BFE0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cửa ngầm đường thủy;</w:t>
      </w:r>
    </w:p>
    <w:p w14:paraId="66CCF11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hoa tiêu, lai dắt, đưa tàu thuyền cập bến;</w:t>
      </w:r>
    </w:p>
    <w:p w14:paraId="5F4AC39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cơ sở tiếp nhận cảng và tiếp nhiên liệu;</w:t>
      </w:r>
    </w:p>
    <w:p w14:paraId="523D904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tàu, xà lan, Lash, hoạt động cứu hộ đường biển;</w:t>
      </w:r>
    </w:p>
    <w:p w14:paraId="1ED5D92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trạm hải đăng;</w:t>
      </w:r>
    </w:p>
    <w:p w14:paraId="0CF783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thông tin sông;</w:t>
      </w:r>
    </w:p>
    <w:p w14:paraId="0E8948B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trữ tàu thuyền mùa đông.</w:t>
      </w:r>
    </w:p>
    <w:p w14:paraId="43B843A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Hoạt động bảo trì các công trình thuộc kết cấu hạ tầng đường thủy.</w:t>
      </w:r>
    </w:p>
    <w:p w14:paraId="0F07C14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378E53F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Xây dựng và nạo vét đường thủy được phân vào nhóm 42910 (Xây dựng công trình thủy);</w:t>
      </w:r>
    </w:p>
    <w:p w14:paraId="6A38647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cảng biển được phân vào nhóm 52243 (Bốc xếp hàng hóa cảng biển);</w:t>
      </w:r>
    </w:p>
    <w:p w14:paraId="1073812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bến du thuyền được phân vào nhóm 93290 (Hoạt động vui chơi giải trí khác).</w:t>
      </w:r>
    </w:p>
    <w:p w14:paraId="3A2F618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52223: Hoạt động điều hành cảng đường thủy nội địa</w:t>
      </w:r>
    </w:p>
    <w:p w14:paraId="46BE65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của cảng, bến tàu, cầu tàu đường thủy nội địa: đường sông, hồ, kênh, rạch.</w:t>
      </w:r>
    </w:p>
    <w:p w14:paraId="115BA03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52224: Hoạt động dịch vụ hỗ trợ liên quan đến vận tải đường thủy nội địa</w:t>
      </w:r>
    </w:p>
    <w:p w14:paraId="031DF06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2E9CE03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dịch vụ hỗ trợ liên quan tới vận tải hành khách, động vật hoặc hàng hóa đường sông, hồ, kênh, rạch;</w:t>
      </w:r>
    </w:p>
    <w:p w14:paraId="535238F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cửa ngầm đường thủy;</w:t>
      </w:r>
    </w:p>
    <w:p w14:paraId="145FE87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hoa tiêu, lai dắt, đưa tàu thuyền cập bến;</w:t>
      </w:r>
    </w:p>
    <w:p w14:paraId="3E6618C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cơ sở tiếp nhận cảng và tiếp nhiên liệu;</w:t>
      </w:r>
    </w:p>
    <w:p w14:paraId="6DD1C50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cứu hộ đường sông;</w:t>
      </w:r>
    </w:p>
    <w:p w14:paraId="237FF6C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thông tin sông;</w:t>
      </w:r>
    </w:p>
    <w:p w14:paraId="7F2C1A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Lưu trữ tàu thuyền mùa đông.</w:t>
      </w:r>
    </w:p>
    <w:p w14:paraId="59F8B65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Hoạt động bảo trì các công trình thuộc kết cấu hạ tầng đường thủy.</w:t>
      </w:r>
    </w:p>
    <w:p w14:paraId="3576EE9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EAC9E7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Xây dựng và nạo vét đường thủy được phân vào nhóm 42910 (Xây dựng công trình thủy);</w:t>
      </w:r>
    </w:p>
    <w:p w14:paraId="2F47A26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cảng sông được phân vào nhóm 52244 (Bốc xếp hàng hóa cảng sông).</w:t>
      </w:r>
    </w:p>
    <w:p w14:paraId="6A2F2B1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bến du thuyền được phân vào nhóm 93290 (Hoạt động vui chơi giải trí khác).</w:t>
      </w:r>
    </w:p>
    <w:p w14:paraId="2E94854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lastRenderedPageBreak/>
        <w:t>5223: Hoạt động dịch vụ hỗ trợ trực tiếp cho vận tải hàng không</w:t>
      </w:r>
    </w:p>
    <w:p w14:paraId="12CA5EB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78A095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liên quan tới vận tải hành khách, động vật hoặc hàng hóa hàng không như:</w:t>
      </w:r>
    </w:p>
    <w:p w14:paraId="43A0CFD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hành khách đi, đến tại ga hàng không;</w:t>
      </w:r>
    </w:p>
    <w:p w14:paraId="0B514AB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bay, kiểm soát không lưu;</w:t>
      </w:r>
    </w:p>
    <w:p w14:paraId="48AAF98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dịch vụ mặt đất ở sân bay...</w:t>
      </w:r>
    </w:p>
    <w:p w14:paraId="6233CE1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Bảo trì hạ tầng hàng không;</w:t>
      </w:r>
    </w:p>
    <w:p w14:paraId="78753F1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Bãi đậu và lưu trữ máy bay.</w:t>
      </w:r>
    </w:p>
    <w:p w14:paraId="450211D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Hoạt động cứu hỏa và phòng chống cháy nổ tại sân bay.</w:t>
      </w:r>
    </w:p>
    <w:p w14:paraId="7B72959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75E23FD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cảng hàng không được phân vào nhóm 52245 (Bốc xếp hàng hóa cảng hàng không);</w:t>
      </w:r>
    </w:p>
    <w:p w14:paraId="03B8D22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Kiểm tra hành khách và hành lý tại sân bay do cơ quan công quyền thực hiện được phân vào nhóm 84230 (Hoạt động an ninh, trật tự an toàn xã hội);</w:t>
      </w:r>
    </w:p>
    <w:p w14:paraId="64623BE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Kiểm tra hành khách và hành lý tại sân bay không phải do cơ quan công quyền thực hiện được phân vào nhóm 80110 (Dịch vụ điều tra và hoạt động bảo vệ tư nhân);</w:t>
      </w:r>
    </w:p>
    <w:p w14:paraId="27A075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trường đào tạo phi công và nhân viên hàng không được phân vào nhóm 853 (Giáo dục nghề nghiệp); nhóm 854 (Giáo dục đại học);</w:t>
      </w:r>
    </w:p>
    <w:p w14:paraId="51DB54C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trường đào tạo bay không cấp chứng chỉ và giấy phép chuyên môn được phân vào nhóm 85590 (Giáo dục khác chưa được phân vào đâu).</w:t>
      </w:r>
    </w:p>
    <w:p w14:paraId="66506FB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52231: Dịch vụ điều hành bay</w:t>
      </w:r>
    </w:p>
    <w:p w14:paraId="36DBCC3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bao gồm: Hoạt động điều hành bay, kiểm soát không lưu.</w:t>
      </w:r>
    </w:p>
    <w:p w14:paraId="29369EB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52232: Dịch vụ điều hành hoạt động cảng hàng không</w:t>
      </w:r>
    </w:p>
    <w:p w14:paraId="2F74B86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bao gồm:</w:t>
      </w:r>
    </w:p>
    <w:p w14:paraId="2BD388B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điều hành hành khách đi, đến tại cảng hàng không.</w:t>
      </w:r>
    </w:p>
    <w:p w14:paraId="6D31600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dịch vụ mặt đất cảng hàng không.</w:t>
      </w:r>
    </w:p>
    <w:p w14:paraId="1A3E9EB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52239: Hoạt động dịch vụ hỗ trợ liên quan đến vận tải hàng không</w:t>
      </w:r>
    </w:p>
    <w:p w14:paraId="6F5B1A0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Nhóm này gồm: Hoạt động liên quan tới vận tải hành khách, động vật hoặc hàng hóa bằng hàng không như: hoạt động cứu hỏa và phòng chống cháy nổ tại sân bay...</w:t>
      </w:r>
    </w:p>
    <w:p w14:paraId="150393E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454DF8D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xếp hàng hóa cảng hàng không được phân vào nhóm 52245 (Bốc xếp hàng hóa cảng hàng không);</w:t>
      </w:r>
    </w:p>
    <w:p w14:paraId="5B4FDD2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Kiểm tra hành khách và hành lý tại sân bay do cơ quan công quyền thực hiện được phân vào nhóm 84230 (Hoạt động an ninh, trật tự an toàn xã hội);</w:t>
      </w:r>
    </w:p>
    <w:p w14:paraId="21E39F2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Kiểm tra hành khách và hành lý tại sân bay không phải do cơ quan công quyền thực hiện được phân vào nhóm 80110 (Dịch vụ điều tra và hoạt động bảo vệ tư nhân);</w:t>
      </w:r>
    </w:p>
    <w:p w14:paraId="345D2BF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trường đào tạo phi công và nhân viên hàng không được phân vào nhóm 853 (Giáo dục nghề nghiệp); nhóm 854 (Giáo dục đại học);</w:t>
      </w:r>
    </w:p>
    <w:p w14:paraId="756BFD7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trường đào tạo bay không cấp chứng chỉ và giấy phép chuyên môn được phân vào nhóm 85590 (Giáo dục khác chưa được phân vào đâu).</w:t>
      </w:r>
    </w:p>
    <w:p w14:paraId="4AE89A0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5224: Bốc xếp hàng hóa</w:t>
      </w:r>
    </w:p>
    <w:p w14:paraId="586A9F1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0D66224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Xếp hàng hóa hoặc hành lý của hành khách lên phương tiện vận tải hoặc dỡ hàng hóa hoặc hành lý của hành khách từ phương tiện vận tải;</w:t>
      </w:r>
    </w:p>
    <w:p w14:paraId="223EC1D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w:t>
      </w:r>
    </w:p>
    <w:p w14:paraId="5C9FDF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dỡ hàng hóa toa xe lửa.</w:t>
      </w:r>
    </w:p>
    <w:p w14:paraId="7C447B4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6A3A5B9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thiết bị nâng và xử lý có người điều khiển, ví dụ: cần trục, cần cẩu... để vận chuyển hàng hóa;</w:t>
      </w:r>
    </w:p>
    <w:p w14:paraId="5BD9639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Di chuyển hàng hóa tại các khu công nghiệp bằng các thiết bị vận tải không phù hợp để sử dụng trên đường bộ.</w:t>
      </w:r>
    </w:p>
    <w:p w14:paraId="3DCE4B4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E29EDA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chuyển hoặc di chuyển đồ vật trong nhà máy công nghiệp trên cơ sở phí hoặc hợp đồng nếu sử dụng đường công cộng được phân vào nhóm 4933 (Vận tải hàng hóa bằng đường bộ);</w:t>
      </w:r>
    </w:p>
    <w:p w14:paraId="199009B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Hoạt động của các nhà ga đường sắt, bến bãi ô tô, cảng hàng không, cảng biển, cảng sông được phân vào các nhóm từ 5221 (Hoạt động dịch vụ hỗ trợ trực tiếp cho vận tải đường sắt) đến 5223 (Hoạt động dịch vụ hỗ trợ trực tiếp cho vận tải hàng không) với các phân nhóm tương ứng và 5225 (Hoạt động dịch vụ hỗ trợ trực tiếp cho vận tải đường bộ).</w:t>
      </w:r>
    </w:p>
    <w:p w14:paraId="45D1CC0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52241: Bốc xếp hàng hóa ga đường sắt</w:t>
      </w:r>
    </w:p>
    <w:p w14:paraId="1C8E2AB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509DBC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Xếp hàng hóa hoặc hành lý của hành khách lên tàu hỏa hoặc dỡ hàng hóa, hành lý của hành khách từ tàu hỏa;</w:t>
      </w:r>
    </w:p>
    <w:p w14:paraId="3641B36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 tại ga đường sắt.</w:t>
      </w:r>
    </w:p>
    <w:p w14:paraId="118BE97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các nhà ga đường sắt được phân vào nhóm 52210 (Hoạt động dịch vụ hỗ trợ trực tiếp cho vận tải đường sắt).</w:t>
      </w:r>
    </w:p>
    <w:p w14:paraId="3F87F71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52242: Bốc xếp hàng hóa đường bộ</w:t>
      </w:r>
    </w:p>
    <w:p w14:paraId="5E1EC8B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5E0686B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Xếp hàng hóa hoặc hành lý của hành khách lên ô tô hoặc dỡ hàng hóa, hành lý của hành khách từ ô tô;</w:t>
      </w:r>
    </w:p>
    <w:p w14:paraId="3B6A245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 tại bến, bãi đỗ ô tô.</w:t>
      </w:r>
    </w:p>
    <w:p w14:paraId="7200267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các bến, bãi ô tô được phân vào nhóm 5225 (Hoạt động dịch vụ hỗ trợ trực tiếp cho vận tải đường bộ).</w:t>
      </w:r>
    </w:p>
    <w:p w14:paraId="0AD0AAC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52243: Bốc xếp hàng hóa cảng biển</w:t>
      </w:r>
    </w:p>
    <w:p w14:paraId="02345E6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2E163B2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Xếp hàng hóa hoặc hành lý của hành khách lên tàu biển hoặc dỡ hàng hóa, hành lý của hành khách từ tàu biển;</w:t>
      </w:r>
    </w:p>
    <w:p w14:paraId="25E9428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 tại cảng biển.</w:t>
      </w:r>
    </w:p>
    <w:p w14:paraId="00AA3EB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các cảng biển được phân vào nhóm 52221 (Hoạt động điều hành cảng biển).</w:t>
      </w:r>
    </w:p>
    <w:p w14:paraId="1E33B34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52244: Bốc xếp hàng hóa cảng sông</w:t>
      </w:r>
    </w:p>
    <w:p w14:paraId="4070FC9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99602E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Xếp hàng hóa hoặc hành lý của hành khách lên tàu, thuyền và phương tiện vận tải đường sông, hồ, kênh, rạch hoặc dỡ hàng hóa, hành lý của hành khách từ các phương tiện đó;</w:t>
      </w:r>
    </w:p>
    <w:p w14:paraId="1AF95CB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 tại cảng sông.</w:t>
      </w:r>
    </w:p>
    <w:p w14:paraId="6B6780D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các cảng sông được phân vào nhóm 52222 (Hoạt động dịch vụ hỗ trợ liên quan đến vận tải ven biển và viễn dương).</w:t>
      </w:r>
    </w:p>
    <w:p w14:paraId="7CC5E10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52245: Bốc xếp hàng hóa cảng hàng không</w:t>
      </w:r>
    </w:p>
    <w:p w14:paraId="4E57141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7DA9F5D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Xếp hàng hóa hoặc hành lý của hành khách lên máy bay hoặc dỡ hàng hóa, hành lý của hành khách từ máy bay;</w:t>
      </w:r>
    </w:p>
    <w:p w14:paraId="7C492A3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Bốc vác hàng hóa tại cảng hàng không.</w:t>
      </w:r>
    </w:p>
    <w:p w14:paraId="1DE6978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Hoạt động của các nhà ga hàng không, cảng hàng không được phân vào nhóm 52231 (Dịch vụ điều hành bay) và nhóm 52239 (Hoạt động dịch vụ hỗ trợ liên quan đến vận tải hàng không).</w:t>
      </w:r>
    </w:p>
    <w:p w14:paraId="324F7AB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52249: Bốc xếp hàng hóa loại khác</w:t>
      </w:r>
    </w:p>
    <w:p w14:paraId="2E22CD0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Dịch vụ xếp, dỡ hàng hóa tại các địa điểm như kho hàng, chợ, siêu thị, trung tâm thương mại...</w:t>
      </w:r>
    </w:p>
    <w:p w14:paraId="0820D25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5225: Hoạt động dịch vụ hỗ trợ trực tiếp cho vận tải đường bộ</w:t>
      </w:r>
    </w:p>
    <w:p w14:paraId="6E317DE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7BB74F1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liên quan tới vận tải hành khách, động vật hoặc hàng hóa bằng đường bộ;</w:t>
      </w:r>
    </w:p>
    <w:p w14:paraId="42623FA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bến, bãi ô tô, điểm bốc xếp hàng hóa;</w:t>
      </w:r>
    </w:p>
    <w:p w14:paraId="4E3003B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quản lý đường bộ, cầu, đường hầm, bãi đỗ xe ô tô hoặc gara ô tô, bãi để xe đạp, xe máy;</w:t>
      </w:r>
    </w:p>
    <w:p w14:paraId="230A6EF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Lai dắt, cứu hộ đường bộ;</w:t>
      </w:r>
    </w:p>
    <w:p w14:paraId="62501FD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trạm thu phí đường bộ;</w:t>
      </w:r>
    </w:p>
    <w:p w14:paraId="36E2960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giám sát vận chuyển hàng hóa bằng xe tải.</w:t>
      </w:r>
    </w:p>
    <w:p w14:paraId="2DA3893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Hóa lỏng khí/hoặc tái khí hóa khí tự nhiên để vận chuyển đường bộ.</w:t>
      </w:r>
    </w:p>
    <w:p w14:paraId="75D35B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lastRenderedPageBreak/>
        <w:t>Loại trừ:</w:t>
      </w:r>
    </w:p>
    <w:p w14:paraId="4878348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Bảo trì đường bộ (bao gồm các hoạt động bảo trì cầu, đường hầm...) được phân vào ngành F (Xây dựng);</w:t>
      </w:r>
    </w:p>
    <w:p w14:paraId="46841A0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Hóa lỏng khí tự nhiên để vận tải được thực hiện tại mỏ được phân vào nhóm 09100 (Hoạt động dịch vụ hỗ trợ khai thác dầu thô và khí tự nhiên);</w:t>
      </w:r>
    </w:p>
    <w:p w14:paraId="54E64E9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Tái hóa khí tự nhiên để phân phối thông qua hệ thống ống dẫn chính được phân vào nhóm 35202 (Phân phối nhiên liệu khí bằng đường ống);</w:t>
      </w:r>
    </w:p>
    <w:p w14:paraId="2262A3F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Tái hóa khí tự nhiên để vận chuyển bằng đường ống được phân vào nhóm 49400 (Vận tải đường ống);</w:t>
      </w:r>
    </w:p>
    <w:p w14:paraId="3D3A21A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Di chuyển hàng hóa tại các khu công nghiệp bằng các thiết bị vận tải không phù hợp để sử dụng trên đường bộ công cộng được phân vào nhóm 5224 (Bốc xếp hàng hóa).</w:t>
      </w:r>
    </w:p>
    <w:p w14:paraId="7A29464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52251: Hoạt động điều hành bến xe</w:t>
      </w:r>
    </w:p>
    <w:p w14:paraId="1C7ADAE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điều hành của các bến, bãi ô tô, điểm bốc xếp hàng hóa.</w:t>
      </w:r>
    </w:p>
    <w:p w14:paraId="302BBA9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52252: Hoạt động quản lý, điều hành đường cao tốc, cầu, hầm đường bộ</w:t>
      </w:r>
    </w:p>
    <w:p w14:paraId="18A1E5F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quản lý, điều hành giao thông của các đường cao tốc, cầu, hầm đường bộ.</w:t>
      </w:r>
    </w:p>
    <w:p w14:paraId="15FFBD3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52253: Hoạt động quản lý bãi đỗ, trông giữ phương tiện đường bộ</w:t>
      </w:r>
    </w:p>
    <w:p w14:paraId="0F0A152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quản lý, trông giữ tại các bãi, điểm đỗ ô tô, xe máy, các phương tiện đường bộ khác.</w:t>
      </w:r>
    </w:p>
    <w:p w14:paraId="10DA92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52259: Hoạt động dịch vụ khác hỗ trợ liên quan đến vận tải đường bộ</w:t>
      </w:r>
    </w:p>
    <w:p w14:paraId="2C29584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92B4F2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Lai dắt, cứu hộ đường bộ;</w:t>
      </w:r>
    </w:p>
    <w:p w14:paraId="1D88D5C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trạm thu phí đường bộ;</w:t>
      </w:r>
    </w:p>
    <w:p w14:paraId="257DECC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giám sát vận chuyển hàng hóa bằng xe tải.</w:t>
      </w:r>
    </w:p>
    <w:p w14:paraId="6AF0DAE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Hóa lỏng khí/hoặc tái khí hóa khí tự nhiên để vận chuyển đường bộ.</w:t>
      </w:r>
    </w:p>
    <w:p w14:paraId="350A45C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6624B5B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Bảo trì đường bộ (bao gồm các hoạt động bảo trì cầu, đường hầm...) được phân vào ngành F (Xây dựng);</w:t>
      </w:r>
    </w:p>
    <w:p w14:paraId="295D25E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Hóa lỏng khí tự nhiên để vận tải được thực hiện tại mỏ được phân vào nhóm 09100 (Hoạt động dịch vụ hỗ trợ khai thác dầu thô và khí tự nhiên);</w:t>
      </w:r>
    </w:p>
    <w:p w14:paraId="758497C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Tái hóa khí tự nhiên để phân phối thông qua hệ thống ống dẫn chính được phân vào nhóm 35202 (Phân phối nhiên liệu khí bằng đường ống);</w:t>
      </w:r>
    </w:p>
    <w:p w14:paraId="7ABFFE0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Tái hóa khí tự nhiên để vận chuyển bằng đường ống được phân vào nhóm 49400 (Vận tải đường ống);</w:t>
      </w:r>
    </w:p>
    <w:p w14:paraId="3281C7E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Di chuyển hàng hóa tại các khu công nghiệp bằng các thiết bị vận tải không phù hợp để sử dụng trên đường bộ công cộng được phân vào nhóm 5224 (Bốc xếp hàng hóa).</w:t>
      </w:r>
    </w:p>
    <w:p w14:paraId="37DFF0D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5229 - 52290: Hoạt động dịch vụ hỗ trợ khác liên quan đến vận tải</w:t>
      </w:r>
    </w:p>
    <w:p w14:paraId="252854B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1746785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Sắp xếp hoặc tổ chức các hoạt động vận tải đường sắt, đường bộ, đường biển hoặc đường hàng không;</w:t>
      </w:r>
    </w:p>
    <w:p w14:paraId="0583CAF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tư vấn logistics, ví dụ như lập kế hoạch, tổ chức/thiết kế và hỗ trợ hoạt động vận tải, kho bãi và phân phối hàng hóa;</w:t>
      </w:r>
    </w:p>
    <w:p w14:paraId="2C0D6CD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Thu, phát các chứng từ vận tải hoặc vận đơn;</w:t>
      </w:r>
    </w:p>
    <w:p w14:paraId="1A16816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liên quan khác như: Bao gói hàng hóa nhằm mục đích bảo vệ hàng hóa trên đường vận chuyển, dỡ hàng hóa, lấy mẫu, cân hàng hóa.</w:t>
      </w:r>
    </w:p>
    <w:p w14:paraId="6C6E1BF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57338F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đại lý và môi giới thay mặt cho khách hàng trong vận tải hàng hóa được phân vào nhóm 52310 (Hoạt động dịch vụ trung gian cho vận tải hàng hóa);</w:t>
      </w:r>
    </w:p>
    <w:p w14:paraId="700C414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đại lý và môi giới thay mặt cho khách hàng trong vận tải hành khách được phân vào nhóm 52320 (Hoạt động dịch vụ trung gian cho vận tải hành khách);</w:t>
      </w:r>
    </w:p>
    <w:p w14:paraId="21311A4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chuyển phát được phân vào nhóm 53200 (Chuyển phát);</w:t>
      </w:r>
    </w:p>
    <w:p w14:paraId="73C92B5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Bảo hiểm ô tô, tàu biển, máy bay và bảo hiểm phương tiện giao thông khác được phân vào nhóm 65120 (Bảo hiểm phi nhân thọ);</w:t>
      </w:r>
    </w:p>
    <w:p w14:paraId="078FBE5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đại lý lữ hành được phân vào nhóm 79110 (Đại lý lữ hành);</w:t>
      </w:r>
    </w:p>
    <w:p w14:paraId="308693A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Hoạt động điều hành tua du lịch được phân vào nhóm 79120 (Điều hành tua du lịch);</w:t>
      </w:r>
    </w:p>
    <w:p w14:paraId="35DC664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hỗ trợ du lịch được phân vào nhóm 79900 (Hoạt động liên quan đến du lịch khác).</w:t>
      </w:r>
    </w:p>
    <w:p w14:paraId="634BC8F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523: Hoạt động dịch vụ trung gian cho vận tải</w:t>
      </w:r>
    </w:p>
    <w:p w14:paraId="6D69A78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dịch vụ trung gian cho vận tải hàng hóa và hành khách.</w:t>
      </w:r>
    </w:p>
    <w:p w14:paraId="094C292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5231 - 52310: Hoạt động dịch vụ trung gian cho vận tải hàng hóa</w:t>
      </w:r>
    </w:p>
    <w:p w14:paraId="49D2970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dịch vụ trung gian vận tải hàng hóa, thông qua việc kết nối khách hàng và nhà cung cấp dịch vụ vận tải để thu phí hoặc hoa hồng mà không có bên trung gian cung cấp dịch vụ vận tải hàng hóa được trung gian. Các hoạt động trung gian này có thể được thực hiện trên các nền tảng kỹ thuật số hoặc qua các kênh phi kỹ thuật số (trực tiếp như: từ điện thoại, thư,...). Phí hoặc hoa hồng có thể được thu từ khách hàng hoặc nhà cung cấp dịch vụ vận tải hàng hóa. Doanh thu từ các hoạt động trung gian có thể bao gồm các nguồn thu khác như doanh thu từ quảng cáo.</w:t>
      </w:r>
    </w:p>
    <w:p w14:paraId="2EF9B32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Bao gồm:</w:t>
      </w:r>
    </w:p>
    <w:p w14:paraId="3C5B9CF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Môi giới vận chuyển hàng hóa bằng tàu biển và máy bay;</w:t>
      </w:r>
    </w:p>
    <w:p w14:paraId="21A089F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nền tảng trung gian dịch vụ vận tải hàng hóa;</w:t>
      </w:r>
    </w:p>
    <w:p w14:paraId="26DA90D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đại lý vận tải hàng hóa đường biển và hàng không;</w:t>
      </w:r>
    </w:p>
    <w:p w14:paraId="29F3717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Tổ chức vận chuyển và giao nhận hàng hóa thay mặt cho khách hàng;</w:t>
      </w:r>
    </w:p>
    <w:p w14:paraId="7B5457D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đại lý làm thủ tục hải quan thay mặt cho khách hàng.</w:t>
      </w:r>
    </w:p>
    <w:p w14:paraId="6DB9BD3F"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099E0F4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Môi giới việc mua, bán vé chỗ ngồi cho hành khách trên tàu thủy và máy bay được phân vào nhóm 52320 (Hoạt động dịch vụ trung gian cho vận tải hành khách);</w:t>
      </w:r>
    </w:p>
    <w:p w14:paraId="0FBDC8B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Vận tải hàng hóa được phân vào ngành 49 (Vận tải đường sắt, đường bộ và vận tải bằng đường ống), ngành 50 (Vận tải đường thủy), ngành 51 (Vận tải hàng không).</w:t>
      </w:r>
    </w:p>
    <w:p w14:paraId="7ECA538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i/>
          <w:iCs/>
          <w:sz w:val="28"/>
          <w:szCs w:val="28"/>
        </w:rPr>
        <w:t>5232 - 52320: Hoạt động dịch vụ trung gian cho vận tải hành khách</w:t>
      </w:r>
    </w:p>
    <w:p w14:paraId="32F402B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xml:space="preserve">Nhóm này gồm hoạt động dịch vụ trung gian vận tải hành khách, thông qua việc kết nối khách hàng và nhà cung cấp dịch vụ vận tải để thu phí hoặc hoa hồng mà không </w:t>
      </w:r>
      <w:r w:rsidRPr="00A17C20">
        <w:rPr>
          <w:rFonts w:ascii="Times New Roman" w:hAnsi="Times New Roman" w:cs="Times New Roman"/>
          <w:sz w:val="28"/>
          <w:szCs w:val="28"/>
        </w:rPr>
        <w:lastRenderedPageBreak/>
        <w:t>có bên trung gian cung cấp dịch vụ vận tải hành khách được trung gian. Các hoạt động trung gian này có thể được thực hiện trên các nền tảng kỹ thuật số hoặc qua các kênh phi kỹ thuật số (trực tiếp như: tận nhà, điện thoại, thư,...). Phí hoặc hoa hồng có thể được thu từ khách hàng hoặc nhà cung cấp dịch vụ vận tải hành khách. Doanh thu từ các hoạt động trung gian có thể bao gồm các nguồn thu khác như doanh thu từ quảng cáo.</w:t>
      </w:r>
    </w:p>
    <w:p w14:paraId="561A079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Bao gồm:</w:t>
      </w:r>
    </w:p>
    <w:p w14:paraId="3FA3150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nền tảng chia sẻ chuyến đi trực tuyến cho phép hành khách đặt chuyến xe;</w:t>
      </w:r>
    </w:p>
    <w:p w14:paraId="6E69DB0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Cung cấp các dịch vụ trung gian cho việc mua vận tải đường bộ, đường thủy hoặc đường hàng không cho khách hàng;</w:t>
      </w:r>
    </w:p>
    <w:p w14:paraId="6E0535B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Môi giới việc mua, bán vé chỗ ngồi cho hành khách trên tàu thủy và máy bay;</w:t>
      </w:r>
    </w:p>
    <w:p w14:paraId="58EAD67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sắp xếp các chuyến xe đi chung;</w:t>
      </w:r>
    </w:p>
    <w:p w14:paraId="44319DF8"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sắp xếp vận tải y tế không khẩn cấp mà không phải là cung cấp dịch vụ hỗ trợ xã hội.</w:t>
      </w:r>
    </w:p>
    <w:p w14:paraId="3E8602A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36213037"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trung gian của dịch vụ điều phối taxi mà không phải là cung cấp dịch vụ vận tải;</w:t>
      </w:r>
    </w:p>
    <w:p w14:paraId="32437C8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đặt chỗ vận tải hành khách.</w:t>
      </w:r>
    </w:p>
    <w:p w14:paraId="620C487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0C45C54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taxi và vận tải hành khách bằng đường bộ khác được phân vào nhóm 4931 (Vận tải hành khách đường bộ trong nội thành, ngoại thành (trừ vận tải bằng xe buýt)), 4932 (Vận tải hành khách đường bộ khác);</w:t>
      </w:r>
    </w:p>
    <w:p w14:paraId="6BADA41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Môi giới vận tải hàng hóa bằng tàu biển và máy bay được phân vào nhóm 52310 (Hoạt động dịch vụ trung gian cho vận tải hàng hóa);</w:t>
      </w:r>
    </w:p>
    <w:p w14:paraId="7F7CA66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nền tảng trực tuyến cho phép người dùng thuê phương tiện (ô tô, xe máy, xe đạp,...) mà họ tự lái được phân vào nhóm 77500 (Hoạt động dịch vụ trung gian cho thuê đồ dùng hữu hình và tài sản vô hình phi tài chính).</w:t>
      </w:r>
    </w:p>
    <w:p w14:paraId="6C09738B"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đơn vị cung cấp dịch vụ đặt chỗ kèm theo việc tư vấn về du lịch được phân vào nhóm 79110 (Đại lý lữ hành).</w:t>
      </w:r>
    </w:p>
    <w:p w14:paraId="41A2948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lastRenderedPageBreak/>
        <w:t>53: BƯU CHÍNH VÀ CHUYỂN PHÁT</w:t>
      </w:r>
    </w:p>
    <w:p w14:paraId="1528003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Ngành này gồm: Hoạt động bưu chính và chuyển phát như nhận, vận chuyển và phân phát thư, bưu phẩm, bưu kiện theo các yêu cầu khác nhau. Phân phát nội vùng và dịch vụ nhắn tin cũng được tính vào ngành này.</w:t>
      </w:r>
    </w:p>
    <w:p w14:paraId="3A9C1DC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531 - 5310 - 53100: Bưu chính</w:t>
      </w:r>
    </w:p>
    <w:p w14:paraId="122F7486"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Các hoạt động bưu chính theo các quy định phổ biến và thống nhất. Hoạt động bưu chính sử dụng cơ sở hạ tầng chung để thực hiện việc nhận, phân loại, đóng gói và chuyển thư, bưu thiếp, báo, tạp chí, ấn phẩm quảng cáo, bưu phẩm, bưu kiện, hàng hóa hoặc tài liệu theo các tuyến và khu vực.</w:t>
      </w:r>
    </w:p>
    <w:p w14:paraId="4195FD9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Các dịch vụ khác nhằm hỗ trợ trực tiếp cho hoạt động này như:</w:t>
      </w:r>
    </w:p>
    <w:p w14:paraId="322F4E1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Nhận, phân loại, vận chuyển và phân phối (trong nước hoặc quốc tế) thư, bưu phẩm, bưu kiện bằng dịch vụ bưu chính qua mạng lưới bưu điện được quy định bằng các giao ước dịch vụ thống nhất. Hoạt động này có thể sử dụng một hoặc nhiều phương thức vận tải, có thể sử dụng phương tiện vận tải thuộc sở hữu của bưu điện hoặc phương tiện vận tải công cộng;</w:t>
      </w:r>
    </w:p>
    <w:p w14:paraId="5BD2E0CE"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Nhận thư hoặc bưu phẩm, bưu kiện từ các hòm thư công cộng hoặc cơ sở bưu điện;</w:t>
      </w:r>
    </w:p>
    <w:p w14:paraId="440717A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Phân phối và phân phát thư, bưu phẩm, bưu kiện.</w:t>
      </w:r>
    </w:p>
    <w:p w14:paraId="5F22385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r w:rsidRPr="00A17C20">
        <w:rPr>
          <w:rFonts w:ascii="Times New Roman" w:hAnsi="Times New Roman" w:cs="Times New Roman"/>
          <w:sz w:val="28"/>
          <w:szCs w:val="28"/>
        </w:rPr>
        <w:t> Chuyển khoản bưu điện, tiết kiệm bưu điện và chuyển tiền bưu điện được phân vào nhóm 64190 (Hoạt động trung gian tiền tệ khác).</w:t>
      </w:r>
    </w:p>
    <w:p w14:paraId="3ED7DB3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532 - 5320 - 53200: Chuyển phát</w:t>
      </w:r>
    </w:p>
    <w:p w14:paraId="7A027C2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w:t>
      </w:r>
    </w:p>
    <w:p w14:paraId="4C6147C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Nhận, phân loại, vận chuyển và phân phối (trong nước hoặc quốc tế) thư, bưu phẩm, bưu kiện của các doanh nghiệp không hoạt động theo giao ước dịch vụ chung. Hoạt động này có thể sử dụng một hoặc nhiều phương thức vận tải, có thể sử dụng phương tiện vận tải của doanh nghiệp hoặc các phương tiện vận tải công cộng;</w:t>
      </w:r>
    </w:p>
    <w:p w14:paraId="4B0B308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Phân phối và phân phát thư, bưu phẩm, bưu kiện.</w:t>
      </w:r>
    </w:p>
    <w:p w14:paraId="07525ED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 Dịch vụ giao hàng tận nhà, bao gồm cả thực phẩm.</w:t>
      </w:r>
    </w:p>
    <w:p w14:paraId="7E0D8B90"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68B0004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lastRenderedPageBreak/>
        <w:t>- Vận tải hàng hóa theo các phương thức vận tải được phân vào các nhóm 49120 (Vận tải hàng hóa đường sắt), nhóm 4933 (Vận tải hàng hóa bằng đường bộ), nhóm 5012 (Vận tải hàng hóa ven biển và viễn dương), nhóm 5022 (Vận tải hàng hóa đường thủy nội địa), nhóm 5120 (Vận tải hàng hóa hàng không);</w:t>
      </w:r>
    </w:p>
    <w:p w14:paraId="4306C203"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Giao đồ nội thất có thể bao gồm cả việc tháo dỡ hoặc lắp đặt được phân vào nhóm 4933 (Vận tải hàng hóa bằng đường bộ);</w:t>
      </w:r>
    </w:p>
    <w:p w14:paraId="754DC55A"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Giao tận nhà các bữa ăn đã được chế biến sẵn được phân vào nhóm 56 (Dịch vụ ăn uống).</w:t>
      </w:r>
    </w:p>
    <w:p w14:paraId="43990CD9"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b/>
          <w:bCs/>
          <w:sz w:val="28"/>
          <w:szCs w:val="28"/>
        </w:rPr>
        <w:t>533 - 5330 - 53300: Hoạt động dịch vụ trung gian cho hoạt động bưu chính và chuyển phát</w:t>
      </w:r>
    </w:p>
    <w:p w14:paraId="618EC41C"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gồm: Hoạt động trung gian cho các hoạt động bưu chính và chuyển phát, thông qua việc kết nối khách hàng và nhà cung cấp dịch vụ để nhận phí hoặc hoa hồng mà không trực tiếp thực hiện dịch vụ bưu chính và chuyển phát đó. Các hoạt động trung gian có thể được thực hiện trên các nền tảng kỹ thuật số hoặc qua các kênh phi kỹ thuật số (trực tiếp như: đến tận nhà, điện thoại, thư,...). Phí hoặc hoa hồng có thể được thu từ khách hàng hoặc nhà cung cấp dịch vụ bưu chính và chuyển phát. Doanh thu từ các hoạt động trung gian có thể bao gồm các nguồn thu khác như quảng cáo.</w:t>
      </w:r>
    </w:p>
    <w:p w14:paraId="3D0659D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Nhóm này cũng gồm:</w:t>
      </w:r>
    </w:p>
    <w:p w14:paraId="37B23825"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Các dịch vụ trung gian được thực hiện bởi bên thứ ba tới các điểm truy cập của nhà cung cấp dịch vụ bưu chính và được cung cấp cho doanh nghiệp và khách hàng trong nước;</w:t>
      </w:r>
    </w:p>
    <w:p w14:paraId="4B20BA82"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Hoạt động của các nền tảng trực tuyến để cho phép người dùng đặt dịch vụ giao hàng thực phẩm.</w:t>
      </w:r>
    </w:p>
    <w:p w14:paraId="419FE99D"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i/>
          <w:iCs/>
          <w:sz w:val="28"/>
          <w:szCs w:val="28"/>
        </w:rPr>
        <w:t>Loại trừ:</w:t>
      </w:r>
    </w:p>
    <w:p w14:paraId="2ED2047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giao thực phẩm được phân vào nhóm 53200 (Chuyển phát);</w:t>
      </w:r>
    </w:p>
    <w:p w14:paraId="4A019681"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Giao đồ ăn do đơn vị kinh doanh nhà hàng trực tiếp thực hiện được phân vào ngành 56 (Dịch vụ ăn uống);</w:t>
      </w:r>
    </w:p>
    <w:p w14:paraId="39F7ADD4" w14:textId="77777777" w:rsidR="00A17C20" w:rsidRPr="00A17C20" w:rsidRDefault="00A17C20" w:rsidP="00A17C20">
      <w:pPr>
        <w:spacing w:before="120" w:after="120" w:line="276" w:lineRule="auto"/>
        <w:jc w:val="both"/>
        <w:rPr>
          <w:rFonts w:ascii="Times New Roman" w:hAnsi="Times New Roman" w:cs="Times New Roman"/>
          <w:sz w:val="28"/>
          <w:szCs w:val="28"/>
        </w:rPr>
      </w:pPr>
      <w:r w:rsidRPr="00A17C20">
        <w:rPr>
          <w:rFonts w:ascii="Times New Roman" w:hAnsi="Times New Roman" w:cs="Times New Roman"/>
          <w:sz w:val="28"/>
          <w:szCs w:val="28"/>
        </w:rPr>
        <w:t>- Dịch vụ trung gian tiền tệ, chẳng hạn như thanh toán phí qua bưu điện, được phân vào nhóm 64190 (Hoạt động trung gian tiền tệ khác).</w:t>
      </w:r>
    </w:p>
    <w:p w14:paraId="4C51576C" w14:textId="77777777" w:rsidR="00393663" w:rsidRPr="00A17C20" w:rsidRDefault="00393663" w:rsidP="00A17C20">
      <w:pPr>
        <w:spacing w:before="120" w:after="120" w:line="276" w:lineRule="auto"/>
        <w:jc w:val="both"/>
        <w:rPr>
          <w:rFonts w:ascii="Times New Roman" w:hAnsi="Times New Roman" w:cs="Times New Roman"/>
          <w:sz w:val="28"/>
          <w:szCs w:val="28"/>
        </w:rPr>
      </w:pPr>
    </w:p>
    <w:sectPr w:rsidR="00393663" w:rsidRPr="00A17C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C20"/>
    <w:rsid w:val="001D7631"/>
    <w:rsid w:val="00315CA5"/>
    <w:rsid w:val="00393663"/>
    <w:rsid w:val="00A1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10B3"/>
  <w15:chartTrackingRefBased/>
  <w15:docId w15:val="{C08F13BB-D794-4858-B475-01161F24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660950">
      <w:bodyDiv w:val="1"/>
      <w:marLeft w:val="0"/>
      <w:marRight w:val="0"/>
      <w:marTop w:val="0"/>
      <w:marBottom w:val="0"/>
      <w:divBdr>
        <w:top w:val="none" w:sz="0" w:space="0" w:color="auto"/>
        <w:left w:val="none" w:sz="0" w:space="0" w:color="auto"/>
        <w:bottom w:val="none" w:sz="0" w:space="0" w:color="auto"/>
        <w:right w:val="none" w:sz="0" w:space="0" w:color="auto"/>
      </w:divBdr>
    </w:div>
    <w:div w:id="107165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7300</Words>
  <Characters>41611</Characters>
  <Application>Microsoft Office Word</Application>
  <DocSecurity>0</DocSecurity>
  <Lines>346</Lines>
  <Paragraphs>97</Paragraphs>
  <ScaleCrop>false</ScaleCrop>
  <Company/>
  <LinksUpToDate>false</LinksUpToDate>
  <CharactersWithSpaces>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2025-10-09T02:31:00Z</dcterms:created>
  <dcterms:modified xsi:type="dcterms:W3CDTF">2025-10-09T02:32:00Z</dcterms:modified>
</cp:coreProperties>
</file>