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0311" w:rsidRPr="003E70A7" w:rsidRDefault="00E30311" w:rsidP="00E30311">
      <w:pPr>
        <w:spacing w:before="120"/>
        <w:jc w:val="center"/>
        <w:rPr>
          <w:rFonts w:ascii="Arial" w:hAnsi="Arial" w:cs="Arial"/>
          <w:b/>
        </w:rPr>
      </w:pPr>
      <w:bookmarkStart w:id="0" w:name="_GoBack"/>
      <w:bookmarkEnd w:id="0"/>
      <w:r w:rsidRPr="003E70A7">
        <w:rPr>
          <w:rFonts w:ascii="Arial" w:hAnsi="Arial" w:cs="Arial"/>
          <w:b/>
        </w:rPr>
        <w:t>PHỤ LỤC III</w:t>
      </w:r>
    </w:p>
    <w:p w:rsidR="00E30311" w:rsidRPr="003E70A7" w:rsidRDefault="00E30311" w:rsidP="00E30311">
      <w:pPr>
        <w:spacing w:before="120"/>
        <w:jc w:val="center"/>
        <w:rPr>
          <w:rFonts w:ascii="Arial" w:hAnsi="Arial" w:cs="Arial"/>
          <w:i/>
          <w:sz w:val="20"/>
        </w:rPr>
      </w:pPr>
      <w:r w:rsidRPr="003E70A7">
        <w:rPr>
          <w:rFonts w:ascii="Arial" w:hAnsi="Arial" w:cs="Arial"/>
          <w:sz w:val="20"/>
        </w:rPr>
        <w:t>MẪU HỒ SƠ MỜI THẦU DỰ ÁN PPP</w:t>
      </w:r>
      <w:r w:rsidRPr="003E70A7">
        <w:rPr>
          <w:rFonts w:ascii="Arial" w:hAnsi="Arial" w:cs="Arial"/>
          <w:sz w:val="20"/>
          <w:lang w:val="en-US"/>
        </w:rPr>
        <w:br/>
      </w:r>
      <w:r w:rsidRPr="003E70A7">
        <w:rPr>
          <w:rFonts w:ascii="Arial" w:hAnsi="Arial" w:cs="Arial"/>
          <w:i/>
          <w:sz w:val="20"/>
        </w:rPr>
        <w:t xml:space="preserve">(Kèm theo Thông tư số </w:t>
      </w:r>
      <w:r w:rsidRPr="003E70A7">
        <w:rPr>
          <w:rFonts w:ascii="Arial" w:hAnsi="Arial" w:cs="Arial"/>
          <w:i/>
          <w:sz w:val="20"/>
          <w:lang w:val="en-US"/>
        </w:rPr>
        <w:t>98</w:t>
      </w:r>
      <w:r w:rsidRPr="003E70A7">
        <w:rPr>
          <w:rFonts w:ascii="Arial" w:hAnsi="Arial" w:cs="Arial"/>
          <w:i/>
          <w:sz w:val="20"/>
        </w:rPr>
        <w:t>/2025/</w:t>
      </w:r>
      <w:r w:rsidRPr="003E70A7">
        <w:rPr>
          <w:rFonts w:ascii="Arial" w:hAnsi="Arial" w:cs="Arial"/>
          <w:i/>
          <w:sz w:val="20"/>
          <w:lang w:val="en-US"/>
        </w:rPr>
        <w:t>T</w:t>
      </w:r>
      <w:r w:rsidRPr="003E70A7">
        <w:rPr>
          <w:rFonts w:ascii="Arial" w:hAnsi="Arial" w:cs="Arial"/>
          <w:i/>
          <w:sz w:val="20"/>
        </w:rPr>
        <w:t>T-BTC ngày</w:t>
      </w:r>
      <w:r w:rsidRPr="003E70A7">
        <w:rPr>
          <w:rFonts w:ascii="Arial" w:hAnsi="Arial" w:cs="Arial"/>
          <w:i/>
          <w:sz w:val="20"/>
          <w:lang w:val="en-US"/>
        </w:rPr>
        <w:t xml:space="preserve"> 27 </w:t>
      </w:r>
      <w:r w:rsidRPr="003E70A7">
        <w:rPr>
          <w:rFonts w:ascii="Arial" w:hAnsi="Arial" w:cs="Arial"/>
          <w:i/>
          <w:sz w:val="20"/>
        </w:rPr>
        <w:t>th</w:t>
      </w:r>
      <w:r w:rsidRPr="003E70A7">
        <w:rPr>
          <w:rFonts w:ascii="Arial" w:hAnsi="Arial" w:cs="Arial"/>
          <w:i/>
          <w:sz w:val="20"/>
          <w:lang w:val="en-US"/>
        </w:rPr>
        <w:t>á</w:t>
      </w:r>
      <w:r w:rsidRPr="003E70A7">
        <w:rPr>
          <w:rFonts w:ascii="Arial" w:hAnsi="Arial" w:cs="Arial"/>
          <w:i/>
          <w:sz w:val="20"/>
        </w:rPr>
        <w:t xml:space="preserve">ng </w:t>
      </w:r>
      <w:r w:rsidRPr="003E70A7">
        <w:rPr>
          <w:rFonts w:ascii="Arial" w:hAnsi="Arial" w:cs="Arial"/>
          <w:i/>
          <w:sz w:val="20"/>
          <w:lang w:val="en-US"/>
        </w:rPr>
        <w:t>1</w:t>
      </w:r>
      <w:r w:rsidRPr="003E70A7">
        <w:rPr>
          <w:rFonts w:ascii="Arial" w:hAnsi="Arial" w:cs="Arial"/>
          <w:i/>
          <w:sz w:val="20"/>
        </w:rPr>
        <w:t>0 năm 2025 của Bộ trưởng Bộ Tài chính)</w:t>
      </w:r>
    </w:p>
    <w:p w:rsidR="00E30311" w:rsidRPr="003E70A7" w:rsidRDefault="00E30311" w:rsidP="00E30311">
      <w:pPr>
        <w:spacing w:before="120"/>
        <w:jc w:val="center"/>
        <w:rPr>
          <w:rFonts w:ascii="Arial" w:hAnsi="Arial" w:cs="Arial"/>
          <w:b/>
          <w:sz w:val="20"/>
          <w:lang w:val="en-US"/>
        </w:rPr>
      </w:pPr>
      <w:r w:rsidRPr="003E70A7">
        <w:rPr>
          <w:rFonts w:ascii="Arial" w:hAnsi="Arial" w:cs="Arial"/>
          <w:b/>
          <w:sz w:val="20"/>
        </w:rPr>
        <w:t>H</w:t>
      </w:r>
      <w:r w:rsidRPr="003E70A7">
        <w:rPr>
          <w:rFonts w:ascii="Arial" w:hAnsi="Arial" w:cs="Arial"/>
          <w:b/>
          <w:sz w:val="20"/>
          <w:lang w:val="en-US"/>
        </w:rPr>
        <w:t>Ồ</w:t>
      </w:r>
      <w:r w:rsidRPr="003E70A7">
        <w:rPr>
          <w:rFonts w:ascii="Arial" w:hAnsi="Arial" w:cs="Arial"/>
          <w:b/>
          <w:sz w:val="20"/>
        </w:rPr>
        <w:t xml:space="preserve"> S</w:t>
      </w:r>
      <w:r w:rsidRPr="003E70A7">
        <w:rPr>
          <w:rFonts w:ascii="Arial" w:hAnsi="Arial" w:cs="Arial"/>
          <w:b/>
          <w:sz w:val="20"/>
          <w:lang w:val="en-US"/>
        </w:rPr>
        <w:t>Ơ</w:t>
      </w:r>
      <w:r w:rsidRPr="003E70A7">
        <w:rPr>
          <w:rFonts w:ascii="Arial" w:hAnsi="Arial" w:cs="Arial"/>
          <w:b/>
          <w:sz w:val="20"/>
        </w:rPr>
        <w:t xml:space="preserve"> MỜI THẦU</w:t>
      </w:r>
    </w:p>
    <w:tbl>
      <w:tblPr>
        <w:tblStyle w:val="FootnoteReference"/>
        <w:tblW w:w="5000" w:type="pct"/>
        <w:tblCellMar>
          <w:left w:w="0" w:type="dxa"/>
          <w:right w:w="0" w:type="dxa"/>
        </w:tblCellMar>
        <w:tblLook w:val="01E0" w:firstRow="1" w:lastRow="1" w:firstColumn="1" w:lastColumn="1" w:noHBand="0" w:noVBand="0"/>
      </w:tblPr>
      <w:tblGrid>
        <w:gridCol w:w="4687"/>
        <w:gridCol w:w="4673"/>
      </w:tblGrid>
      <w:tr w:rsidR="00E30311" w:rsidRPr="003E70A7" w:rsidTr="00D64091">
        <w:tc>
          <w:tcPr>
            <w:tcW w:w="2504" w:type="pct"/>
          </w:tcPr>
          <w:p w:rsidR="00E30311" w:rsidRPr="005919BB" w:rsidRDefault="00E30311" w:rsidP="00D64091">
            <w:pPr>
              <w:spacing w:before="120"/>
              <w:rPr>
                <w:rFonts w:ascii="Arial" w:hAnsi="Arial" w:cs="Arial"/>
                <w:b/>
                <w:sz w:val="20"/>
                <w:szCs w:val="20"/>
              </w:rPr>
            </w:pPr>
            <w:r w:rsidRPr="005919BB">
              <w:rPr>
                <w:rFonts w:ascii="Arial" w:hAnsi="Arial" w:cs="Arial"/>
                <w:b/>
                <w:sz w:val="20"/>
              </w:rPr>
              <w:t>T</w:t>
            </w:r>
            <w:r w:rsidRPr="005919BB">
              <w:rPr>
                <w:rFonts w:ascii="Arial" w:hAnsi="Arial" w:cs="Arial"/>
                <w:b/>
                <w:sz w:val="20"/>
                <w:lang w:val="en-US"/>
              </w:rPr>
              <w:t>ê</w:t>
            </w:r>
            <w:r w:rsidRPr="005919BB">
              <w:rPr>
                <w:rFonts w:ascii="Arial" w:hAnsi="Arial" w:cs="Arial"/>
                <w:b/>
                <w:sz w:val="20"/>
              </w:rPr>
              <w:t>n dự án:</w:t>
            </w:r>
          </w:p>
        </w:tc>
        <w:tc>
          <w:tcPr>
            <w:tcW w:w="2496" w:type="pct"/>
          </w:tcPr>
          <w:p w:rsidR="00E30311" w:rsidRPr="003E70A7" w:rsidRDefault="00E30311" w:rsidP="00D64091">
            <w:pPr>
              <w:spacing w:before="120"/>
              <w:rPr>
                <w:rFonts w:ascii="Arial" w:hAnsi="Arial" w:cs="Arial"/>
                <w:sz w:val="20"/>
                <w:lang w:val="en-US"/>
              </w:rPr>
            </w:pPr>
            <w:r w:rsidRPr="003E70A7">
              <w:rPr>
                <w:rFonts w:ascii="Arial" w:hAnsi="Arial" w:cs="Arial"/>
                <w:sz w:val="20"/>
                <w:lang w:val="en-US"/>
              </w:rPr>
              <w:t>_________________________________________</w:t>
            </w:r>
          </w:p>
        </w:tc>
      </w:tr>
    </w:tbl>
    <w:p w:rsidR="00E30311" w:rsidRPr="003E70A7" w:rsidRDefault="00E30311" w:rsidP="00E30311">
      <w:pPr>
        <w:spacing w:before="120"/>
        <w:rPr>
          <w:rFonts w:ascii="Arial" w:hAnsi="Arial" w:cs="Arial"/>
          <w:i/>
          <w:sz w:val="20"/>
          <w:lang w:val="en-US"/>
        </w:rPr>
      </w:pPr>
      <w:r w:rsidRPr="003E70A7">
        <w:rPr>
          <w:rFonts w:ascii="Arial" w:hAnsi="Arial" w:cs="Arial"/>
          <w:i/>
          <w:sz w:val="20"/>
        </w:rPr>
        <w:t>[gh</w:t>
      </w:r>
      <w:r w:rsidRPr="003E70A7">
        <w:rPr>
          <w:rFonts w:ascii="Arial" w:hAnsi="Arial" w:cs="Arial"/>
          <w:i/>
          <w:sz w:val="20"/>
          <w:lang w:val="en-US"/>
        </w:rPr>
        <w:t>i</w:t>
      </w:r>
      <w:r w:rsidRPr="003E70A7">
        <w:rPr>
          <w:rFonts w:ascii="Arial" w:hAnsi="Arial" w:cs="Arial"/>
          <w:i/>
          <w:sz w:val="20"/>
        </w:rPr>
        <w:t xml:space="preserve"> tên dự án theo quyết định phê duyệt dự án]</w:t>
      </w:r>
    </w:p>
    <w:tbl>
      <w:tblPr>
        <w:tblStyle w:val="FootnoteReference"/>
        <w:tblW w:w="5000" w:type="pct"/>
        <w:tblCellMar>
          <w:left w:w="0" w:type="dxa"/>
          <w:right w:w="0" w:type="dxa"/>
        </w:tblCellMar>
        <w:tblLook w:val="01E0" w:firstRow="1" w:lastRow="1" w:firstColumn="1" w:lastColumn="1" w:noHBand="0" w:noVBand="0"/>
      </w:tblPr>
      <w:tblGrid>
        <w:gridCol w:w="4687"/>
        <w:gridCol w:w="4673"/>
      </w:tblGrid>
      <w:tr w:rsidR="00E30311" w:rsidRPr="003E70A7" w:rsidTr="00D64091">
        <w:tc>
          <w:tcPr>
            <w:tcW w:w="2504" w:type="pct"/>
          </w:tcPr>
          <w:p w:rsidR="00E30311" w:rsidRPr="003E70A7" w:rsidRDefault="00E30311" w:rsidP="00D64091">
            <w:pPr>
              <w:spacing w:before="120"/>
              <w:rPr>
                <w:rFonts w:ascii="Arial" w:hAnsi="Arial" w:cs="Arial"/>
                <w:b/>
                <w:sz w:val="20"/>
                <w:szCs w:val="20"/>
                <w:lang w:val="en-US"/>
              </w:rPr>
            </w:pPr>
            <w:r w:rsidRPr="003E70A7">
              <w:rPr>
                <w:rFonts w:ascii="Arial" w:hAnsi="Arial" w:cs="Arial"/>
                <w:b/>
                <w:sz w:val="20"/>
              </w:rPr>
              <w:t>Phát hành ngày:</w:t>
            </w:r>
          </w:p>
        </w:tc>
        <w:tc>
          <w:tcPr>
            <w:tcW w:w="2496" w:type="pct"/>
          </w:tcPr>
          <w:p w:rsidR="00E30311" w:rsidRPr="003E70A7" w:rsidRDefault="00E30311" w:rsidP="00D64091">
            <w:pPr>
              <w:spacing w:before="120"/>
              <w:jc w:val="center"/>
              <w:rPr>
                <w:rFonts w:ascii="Arial" w:hAnsi="Arial" w:cs="Arial"/>
                <w:b/>
                <w:sz w:val="20"/>
                <w:szCs w:val="20"/>
              </w:rPr>
            </w:pPr>
            <w:r w:rsidRPr="003E70A7">
              <w:rPr>
                <w:rFonts w:ascii="Arial" w:hAnsi="Arial" w:cs="Arial"/>
                <w:sz w:val="20"/>
                <w:lang w:val="en-US"/>
              </w:rPr>
              <w:t>_________________________________________</w:t>
            </w:r>
          </w:p>
        </w:tc>
      </w:tr>
    </w:tbl>
    <w:p w:rsidR="00E30311" w:rsidRPr="003E70A7" w:rsidRDefault="00E30311" w:rsidP="00E30311">
      <w:pPr>
        <w:spacing w:before="120"/>
        <w:rPr>
          <w:rFonts w:ascii="Arial" w:hAnsi="Arial" w:cs="Arial"/>
          <w:i/>
          <w:sz w:val="20"/>
          <w:lang w:val="en-US"/>
        </w:rPr>
      </w:pPr>
      <w:r w:rsidRPr="003E70A7">
        <w:rPr>
          <w:rFonts w:ascii="Arial" w:hAnsi="Arial" w:cs="Arial"/>
          <w:i/>
          <w:sz w:val="20"/>
        </w:rPr>
        <w:t xml:space="preserve">[ghi ngày bắt đầu phát hành hồ sơ mời thầu cho nhà đầu tư] </w:t>
      </w:r>
    </w:p>
    <w:tbl>
      <w:tblPr>
        <w:tblStyle w:val="FootnoteReference"/>
        <w:tblW w:w="5000" w:type="pct"/>
        <w:tblCellMar>
          <w:left w:w="0" w:type="dxa"/>
          <w:right w:w="0" w:type="dxa"/>
        </w:tblCellMar>
        <w:tblLook w:val="01E0" w:firstRow="1" w:lastRow="1" w:firstColumn="1" w:lastColumn="1" w:noHBand="0" w:noVBand="0"/>
      </w:tblPr>
      <w:tblGrid>
        <w:gridCol w:w="4687"/>
        <w:gridCol w:w="4673"/>
      </w:tblGrid>
      <w:tr w:rsidR="00E30311" w:rsidRPr="003E70A7" w:rsidTr="00D64091">
        <w:tc>
          <w:tcPr>
            <w:tcW w:w="2504" w:type="pct"/>
          </w:tcPr>
          <w:p w:rsidR="00E30311" w:rsidRPr="003E70A7" w:rsidRDefault="00E30311" w:rsidP="00D64091">
            <w:pPr>
              <w:spacing w:before="120"/>
              <w:rPr>
                <w:rFonts w:ascii="Arial" w:hAnsi="Arial" w:cs="Arial"/>
                <w:b/>
                <w:sz w:val="20"/>
                <w:szCs w:val="20"/>
                <w:lang w:val="en-US"/>
              </w:rPr>
            </w:pPr>
            <w:r w:rsidRPr="003E70A7">
              <w:rPr>
                <w:rFonts w:ascii="Arial" w:hAnsi="Arial" w:cs="Arial"/>
                <w:b/>
                <w:sz w:val="20"/>
              </w:rPr>
              <w:t>Ban hành kèm theo Quyết định:</w:t>
            </w:r>
          </w:p>
        </w:tc>
        <w:tc>
          <w:tcPr>
            <w:tcW w:w="2496" w:type="pct"/>
          </w:tcPr>
          <w:p w:rsidR="00E30311" w:rsidRPr="003E70A7" w:rsidRDefault="00E30311" w:rsidP="00D64091">
            <w:pPr>
              <w:spacing w:before="120"/>
              <w:jc w:val="center"/>
              <w:rPr>
                <w:rFonts w:ascii="Arial" w:hAnsi="Arial" w:cs="Arial"/>
                <w:sz w:val="20"/>
                <w:szCs w:val="20"/>
              </w:rPr>
            </w:pPr>
            <w:r w:rsidRPr="003E70A7">
              <w:rPr>
                <w:rFonts w:ascii="Arial" w:hAnsi="Arial" w:cs="Arial"/>
                <w:sz w:val="20"/>
                <w:lang w:val="en-US"/>
              </w:rPr>
              <w:t>_________________________________________</w:t>
            </w:r>
          </w:p>
        </w:tc>
      </w:tr>
    </w:tbl>
    <w:p w:rsidR="00E30311" w:rsidRPr="003E70A7" w:rsidRDefault="00E30311" w:rsidP="00E30311">
      <w:pPr>
        <w:spacing w:before="120"/>
        <w:rPr>
          <w:rFonts w:ascii="Arial" w:hAnsi="Arial" w:cs="Arial"/>
          <w:i/>
          <w:sz w:val="20"/>
          <w:lang w:val="en-US"/>
        </w:rPr>
      </w:pPr>
      <w:r w:rsidRPr="003E70A7">
        <w:rPr>
          <w:rFonts w:ascii="Arial" w:hAnsi="Arial" w:cs="Arial"/>
          <w:i/>
          <w:sz w:val="20"/>
        </w:rPr>
        <w:t>[ghi số và ngày phát hành quyết định phê duyệt hồ sơ mời thầu]</w:t>
      </w:r>
    </w:p>
    <w:p w:rsidR="00E30311" w:rsidRPr="005919BB" w:rsidRDefault="00E30311" w:rsidP="00E30311">
      <w:pPr>
        <w:spacing w:before="120"/>
        <w:rPr>
          <w:rFonts w:ascii="Arial" w:hAnsi="Arial" w:cs="Arial"/>
          <w:sz w:val="20"/>
          <w:lang w:val="en-US"/>
        </w:rPr>
      </w:pPr>
    </w:p>
    <w:tbl>
      <w:tblPr>
        <w:tblStyle w:val="FootnoteReference"/>
        <w:tblW w:w="5000" w:type="pct"/>
        <w:tblCellMar>
          <w:left w:w="0" w:type="dxa"/>
          <w:right w:w="0" w:type="dxa"/>
        </w:tblCellMar>
        <w:tblLook w:val="01E0" w:firstRow="1" w:lastRow="1" w:firstColumn="1" w:lastColumn="1" w:noHBand="0" w:noVBand="0"/>
      </w:tblPr>
      <w:tblGrid>
        <w:gridCol w:w="4687"/>
        <w:gridCol w:w="4673"/>
      </w:tblGrid>
      <w:tr w:rsidR="00E30311" w:rsidRPr="003E70A7" w:rsidTr="00D64091">
        <w:tc>
          <w:tcPr>
            <w:tcW w:w="2504" w:type="pct"/>
          </w:tcPr>
          <w:p w:rsidR="00E30311" w:rsidRPr="003E70A7" w:rsidRDefault="00E30311" w:rsidP="00D64091">
            <w:pPr>
              <w:spacing w:before="120"/>
              <w:jc w:val="center"/>
              <w:rPr>
                <w:rFonts w:ascii="Arial" w:hAnsi="Arial" w:cs="Arial"/>
                <w:sz w:val="20"/>
                <w:szCs w:val="20"/>
                <w:lang w:val="en-US"/>
              </w:rPr>
            </w:pPr>
            <w:r w:rsidRPr="003E70A7">
              <w:rPr>
                <w:rFonts w:ascii="Arial" w:hAnsi="Arial" w:cs="Arial"/>
                <w:b/>
                <w:sz w:val="20"/>
              </w:rPr>
              <w:t xml:space="preserve">Tư vấn lập hồ sơ mời thầu </w:t>
            </w:r>
            <w:r w:rsidRPr="003E70A7">
              <w:rPr>
                <w:rFonts w:ascii="Arial" w:hAnsi="Arial" w:cs="Arial"/>
                <w:b/>
                <w:sz w:val="20"/>
                <w:lang w:val="en-US"/>
              </w:rPr>
              <w:br/>
            </w:r>
            <w:r w:rsidRPr="003E70A7">
              <w:rPr>
                <w:rFonts w:ascii="Arial" w:hAnsi="Arial" w:cs="Arial"/>
                <w:b/>
                <w:sz w:val="20"/>
              </w:rPr>
              <w:t>(nếu có)</w:t>
            </w:r>
            <w:r w:rsidRPr="003E70A7">
              <w:rPr>
                <w:rFonts w:ascii="Arial" w:hAnsi="Arial" w:cs="Arial"/>
                <w:b/>
                <w:sz w:val="20"/>
                <w:lang w:val="en-US"/>
              </w:rPr>
              <w:br/>
            </w:r>
            <w:r w:rsidRPr="003E70A7">
              <w:rPr>
                <w:rFonts w:ascii="Arial" w:hAnsi="Arial" w:cs="Arial"/>
                <w:i/>
                <w:sz w:val="20"/>
              </w:rPr>
              <w:t>[ghi tên, ký tên, đóng dấu (nếu có)]</w:t>
            </w:r>
          </w:p>
        </w:tc>
        <w:tc>
          <w:tcPr>
            <w:tcW w:w="2496" w:type="pct"/>
          </w:tcPr>
          <w:p w:rsidR="00E30311" w:rsidRPr="003E70A7" w:rsidRDefault="00E30311" w:rsidP="00D64091">
            <w:pPr>
              <w:spacing w:before="120"/>
              <w:jc w:val="center"/>
              <w:rPr>
                <w:rFonts w:ascii="Arial" w:hAnsi="Arial" w:cs="Arial"/>
                <w:b/>
                <w:sz w:val="20"/>
                <w:szCs w:val="20"/>
                <w:lang w:val="en-US"/>
              </w:rPr>
            </w:pPr>
            <w:r w:rsidRPr="003E70A7">
              <w:rPr>
                <w:rFonts w:ascii="Arial" w:hAnsi="Arial" w:cs="Arial"/>
                <w:b/>
                <w:sz w:val="20"/>
              </w:rPr>
              <w:t>Bên mời thầu</w:t>
            </w:r>
            <w:r w:rsidRPr="003E70A7">
              <w:rPr>
                <w:rFonts w:ascii="Arial" w:hAnsi="Arial" w:cs="Arial"/>
                <w:sz w:val="20"/>
                <w:lang w:val="en-US"/>
              </w:rPr>
              <w:br/>
            </w:r>
            <w:r w:rsidRPr="003E70A7">
              <w:rPr>
                <w:rFonts w:ascii="Arial" w:hAnsi="Arial" w:cs="Arial"/>
                <w:sz w:val="20"/>
                <w:lang w:val="en-US"/>
              </w:rPr>
              <w:br/>
            </w:r>
            <w:r w:rsidRPr="003E70A7">
              <w:rPr>
                <w:rFonts w:ascii="Arial" w:hAnsi="Arial" w:cs="Arial"/>
                <w:i/>
                <w:sz w:val="20"/>
              </w:rPr>
              <w:t>[ghi tên, ký tên, đóng dấu]</w:t>
            </w:r>
            <w:r w:rsidRPr="003E70A7">
              <w:rPr>
                <w:rFonts w:ascii="Arial" w:hAnsi="Arial" w:cs="Arial"/>
                <w:i/>
                <w:sz w:val="20"/>
                <w:lang w:val="en-US"/>
              </w:rPr>
              <w:br/>
            </w:r>
          </w:p>
        </w:tc>
      </w:tr>
    </w:tbl>
    <w:p w:rsidR="00E30311" w:rsidRPr="003E70A7" w:rsidRDefault="00E30311" w:rsidP="00E30311">
      <w:pPr>
        <w:spacing w:before="120"/>
        <w:rPr>
          <w:rFonts w:ascii="Arial" w:hAnsi="Arial" w:cs="Arial"/>
          <w:sz w:val="20"/>
        </w:rPr>
      </w:pPr>
    </w:p>
    <w:p w:rsidR="00E30311" w:rsidRPr="003E70A7" w:rsidRDefault="00E30311" w:rsidP="00E30311">
      <w:pPr>
        <w:spacing w:before="120"/>
        <w:jc w:val="center"/>
        <w:rPr>
          <w:rFonts w:ascii="Arial" w:hAnsi="Arial" w:cs="Arial"/>
          <w:b/>
          <w:sz w:val="20"/>
        </w:rPr>
      </w:pPr>
      <w:r w:rsidRPr="003E70A7">
        <w:rPr>
          <w:rFonts w:ascii="Arial" w:hAnsi="Arial" w:cs="Arial"/>
          <w:b/>
          <w:sz w:val="20"/>
        </w:rPr>
        <w:t>MỤC LỤC</w:t>
      </w:r>
    </w:p>
    <w:p w:rsidR="00E30311" w:rsidRPr="003E70A7" w:rsidRDefault="00E30311" w:rsidP="00E30311">
      <w:pPr>
        <w:spacing w:before="120"/>
        <w:rPr>
          <w:rFonts w:ascii="Arial" w:hAnsi="Arial" w:cs="Arial"/>
          <w:b/>
          <w:sz w:val="20"/>
          <w:lang w:val="en-US"/>
        </w:rPr>
      </w:pPr>
      <w:r w:rsidRPr="003E70A7">
        <w:rPr>
          <w:rFonts w:ascii="Arial" w:hAnsi="Arial" w:cs="Arial"/>
          <w:b/>
          <w:sz w:val="20"/>
        </w:rPr>
        <w:t>MÔ TẢ TÓM TẮT</w:t>
      </w:r>
    </w:p>
    <w:p w:rsidR="00E30311" w:rsidRPr="003E70A7" w:rsidRDefault="00E30311" w:rsidP="00E30311">
      <w:pPr>
        <w:spacing w:before="120"/>
        <w:rPr>
          <w:rFonts w:ascii="Arial" w:hAnsi="Arial" w:cs="Arial"/>
          <w:b/>
          <w:sz w:val="20"/>
          <w:lang w:val="en-US"/>
        </w:rPr>
      </w:pPr>
      <w:r w:rsidRPr="003E70A7">
        <w:rPr>
          <w:rFonts w:ascii="Arial" w:hAnsi="Arial" w:cs="Arial"/>
          <w:b/>
          <w:sz w:val="20"/>
        </w:rPr>
        <w:t>T</w:t>
      </w:r>
      <w:r w:rsidRPr="003E70A7">
        <w:rPr>
          <w:rFonts w:ascii="Arial" w:hAnsi="Arial" w:cs="Arial"/>
          <w:b/>
          <w:sz w:val="20"/>
          <w:lang w:val="en-US"/>
        </w:rPr>
        <w:t>Ừ</w:t>
      </w:r>
      <w:r w:rsidRPr="003E70A7">
        <w:rPr>
          <w:rFonts w:ascii="Arial" w:hAnsi="Arial" w:cs="Arial"/>
          <w:b/>
          <w:sz w:val="20"/>
        </w:rPr>
        <w:t xml:space="preserve"> NG</w:t>
      </w:r>
      <w:r w:rsidRPr="003E70A7">
        <w:rPr>
          <w:rFonts w:ascii="Arial" w:hAnsi="Arial" w:cs="Arial"/>
          <w:b/>
          <w:sz w:val="20"/>
          <w:lang w:val="en-US"/>
        </w:rPr>
        <w:t>Ữ</w:t>
      </w:r>
      <w:r w:rsidRPr="003E70A7">
        <w:rPr>
          <w:rFonts w:ascii="Arial" w:hAnsi="Arial" w:cs="Arial"/>
          <w:b/>
          <w:sz w:val="20"/>
        </w:rPr>
        <w:t xml:space="preserve"> VI</w:t>
      </w:r>
      <w:r w:rsidRPr="003E70A7">
        <w:rPr>
          <w:rFonts w:ascii="Arial" w:hAnsi="Arial" w:cs="Arial"/>
          <w:b/>
          <w:sz w:val="20"/>
          <w:lang w:val="en-US"/>
        </w:rPr>
        <w:t>Ế</w:t>
      </w:r>
      <w:r w:rsidRPr="003E70A7">
        <w:rPr>
          <w:rFonts w:ascii="Arial" w:hAnsi="Arial" w:cs="Arial"/>
          <w:b/>
          <w:sz w:val="20"/>
        </w:rPr>
        <w:t>T TẮT</w:t>
      </w:r>
    </w:p>
    <w:p w:rsidR="00E30311" w:rsidRPr="003E70A7" w:rsidRDefault="00E30311" w:rsidP="00E30311">
      <w:pPr>
        <w:spacing w:before="120"/>
        <w:rPr>
          <w:rFonts w:ascii="Arial" w:hAnsi="Arial" w:cs="Arial"/>
          <w:b/>
          <w:sz w:val="20"/>
          <w:lang w:val="en-US"/>
        </w:rPr>
      </w:pPr>
      <w:r w:rsidRPr="003E70A7">
        <w:rPr>
          <w:rFonts w:ascii="Arial" w:hAnsi="Arial" w:cs="Arial"/>
          <w:b/>
          <w:sz w:val="20"/>
        </w:rPr>
        <w:t>PH</w:t>
      </w:r>
      <w:r w:rsidRPr="003E70A7">
        <w:rPr>
          <w:rFonts w:ascii="Arial" w:hAnsi="Arial" w:cs="Arial"/>
          <w:b/>
          <w:sz w:val="20"/>
          <w:lang w:val="en-US"/>
        </w:rPr>
        <w:t>Ầ</w:t>
      </w:r>
      <w:r w:rsidRPr="003E70A7">
        <w:rPr>
          <w:rFonts w:ascii="Arial" w:hAnsi="Arial" w:cs="Arial"/>
          <w:b/>
          <w:sz w:val="20"/>
        </w:rPr>
        <w:t>N 1. THỦ TỤC L</w:t>
      </w:r>
      <w:r w:rsidRPr="003E70A7">
        <w:rPr>
          <w:rFonts w:ascii="Arial" w:hAnsi="Arial" w:cs="Arial"/>
          <w:b/>
          <w:sz w:val="20"/>
          <w:lang w:val="en-US"/>
        </w:rPr>
        <w:t>Ự</w:t>
      </w:r>
      <w:r w:rsidRPr="003E70A7">
        <w:rPr>
          <w:rFonts w:ascii="Arial" w:hAnsi="Arial" w:cs="Arial"/>
          <w:b/>
          <w:sz w:val="20"/>
        </w:rPr>
        <w:t>A CHỌN NHÀ ĐẦU T</w:t>
      </w:r>
      <w:r w:rsidRPr="003E70A7">
        <w:rPr>
          <w:rFonts w:ascii="Arial" w:hAnsi="Arial" w:cs="Arial"/>
          <w:b/>
          <w:sz w:val="20"/>
          <w:lang w:val="en-US"/>
        </w:rPr>
        <w:t>Ư</w:t>
      </w:r>
    </w:p>
    <w:p w:rsidR="00E30311" w:rsidRPr="003E70A7" w:rsidRDefault="00E30311" w:rsidP="00E30311">
      <w:pPr>
        <w:spacing w:before="120"/>
        <w:rPr>
          <w:rFonts w:ascii="Arial" w:hAnsi="Arial" w:cs="Arial"/>
          <w:sz w:val="20"/>
          <w:lang w:val="en-US"/>
        </w:rPr>
      </w:pPr>
      <w:r w:rsidRPr="003E70A7">
        <w:rPr>
          <w:rFonts w:ascii="Arial" w:hAnsi="Arial" w:cs="Arial"/>
          <w:sz w:val="20"/>
        </w:rPr>
        <w:t>Chương I. Chỉ dẫn nhà đầu tư</w:t>
      </w:r>
    </w:p>
    <w:p w:rsidR="00E30311" w:rsidRPr="003E70A7" w:rsidRDefault="00E30311" w:rsidP="00E30311">
      <w:pPr>
        <w:spacing w:before="120"/>
        <w:rPr>
          <w:rFonts w:ascii="Arial" w:hAnsi="Arial" w:cs="Arial"/>
          <w:sz w:val="20"/>
          <w:lang w:val="en-US"/>
        </w:rPr>
      </w:pPr>
      <w:r w:rsidRPr="003E70A7">
        <w:rPr>
          <w:rFonts w:ascii="Arial" w:hAnsi="Arial" w:cs="Arial"/>
          <w:sz w:val="20"/>
        </w:rPr>
        <w:t>Chương II. Bảng dữ liệu đấu thầu</w:t>
      </w:r>
    </w:p>
    <w:p w:rsidR="00E30311" w:rsidRPr="003E70A7" w:rsidRDefault="00E30311" w:rsidP="00E30311">
      <w:pPr>
        <w:spacing w:before="120"/>
        <w:rPr>
          <w:rFonts w:ascii="Arial" w:hAnsi="Arial" w:cs="Arial"/>
          <w:sz w:val="20"/>
          <w:lang w:val="en-US"/>
        </w:rPr>
      </w:pPr>
      <w:r w:rsidRPr="003E70A7">
        <w:rPr>
          <w:rFonts w:ascii="Arial" w:hAnsi="Arial" w:cs="Arial"/>
          <w:sz w:val="20"/>
        </w:rPr>
        <w:t>Chương III. Đánh giá hồ sơ dự thầu</w:t>
      </w:r>
    </w:p>
    <w:p w:rsidR="00E30311" w:rsidRPr="003E70A7" w:rsidRDefault="00E30311" w:rsidP="00E30311">
      <w:pPr>
        <w:spacing w:before="120"/>
        <w:rPr>
          <w:rFonts w:ascii="Arial" w:hAnsi="Arial" w:cs="Arial"/>
          <w:sz w:val="20"/>
          <w:lang w:val="en-US"/>
        </w:rPr>
      </w:pPr>
      <w:r w:rsidRPr="003E70A7">
        <w:rPr>
          <w:rFonts w:ascii="Arial" w:hAnsi="Arial" w:cs="Arial"/>
          <w:sz w:val="20"/>
        </w:rPr>
        <w:t>Chương IV. Biểu mẫu dự thầu</w:t>
      </w:r>
    </w:p>
    <w:p w:rsidR="00E30311" w:rsidRPr="003E70A7" w:rsidRDefault="00E30311" w:rsidP="00E30311">
      <w:pPr>
        <w:spacing w:before="120"/>
        <w:rPr>
          <w:rFonts w:ascii="Arial" w:hAnsi="Arial" w:cs="Arial"/>
          <w:b/>
          <w:sz w:val="20"/>
          <w:lang w:val="en-US"/>
        </w:rPr>
      </w:pPr>
      <w:r w:rsidRPr="003E70A7">
        <w:rPr>
          <w:rFonts w:ascii="Arial" w:hAnsi="Arial" w:cs="Arial"/>
          <w:b/>
          <w:sz w:val="20"/>
        </w:rPr>
        <w:t>PH</w:t>
      </w:r>
      <w:r w:rsidRPr="003E70A7">
        <w:rPr>
          <w:rFonts w:ascii="Arial" w:hAnsi="Arial" w:cs="Arial"/>
          <w:b/>
          <w:sz w:val="20"/>
          <w:lang w:val="en-US"/>
        </w:rPr>
        <w:t>Ầ</w:t>
      </w:r>
      <w:r w:rsidRPr="003E70A7">
        <w:rPr>
          <w:rFonts w:ascii="Arial" w:hAnsi="Arial" w:cs="Arial"/>
          <w:b/>
          <w:sz w:val="20"/>
        </w:rPr>
        <w:t>N 2. YÊU CẦU TH</w:t>
      </w:r>
      <w:r w:rsidRPr="003E70A7">
        <w:rPr>
          <w:rFonts w:ascii="Arial" w:hAnsi="Arial" w:cs="Arial"/>
          <w:b/>
          <w:sz w:val="20"/>
          <w:lang w:val="en-US"/>
        </w:rPr>
        <w:t>ỰC</w:t>
      </w:r>
      <w:r w:rsidRPr="003E70A7">
        <w:rPr>
          <w:rFonts w:ascii="Arial" w:hAnsi="Arial" w:cs="Arial"/>
          <w:b/>
          <w:sz w:val="20"/>
        </w:rPr>
        <w:t xml:space="preserve"> HIỆN DỰ ÁN</w:t>
      </w:r>
    </w:p>
    <w:p w:rsidR="00E30311" w:rsidRPr="003E70A7" w:rsidRDefault="00E30311" w:rsidP="00E30311">
      <w:pPr>
        <w:spacing w:before="120"/>
        <w:rPr>
          <w:rFonts w:ascii="Arial" w:hAnsi="Arial" w:cs="Arial"/>
          <w:b/>
          <w:sz w:val="20"/>
          <w:lang w:val="en-US"/>
        </w:rPr>
      </w:pPr>
      <w:r w:rsidRPr="003E70A7">
        <w:rPr>
          <w:rFonts w:ascii="Arial" w:hAnsi="Arial" w:cs="Arial"/>
          <w:b/>
          <w:sz w:val="20"/>
        </w:rPr>
        <w:t>PHẦN 3. DỰ THẢO HỢP Đ</w:t>
      </w:r>
      <w:r w:rsidRPr="003E70A7">
        <w:rPr>
          <w:rFonts w:ascii="Arial" w:hAnsi="Arial" w:cs="Arial"/>
          <w:b/>
          <w:sz w:val="20"/>
          <w:lang w:val="en-US"/>
        </w:rPr>
        <w:t>Ồ</w:t>
      </w:r>
      <w:r w:rsidRPr="003E70A7">
        <w:rPr>
          <w:rFonts w:ascii="Arial" w:hAnsi="Arial" w:cs="Arial"/>
          <w:b/>
          <w:sz w:val="20"/>
        </w:rPr>
        <w:t>NG VÀ BI</w:t>
      </w:r>
      <w:r w:rsidRPr="003E70A7">
        <w:rPr>
          <w:rFonts w:ascii="Arial" w:hAnsi="Arial" w:cs="Arial"/>
          <w:b/>
          <w:sz w:val="20"/>
          <w:lang w:val="en-US"/>
        </w:rPr>
        <w:t>Ể</w:t>
      </w:r>
      <w:r w:rsidRPr="003E70A7">
        <w:rPr>
          <w:rFonts w:ascii="Arial" w:hAnsi="Arial" w:cs="Arial"/>
          <w:b/>
          <w:sz w:val="20"/>
        </w:rPr>
        <w:t>U M</w:t>
      </w:r>
      <w:r w:rsidRPr="003E70A7">
        <w:rPr>
          <w:rFonts w:ascii="Arial" w:hAnsi="Arial" w:cs="Arial"/>
          <w:b/>
          <w:sz w:val="20"/>
          <w:lang w:val="en-US"/>
        </w:rPr>
        <w:t>Ẫ</w:t>
      </w:r>
      <w:r w:rsidRPr="003E70A7">
        <w:rPr>
          <w:rFonts w:ascii="Arial" w:hAnsi="Arial" w:cs="Arial"/>
          <w:b/>
          <w:sz w:val="20"/>
        </w:rPr>
        <w:t>U HỢP Đ</w:t>
      </w:r>
      <w:r w:rsidRPr="003E70A7">
        <w:rPr>
          <w:rFonts w:ascii="Arial" w:hAnsi="Arial" w:cs="Arial"/>
          <w:b/>
          <w:sz w:val="20"/>
          <w:lang w:val="en-US"/>
        </w:rPr>
        <w:t>Ồ</w:t>
      </w:r>
      <w:r w:rsidRPr="003E70A7">
        <w:rPr>
          <w:rFonts w:ascii="Arial" w:hAnsi="Arial" w:cs="Arial"/>
          <w:b/>
          <w:sz w:val="20"/>
        </w:rPr>
        <w:t>NG</w:t>
      </w:r>
    </w:p>
    <w:p w:rsidR="00E30311" w:rsidRPr="003E70A7" w:rsidRDefault="00E30311" w:rsidP="00E30311">
      <w:pPr>
        <w:spacing w:before="120"/>
        <w:rPr>
          <w:rFonts w:ascii="Arial" w:hAnsi="Arial" w:cs="Arial"/>
          <w:sz w:val="20"/>
          <w:lang w:val="en-US"/>
        </w:rPr>
      </w:pPr>
    </w:p>
    <w:p w:rsidR="00E30311" w:rsidRPr="003E70A7" w:rsidRDefault="00E30311" w:rsidP="00E30311">
      <w:pPr>
        <w:spacing w:before="120"/>
        <w:jc w:val="center"/>
        <w:rPr>
          <w:rFonts w:ascii="Arial" w:hAnsi="Arial" w:cs="Arial"/>
          <w:b/>
          <w:sz w:val="20"/>
        </w:rPr>
      </w:pPr>
      <w:r w:rsidRPr="003E70A7">
        <w:rPr>
          <w:rFonts w:ascii="Arial" w:hAnsi="Arial" w:cs="Arial"/>
          <w:b/>
          <w:sz w:val="20"/>
        </w:rPr>
        <w:t>MÔ TẢ TÓM TẮT</w:t>
      </w:r>
    </w:p>
    <w:p w:rsidR="00E30311" w:rsidRPr="003E70A7" w:rsidRDefault="00E30311" w:rsidP="00E30311">
      <w:pPr>
        <w:spacing w:before="120"/>
        <w:rPr>
          <w:rFonts w:ascii="Arial" w:hAnsi="Arial" w:cs="Arial"/>
          <w:b/>
          <w:sz w:val="20"/>
        </w:rPr>
      </w:pPr>
      <w:r w:rsidRPr="003E70A7">
        <w:rPr>
          <w:rFonts w:ascii="Arial" w:hAnsi="Arial" w:cs="Arial"/>
          <w:b/>
          <w:sz w:val="20"/>
        </w:rPr>
        <w:t>Phần 1. THỦ TỤC LỰA CHỌN NHÀ ĐẦU TƯ</w:t>
      </w:r>
    </w:p>
    <w:p w:rsidR="00E30311" w:rsidRPr="003E70A7" w:rsidRDefault="00E30311" w:rsidP="00E30311">
      <w:pPr>
        <w:spacing w:before="120"/>
        <w:rPr>
          <w:rFonts w:ascii="Arial" w:hAnsi="Arial" w:cs="Arial"/>
          <w:b/>
          <w:sz w:val="20"/>
        </w:rPr>
      </w:pPr>
      <w:r w:rsidRPr="003E70A7">
        <w:rPr>
          <w:rFonts w:ascii="Arial" w:hAnsi="Arial" w:cs="Arial"/>
          <w:b/>
          <w:sz w:val="20"/>
        </w:rPr>
        <w:t>Chương I. Chỉ dẫn nhà đầu tư</w:t>
      </w:r>
    </w:p>
    <w:p w:rsidR="00E30311" w:rsidRPr="003E70A7" w:rsidRDefault="00E30311" w:rsidP="00E30311">
      <w:pPr>
        <w:spacing w:before="120"/>
        <w:rPr>
          <w:rFonts w:ascii="Arial" w:hAnsi="Arial" w:cs="Arial"/>
          <w:sz w:val="20"/>
        </w:rPr>
      </w:pPr>
      <w:r w:rsidRPr="003E70A7">
        <w:rPr>
          <w:rFonts w:ascii="Arial" w:hAnsi="Arial" w:cs="Arial"/>
          <w:sz w:val="20"/>
        </w:rPr>
        <w:t>Chương này cung cấp thông tin nhằm giúp nhà đầu tư chuẩn bị hồ sơ dự thầu. Thông tin gồm quy định về việc chuẩn bị, nộp hồ sơ dự thầu, mở thầu, đánh giá hồ sơ dự thầu và trao hợp đồng.</w:t>
      </w:r>
    </w:p>
    <w:p w:rsidR="00E30311" w:rsidRPr="003E70A7" w:rsidRDefault="00E30311" w:rsidP="00E30311">
      <w:pPr>
        <w:spacing w:before="120"/>
        <w:rPr>
          <w:rFonts w:ascii="Arial" w:hAnsi="Arial" w:cs="Arial"/>
          <w:b/>
          <w:sz w:val="20"/>
        </w:rPr>
      </w:pPr>
      <w:r w:rsidRPr="003E70A7">
        <w:rPr>
          <w:rFonts w:ascii="Arial" w:hAnsi="Arial" w:cs="Arial"/>
          <w:b/>
          <w:sz w:val="20"/>
        </w:rPr>
        <w:t>Chương II. Bảng dữ liệu đấu thầu</w:t>
      </w:r>
    </w:p>
    <w:p w:rsidR="00E30311" w:rsidRPr="003E70A7" w:rsidRDefault="00E30311" w:rsidP="00E30311">
      <w:pPr>
        <w:spacing w:before="120"/>
        <w:rPr>
          <w:rFonts w:ascii="Arial" w:hAnsi="Arial" w:cs="Arial"/>
          <w:sz w:val="20"/>
        </w:rPr>
      </w:pPr>
      <w:r w:rsidRPr="003E70A7">
        <w:rPr>
          <w:rFonts w:ascii="Arial" w:hAnsi="Arial" w:cs="Arial"/>
          <w:sz w:val="20"/>
        </w:rPr>
        <w:t>Chương này quy định cụ thể nội dung của Chương I khi áp dụng đối với từng loại dự án cụ thể.</w:t>
      </w:r>
    </w:p>
    <w:p w:rsidR="00E30311" w:rsidRPr="003E70A7" w:rsidRDefault="00E30311" w:rsidP="00E30311">
      <w:pPr>
        <w:spacing w:before="120"/>
        <w:rPr>
          <w:rFonts w:ascii="Arial" w:hAnsi="Arial" w:cs="Arial"/>
          <w:b/>
          <w:sz w:val="20"/>
        </w:rPr>
      </w:pPr>
      <w:r w:rsidRPr="003E70A7">
        <w:rPr>
          <w:rFonts w:ascii="Arial" w:hAnsi="Arial" w:cs="Arial"/>
          <w:b/>
          <w:sz w:val="20"/>
        </w:rPr>
        <w:t>Chương III. Đánh giá hồ sơ dự thầu</w:t>
      </w:r>
    </w:p>
    <w:p w:rsidR="00E30311" w:rsidRPr="003E70A7" w:rsidRDefault="00E30311" w:rsidP="00E30311">
      <w:pPr>
        <w:spacing w:before="120"/>
        <w:rPr>
          <w:rFonts w:ascii="Arial" w:hAnsi="Arial" w:cs="Arial"/>
          <w:sz w:val="20"/>
        </w:rPr>
      </w:pPr>
      <w:r w:rsidRPr="003E70A7">
        <w:rPr>
          <w:rFonts w:ascii="Arial" w:hAnsi="Arial" w:cs="Arial"/>
          <w:sz w:val="20"/>
        </w:rPr>
        <w:t>Chương này gồm quy định phương pháp, tiêu chuẩn để đánh giá hồ sơ dự thầu.</w:t>
      </w:r>
    </w:p>
    <w:p w:rsidR="00E30311" w:rsidRPr="003E70A7" w:rsidRDefault="00E30311" w:rsidP="00E30311">
      <w:pPr>
        <w:spacing w:before="120"/>
        <w:rPr>
          <w:rFonts w:ascii="Arial" w:hAnsi="Arial" w:cs="Arial"/>
          <w:b/>
          <w:sz w:val="20"/>
        </w:rPr>
      </w:pPr>
      <w:r w:rsidRPr="003E70A7">
        <w:rPr>
          <w:rFonts w:ascii="Arial" w:hAnsi="Arial" w:cs="Arial"/>
          <w:b/>
          <w:sz w:val="20"/>
        </w:rPr>
        <w:t>Chương IV. Biểu mẫu dự thầu</w:t>
      </w:r>
    </w:p>
    <w:p w:rsidR="00E30311" w:rsidRPr="003E70A7" w:rsidRDefault="00E30311" w:rsidP="00E30311">
      <w:pPr>
        <w:spacing w:before="120"/>
        <w:rPr>
          <w:rFonts w:ascii="Arial" w:hAnsi="Arial" w:cs="Arial"/>
          <w:sz w:val="20"/>
        </w:rPr>
      </w:pPr>
      <w:r w:rsidRPr="003E70A7">
        <w:rPr>
          <w:rFonts w:ascii="Arial" w:hAnsi="Arial" w:cs="Arial"/>
          <w:sz w:val="20"/>
        </w:rPr>
        <w:t xml:space="preserve">Chương này gồm quy định về các biểu mẫu mà Bên mời thầu và nhà đầu tư sẽ phải hoàn chỉnh để tạo </w:t>
      </w:r>
      <w:r w:rsidRPr="003E70A7">
        <w:rPr>
          <w:rFonts w:ascii="Arial" w:hAnsi="Arial" w:cs="Arial"/>
          <w:sz w:val="20"/>
        </w:rPr>
        <w:lastRenderedPageBreak/>
        <w:t>thành một phần nội dung của hồ sơ mời thầu và hồ sơ dự thầu.</w:t>
      </w:r>
    </w:p>
    <w:p w:rsidR="00E30311" w:rsidRPr="003E70A7" w:rsidRDefault="00E30311" w:rsidP="00E30311">
      <w:pPr>
        <w:spacing w:before="120"/>
        <w:rPr>
          <w:rFonts w:ascii="Arial" w:hAnsi="Arial" w:cs="Arial"/>
          <w:b/>
          <w:sz w:val="20"/>
        </w:rPr>
      </w:pPr>
      <w:r w:rsidRPr="003E70A7">
        <w:rPr>
          <w:rFonts w:ascii="Arial" w:hAnsi="Arial" w:cs="Arial"/>
          <w:b/>
          <w:sz w:val="20"/>
        </w:rPr>
        <w:t>Phần 2. YÊU CẦU THỰC HIỆN DỰ ÁN</w:t>
      </w:r>
    </w:p>
    <w:p w:rsidR="00E30311" w:rsidRPr="003E70A7" w:rsidRDefault="00E30311" w:rsidP="00E30311">
      <w:pPr>
        <w:spacing w:before="120"/>
        <w:rPr>
          <w:rFonts w:ascii="Arial" w:hAnsi="Arial" w:cs="Arial"/>
          <w:sz w:val="20"/>
        </w:rPr>
      </w:pPr>
      <w:r w:rsidRPr="003E70A7">
        <w:rPr>
          <w:rFonts w:ascii="Arial" w:hAnsi="Arial" w:cs="Arial"/>
          <w:sz w:val="20"/>
        </w:rPr>
        <w:t>Bên mời thầu căn cứ nội dung báo cáo nghiên cứu tiền khả th</w:t>
      </w:r>
      <w:r w:rsidRPr="003E70A7">
        <w:rPr>
          <w:rFonts w:ascii="Arial" w:hAnsi="Arial" w:cs="Arial"/>
          <w:sz w:val="20"/>
          <w:lang w:val="en-US"/>
        </w:rPr>
        <w:t>i</w:t>
      </w:r>
      <w:r w:rsidRPr="003E70A7">
        <w:rPr>
          <w:rFonts w:ascii="Arial" w:hAnsi="Arial" w:cs="Arial"/>
          <w:sz w:val="20"/>
        </w:rPr>
        <w:t>, báo cáo đề xuất chủ trương đầu tư; báo cáo nghiên cứu khả thi, báo cáo kinh tế</w:t>
      </w:r>
      <w:r w:rsidRPr="003E70A7">
        <w:rPr>
          <w:rFonts w:ascii="Arial" w:hAnsi="Arial" w:cs="Arial"/>
          <w:sz w:val="20"/>
          <w:lang w:val="en-US"/>
        </w:rPr>
        <w:t xml:space="preserve"> </w:t>
      </w:r>
      <w:r w:rsidRPr="003E70A7">
        <w:rPr>
          <w:rFonts w:ascii="Arial" w:hAnsi="Arial" w:cs="Arial"/>
          <w:sz w:val="20"/>
        </w:rPr>
        <w:t>-</w:t>
      </w:r>
      <w:r w:rsidRPr="003E70A7">
        <w:rPr>
          <w:rFonts w:ascii="Arial" w:hAnsi="Arial" w:cs="Arial"/>
          <w:sz w:val="20"/>
          <w:lang w:val="en-US"/>
        </w:rPr>
        <w:t xml:space="preserve"> </w:t>
      </w:r>
      <w:r w:rsidRPr="003E70A7">
        <w:rPr>
          <w:rFonts w:ascii="Arial" w:hAnsi="Arial" w:cs="Arial"/>
          <w:sz w:val="20"/>
        </w:rPr>
        <w:t>kỹ thuật đầu tư xây dựng; thiết kế, dự toán (trường hợp áp dụng) đã được phê duyệt của dự án để xác định yêu cầu thực hiện dự án. Trường hợp cần thiết, phát hành kèm theo hồ sơ mời thầu các tài liệu này.</w:t>
      </w:r>
    </w:p>
    <w:p w:rsidR="00E30311" w:rsidRPr="003E70A7" w:rsidRDefault="00E30311" w:rsidP="00E30311">
      <w:pPr>
        <w:spacing w:before="120"/>
        <w:rPr>
          <w:rFonts w:ascii="Arial" w:hAnsi="Arial" w:cs="Arial"/>
          <w:b/>
          <w:sz w:val="20"/>
        </w:rPr>
      </w:pPr>
      <w:r w:rsidRPr="003E70A7">
        <w:rPr>
          <w:rFonts w:ascii="Arial" w:hAnsi="Arial" w:cs="Arial"/>
          <w:b/>
          <w:sz w:val="20"/>
        </w:rPr>
        <w:t>Phần 3. DỰ THẢO HỢP Đ</w:t>
      </w:r>
      <w:r w:rsidRPr="003E70A7">
        <w:rPr>
          <w:rFonts w:ascii="Arial" w:hAnsi="Arial" w:cs="Arial"/>
          <w:b/>
          <w:sz w:val="20"/>
          <w:lang w:val="en-US"/>
        </w:rPr>
        <w:t>Ồ</w:t>
      </w:r>
      <w:r w:rsidRPr="003E70A7">
        <w:rPr>
          <w:rFonts w:ascii="Arial" w:hAnsi="Arial" w:cs="Arial"/>
          <w:b/>
          <w:sz w:val="20"/>
        </w:rPr>
        <w:t>NG VÀ BI</w:t>
      </w:r>
      <w:r w:rsidRPr="003E70A7">
        <w:rPr>
          <w:rFonts w:ascii="Arial" w:hAnsi="Arial" w:cs="Arial"/>
          <w:b/>
          <w:sz w:val="20"/>
          <w:lang w:val="en-US"/>
        </w:rPr>
        <w:t>Ể</w:t>
      </w:r>
      <w:r w:rsidRPr="003E70A7">
        <w:rPr>
          <w:rFonts w:ascii="Arial" w:hAnsi="Arial" w:cs="Arial"/>
          <w:b/>
          <w:sz w:val="20"/>
        </w:rPr>
        <w:t>U MẪU HỢP ĐỒNG</w:t>
      </w:r>
    </w:p>
    <w:p w:rsidR="00E30311" w:rsidRPr="003E70A7" w:rsidRDefault="00E30311" w:rsidP="00E30311">
      <w:pPr>
        <w:spacing w:before="120"/>
        <w:rPr>
          <w:rFonts w:ascii="Arial" w:hAnsi="Arial" w:cs="Arial"/>
          <w:sz w:val="20"/>
        </w:rPr>
      </w:pPr>
      <w:r w:rsidRPr="003E70A7">
        <w:rPr>
          <w:rFonts w:ascii="Arial" w:hAnsi="Arial" w:cs="Arial"/>
          <w:sz w:val="20"/>
        </w:rPr>
        <w:t>Ph</w:t>
      </w:r>
      <w:r w:rsidRPr="003E70A7">
        <w:rPr>
          <w:rFonts w:ascii="Arial" w:hAnsi="Arial" w:cs="Arial"/>
          <w:sz w:val="20"/>
          <w:lang w:val="en-US"/>
        </w:rPr>
        <w:t>ầ</w:t>
      </w:r>
      <w:r w:rsidRPr="003E70A7">
        <w:rPr>
          <w:rFonts w:ascii="Arial" w:hAnsi="Arial" w:cs="Arial"/>
          <w:sz w:val="20"/>
        </w:rPr>
        <w:t>n này gồm các nội dung của dự thảo hợp đồng và biểu mẫu mà sau khi được hoàn chỉnh sẽ trở thành một bộ phận cấu thành của hợp đồng.</w:t>
      </w:r>
    </w:p>
    <w:p w:rsidR="00E30311" w:rsidRPr="003E70A7" w:rsidRDefault="00E30311" w:rsidP="00E30311">
      <w:pPr>
        <w:spacing w:before="120"/>
        <w:rPr>
          <w:rFonts w:ascii="Arial" w:hAnsi="Arial" w:cs="Arial"/>
          <w:sz w:val="20"/>
        </w:rPr>
      </w:pPr>
    </w:p>
    <w:p w:rsidR="00E30311" w:rsidRPr="003E70A7" w:rsidRDefault="00E30311" w:rsidP="00E30311">
      <w:pPr>
        <w:spacing w:before="120"/>
        <w:jc w:val="center"/>
        <w:rPr>
          <w:rFonts w:ascii="Arial" w:hAnsi="Arial" w:cs="Arial"/>
          <w:b/>
          <w:sz w:val="20"/>
        </w:rPr>
      </w:pPr>
      <w:r w:rsidRPr="003E70A7">
        <w:rPr>
          <w:rFonts w:ascii="Arial" w:hAnsi="Arial" w:cs="Arial"/>
          <w:b/>
          <w:sz w:val="20"/>
        </w:rPr>
        <w:t>TỪ NGỮ VIẾT T</w:t>
      </w:r>
      <w:r w:rsidRPr="003E70A7">
        <w:rPr>
          <w:rFonts w:ascii="Arial" w:hAnsi="Arial" w:cs="Arial"/>
          <w:b/>
          <w:sz w:val="20"/>
          <w:lang w:val="en-US"/>
        </w:rPr>
        <w:t>Ắ</w:t>
      </w:r>
      <w:r w:rsidRPr="003E70A7">
        <w:rPr>
          <w:rFonts w:ascii="Arial" w:hAnsi="Arial" w:cs="Arial"/>
          <w:b/>
          <w:sz w:val="20"/>
        </w:rPr>
        <w:t>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826"/>
        <w:gridCol w:w="5524"/>
      </w:tblGrid>
      <w:tr w:rsidR="00E30311" w:rsidRPr="003E70A7" w:rsidTr="00D64091">
        <w:tblPrEx>
          <w:tblCellMar>
            <w:top w:w="0" w:type="dxa"/>
            <w:left w:w="0" w:type="dxa"/>
            <w:bottom w:w="0" w:type="dxa"/>
            <w:right w:w="0" w:type="dxa"/>
          </w:tblCellMar>
        </w:tblPrEx>
        <w:tc>
          <w:tcPr>
            <w:tcW w:w="2046" w:type="pct"/>
            <w:shd w:val="clear" w:color="auto" w:fill="auto"/>
          </w:tcPr>
          <w:p w:rsidR="00E30311" w:rsidRPr="003E70A7" w:rsidRDefault="00E30311" w:rsidP="00D64091">
            <w:pPr>
              <w:spacing w:before="120"/>
              <w:rPr>
                <w:rFonts w:ascii="Arial" w:hAnsi="Arial" w:cs="Arial"/>
                <w:sz w:val="20"/>
              </w:rPr>
            </w:pPr>
            <w:r w:rsidRPr="003E70A7">
              <w:rPr>
                <w:rFonts w:ascii="Arial" w:hAnsi="Arial" w:cs="Arial"/>
                <w:sz w:val="20"/>
              </w:rPr>
              <w:t>BDL</w:t>
            </w:r>
          </w:p>
        </w:tc>
        <w:tc>
          <w:tcPr>
            <w:tcW w:w="2954" w:type="pct"/>
            <w:shd w:val="clear" w:color="auto" w:fill="auto"/>
          </w:tcPr>
          <w:p w:rsidR="00E30311" w:rsidRPr="003E70A7" w:rsidRDefault="00E30311" w:rsidP="00D64091">
            <w:pPr>
              <w:spacing w:before="120"/>
              <w:rPr>
                <w:rFonts w:ascii="Arial" w:hAnsi="Arial" w:cs="Arial"/>
                <w:sz w:val="20"/>
              </w:rPr>
            </w:pPr>
            <w:r w:rsidRPr="003E70A7">
              <w:rPr>
                <w:rFonts w:ascii="Arial" w:hAnsi="Arial" w:cs="Arial"/>
                <w:sz w:val="20"/>
              </w:rPr>
              <w:t>Bảng dữ liệu đấu thầu</w:t>
            </w:r>
          </w:p>
        </w:tc>
      </w:tr>
      <w:tr w:rsidR="00E30311" w:rsidRPr="003E70A7" w:rsidTr="00D64091">
        <w:tblPrEx>
          <w:tblCellMar>
            <w:top w:w="0" w:type="dxa"/>
            <w:left w:w="0" w:type="dxa"/>
            <w:bottom w:w="0" w:type="dxa"/>
            <w:right w:w="0" w:type="dxa"/>
          </w:tblCellMar>
        </w:tblPrEx>
        <w:tc>
          <w:tcPr>
            <w:tcW w:w="2046" w:type="pct"/>
            <w:shd w:val="clear" w:color="auto" w:fill="auto"/>
          </w:tcPr>
          <w:p w:rsidR="00E30311" w:rsidRPr="003E70A7" w:rsidRDefault="00E30311" w:rsidP="00D64091">
            <w:pPr>
              <w:spacing w:before="120"/>
              <w:rPr>
                <w:rFonts w:ascii="Arial" w:hAnsi="Arial" w:cs="Arial"/>
                <w:sz w:val="20"/>
              </w:rPr>
            </w:pPr>
            <w:r w:rsidRPr="003E70A7">
              <w:rPr>
                <w:rFonts w:ascii="Arial" w:hAnsi="Arial" w:cs="Arial"/>
                <w:sz w:val="20"/>
              </w:rPr>
              <w:t>CDNĐT</w:t>
            </w:r>
          </w:p>
        </w:tc>
        <w:tc>
          <w:tcPr>
            <w:tcW w:w="2954" w:type="pct"/>
            <w:shd w:val="clear" w:color="auto" w:fill="auto"/>
          </w:tcPr>
          <w:p w:rsidR="00E30311" w:rsidRPr="003E70A7" w:rsidRDefault="00E30311" w:rsidP="00D64091">
            <w:pPr>
              <w:spacing w:before="120"/>
              <w:rPr>
                <w:rFonts w:ascii="Arial" w:hAnsi="Arial" w:cs="Arial"/>
                <w:sz w:val="20"/>
              </w:rPr>
            </w:pPr>
            <w:r w:rsidRPr="003E70A7">
              <w:rPr>
                <w:rFonts w:ascii="Arial" w:hAnsi="Arial" w:cs="Arial"/>
                <w:sz w:val="20"/>
              </w:rPr>
              <w:t>Chỉ dẫn nhà đầu tư</w:t>
            </w:r>
          </w:p>
        </w:tc>
      </w:tr>
      <w:tr w:rsidR="00E30311" w:rsidRPr="003E70A7" w:rsidTr="00D64091">
        <w:tblPrEx>
          <w:tblCellMar>
            <w:top w:w="0" w:type="dxa"/>
            <w:left w:w="0" w:type="dxa"/>
            <w:bottom w:w="0" w:type="dxa"/>
            <w:right w:w="0" w:type="dxa"/>
          </w:tblCellMar>
        </w:tblPrEx>
        <w:tc>
          <w:tcPr>
            <w:tcW w:w="2046" w:type="pct"/>
            <w:shd w:val="clear" w:color="auto" w:fill="auto"/>
          </w:tcPr>
          <w:p w:rsidR="00E30311" w:rsidRPr="003E70A7" w:rsidRDefault="00E30311" w:rsidP="00D64091">
            <w:pPr>
              <w:spacing w:before="120"/>
              <w:rPr>
                <w:rFonts w:ascii="Arial" w:hAnsi="Arial" w:cs="Arial"/>
                <w:sz w:val="20"/>
              </w:rPr>
            </w:pPr>
            <w:r w:rsidRPr="003E70A7">
              <w:rPr>
                <w:rFonts w:ascii="Arial" w:hAnsi="Arial" w:cs="Arial"/>
                <w:sz w:val="20"/>
              </w:rPr>
              <w:t>Dự án BT</w:t>
            </w:r>
          </w:p>
        </w:tc>
        <w:tc>
          <w:tcPr>
            <w:tcW w:w="2954" w:type="pct"/>
            <w:shd w:val="clear" w:color="auto" w:fill="auto"/>
          </w:tcPr>
          <w:p w:rsidR="00E30311" w:rsidRPr="003E70A7" w:rsidRDefault="00E30311" w:rsidP="00D64091">
            <w:pPr>
              <w:spacing w:before="120"/>
              <w:rPr>
                <w:rFonts w:ascii="Arial" w:hAnsi="Arial" w:cs="Arial"/>
                <w:sz w:val="20"/>
              </w:rPr>
            </w:pPr>
            <w:r w:rsidRPr="003E70A7">
              <w:rPr>
                <w:rFonts w:ascii="Arial" w:hAnsi="Arial" w:cs="Arial"/>
                <w:sz w:val="20"/>
              </w:rPr>
              <w:t>Dự án áp dụng loại hợp đồng Xây dựng - Chuyển giao</w:t>
            </w:r>
          </w:p>
        </w:tc>
      </w:tr>
      <w:tr w:rsidR="00E30311" w:rsidRPr="003E70A7" w:rsidTr="00D64091">
        <w:tblPrEx>
          <w:tblCellMar>
            <w:top w:w="0" w:type="dxa"/>
            <w:left w:w="0" w:type="dxa"/>
            <w:bottom w:w="0" w:type="dxa"/>
            <w:right w:w="0" w:type="dxa"/>
          </w:tblCellMar>
        </w:tblPrEx>
        <w:tc>
          <w:tcPr>
            <w:tcW w:w="2046" w:type="pct"/>
            <w:shd w:val="clear" w:color="auto" w:fill="auto"/>
          </w:tcPr>
          <w:p w:rsidR="00E30311" w:rsidRPr="003E70A7" w:rsidRDefault="00E30311" w:rsidP="00D64091">
            <w:pPr>
              <w:spacing w:before="120"/>
              <w:rPr>
                <w:rFonts w:ascii="Arial" w:hAnsi="Arial" w:cs="Arial"/>
                <w:sz w:val="20"/>
              </w:rPr>
            </w:pPr>
            <w:r w:rsidRPr="003E70A7">
              <w:rPr>
                <w:rFonts w:ascii="Arial" w:hAnsi="Arial" w:cs="Arial"/>
                <w:sz w:val="20"/>
              </w:rPr>
              <w:t>Hệ thống</w:t>
            </w:r>
          </w:p>
        </w:tc>
        <w:tc>
          <w:tcPr>
            <w:tcW w:w="2954" w:type="pct"/>
            <w:shd w:val="clear" w:color="auto" w:fill="auto"/>
          </w:tcPr>
          <w:p w:rsidR="00E30311" w:rsidRPr="003E70A7" w:rsidRDefault="00E30311" w:rsidP="00D64091">
            <w:pPr>
              <w:spacing w:before="120"/>
              <w:rPr>
                <w:rFonts w:ascii="Arial" w:hAnsi="Arial" w:cs="Arial"/>
                <w:sz w:val="20"/>
              </w:rPr>
            </w:pPr>
            <w:r w:rsidRPr="003E70A7">
              <w:rPr>
                <w:rFonts w:ascii="Arial" w:hAnsi="Arial" w:cs="Arial"/>
                <w:sz w:val="20"/>
              </w:rPr>
              <w:t>Hệ thống mạng đấu thầu quốc gia</w:t>
            </w:r>
          </w:p>
        </w:tc>
      </w:tr>
      <w:tr w:rsidR="00E30311" w:rsidRPr="003E70A7" w:rsidTr="00D64091">
        <w:tblPrEx>
          <w:tblCellMar>
            <w:top w:w="0" w:type="dxa"/>
            <w:left w:w="0" w:type="dxa"/>
            <w:bottom w:w="0" w:type="dxa"/>
            <w:right w:w="0" w:type="dxa"/>
          </w:tblCellMar>
        </w:tblPrEx>
        <w:tc>
          <w:tcPr>
            <w:tcW w:w="2046" w:type="pct"/>
            <w:shd w:val="clear" w:color="auto" w:fill="auto"/>
          </w:tcPr>
          <w:p w:rsidR="00E30311" w:rsidRPr="003E70A7" w:rsidRDefault="00E30311" w:rsidP="00D64091">
            <w:pPr>
              <w:spacing w:before="120"/>
              <w:rPr>
                <w:rFonts w:ascii="Arial" w:hAnsi="Arial" w:cs="Arial"/>
                <w:sz w:val="20"/>
              </w:rPr>
            </w:pPr>
            <w:r w:rsidRPr="003E70A7">
              <w:rPr>
                <w:rFonts w:ascii="Arial" w:hAnsi="Arial" w:cs="Arial"/>
                <w:sz w:val="20"/>
              </w:rPr>
              <w:t>HSDT</w:t>
            </w:r>
          </w:p>
        </w:tc>
        <w:tc>
          <w:tcPr>
            <w:tcW w:w="2954" w:type="pct"/>
            <w:shd w:val="clear" w:color="auto" w:fill="auto"/>
          </w:tcPr>
          <w:p w:rsidR="00E30311" w:rsidRPr="003E70A7" w:rsidRDefault="00E30311" w:rsidP="00D64091">
            <w:pPr>
              <w:spacing w:before="120"/>
              <w:rPr>
                <w:rFonts w:ascii="Arial" w:hAnsi="Arial" w:cs="Arial"/>
                <w:sz w:val="20"/>
              </w:rPr>
            </w:pPr>
            <w:r w:rsidRPr="003E70A7">
              <w:rPr>
                <w:rFonts w:ascii="Arial" w:hAnsi="Arial" w:cs="Arial"/>
                <w:sz w:val="20"/>
                <w:lang w:val="en-US"/>
              </w:rPr>
              <w:t>Hồ</w:t>
            </w:r>
            <w:r w:rsidRPr="003E70A7">
              <w:rPr>
                <w:rFonts w:ascii="Arial" w:hAnsi="Arial" w:cs="Arial"/>
                <w:sz w:val="20"/>
              </w:rPr>
              <w:t xml:space="preserve"> sơ dự thầu</w:t>
            </w:r>
          </w:p>
        </w:tc>
      </w:tr>
      <w:tr w:rsidR="00E30311" w:rsidRPr="003E70A7" w:rsidTr="00D64091">
        <w:tblPrEx>
          <w:tblCellMar>
            <w:top w:w="0" w:type="dxa"/>
            <w:left w:w="0" w:type="dxa"/>
            <w:bottom w:w="0" w:type="dxa"/>
            <w:right w:w="0" w:type="dxa"/>
          </w:tblCellMar>
        </w:tblPrEx>
        <w:tc>
          <w:tcPr>
            <w:tcW w:w="2046" w:type="pct"/>
            <w:shd w:val="clear" w:color="auto" w:fill="auto"/>
          </w:tcPr>
          <w:p w:rsidR="00E30311" w:rsidRPr="003E70A7" w:rsidRDefault="00E30311" w:rsidP="00D64091">
            <w:pPr>
              <w:spacing w:before="120"/>
              <w:rPr>
                <w:rFonts w:ascii="Arial" w:hAnsi="Arial" w:cs="Arial"/>
                <w:sz w:val="20"/>
              </w:rPr>
            </w:pPr>
            <w:r w:rsidRPr="003E70A7">
              <w:rPr>
                <w:rFonts w:ascii="Arial" w:hAnsi="Arial" w:cs="Arial"/>
                <w:sz w:val="20"/>
              </w:rPr>
              <w:t>HSMT</w:t>
            </w:r>
          </w:p>
        </w:tc>
        <w:tc>
          <w:tcPr>
            <w:tcW w:w="2954" w:type="pct"/>
            <w:shd w:val="clear" w:color="auto" w:fill="auto"/>
          </w:tcPr>
          <w:p w:rsidR="00E30311" w:rsidRPr="003E70A7" w:rsidRDefault="00E30311" w:rsidP="00D64091">
            <w:pPr>
              <w:spacing w:before="120"/>
              <w:rPr>
                <w:rFonts w:ascii="Arial" w:hAnsi="Arial" w:cs="Arial"/>
                <w:sz w:val="20"/>
              </w:rPr>
            </w:pPr>
            <w:r w:rsidRPr="003E70A7">
              <w:rPr>
                <w:rFonts w:ascii="Arial" w:hAnsi="Arial" w:cs="Arial"/>
                <w:sz w:val="20"/>
              </w:rPr>
              <w:t>Hồ sơ mời thầu</w:t>
            </w:r>
          </w:p>
        </w:tc>
      </w:tr>
      <w:tr w:rsidR="00E30311" w:rsidRPr="003E70A7" w:rsidTr="00D64091">
        <w:tblPrEx>
          <w:tblCellMar>
            <w:top w:w="0" w:type="dxa"/>
            <w:left w:w="0" w:type="dxa"/>
            <w:bottom w:w="0" w:type="dxa"/>
            <w:right w:w="0" w:type="dxa"/>
          </w:tblCellMar>
        </w:tblPrEx>
        <w:tc>
          <w:tcPr>
            <w:tcW w:w="2046" w:type="pct"/>
            <w:shd w:val="clear" w:color="auto" w:fill="auto"/>
          </w:tcPr>
          <w:p w:rsidR="00E30311" w:rsidRPr="003E70A7" w:rsidRDefault="00E30311" w:rsidP="00D64091">
            <w:pPr>
              <w:spacing w:before="120"/>
              <w:rPr>
                <w:rFonts w:ascii="Arial" w:hAnsi="Arial" w:cs="Arial"/>
                <w:sz w:val="20"/>
              </w:rPr>
            </w:pPr>
            <w:r w:rsidRPr="003E70A7">
              <w:rPr>
                <w:rFonts w:ascii="Arial" w:hAnsi="Arial" w:cs="Arial"/>
                <w:sz w:val="20"/>
              </w:rPr>
              <w:t>Luật PPP</w:t>
            </w:r>
          </w:p>
        </w:tc>
        <w:tc>
          <w:tcPr>
            <w:tcW w:w="2954" w:type="pct"/>
            <w:shd w:val="clear" w:color="auto" w:fill="auto"/>
          </w:tcPr>
          <w:p w:rsidR="00E30311" w:rsidRPr="003E70A7" w:rsidRDefault="00E30311" w:rsidP="00D64091">
            <w:pPr>
              <w:spacing w:before="120"/>
              <w:rPr>
                <w:rFonts w:ascii="Arial" w:hAnsi="Arial" w:cs="Arial"/>
                <w:sz w:val="20"/>
              </w:rPr>
            </w:pPr>
            <w:r w:rsidRPr="003E70A7">
              <w:rPr>
                <w:rFonts w:ascii="Arial" w:hAnsi="Arial" w:cs="Arial"/>
                <w:sz w:val="20"/>
              </w:rPr>
              <w:t>Luật Đầu tư theo phương thức đối tác công tư số 64/2020/QH14 (được sửa đổi, bổ sung tại Luật số 03/2022/QH15, Luật số 57/2024/QH15 và Luật s</w:t>
            </w:r>
            <w:r w:rsidRPr="003E70A7">
              <w:rPr>
                <w:rFonts w:ascii="Arial" w:hAnsi="Arial" w:cs="Arial"/>
                <w:sz w:val="20"/>
                <w:lang w:val="en-US"/>
              </w:rPr>
              <w:t>ố</w:t>
            </w:r>
            <w:r w:rsidRPr="003E70A7">
              <w:rPr>
                <w:rFonts w:ascii="Arial" w:hAnsi="Arial" w:cs="Arial"/>
                <w:sz w:val="20"/>
              </w:rPr>
              <w:t xml:space="preserve"> 90/2025/QH15)</w:t>
            </w:r>
          </w:p>
        </w:tc>
      </w:tr>
      <w:tr w:rsidR="00E30311" w:rsidRPr="003E70A7" w:rsidTr="00D64091">
        <w:tblPrEx>
          <w:tblCellMar>
            <w:top w:w="0" w:type="dxa"/>
            <w:left w:w="0" w:type="dxa"/>
            <w:bottom w:w="0" w:type="dxa"/>
            <w:right w:w="0" w:type="dxa"/>
          </w:tblCellMar>
        </w:tblPrEx>
        <w:tc>
          <w:tcPr>
            <w:tcW w:w="2046" w:type="pct"/>
            <w:shd w:val="clear" w:color="auto" w:fill="auto"/>
          </w:tcPr>
          <w:p w:rsidR="00E30311" w:rsidRPr="003E70A7" w:rsidRDefault="00E30311" w:rsidP="00D64091">
            <w:pPr>
              <w:spacing w:before="120"/>
              <w:rPr>
                <w:rFonts w:ascii="Arial" w:hAnsi="Arial" w:cs="Arial"/>
                <w:sz w:val="20"/>
              </w:rPr>
            </w:pPr>
            <w:r w:rsidRPr="003E70A7">
              <w:rPr>
                <w:rFonts w:ascii="Arial" w:hAnsi="Arial" w:cs="Arial"/>
                <w:sz w:val="20"/>
              </w:rPr>
              <w:t>Nghị định số 243/2025/NĐ-CP</w:t>
            </w:r>
          </w:p>
        </w:tc>
        <w:tc>
          <w:tcPr>
            <w:tcW w:w="2954" w:type="pct"/>
            <w:shd w:val="clear" w:color="auto" w:fill="auto"/>
          </w:tcPr>
          <w:p w:rsidR="00E30311" w:rsidRPr="003E70A7" w:rsidRDefault="00E30311" w:rsidP="00D64091">
            <w:pPr>
              <w:spacing w:before="120"/>
              <w:rPr>
                <w:rFonts w:ascii="Arial" w:hAnsi="Arial" w:cs="Arial"/>
                <w:sz w:val="20"/>
                <w:lang w:val="en-US"/>
              </w:rPr>
            </w:pPr>
            <w:r w:rsidRPr="003E70A7">
              <w:rPr>
                <w:rFonts w:ascii="Arial" w:hAnsi="Arial" w:cs="Arial"/>
                <w:sz w:val="20"/>
              </w:rPr>
              <w:t>Nghị định số 243/2025/NĐ-CP ngày 11 tháng 9 năm 2025 của Chính phủ quy định chi tiết một số điều của Luật Đầu tư theo phương thức đối tác công tư</w:t>
            </w:r>
          </w:p>
        </w:tc>
      </w:tr>
      <w:tr w:rsidR="00E30311" w:rsidRPr="003E70A7" w:rsidTr="00D64091">
        <w:tblPrEx>
          <w:tblCellMar>
            <w:top w:w="0" w:type="dxa"/>
            <w:left w:w="0" w:type="dxa"/>
            <w:bottom w:w="0" w:type="dxa"/>
            <w:right w:w="0" w:type="dxa"/>
          </w:tblCellMar>
        </w:tblPrEx>
        <w:tc>
          <w:tcPr>
            <w:tcW w:w="2046" w:type="pct"/>
            <w:shd w:val="clear" w:color="auto" w:fill="auto"/>
          </w:tcPr>
          <w:p w:rsidR="00E30311" w:rsidRPr="003E70A7" w:rsidRDefault="00E30311" w:rsidP="00D64091">
            <w:pPr>
              <w:spacing w:before="120"/>
              <w:rPr>
                <w:rFonts w:ascii="Arial" w:hAnsi="Arial" w:cs="Arial"/>
                <w:sz w:val="20"/>
              </w:rPr>
            </w:pPr>
            <w:r w:rsidRPr="003E70A7">
              <w:rPr>
                <w:rFonts w:ascii="Arial" w:hAnsi="Arial" w:cs="Arial"/>
                <w:sz w:val="20"/>
              </w:rPr>
              <w:t>Nghị định số 257/2025/NĐ-CP</w:t>
            </w:r>
          </w:p>
        </w:tc>
        <w:tc>
          <w:tcPr>
            <w:tcW w:w="2954" w:type="pct"/>
            <w:shd w:val="clear" w:color="auto" w:fill="auto"/>
          </w:tcPr>
          <w:p w:rsidR="00E30311" w:rsidRPr="003E70A7" w:rsidRDefault="00E30311" w:rsidP="00D64091">
            <w:pPr>
              <w:spacing w:before="120"/>
              <w:rPr>
                <w:rFonts w:ascii="Arial" w:hAnsi="Arial" w:cs="Arial"/>
                <w:sz w:val="20"/>
              </w:rPr>
            </w:pPr>
            <w:r w:rsidRPr="003E70A7">
              <w:rPr>
                <w:rFonts w:ascii="Arial" w:hAnsi="Arial" w:cs="Arial"/>
                <w:sz w:val="20"/>
              </w:rPr>
              <w:t>Nghị định số 257/2025/NĐ-CP ngày 08 tháng 10 năm 2025 của Chính phủ quy định chi tiết về việc thực hiện dự án áp dụng loại hợp đồng Xây dựng - Chuyển giao</w:t>
            </w:r>
          </w:p>
        </w:tc>
      </w:tr>
      <w:tr w:rsidR="00E30311" w:rsidRPr="003E70A7" w:rsidTr="00D64091">
        <w:tblPrEx>
          <w:tblCellMar>
            <w:top w:w="0" w:type="dxa"/>
            <w:left w:w="0" w:type="dxa"/>
            <w:bottom w:w="0" w:type="dxa"/>
            <w:right w:w="0" w:type="dxa"/>
          </w:tblCellMar>
        </w:tblPrEx>
        <w:tc>
          <w:tcPr>
            <w:tcW w:w="2046" w:type="pct"/>
            <w:shd w:val="clear" w:color="auto" w:fill="auto"/>
          </w:tcPr>
          <w:p w:rsidR="00E30311" w:rsidRPr="003E70A7" w:rsidRDefault="00E30311" w:rsidP="00D64091">
            <w:pPr>
              <w:spacing w:before="120"/>
              <w:rPr>
                <w:rFonts w:ascii="Arial" w:hAnsi="Arial" w:cs="Arial"/>
                <w:sz w:val="20"/>
              </w:rPr>
            </w:pPr>
            <w:r w:rsidRPr="003E70A7">
              <w:rPr>
                <w:rFonts w:ascii="Arial" w:hAnsi="Arial" w:cs="Arial"/>
                <w:sz w:val="20"/>
              </w:rPr>
              <w:t>Vốn nhà nước hỗ trợ</w:t>
            </w:r>
          </w:p>
        </w:tc>
        <w:tc>
          <w:tcPr>
            <w:tcW w:w="2954" w:type="pct"/>
            <w:shd w:val="clear" w:color="auto" w:fill="auto"/>
          </w:tcPr>
          <w:p w:rsidR="00E30311" w:rsidRPr="003E70A7" w:rsidRDefault="00E30311" w:rsidP="00D64091">
            <w:pPr>
              <w:spacing w:before="120"/>
              <w:rPr>
                <w:rFonts w:ascii="Arial" w:hAnsi="Arial" w:cs="Arial"/>
                <w:sz w:val="20"/>
              </w:rPr>
            </w:pPr>
            <w:r w:rsidRPr="003E70A7">
              <w:rPr>
                <w:rFonts w:ascii="Arial" w:hAnsi="Arial" w:cs="Arial"/>
                <w:sz w:val="20"/>
              </w:rPr>
              <w:t>Vốn nhà nước hỗ trợ xây dựng công trình, hệ thống cơ sở hạ tầng</w:t>
            </w:r>
          </w:p>
        </w:tc>
      </w:tr>
    </w:tbl>
    <w:p w:rsidR="00E30311" w:rsidRPr="003E70A7" w:rsidRDefault="00E30311" w:rsidP="00E30311">
      <w:pPr>
        <w:spacing w:before="120"/>
        <w:rPr>
          <w:rFonts w:ascii="Arial" w:hAnsi="Arial" w:cs="Arial"/>
          <w:sz w:val="20"/>
          <w:lang w:val="en-US"/>
        </w:rPr>
      </w:pPr>
    </w:p>
    <w:p w:rsidR="00E30311" w:rsidRPr="00D06ED5" w:rsidRDefault="00E30311" w:rsidP="00E30311">
      <w:pPr>
        <w:spacing w:before="120"/>
        <w:jc w:val="center"/>
        <w:rPr>
          <w:rFonts w:ascii="Arial" w:hAnsi="Arial" w:cs="Arial"/>
          <w:b/>
          <w:sz w:val="20"/>
          <w:lang w:val="en-US"/>
        </w:rPr>
      </w:pPr>
      <w:r>
        <w:rPr>
          <w:rFonts w:ascii="Arial" w:hAnsi="Arial" w:cs="Arial"/>
          <w:b/>
          <w:sz w:val="20"/>
        </w:rPr>
        <w:t>PHẦN 1. THỦ TỤC LỰA CHỌN NHÀ ĐẦU TƯ</w:t>
      </w:r>
    </w:p>
    <w:p w:rsidR="00E30311" w:rsidRPr="00D06ED5" w:rsidRDefault="00E30311" w:rsidP="00E30311">
      <w:pPr>
        <w:spacing w:before="120"/>
        <w:jc w:val="center"/>
        <w:rPr>
          <w:rFonts w:ascii="Arial" w:hAnsi="Arial" w:cs="Arial"/>
          <w:b/>
          <w:sz w:val="20"/>
        </w:rPr>
      </w:pPr>
      <w:r>
        <w:rPr>
          <w:rFonts w:ascii="Arial" w:hAnsi="Arial" w:cs="Arial"/>
          <w:b/>
          <w:sz w:val="20"/>
        </w:rPr>
        <w:t>CHƯƠNG I. CHỈ DẪN NHÀ ĐẦU TƯ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319"/>
        <w:gridCol w:w="7031"/>
      </w:tblGrid>
      <w:tr w:rsidR="00E30311" w:rsidRPr="003E70A7" w:rsidTr="00D64091">
        <w:tblPrEx>
          <w:tblCellMar>
            <w:top w:w="0" w:type="dxa"/>
            <w:left w:w="0" w:type="dxa"/>
            <w:bottom w:w="0" w:type="dxa"/>
            <w:right w:w="0" w:type="dxa"/>
          </w:tblCellMar>
        </w:tblPrEx>
        <w:tc>
          <w:tcPr>
            <w:tcW w:w="1240" w:type="pct"/>
            <w:shd w:val="clear" w:color="auto" w:fill="auto"/>
          </w:tcPr>
          <w:p w:rsidR="00E30311" w:rsidRPr="003E70A7" w:rsidRDefault="00E30311" w:rsidP="00D64091">
            <w:pPr>
              <w:spacing w:before="120"/>
              <w:rPr>
                <w:rFonts w:ascii="Arial" w:hAnsi="Arial" w:cs="Arial"/>
                <w:b/>
                <w:sz w:val="20"/>
              </w:rPr>
            </w:pPr>
            <w:r w:rsidRPr="003E70A7">
              <w:rPr>
                <w:rFonts w:ascii="Arial" w:hAnsi="Arial" w:cs="Arial"/>
                <w:b/>
                <w:sz w:val="20"/>
              </w:rPr>
              <w:t>1. Nội dung lựa chọn nhà đầu tư</w:t>
            </w:r>
          </w:p>
        </w:tc>
        <w:tc>
          <w:tcPr>
            <w:tcW w:w="3760" w:type="pct"/>
            <w:shd w:val="clear" w:color="auto" w:fill="auto"/>
          </w:tcPr>
          <w:p w:rsidR="00E30311" w:rsidRPr="003E70A7" w:rsidRDefault="00E30311" w:rsidP="00D64091">
            <w:pPr>
              <w:spacing w:before="120"/>
              <w:rPr>
                <w:rFonts w:ascii="Arial" w:hAnsi="Arial" w:cs="Arial"/>
                <w:sz w:val="20"/>
              </w:rPr>
            </w:pPr>
            <w:r w:rsidRPr="003E70A7">
              <w:rPr>
                <w:rFonts w:ascii="Arial" w:hAnsi="Arial" w:cs="Arial"/>
                <w:sz w:val="20"/>
              </w:rPr>
              <w:t xml:space="preserve">1.1. Bên mời thầu với tên và địa chỉ quy định tại </w:t>
            </w:r>
            <w:r w:rsidRPr="003E70A7">
              <w:rPr>
                <w:rFonts w:ascii="Arial" w:hAnsi="Arial" w:cs="Arial"/>
                <w:b/>
                <w:sz w:val="20"/>
              </w:rPr>
              <w:t>BDL</w:t>
            </w:r>
            <w:r w:rsidRPr="003E70A7">
              <w:rPr>
                <w:rFonts w:ascii="Arial" w:hAnsi="Arial" w:cs="Arial"/>
                <w:sz w:val="20"/>
              </w:rPr>
              <w:t xml:space="preserve"> mời nhà đầu tư nộp HSDT để lựa chọn nhà đầu tư thực hiện dự án được mô tả tại báo cáo nghiên cứu khả thi.</w:t>
            </w:r>
          </w:p>
          <w:p w:rsidR="00E30311" w:rsidRPr="003E70A7" w:rsidRDefault="00E30311" w:rsidP="00D64091">
            <w:pPr>
              <w:spacing w:before="120"/>
              <w:rPr>
                <w:rFonts w:ascii="Arial" w:hAnsi="Arial" w:cs="Arial"/>
                <w:sz w:val="20"/>
              </w:rPr>
            </w:pPr>
            <w:r w:rsidRPr="003E70A7">
              <w:rPr>
                <w:rFonts w:ascii="Arial" w:hAnsi="Arial" w:cs="Arial"/>
                <w:sz w:val="20"/>
              </w:rPr>
              <w:t>1.2. Yêu cầu về vốn chủ sở hữu và v</w:t>
            </w:r>
            <w:r w:rsidRPr="003E70A7">
              <w:rPr>
                <w:rFonts w:ascii="Arial" w:hAnsi="Arial" w:cs="Arial"/>
                <w:sz w:val="20"/>
                <w:lang w:val="en-US"/>
              </w:rPr>
              <w:t>ố</w:t>
            </w:r>
            <w:r w:rsidRPr="003E70A7">
              <w:rPr>
                <w:rFonts w:ascii="Arial" w:hAnsi="Arial" w:cs="Arial"/>
                <w:sz w:val="20"/>
              </w:rPr>
              <w:t xml:space="preserve">n vay của nhà đầu tư được quy định tại </w:t>
            </w:r>
            <w:r w:rsidRPr="003E70A7">
              <w:rPr>
                <w:rFonts w:ascii="Arial" w:hAnsi="Arial" w:cs="Arial"/>
                <w:b/>
                <w:sz w:val="20"/>
              </w:rPr>
              <w:t>BDL</w:t>
            </w:r>
            <w:r w:rsidRPr="003E70A7">
              <w:rPr>
                <w:rFonts w:ascii="Arial" w:hAnsi="Arial" w:cs="Arial"/>
                <w:sz w:val="20"/>
              </w:rPr>
              <w:t>.</w:t>
            </w:r>
          </w:p>
          <w:p w:rsidR="00E30311" w:rsidRPr="003E70A7" w:rsidRDefault="00E30311" w:rsidP="00D64091">
            <w:pPr>
              <w:spacing w:before="120"/>
              <w:rPr>
                <w:rFonts w:ascii="Arial" w:hAnsi="Arial" w:cs="Arial"/>
                <w:sz w:val="20"/>
              </w:rPr>
            </w:pPr>
            <w:r w:rsidRPr="003E70A7">
              <w:rPr>
                <w:rFonts w:ascii="Arial" w:hAnsi="Arial" w:cs="Arial"/>
                <w:sz w:val="20"/>
              </w:rPr>
              <w:t xml:space="preserve">1.3. Yêu cầu về bảo lãnh của ngân hàng thương mại (áp dụng đối với dự án BT thanh toán bằng quỹ đất áp dụng phương thức thanh toán quy định tại khoản 4 hoặc khoản 5 Điều 16 của Nghị định số 257/2025/NĐ-CP) được quy định tại </w:t>
            </w:r>
            <w:r w:rsidRPr="003E70A7">
              <w:rPr>
                <w:rFonts w:ascii="Arial" w:hAnsi="Arial" w:cs="Arial"/>
                <w:b/>
                <w:sz w:val="20"/>
              </w:rPr>
              <w:t>BDL</w:t>
            </w:r>
            <w:r w:rsidRPr="003E70A7">
              <w:rPr>
                <w:rFonts w:ascii="Arial" w:hAnsi="Arial" w:cs="Arial"/>
                <w:sz w:val="20"/>
              </w:rPr>
              <w:t>.</w:t>
            </w:r>
          </w:p>
          <w:p w:rsidR="00E30311" w:rsidRPr="003E70A7" w:rsidRDefault="00E30311" w:rsidP="00D64091">
            <w:pPr>
              <w:spacing w:before="120"/>
              <w:rPr>
                <w:rFonts w:ascii="Arial" w:hAnsi="Arial" w:cs="Arial"/>
                <w:sz w:val="20"/>
              </w:rPr>
            </w:pPr>
            <w:r w:rsidRPr="003E70A7">
              <w:rPr>
                <w:rFonts w:ascii="Arial" w:hAnsi="Arial" w:cs="Arial"/>
                <w:sz w:val="20"/>
              </w:rPr>
              <w:t xml:space="preserve">1.4. Các thông tin cơ bản về dự án được quy định tại </w:t>
            </w:r>
            <w:r w:rsidRPr="003E70A7">
              <w:rPr>
                <w:rFonts w:ascii="Arial" w:hAnsi="Arial" w:cs="Arial"/>
                <w:b/>
                <w:sz w:val="20"/>
              </w:rPr>
              <w:t>BDL</w:t>
            </w:r>
            <w:r w:rsidRPr="003E70A7">
              <w:rPr>
                <w:rFonts w:ascii="Arial" w:hAnsi="Arial" w:cs="Arial"/>
                <w:sz w:val="20"/>
              </w:rPr>
              <w:t>.</w:t>
            </w:r>
          </w:p>
        </w:tc>
      </w:tr>
      <w:tr w:rsidR="00E30311" w:rsidRPr="003E70A7" w:rsidTr="00D64091">
        <w:tblPrEx>
          <w:tblCellMar>
            <w:top w:w="0" w:type="dxa"/>
            <w:left w:w="0" w:type="dxa"/>
            <w:bottom w:w="0" w:type="dxa"/>
            <w:right w:w="0" w:type="dxa"/>
          </w:tblCellMar>
        </w:tblPrEx>
        <w:tc>
          <w:tcPr>
            <w:tcW w:w="1240" w:type="pct"/>
            <w:shd w:val="clear" w:color="auto" w:fill="auto"/>
          </w:tcPr>
          <w:p w:rsidR="00E30311" w:rsidRPr="003E70A7" w:rsidRDefault="00E30311" w:rsidP="00D64091">
            <w:pPr>
              <w:spacing w:before="120"/>
              <w:rPr>
                <w:rFonts w:ascii="Arial" w:hAnsi="Arial" w:cs="Arial"/>
                <w:b/>
                <w:sz w:val="20"/>
              </w:rPr>
            </w:pPr>
            <w:r w:rsidRPr="003E70A7">
              <w:rPr>
                <w:rFonts w:ascii="Arial" w:hAnsi="Arial" w:cs="Arial"/>
                <w:b/>
                <w:sz w:val="20"/>
              </w:rPr>
              <w:t xml:space="preserve">2. Hành vi bị nghiêm </w:t>
            </w:r>
            <w:r w:rsidRPr="003E70A7">
              <w:rPr>
                <w:rFonts w:ascii="Arial" w:hAnsi="Arial" w:cs="Arial"/>
                <w:b/>
                <w:sz w:val="20"/>
              </w:rPr>
              <w:lastRenderedPageBreak/>
              <w:t>cấm trong đầu tư theo phương thức PPP</w:t>
            </w:r>
          </w:p>
        </w:tc>
        <w:tc>
          <w:tcPr>
            <w:tcW w:w="3760" w:type="pct"/>
            <w:shd w:val="clear" w:color="auto" w:fill="auto"/>
          </w:tcPr>
          <w:p w:rsidR="00E30311" w:rsidRPr="003E70A7" w:rsidRDefault="00E30311" w:rsidP="00D64091">
            <w:pPr>
              <w:spacing w:before="120"/>
              <w:rPr>
                <w:rFonts w:ascii="Arial" w:hAnsi="Arial" w:cs="Arial"/>
                <w:sz w:val="20"/>
              </w:rPr>
            </w:pPr>
            <w:r w:rsidRPr="003E70A7">
              <w:rPr>
                <w:rFonts w:ascii="Arial" w:hAnsi="Arial" w:cs="Arial"/>
                <w:sz w:val="20"/>
              </w:rPr>
              <w:lastRenderedPageBreak/>
              <w:t xml:space="preserve">Hành vi bị nghiêm cấm trong đầu tư theo phương thức PPP gồm các hành vi </w:t>
            </w:r>
            <w:r w:rsidRPr="003E70A7">
              <w:rPr>
                <w:rFonts w:ascii="Arial" w:hAnsi="Arial" w:cs="Arial"/>
                <w:sz w:val="20"/>
              </w:rPr>
              <w:lastRenderedPageBreak/>
              <w:t>theo quy định tại Điều 10 Luật PPP.</w:t>
            </w:r>
          </w:p>
        </w:tc>
      </w:tr>
      <w:tr w:rsidR="00E30311" w:rsidRPr="003E70A7" w:rsidTr="00D64091">
        <w:tblPrEx>
          <w:tblCellMar>
            <w:top w:w="0" w:type="dxa"/>
            <w:left w:w="0" w:type="dxa"/>
            <w:bottom w:w="0" w:type="dxa"/>
            <w:right w:w="0" w:type="dxa"/>
          </w:tblCellMar>
        </w:tblPrEx>
        <w:tc>
          <w:tcPr>
            <w:tcW w:w="1240" w:type="pct"/>
            <w:shd w:val="clear" w:color="auto" w:fill="auto"/>
          </w:tcPr>
          <w:p w:rsidR="00E30311" w:rsidRPr="003E70A7" w:rsidRDefault="00E30311" w:rsidP="00D64091">
            <w:pPr>
              <w:spacing w:before="120"/>
              <w:rPr>
                <w:rFonts w:ascii="Arial" w:hAnsi="Arial" w:cs="Arial"/>
                <w:b/>
                <w:sz w:val="20"/>
              </w:rPr>
            </w:pPr>
            <w:r w:rsidRPr="003E70A7">
              <w:rPr>
                <w:rFonts w:ascii="Arial" w:hAnsi="Arial" w:cs="Arial"/>
                <w:b/>
                <w:sz w:val="20"/>
              </w:rPr>
              <w:lastRenderedPageBreak/>
              <w:t>3. Tư cách hợp</w:t>
            </w:r>
            <w:r w:rsidRPr="003E70A7">
              <w:rPr>
                <w:rFonts w:ascii="Arial" w:hAnsi="Arial" w:cs="Arial"/>
                <w:b/>
                <w:sz w:val="20"/>
                <w:lang w:val="en-US"/>
              </w:rPr>
              <w:t xml:space="preserve"> l</w:t>
            </w:r>
            <w:r w:rsidRPr="003E70A7">
              <w:rPr>
                <w:rFonts w:ascii="Arial" w:hAnsi="Arial" w:cs="Arial"/>
                <w:b/>
                <w:sz w:val="20"/>
              </w:rPr>
              <w:t>ệ c</w:t>
            </w:r>
            <w:r w:rsidRPr="003E70A7">
              <w:rPr>
                <w:rFonts w:ascii="Arial" w:hAnsi="Arial" w:cs="Arial"/>
                <w:b/>
                <w:sz w:val="20"/>
                <w:lang w:val="en-US"/>
              </w:rPr>
              <w:t>ủ</w:t>
            </w:r>
            <w:r w:rsidRPr="003E70A7">
              <w:rPr>
                <w:rFonts w:ascii="Arial" w:hAnsi="Arial" w:cs="Arial"/>
                <w:b/>
                <w:sz w:val="20"/>
              </w:rPr>
              <w:t>a nhà đầu tư</w:t>
            </w:r>
          </w:p>
          <w:p w:rsidR="00E30311" w:rsidRPr="003E70A7" w:rsidRDefault="00E30311" w:rsidP="00D64091">
            <w:pPr>
              <w:spacing w:before="120"/>
              <w:rPr>
                <w:rFonts w:ascii="Arial" w:hAnsi="Arial" w:cs="Arial"/>
                <w:sz w:val="20"/>
                <w:lang w:val="en-US"/>
              </w:rPr>
            </w:pPr>
          </w:p>
          <w:p w:rsidR="00E30311" w:rsidRPr="003E70A7" w:rsidRDefault="00E30311" w:rsidP="00D64091">
            <w:pPr>
              <w:spacing w:before="120"/>
              <w:rPr>
                <w:rFonts w:ascii="Arial" w:hAnsi="Arial" w:cs="Arial"/>
                <w:b/>
                <w:sz w:val="20"/>
              </w:rPr>
            </w:pPr>
          </w:p>
        </w:tc>
        <w:tc>
          <w:tcPr>
            <w:tcW w:w="3760" w:type="pct"/>
            <w:shd w:val="clear" w:color="auto" w:fill="auto"/>
          </w:tcPr>
          <w:p w:rsidR="00E30311" w:rsidRPr="003E70A7" w:rsidRDefault="00E30311" w:rsidP="00D64091">
            <w:pPr>
              <w:spacing w:before="120"/>
              <w:rPr>
                <w:rFonts w:ascii="Arial" w:hAnsi="Arial" w:cs="Arial"/>
                <w:sz w:val="20"/>
              </w:rPr>
            </w:pPr>
            <w:r w:rsidRPr="003E70A7">
              <w:rPr>
                <w:rFonts w:ascii="Arial" w:hAnsi="Arial" w:cs="Arial"/>
                <w:sz w:val="20"/>
              </w:rPr>
              <w:t>Nhà đầu tư độc lập hoặc từng thành viên liên danh có tư cách hợp lệ khi đáp ứng đủ các điều kiện sau đây:</w:t>
            </w:r>
          </w:p>
          <w:p w:rsidR="00E30311" w:rsidRPr="003E70A7" w:rsidRDefault="00E30311" w:rsidP="00D64091">
            <w:pPr>
              <w:spacing w:before="120"/>
              <w:rPr>
                <w:rFonts w:ascii="Arial" w:hAnsi="Arial" w:cs="Arial"/>
                <w:sz w:val="20"/>
              </w:rPr>
            </w:pPr>
            <w:r w:rsidRPr="003E70A7">
              <w:rPr>
                <w:rFonts w:ascii="Arial" w:hAnsi="Arial" w:cs="Arial"/>
                <w:sz w:val="20"/>
              </w:rPr>
              <w:t>3.1. Có đăng ký thành lập, hoạt động được cấp bởi cơ quan có thẩm quyền c</w:t>
            </w:r>
            <w:r w:rsidRPr="003E70A7">
              <w:rPr>
                <w:rFonts w:ascii="Arial" w:hAnsi="Arial" w:cs="Arial"/>
                <w:sz w:val="20"/>
                <w:lang w:val="en-US"/>
              </w:rPr>
              <w:t>ủ</w:t>
            </w:r>
            <w:r w:rsidRPr="003E70A7">
              <w:rPr>
                <w:rFonts w:ascii="Arial" w:hAnsi="Arial" w:cs="Arial"/>
                <w:sz w:val="20"/>
              </w:rPr>
              <w:t>a quốc gia hoặc vùng lãnh thổ mà nhà đầu tư đang hoạt động;</w:t>
            </w:r>
          </w:p>
          <w:p w:rsidR="00E30311" w:rsidRPr="003E70A7" w:rsidRDefault="00E30311" w:rsidP="00D64091">
            <w:pPr>
              <w:spacing w:before="120"/>
              <w:rPr>
                <w:rFonts w:ascii="Arial" w:hAnsi="Arial" w:cs="Arial"/>
                <w:sz w:val="20"/>
              </w:rPr>
            </w:pPr>
            <w:r w:rsidRPr="003E70A7">
              <w:rPr>
                <w:rFonts w:ascii="Arial" w:hAnsi="Arial" w:cs="Arial"/>
                <w:sz w:val="20"/>
              </w:rPr>
              <w:t>3.2. Hạch toán tài chính độc lập; bảo đ</w:t>
            </w:r>
            <w:r w:rsidRPr="003E70A7">
              <w:rPr>
                <w:rFonts w:ascii="Arial" w:hAnsi="Arial" w:cs="Arial"/>
                <w:sz w:val="20"/>
                <w:lang w:val="en-US"/>
              </w:rPr>
              <w:t>ả</w:t>
            </w:r>
            <w:r w:rsidRPr="003E70A7">
              <w:rPr>
                <w:rFonts w:ascii="Arial" w:hAnsi="Arial" w:cs="Arial"/>
                <w:sz w:val="20"/>
              </w:rPr>
              <w:t>m cạnh tranh trong lựa chọn nhà đầu tư theo quy định tại Điều 30 của Luật PPP, Điều 29 của Nghị định số 243/2025/NĐ-CP, cụ thể:</w:t>
            </w:r>
          </w:p>
          <w:p w:rsidR="00E30311" w:rsidRPr="003E70A7" w:rsidRDefault="00E30311" w:rsidP="00D64091">
            <w:pPr>
              <w:spacing w:before="120"/>
              <w:rPr>
                <w:rFonts w:ascii="Arial" w:hAnsi="Arial" w:cs="Arial"/>
                <w:sz w:val="20"/>
              </w:rPr>
            </w:pPr>
            <w:r w:rsidRPr="003E70A7">
              <w:rPr>
                <w:rFonts w:ascii="Arial" w:hAnsi="Arial" w:cs="Arial"/>
                <w:sz w:val="20"/>
              </w:rPr>
              <w:t>a) Kể từ thời điểm phát hành HSMT, nhà đầu tư tham dự thầu không có c</w:t>
            </w:r>
            <w:r w:rsidRPr="003E70A7">
              <w:rPr>
                <w:rFonts w:ascii="Arial" w:hAnsi="Arial" w:cs="Arial"/>
                <w:sz w:val="20"/>
                <w:lang w:val="en-US"/>
              </w:rPr>
              <w:t>ổ</w:t>
            </w:r>
            <w:r w:rsidRPr="003E70A7">
              <w:rPr>
                <w:rFonts w:ascii="Arial" w:hAnsi="Arial" w:cs="Arial"/>
                <w:sz w:val="20"/>
              </w:rPr>
              <w:t xml:space="preserve"> phần hoặc vốn góp với nhà thầu t</w:t>
            </w:r>
            <w:r w:rsidRPr="003E70A7">
              <w:rPr>
                <w:rFonts w:ascii="Arial" w:hAnsi="Arial" w:cs="Arial"/>
                <w:sz w:val="20"/>
                <w:lang w:val="en-US"/>
              </w:rPr>
              <w:t>ư</w:t>
            </w:r>
            <w:r w:rsidRPr="003E70A7">
              <w:rPr>
                <w:rFonts w:ascii="Arial" w:hAnsi="Arial" w:cs="Arial"/>
                <w:sz w:val="20"/>
              </w:rPr>
              <w:t xml:space="preserve"> vấn sau đây:</w:t>
            </w:r>
          </w:p>
          <w:p w:rsidR="00E30311" w:rsidRPr="003E70A7" w:rsidRDefault="00E30311" w:rsidP="00D64091">
            <w:pPr>
              <w:spacing w:before="120"/>
              <w:rPr>
                <w:rFonts w:ascii="Arial" w:hAnsi="Arial" w:cs="Arial"/>
                <w:sz w:val="20"/>
              </w:rPr>
            </w:pPr>
            <w:r w:rsidRPr="003E70A7">
              <w:rPr>
                <w:rFonts w:ascii="Arial" w:hAnsi="Arial" w:cs="Arial"/>
                <w:sz w:val="20"/>
              </w:rPr>
              <w:t>- Nhà thầu tư vấn lập báo cáo nghiên cứu tiền khả thi, báo cáo đề xuất chủ trương đầu tư, báo cáo nghiên cứu khả thi, báo cáo kinh t</w:t>
            </w:r>
            <w:r w:rsidRPr="003E70A7">
              <w:rPr>
                <w:rFonts w:ascii="Arial" w:hAnsi="Arial" w:cs="Arial"/>
                <w:sz w:val="20"/>
                <w:lang w:val="en-US"/>
              </w:rPr>
              <w:t>ế</w:t>
            </w:r>
            <w:r w:rsidRPr="003E70A7">
              <w:rPr>
                <w:rFonts w:ascii="Arial" w:hAnsi="Arial" w:cs="Arial"/>
                <w:sz w:val="20"/>
              </w:rPr>
              <w:t xml:space="preserve"> - kỹ thuật đầu tư xây dựng, trừ trường hợp dự án do nhà đầu tư đề xuất;</w:t>
            </w:r>
          </w:p>
          <w:p w:rsidR="00E30311" w:rsidRPr="003E70A7" w:rsidRDefault="00E30311" w:rsidP="00D64091">
            <w:pPr>
              <w:spacing w:before="120"/>
              <w:rPr>
                <w:rFonts w:ascii="Arial" w:hAnsi="Arial" w:cs="Arial"/>
                <w:sz w:val="20"/>
              </w:rPr>
            </w:pPr>
            <w:r w:rsidRPr="003E70A7">
              <w:rPr>
                <w:rFonts w:ascii="Arial" w:hAnsi="Arial" w:cs="Arial"/>
                <w:sz w:val="20"/>
              </w:rPr>
              <w:t>- Nhà thầu tư vấn thẩm tra báo cáo nghiên cứu tiền khả thi, báo cáo đề xuất chủ trương đầu tư, báo cáo nghiên cứu khả thi, báo cáo kinh tế - kỹ thuật đầu tư xây dựng;</w:t>
            </w:r>
          </w:p>
          <w:p w:rsidR="00E30311" w:rsidRPr="003E70A7" w:rsidRDefault="00E30311" w:rsidP="00D64091">
            <w:pPr>
              <w:spacing w:before="120"/>
              <w:rPr>
                <w:rFonts w:ascii="Arial" w:hAnsi="Arial" w:cs="Arial"/>
                <w:sz w:val="20"/>
              </w:rPr>
            </w:pPr>
            <w:r w:rsidRPr="003E70A7">
              <w:rPr>
                <w:rFonts w:ascii="Arial" w:hAnsi="Arial" w:cs="Arial"/>
                <w:sz w:val="20"/>
              </w:rPr>
              <w:t>- Nhà thầu tư vấn lập, thẩm định hồ sơ mời thầu; đánh giá hồ sơ dự thầu; thẩm định kết quả lựa chọn nhà đầu tư;</w:t>
            </w:r>
          </w:p>
          <w:p w:rsidR="00E30311" w:rsidRPr="003E70A7" w:rsidRDefault="00E30311" w:rsidP="00D64091">
            <w:pPr>
              <w:spacing w:before="120"/>
              <w:rPr>
                <w:rFonts w:ascii="Arial" w:hAnsi="Arial" w:cs="Arial"/>
                <w:sz w:val="20"/>
                <w:lang w:val="en-US"/>
              </w:rPr>
            </w:pPr>
            <w:r w:rsidRPr="003E70A7">
              <w:rPr>
                <w:rFonts w:ascii="Arial" w:hAnsi="Arial" w:cs="Arial"/>
                <w:sz w:val="20"/>
              </w:rPr>
              <w:t>- Nhà thầu tư vấn giám sát thực hiện hợp đồng, tư vấn kiểm định dự án PPP.</w:t>
            </w:r>
          </w:p>
          <w:p w:rsidR="00E30311" w:rsidRPr="003E70A7" w:rsidRDefault="00E30311" w:rsidP="00D64091">
            <w:pPr>
              <w:spacing w:before="120"/>
              <w:rPr>
                <w:rFonts w:ascii="Arial" w:hAnsi="Arial" w:cs="Arial"/>
                <w:sz w:val="20"/>
              </w:rPr>
            </w:pPr>
            <w:r w:rsidRPr="003E70A7">
              <w:rPr>
                <w:rFonts w:ascii="Arial" w:hAnsi="Arial" w:cs="Arial"/>
                <w:sz w:val="20"/>
              </w:rPr>
              <w:t>b) K</w:t>
            </w:r>
            <w:r w:rsidRPr="003E70A7">
              <w:rPr>
                <w:rFonts w:ascii="Arial" w:hAnsi="Arial" w:cs="Arial"/>
                <w:sz w:val="20"/>
                <w:lang w:val="en-US"/>
              </w:rPr>
              <w:t>ể</w:t>
            </w:r>
            <w:r w:rsidRPr="003E70A7">
              <w:rPr>
                <w:rFonts w:ascii="Arial" w:hAnsi="Arial" w:cs="Arial"/>
                <w:sz w:val="20"/>
              </w:rPr>
              <w:t xml:space="preserve"> từ thời điểm phát hành HSMT, nhà đầu tư tham dự thầu và nhà thầu tư vấn quy định tại Mục 3.2.a CDNĐT không cùng có tỷ lệ sở hữu trên 30% vốn cổ phần, tổng số cổ phần có quyền biểu quyết, vốn góp của một tổ chức, cá</w:t>
            </w:r>
            <w:r w:rsidRPr="003E70A7">
              <w:rPr>
                <w:rFonts w:ascii="Arial" w:hAnsi="Arial" w:cs="Arial"/>
                <w:sz w:val="20"/>
                <w:lang w:val="en-US"/>
              </w:rPr>
              <w:t xml:space="preserve"> </w:t>
            </w:r>
            <w:r w:rsidRPr="003E70A7">
              <w:rPr>
                <w:rFonts w:ascii="Arial" w:hAnsi="Arial" w:cs="Arial"/>
                <w:sz w:val="20"/>
              </w:rPr>
              <w:t>nhân khác đối với từng bên. Đối với trường hợp nhà đầu tư liên danh, nhà thầu tư vấn liên danh, tỷ lệ sở hữu vốn được xác định như sau:</w:t>
            </w:r>
          </w:p>
          <w:p w:rsidR="00E30311" w:rsidRPr="003E70A7" w:rsidRDefault="00E30311" w:rsidP="00D64091">
            <w:pPr>
              <w:spacing w:before="120"/>
              <w:rPr>
                <w:rFonts w:ascii="Arial" w:hAnsi="Arial" w:cs="Arial"/>
                <w:sz w:val="20"/>
                <w:lang w:val="en-US"/>
              </w:rPr>
            </w:pPr>
            <w:r w:rsidRPr="003E70A7">
              <w:rPr>
                <w:rFonts w:ascii="Arial" w:hAnsi="Arial" w:cs="Arial"/>
                <w:sz w:val="20"/>
              </w:rPr>
              <w:t>- Tỷ lệ sở hữu vốn của tổ chức, cá nhân khác và nhà đầu tư liên danh được xác định theo công thức sau đây:</w:t>
            </w:r>
          </w:p>
          <w:tbl>
            <w:tblPr>
              <w:tblStyle w:val="FootnoteReference"/>
              <w:tblW w:w="3897" w:type="pct"/>
              <w:tblCellMar>
                <w:left w:w="0" w:type="dxa"/>
                <w:right w:w="0" w:type="dxa"/>
              </w:tblCellMar>
              <w:tblLook w:val="01E0" w:firstRow="1" w:lastRow="1" w:firstColumn="1" w:lastColumn="1" w:noHBand="0" w:noVBand="0"/>
            </w:tblPr>
            <w:tblGrid>
              <w:gridCol w:w="1968"/>
              <w:gridCol w:w="3504"/>
            </w:tblGrid>
            <w:tr w:rsidR="00E30311" w:rsidRPr="003E70A7" w:rsidTr="00D64091">
              <w:tc>
                <w:tcPr>
                  <w:tcW w:w="1798" w:type="pct"/>
                  <w:vAlign w:val="center"/>
                </w:tcPr>
                <w:p w:rsidR="00E30311" w:rsidRPr="003E70A7" w:rsidRDefault="00E30311" w:rsidP="00D64091">
                  <w:pPr>
                    <w:spacing w:before="120"/>
                    <w:rPr>
                      <w:rFonts w:ascii="Arial" w:hAnsi="Arial" w:cs="Arial"/>
                      <w:sz w:val="20"/>
                      <w:lang w:val="en-US"/>
                    </w:rPr>
                  </w:pPr>
                  <w:r w:rsidRPr="003E70A7">
                    <w:rPr>
                      <w:rFonts w:ascii="Arial" w:hAnsi="Arial" w:cs="Arial"/>
                      <w:sz w:val="20"/>
                    </w:rPr>
                    <w:t>Tỷ lệ sở h</w:t>
                  </w:r>
                  <w:r w:rsidRPr="003E70A7">
                    <w:rPr>
                      <w:rFonts w:ascii="Arial" w:hAnsi="Arial" w:cs="Arial"/>
                      <w:sz w:val="20"/>
                      <w:lang w:val="en-US"/>
                    </w:rPr>
                    <w:t>ữ</w:t>
                  </w:r>
                  <w:r w:rsidRPr="003E70A7">
                    <w:rPr>
                      <w:rFonts w:ascii="Arial" w:hAnsi="Arial" w:cs="Arial"/>
                      <w:sz w:val="20"/>
                    </w:rPr>
                    <w:t>u vốn</w:t>
                  </w:r>
                  <w:r w:rsidRPr="003E70A7">
                    <w:rPr>
                      <w:rFonts w:ascii="Arial" w:hAnsi="Arial" w:cs="Arial"/>
                      <w:sz w:val="20"/>
                      <w:lang w:val="en-US"/>
                    </w:rPr>
                    <w:t xml:space="preserve"> </w:t>
                  </w:r>
                  <w:r w:rsidRPr="003E70A7">
                    <w:rPr>
                      <w:rFonts w:ascii="Arial" w:hAnsi="Arial" w:cs="Arial"/>
                      <w:sz w:val="20"/>
                    </w:rPr>
                    <w:t>=</w:t>
                  </w:r>
                  <w:r w:rsidRPr="003E70A7">
                    <w:rPr>
                      <w:rFonts w:ascii="Arial" w:hAnsi="Arial" w:cs="Arial"/>
                      <w:sz w:val="20"/>
                      <w:lang w:val="en-US"/>
                    </w:rPr>
                    <w:t xml:space="preserve"> </w:t>
                  </w:r>
                </w:p>
              </w:tc>
              <w:tc>
                <w:tcPr>
                  <w:tcW w:w="3202" w:type="pct"/>
                  <w:vAlign w:val="center"/>
                </w:tcPr>
                <w:p w:rsidR="00E30311" w:rsidRPr="003E70A7" w:rsidRDefault="00E30311" w:rsidP="00D64091">
                  <w:pPr>
                    <w:spacing w:before="120"/>
                    <w:rPr>
                      <w:rFonts w:ascii="Arial" w:hAnsi="Arial" w:cs="Arial"/>
                      <w:b/>
                      <w:sz w:val="20"/>
                      <w:szCs w:val="20"/>
                    </w:rPr>
                  </w:pPr>
                  <w:r w:rsidRPr="003E70A7">
                    <w:rPr>
                      <w:rFonts w:ascii="Arial" w:hAnsi="Arial" w:cs="Arial"/>
                      <w:noProof/>
                      <w:sz w:val="20"/>
                      <w:lang w:val="en-US" w:eastAsia="en-US"/>
                    </w:rPr>
                    <w:drawing>
                      <wp:inline distT="0" distB="0" distL="0" distR="0" wp14:anchorId="03B190E5" wp14:editId="4E105305">
                        <wp:extent cx="542925" cy="400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2925" cy="400050"/>
                                </a:xfrm>
                                <a:prstGeom prst="rect">
                                  <a:avLst/>
                                </a:prstGeom>
                                <a:noFill/>
                                <a:ln>
                                  <a:noFill/>
                                </a:ln>
                              </pic:spPr>
                            </pic:pic>
                          </a:graphicData>
                        </a:graphic>
                      </wp:inline>
                    </w:drawing>
                  </w:r>
                </w:p>
              </w:tc>
            </w:tr>
          </w:tbl>
          <w:p w:rsidR="00E30311" w:rsidRPr="003E70A7" w:rsidRDefault="00E30311" w:rsidP="00D64091">
            <w:pPr>
              <w:spacing w:before="120"/>
              <w:rPr>
                <w:rFonts w:ascii="Arial" w:hAnsi="Arial" w:cs="Arial"/>
                <w:sz w:val="20"/>
              </w:rPr>
            </w:pPr>
            <w:r w:rsidRPr="003E70A7">
              <w:rPr>
                <w:rFonts w:ascii="Arial" w:hAnsi="Arial" w:cs="Arial"/>
                <w:sz w:val="20"/>
              </w:rPr>
              <w:t>Trong đó:</w:t>
            </w:r>
          </w:p>
          <w:p w:rsidR="00E30311" w:rsidRPr="003E70A7" w:rsidRDefault="00E30311" w:rsidP="00D64091">
            <w:pPr>
              <w:spacing w:before="120"/>
              <w:rPr>
                <w:rFonts w:ascii="Arial" w:hAnsi="Arial" w:cs="Arial"/>
                <w:sz w:val="20"/>
              </w:rPr>
            </w:pPr>
            <w:r w:rsidRPr="003E70A7">
              <w:rPr>
                <w:rFonts w:ascii="Arial" w:hAnsi="Arial" w:cs="Arial"/>
                <w:sz w:val="20"/>
              </w:rPr>
              <w:t>Xi: là tỷ lệ sở hữu vốn, cổ phần có quyền biểu quyết của tổ chức, cá nhân với nhà đầu tư tham dự thầu thứ i.</w:t>
            </w:r>
          </w:p>
          <w:p w:rsidR="00E30311" w:rsidRPr="003E70A7" w:rsidRDefault="00E30311" w:rsidP="00D64091">
            <w:pPr>
              <w:spacing w:before="120"/>
              <w:rPr>
                <w:rFonts w:ascii="Arial" w:hAnsi="Arial" w:cs="Arial"/>
                <w:sz w:val="20"/>
              </w:rPr>
            </w:pPr>
            <w:r w:rsidRPr="003E70A7">
              <w:rPr>
                <w:rFonts w:ascii="Arial" w:hAnsi="Arial" w:cs="Arial"/>
                <w:sz w:val="20"/>
              </w:rPr>
              <w:t>Yi: là tỷ lệ góp vốn ch</w:t>
            </w:r>
            <w:r w:rsidRPr="003E70A7">
              <w:rPr>
                <w:rFonts w:ascii="Arial" w:hAnsi="Arial" w:cs="Arial"/>
                <w:sz w:val="20"/>
                <w:lang w:val="en-US"/>
              </w:rPr>
              <w:t>ủ</w:t>
            </w:r>
            <w:r w:rsidRPr="003E70A7">
              <w:rPr>
                <w:rFonts w:ascii="Arial" w:hAnsi="Arial" w:cs="Arial"/>
                <w:sz w:val="20"/>
              </w:rPr>
              <w:t xml:space="preserve"> sở hữu của nhà đầu tư liên danh thứ i tại thỏa thuận liên danh.</w:t>
            </w:r>
          </w:p>
          <w:p w:rsidR="00E30311" w:rsidRPr="003E70A7" w:rsidRDefault="00E30311" w:rsidP="00D64091">
            <w:pPr>
              <w:spacing w:before="120"/>
              <w:rPr>
                <w:rFonts w:ascii="Arial" w:hAnsi="Arial" w:cs="Arial"/>
                <w:sz w:val="20"/>
              </w:rPr>
            </w:pPr>
            <w:r w:rsidRPr="003E70A7">
              <w:rPr>
                <w:rFonts w:ascii="Arial" w:hAnsi="Arial" w:cs="Arial"/>
                <w:sz w:val="20"/>
              </w:rPr>
              <w:t>N: là số thành viên tham gia trong liên danh.</w:t>
            </w:r>
          </w:p>
          <w:p w:rsidR="00E30311" w:rsidRPr="003E70A7" w:rsidRDefault="00E30311" w:rsidP="00D64091">
            <w:pPr>
              <w:spacing w:before="120"/>
              <w:rPr>
                <w:rFonts w:ascii="Arial" w:hAnsi="Arial" w:cs="Arial"/>
                <w:sz w:val="20"/>
                <w:lang w:val="en-US"/>
              </w:rPr>
            </w:pPr>
            <w:r w:rsidRPr="003E70A7">
              <w:rPr>
                <w:rFonts w:ascii="Arial" w:hAnsi="Arial" w:cs="Arial"/>
                <w:sz w:val="20"/>
              </w:rPr>
              <w:t>- Tỷ lệ sở hữu vốn của tổ chức, cá nhân khác và nhà thầu tư vấn liên danh được xác định theo công thức sau đây:</w:t>
            </w:r>
          </w:p>
          <w:tbl>
            <w:tblPr>
              <w:tblStyle w:val="FootnoteReference"/>
              <w:tblW w:w="3897" w:type="pct"/>
              <w:tblCellMar>
                <w:left w:w="0" w:type="dxa"/>
                <w:right w:w="0" w:type="dxa"/>
              </w:tblCellMar>
              <w:tblLook w:val="01E0" w:firstRow="1" w:lastRow="1" w:firstColumn="1" w:lastColumn="1" w:noHBand="0" w:noVBand="0"/>
            </w:tblPr>
            <w:tblGrid>
              <w:gridCol w:w="1968"/>
              <w:gridCol w:w="3504"/>
            </w:tblGrid>
            <w:tr w:rsidR="00E30311" w:rsidRPr="003E70A7" w:rsidTr="00D64091">
              <w:tc>
                <w:tcPr>
                  <w:tcW w:w="1798" w:type="pct"/>
                  <w:vAlign w:val="center"/>
                </w:tcPr>
                <w:p w:rsidR="00E30311" w:rsidRPr="003E70A7" w:rsidRDefault="00E30311" w:rsidP="00D64091">
                  <w:pPr>
                    <w:spacing w:before="120"/>
                    <w:rPr>
                      <w:rFonts w:ascii="Arial" w:hAnsi="Arial" w:cs="Arial"/>
                      <w:sz w:val="20"/>
                      <w:lang w:val="en-US"/>
                    </w:rPr>
                  </w:pPr>
                  <w:r w:rsidRPr="003E70A7">
                    <w:rPr>
                      <w:rFonts w:ascii="Arial" w:hAnsi="Arial" w:cs="Arial"/>
                      <w:sz w:val="20"/>
                    </w:rPr>
                    <w:t>T</w:t>
                  </w:r>
                  <w:r w:rsidRPr="003E70A7">
                    <w:rPr>
                      <w:rFonts w:ascii="Arial" w:hAnsi="Arial" w:cs="Arial"/>
                      <w:sz w:val="20"/>
                      <w:lang w:val="en-US"/>
                    </w:rPr>
                    <w:t>ỷ</w:t>
                  </w:r>
                  <w:r w:rsidRPr="003E70A7">
                    <w:rPr>
                      <w:rFonts w:ascii="Arial" w:hAnsi="Arial" w:cs="Arial"/>
                      <w:sz w:val="20"/>
                    </w:rPr>
                    <w:t xml:space="preserve"> l</w:t>
                  </w:r>
                  <w:r w:rsidRPr="003E70A7">
                    <w:rPr>
                      <w:rFonts w:ascii="Arial" w:hAnsi="Arial" w:cs="Arial"/>
                      <w:sz w:val="20"/>
                      <w:lang w:val="en-US"/>
                    </w:rPr>
                    <w:t>ệ</w:t>
                  </w:r>
                  <w:r w:rsidRPr="003E70A7">
                    <w:rPr>
                      <w:rFonts w:ascii="Arial" w:hAnsi="Arial" w:cs="Arial"/>
                      <w:sz w:val="20"/>
                    </w:rPr>
                    <w:t xml:space="preserve"> s</w:t>
                  </w:r>
                  <w:r w:rsidRPr="003E70A7">
                    <w:rPr>
                      <w:rFonts w:ascii="Arial" w:hAnsi="Arial" w:cs="Arial"/>
                      <w:sz w:val="20"/>
                      <w:lang w:val="en-US"/>
                    </w:rPr>
                    <w:t>ở</w:t>
                  </w:r>
                  <w:r w:rsidRPr="003E70A7">
                    <w:rPr>
                      <w:rFonts w:ascii="Arial" w:hAnsi="Arial" w:cs="Arial"/>
                      <w:sz w:val="20"/>
                    </w:rPr>
                    <w:t xml:space="preserve"> hữu vốn=</w:t>
                  </w:r>
                </w:p>
              </w:tc>
              <w:tc>
                <w:tcPr>
                  <w:tcW w:w="3202" w:type="pct"/>
                  <w:vAlign w:val="center"/>
                </w:tcPr>
                <w:p w:rsidR="00E30311" w:rsidRPr="003E70A7" w:rsidRDefault="00E30311" w:rsidP="00D64091">
                  <w:pPr>
                    <w:spacing w:before="120"/>
                    <w:rPr>
                      <w:rFonts w:ascii="Arial" w:hAnsi="Arial" w:cs="Arial"/>
                      <w:b/>
                      <w:sz w:val="20"/>
                      <w:szCs w:val="20"/>
                    </w:rPr>
                  </w:pPr>
                  <w:r w:rsidRPr="003E70A7">
                    <w:rPr>
                      <w:rFonts w:ascii="Arial" w:hAnsi="Arial" w:cs="Arial"/>
                      <w:b/>
                      <w:noProof/>
                      <w:sz w:val="20"/>
                      <w:szCs w:val="20"/>
                      <w:lang w:val="en-US" w:eastAsia="en-US"/>
                    </w:rPr>
                    <w:drawing>
                      <wp:inline distT="0" distB="0" distL="0" distR="0" wp14:anchorId="634DB8A3" wp14:editId="37B12C8B">
                        <wp:extent cx="542925" cy="390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2925" cy="390525"/>
                                </a:xfrm>
                                <a:prstGeom prst="rect">
                                  <a:avLst/>
                                </a:prstGeom>
                                <a:noFill/>
                                <a:ln>
                                  <a:noFill/>
                                </a:ln>
                              </pic:spPr>
                            </pic:pic>
                          </a:graphicData>
                        </a:graphic>
                      </wp:inline>
                    </w:drawing>
                  </w:r>
                </w:p>
              </w:tc>
            </w:tr>
          </w:tbl>
          <w:p w:rsidR="00E30311" w:rsidRPr="003E70A7" w:rsidRDefault="00E30311" w:rsidP="00D64091">
            <w:pPr>
              <w:spacing w:before="120"/>
              <w:rPr>
                <w:rFonts w:ascii="Arial" w:hAnsi="Arial" w:cs="Arial"/>
                <w:sz w:val="20"/>
              </w:rPr>
            </w:pPr>
            <w:r w:rsidRPr="003E70A7">
              <w:rPr>
                <w:rFonts w:ascii="Arial" w:hAnsi="Arial" w:cs="Arial"/>
                <w:sz w:val="20"/>
              </w:rPr>
              <w:t>Trong đó:</w:t>
            </w:r>
          </w:p>
          <w:p w:rsidR="00E30311" w:rsidRPr="003E70A7" w:rsidRDefault="00E30311" w:rsidP="00D64091">
            <w:pPr>
              <w:spacing w:before="120"/>
              <w:rPr>
                <w:rFonts w:ascii="Arial" w:hAnsi="Arial" w:cs="Arial"/>
                <w:sz w:val="20"/>
              </w:rPr>
            </w:pPr>
            <w:r w:rsidRPr="003E70A7">
              <w:rPr>
                <w:rFonts w:ascii="Arial" w:hAnsi="Arial" w:cs="Arial"/>
                <w:sz w:val="20"/>
              </w:rPr>
              <w:t>Xi: là tỷ lệ sở hữu vốn, cổ phần có quyền biểu quyết của tổ chức, cá nhân với nhà thầu tư vấn thứ i tại thỏa thuận liên danh.</w:t>
            </w:r>
          </w:p>
          <w:p w:rsidR="00E30311" w:rsidRPr="003E70A7" w:rsidRDefault="00E30311" w:rsidP="00D64091">
            <w:pPr>
              <w:spacing w:before="120"/>
              <w:rPr>
                <w:rFonts w:ascii="Arial" w:hAnsi="Arial" w:cs="Arial"/>
                <w:sz w:val="20"/>
              </w:rPr>
            </w:pPr>
            <w:r w:rsidRPr="003E70A7">
              <w:rPr>
                <w:rFonts w:ascii="Arial" w:hAnsi="Arial" w:cs="Arial"/>
                <w:sz w:val="20"/>
              </w:rPr>
              <w:t>Yi: là tỷ lệ phân chia trách nhiệm trong văn bản thỏa thuận liên danh thứ i tại thỏa thuận l</w:t>
            </w:r>
            <w:r w:rsidRPr="003E70A7">
              <w:rPr>
                <w:rFonts w:ascii="Arial" w:hAnsi="Arial" w:cs="Arial"/>
                <w:sz w:val="20"/>
                <w:lang w:val="en-US"/>
              </w:rPr>
              <w:t>i</w:t>
            </w:r>
            <w:r w:rsidRPr="003E70A7">
              <w:rPr>
                <w:rFonts w:ascii="Arial" w:hAnsi="Arial" w:cs="Arial"/>
                <w:sz w:val="20"/>
              </w:rPr>
              <w:t>ên danh.</w:t>
            </w:r>
          </w:p>
          <w:p w:rsidR="00E30311" w:rsidRPr="003E70A7" w:rsidRDefault="00E30311" w:rsidP="00D64091">
            <w:pPr>
              <w:spacing w:before="120"/>
              <w:rPr>
                <w:rFonts w:ascii="Arial" w:hAnsi="Arial" w:cs="Arial"/>
                <w:sz w:val="20"/>
              </w:rPr>
            </w:pPr>
            <w:r w:rsidRPr="003E70A7">
              <w:rPr>
                <w:rFonts w:ascii="Arial" w:hAnsi="Arial" w:cs="Arial"/>
                <w:sz w:val="20"/>
              </w:rPr>
              <w:lastRenderedPageBreak/>
              <w:t>N: là số thành viên tham gia trong liên danh.</w:t>
            </w:r>
          </w:p>
          <w:p w:rsidR="00E30311" w:rsidRPr="003E70A7" w:rsidRDefault="00E30311" w:rsidP="00D64091">
            <w:pPr>
              <w:spacing w:before="120"/>
              <w:rPr>
                <w:rFonts w:ascii="Arial" w:hAnsi="Arial" w:cs="Arial"/>
                <w:sz w:val="20"/>
              </w:rPr>
            </w:pPr>
            <w:r w:rsidRPr="003E70A7">
              <w:rPr>
                <w:rFonts w:ascii="Arial" w:hAnsi="Arial" w:cs="Arial"/>
                <w:sz w:val="20"/>
              </w:rPr>
              <w:t>c) Đối với nhà đầu tư được tổ chức theo mô hình công ty mẹ, công ty con theo quy định của pháp luật về doanh nghiệp tham dự thầu dự án PPP:</w:t>
            </w:r>
          </w:p>
          <w:p w:rsidR="00E30311" w:rsidRPr="003E70A7" w:rsidRDefault="00E30311" w:rsidP="00D64091">
            <w:pPr>
              <w:spacing w:before="120"/>
              <w:rPr>
                <w:rFonts w:ascii="Arial" w:hAnsi="Arial" w:cs="Arial"/>
                <w:sz w:val="20"/>
              </w:rPr>
            </w:pPr>
            <w:r w:rsidRPr="003E70A7">
              <w:rPr>
                <w:rFonts w:ascii="Arial" w:hAnsi="Arial" w:cs="Arial"/>
                <w:sz w:val="20"/>
              </w:rPr>
              <w:t>- Công ty mẹ hoặc công ty con hoặc liên danh công ty mẹ và các công ty con chỉ được tham dự trong một hồ sơ dự thầu đối với dự án áp dụng hình thức đấu thầu rộng rãi, đàm phán cạnh tranh theo quy định tại khoản 1 Điều 38 của Luật PPP;</w:t>
            </w:r>
          </w:p>
          <w:p w:rsidR="00E30311" w:rsidRPr="003E70A7" w:rsidRDefault="00E30311" w:rsidP="00D64091">
            <w:pPr>
              <w:spacing w:before="120"/>
              <w:rPr>
                <w:rFonts w:ascii="Arial" w:hAnsi="Arial" w:cs="Arial"/>
                <w:sz w:val="20"/>
              </w:rPr>
            </w:pPr>
            <w:r w:rsidRPr="003E70A7">
              <w:rPr>
                <w:rFonts w:ascii="Arial" w:hAnsi="Arial" w:cs="Arial"/>
                <w:sz w:val="20"/>
              </w:rPr>
              <w:t>- Nhà đầu tư tham dự thầu dự án PPP với nhà thầu tư vấn thực hiện một trong các công việc tư vấn quy định tại Mục 3.2.a CDNĐT không có mối quan hệ công ty mẹ, công ty con kể từ khi phát hành HSMT hoặc kể từ khi nhà thầu tư vấn ký hợp đồng thực hiện công việc tư vấn tùy theo hành động nào xảy ra trước.</w:t>
            </w:r>
          </w:p>
          <w:p w:rsidR="00E30311" w:rsidRPr="003E70A7" w:rsidRDefault="00E30311" w:rsidP="00D64091">
            <w:pPr>
              <w:spacing w:before="120"/>
              <w:rPr>
                <w:rFonts w:ascii="Arial" w:hAnsi="Arial" w:cs="Arial"/>
                <w:sz w:val="20"/>
                <w:lang w:val="en-US"/>
              </w:rPr>
            </w:pPr>
            <w:r w:rsidRPr="003E70A7">
              <w:rPr>
                <w:rFonts w:ascii="Arial" w:hAnsi="Arial" w:cs="Arial"/>
                <w:sz w:val="20"/>
              </w:rPr>
              <w:t>d) Kể từ thời điểm phát hành HSMT, giữa nhà đầu tư tham dự thầu và cơ quan có thẩm quyền, cơ quan ký kết hợp đồng, bên mời thầu không có tỷ lệ sở hữu vốn trên 50% cổ phần, tổng số cổ phần có quyền biểu quyết, vốn góp của nhau.</w:t>
            </w:r>
            <w:r>
              <w:rPr>
                <w:rFonts w:ascii="Arial" w:hAnsi="Arial" w:cs="Arial"/>
                <w:sz w:val="20"/>
                <w:lang w:val="en-US"/>
              </w:rPr>
              <w:t xml:space="preserve"> </w:t>
            </w:r>
            <w:r w:rsidRPr="003E70A7">
              <w:rPr>
                <w:rFonts w:ascii="Arial" w:hAnsi="Arial" w:cs="Arial"/>
                <w:sz w:val="20"/>
                <w:lang w:val="en-US"/>
              </w:rPr>
              <w:t>Trường hợp nhà đầu tư tham dự thầu với tư cách liên danh, tỷ lệ sở hữu vốn được xác định theo công thức sau</w:t>
            </w:r>
          </w:p>
          <w:tbl>
            <w:tblPr>
              <w:tblStyle w:val="FootnoteReference"/>
              <w:tblW w:w="3897" w:type="pct"/>
              <w:tblCellMar>
                <w:left w:w="0" w:type="dxa"/>
                <w:right w:w="0" w:type="dxa"/>
              </w:tblCellMar>
              <w:tblLook w:val="01E0" w:firstRow="1" w:lastRow="1" w:firstColumn="1" w:lastColumn="1" w:noHBand="0" w:noVBand="0"/>
            </w:tblPr>
            <w:tblGrid>
              <w:gridCol w:w="1968"/>
              <w:gridCol w:w="3504"/>
            </w:tblGrid>
            <w:tr w:rsidR="00E30311" w:rsidRPr="003E70A7" w:rsidTr="00D64091">
              <w:tc>
                <w:tcPr>
                  <w:tcW w:w="1798" w:type="pct"/>
                  <w:vAlign w:val="center"/>
                </w:tcPr>
                <w:p w:rsidR="00E30311" w:rsidRPr="003E70A7" w:rsidRDefault="00E30311" w:rsidP="00D64091">
                  <w:pPr>
                    <w:spacing w:before="120"/>
                    <w:jc w:val="center"/>
                    <w:rPr>
                      <w:rFonts w:ascii="Arial" w:hAnsi="Arial" w:cs="Arial"/>
                      <w:sz w:val="20"/>
                      <w:szCs w:val="20"/>
                      <w:lang w:val="en-US"/>
                    </w:rPr>
                  </w:pPr>
                  <w:r w:rsidRPr="003E70A7">
                    <w:rPr>
                      <w:rFonts w:ascii="Arial" w:hAnsi="Arial" w:cs="Arial"/>
                      <w:sz w:val="20"/>
                      <w:szCs w:val="20"/>
                      <w:lang w:val="en-US"/>
                    </w:rPr>
                    <w:t>Tỷ lệ sở hữu vốn =</w:t>
                  </w:r>
                </w:p>
              </w:tc>
              <w:tc>
                <w:tcPr>
                  <w:tcW w:w="3202" w:type="pct"/>
                </w:tcPr>
                <w:p w:rsidR="00E30311" w:rsidRPr="003E70A7" w:rsidRDefault="00E30311" w:rsidP="00D64091">
                  <w:pPr>
                    <w:spacing w:before="120"/>
                    <w:rPr>
                      <w:rFonts w:ascii="Arial" w:hAnsi="Arial" w:cs="Arial"/>
                      <w:b/>
                      <w:sz w:val="20"/>
                      <w:szCs w:val="20"/>
                    </w:rPr>
                  </w:pPr>
                  <w:r w:rsidRPr="003E70A7">
                    <w:rPr>
                      <w:rFonts w:ascii="Arial" w:hAnsi="Arial" w:cs="Arial"/>
                      <w:b/>
                      <w:noProof/>
                      <w:sz w:val="20"/>
                      <w:szCs w:val="20"/>
                      <w:lang w:val="en-US" w:eastAsia="en-US"/>
                    </w:rPr>
                    <w:drawing>
                      <wp:inline distT="0" distB="0" distL="0" distR="0" wp14:anchorId="2306967B" wp14:editId="4EC7B92F">
                        <wp:extent cx="542925" cy="4000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2925" cy="400050"/>
                                </a:xfrm>
                                <a:prstGeom prst="rect">
                                  <a:avLst/>
                                </a:prstGeom>
                                <a:noFill/>
                                <a:ln>
                                  <a:noFill/>
                                </a:ln>
                              </pic:spPr>
                            </pic:pic>
                          </a:graphicData>
                        </a:graphic>
                      </wp:inline>
                    </w:drawing>
                  </w:r>
                </w:p>
              </w:tc>
            </w:tr>
          </w:tbl>
          <w:p w:rsidR="00E30311" w:rsidRPr="003E70A7" w:rsidRDefault="00E30311" w:rsidP="00D64091">
            <w:pPr>
              <w:spacing w:before="120"/>
              <w:rPr>
                <w:rFonts w:ascii="Arial" w:hAnsi="Arial" w:cs="Arial"/>
                <w:sz w:val="20"/>
              </w:rPr>
            </w:pPr>
            <w:r w:rsidRPr="003E70A7">
              <w:rPr>
                <w:rFonts w:ascii="Arial" w:hAnsi="Arial" w:cs="Arial"/>
                <w:sz w:val="20"/>
              </w:rPr>
              <w:t xml:space="preserve">Trong </w:t>
            </w:r>
            <w:r w:rsidRPr="003E70A7">
              <w:rPr>
                <w:rFonts w:ascii="Arial" w:hAnsi="Arial" w:cs="Arial"/>
                <w:sz w:val="20"/>
                <w:lang w:val="en-US"/>
              </w:rPr>
              <w:t>đó</w:t>
            </w:r>
            <w:r w:rsidRPr="003E70A7">
              <w:rPr>
                <w:rFonts w:ascii="Arial" w:hAnsi="Arial" w:cs="Arial"/>
                <w:sz w:val="20"/>
              </w:rPr>
              <w:t>:</w:t>
            </w:r>
          </w:p>
          <w:p w:rsidR="00E30311" w:rsidRPr="003E70A7" w:rsidRDefault="00E30311" w:rsidP="00D64091">
            <w:pPr>
              <w:spacing w:before="120"/>
              <w:rPr>
                <w:rFonts w:ascii="Arial" w:hAnsi="Arial" w:cs="Arial"/>
                <w:sz w:val="20"/>
                <w:lang w:val="en-US"/>
              </w:rPr>
            </w:pPr>
            <w:r w:rsidRPr="003E70A7">
              <w:rPr>
                <w:rFonts w:ascii="Arial" w:hAnsi="Arial" w:cs="Arial"/>
                <w:sz w:val="20"/>
              </w:rPr>
              <w:t xml:space="preserve">Xi: </w:t>
            </w:r>
            <w:r w:rsidRPr="003E70A7">
              <w:rPr>
                <w:rFonts w:ascii="Arial" w:hAnsi="Arial" w:cs="Arial"/>
                <w:sz w:val="20"/>
                <w:lang w:val="en-US"/>
              </w:rPr>
              <w:t>là tỷ lệ sở hữu vốn, cổ phần có quyền biểu quyết của cơ quan có thẩm quyền, cơ quan ký kết hợp đồng, bên mời thầu trong thành viên liên danh thứ i.</w:t>
            </w:r>
          </w:p>
          <w:p w:rsidR="00E30311" w:rsidRPr="003E70A7" w:rsidRDefault="00E30311" w:rsidP="00D64091">
            <w:pPr>
              <w:spacing w:before="120"/>
              <w:rPr>
                <w:rFonts w:ascii="Arial" w:hAnsi="Arial" w:cs="Arial"/>
                <w:sz w:val="20"/>
                <w:lang w:val="en-US"/>
              </w:rPr>
            </w:pPr>
            <w:r w:rsidRPr="003E70A7">
              <w:rPr>
                <w:rFonts w:ascii="Arial" w:hAnsi="Arial" w:cs="Arial"/>
                <w:sz w:val="20"/>
              </w:rPr>
              <w:t xml:space="preserve">Yi: </w:t>
            </w:r>
            <w:r w:rsidRPr="003E70A7">
              <w:rPr>
                <w:rFonts w:ascii="Arial" w:hAnsi="Arial" w:cs="Arial"/>
                <w:sz w:val="20"/>
                <w:lang w:val="en-US"/>
              </w:rPr>
              <w:t xml:space="preserve">là tỷ lệ góp vốn chủ sở hữu của thành viên liên danh thứ </w:t>
            </w:r>
            <w:r>
              <w:rPr>
                <w:rFonts w:ascii="Arial" w:hAnsi="Arial" w:cs="Arial"/>
                <w:sz w:val="20"/>
                <w:lang w:val="en-US"/>
              </w:rPr>
              <w:t>i</w:t>
            </w:r>
            <w:r w:rsidRPr="003E70A7">
              <w:rPr>
                <w:rFonts w:ascii="Arial" w:hAnsi="Arial" w:cs="Arial"/>
                <w:sz w:val="20"/>
                <w:lang w:val="en-US"/>
              </w:rPr>
              <w:t xml:space="preserve"> tại thỏa thuận liên danh</w:t>
            </w:r>
          </w:p>
          <w:p w:rsidR="00E30311" w:rsidRPr="003E70A7" w:rsidRDefault="00E30311" w:rsidP="00D64091">
            <w:pPr>
              <w:spacing w:before="120"/>
              <w:rPr>
                <w:rFonts w:ascii="Arial" w:hAnsi="Arial" w:cs="Arial"/>
                <w:sz w:val="20"/>
              </w:rPr>
            </w:pPr>
            <w:r w:rsidRPr="003E70A7">
              <w:rPr>
                <w:rFonts w:ascii="Arial" w:hAnsi="Arial" w:cs="Arial"/>
                <w:sz w:val="20"/>
              </w:rPr>
              <w:t xml:space="preserve">N: </w:t>
            </w:r>
            <w:r w:rsidRPr="003E70A7">
              <w:rPr>
                <w:rFonts w:ascii="Arial" w:hAnsi="Arial" w:cs="Arial"/>
                <w:sz w:val="20"/>
                <w:lang w:val="en-US"/>
              </w:rPr>
              <w:t>là số thành viên tham gia trong liên danh</w:t>
            </w:r>
            <w:r w:rsidRPr="003E70A7">
              <w:rPr>
                <w:rFonts w:ascii="Arial" w:hAnsi="Arial" w:cs="Arial"/>
                <w:sz w:val="20"/>
              </w:rPr>
              <w:t>.</w:t>
            </w:r>
          </w:p>
          <w:p w:rsidR="00E30311" w:rsidRPr="003E70A7" w:rsidRDefault="00E30311" w:rsidP="00D64091">
            <w:pPr>
              <w:spacing w:before="120"/>
              <w:rPr>
                <w:rFonts w:ascii="Arial" w:hAnsi="Arial" w:cs="Arial"/>
                <w:sz w:val="20"/>
                <w:lang w:val="en-US"/>
              </w:rPr>
            </w:pPr>
            <w:r w:rsidRPr="003E70A7">
              <w:rPr>
                <w:rFonts w:ascii="Arial" w:hAnsi="Arial" w:cs="Arial"/>
                <w:sz w:val="20"/>
                <w:lang w:val="en-US"/>
              </w:rPr>
              <w:t>Đ</w:t>
            </w:r>
            <w:r w:rsidRPr="003E70A7">
              <w:rPr>
                <w:rFonts w:ascii="Arial" w:hAnsi="Arial" w:cs="Arial"/>
                <w:sz w:val="20"/>
              </w:rPr>
              <w:t xml:space="preserve">) </w:t>
            </w:r>
            <w:r w:rsidRPr="003E70A7">
              <w:rPr>
                <w:rFonts w:ascii="Arial" w:hAnsi="Arial" w:cs="Arial"/>
                <w:sz w:val="20"/>
                <w:lang w:val="en-US"/>
              </w:rPr>
              <w:t>Việc xác định tỷ lệ sở hữu vốn giữa các bên căn cứ theo tỷ lệ ghi trong Giấy chứng nhận đăng ký doanh nghiệp, quyết định thành lập, các giấy tờ khác có giá trị tương đương</w:t>
            </w:r>
            <w:r w:rsidRPr="003E70A7">
              <w:rPr>
                <w:rFonts w:ascii="Arial" w:hAnsi="Arial" w:cs="Arial"/>
                <w:sz w:val="20"/>
              </w:rPr>
              <w:t>.</w:t>
            </w:r>
          </w:p>
          <w:p w:rsidR="00E30311" w:rsidRPr="003E70A7" w:rsidRDefault="00E30311" w:rsidP="00D64091">
            <w:pPr>
              <w:spacing w:before="120"/>
              <w:rPr>
                <w:rFonts w:ascii="Arial" w:hAnsi="Arial" w:cs="Arial"/>
                <w:sz w:val="20"/>
                <w:lang w:val="en-US"/>
              </w:rPr>
            </w:pPr>
            <w:r w:rsidRPr="003E70A7">
              <w:rPr>
                <w:rFonts w:ascii="Arial" w:hAnsi="Arial" w:cs="Arial"/>
                <w:sz w:val="20"/>
                <w:lang w:val="en-US"/>
              </w:rPr>
              <w:t>Thông tin về các nhà thầu tư vấn theo</w:t>
            </w:r>
            <w:r w:rsidRPr="003E70A7">
              <w:rPr>
                <w:rFonts w:ascii="Arial" w:hAnsi="Arial" w:cs="Arial"/>
                <w:b/>
                <w:sz w:val="20"/>
                <w:lang w:val="en-US"/>
              </w:rPr>
              <w:t xml:space="preserve"> BDL</w:t>
            </w:r>
            <w:r w:rsidRPr="00FF2E64">
              <w:rPr>
                <w:rFonts w:ascii="Arial" w:hAnsi="Arial" w:cs="Arial"/>
                <w:sz w:val="20"/>
                <w:lang w:val="en-US"/>
              </w:rPr>
              <w:t>;</w:t>
            </w:r>
          </w:p>
          <w:p w:rsidR="00E30311" w:rsidRPr="003E70A7" w:rsidRDefault="00E30311" w:rsidP="00D64091">
            <w:pPr>
              <w:spacing w:before="120"/>
              <w:rPr>
                <w:rFonts w:ascii="Arial" w:hAnsi="Arial" w:cs="Arial"/>
                <w:sz w:val="20"/>
                <w:lang w:val="en-US"/>
              </w:rPr>
            </w:pPr>
            <w:r w:rsidRPr="003E70A7">
              <w:rPr>
                <w:rFonts w:ascii="Arial" w:hAnsi="Arial" w:cs="Arial"/>
                <w:sz w:val="20"/>
              </w:rPr>
              <w:t xml:space="preserve">3.3. </w:t>
            </w:r>
            <w:r w:rsidRPr="003E70A7">
              <w:rPr>
                <w:rFonts w:ascii="Arial" w:hAnsi="Arial" w:cs="Arial"/>
                <w:sz w:val="20"/>
                <w:lang w:val="en-US"/>
              </w:rPr>
              <w:t>Không đang trong quá trình giải thể; không thuộc trường hợp mất khả năng thanh toán theo quy định của pháp luật về phá sản;</w:t>
            </w:r>
          </w:p>
          <w:p w:rsidR="00E30311" w:rsidRPr="003E70A7" w:rsidRDefault="00E30311" w:rsidP="00D64091">
            <w:pPr>
              <w:spacing w:before="120"/>
              <w:rPr>
                <w:rFonts w:ascii="Arial" w:hAnsi="Arial" w:cs="Arial"/>
                <w:sz w:val="20"/>
                <w:lang w:val="en-US"/>
              </w:rPr>
            </w:pPr>
            <w:r w:rsidRPr="003E70A7">
              <w:rPr>
                <w:rFonts w:ascii="Arial" w:hAnsi="Arial" w:cs="Arial"/>
                <w:sz w:val="20"/>
              </w:rPr>
              <w:t xml:space="preserve">3.4. </w:t>
            </w:r>
            <w:r w:rsidRPr="003E70A7">
              <w:rPr>
                <w:rFonts w:ascii="Arial" w:hAnsi="Arial" w:cs="Arial"/>
                <w:sz w:val="20"/>
                <w:lang w:val="en-US"/>
              </w:rPr>
              <w:t>Không đang trong thời gian bị cấm tham gia hoạt động đầu tư theo phương thức PPP;</w:t>
            </w:r>
          </w:p>
          <w:p w:rsidR="00E30311" w:rsidRPr="003E70A7" w:rsidRDefault="00E30311" w:rsidP="00D64091">
            <w:pPr>
              <w:spacing w:before="120"/>
              <w:rPr>
                <w:rFonts w:ascii="Arial" w:hAnsi="Arial" w:cs="Arial"/>
                <w:sz w:val="20"/>
                <w:lang w:val="en-US"/>
              </w:rPr>
            </w:pPr>
            <w:r w:rsidRPr="003E70A7">
              <w:rPr>
                <w:rFonts w:ascii="Arial" w:hAnsi="Arial" w:cs="Arial"/>
                <w:sz w:val="20"/>
              </w:rPr>
              <w:t xml:space="preserve">3.5. </w:t>
            </w:r>
            <w:r w:rsidRPr="003E70A7">
              <w:rPr>
                <w:rFonts w:ascii="Arial" w:hAnsi="Arial" w:cs="Arial"/>
                <w:sz w:val="20"/>
                <w:lang w:val="en-US"/>
              </w:rPr>
              <w:t>Nhà đầu tư thành lập theo pháp luật nước ngoài phải đáp ứng điều kiện tiếp cận thị trường khi tham gia lựa chọn nhà đầu tư đối với dự án thuộc ngành, nghề tiếp cận thị trường có điều kiện theo quy định của pháp luật về đầu tư.</w:t>
            </w:r>
          </w:p>
        </w:tc>
      </w:tr>
      <w:tr w:rsidR="00E30311" w:rsidRPr="003E70A7" w:rsidTr="00D64091">
        <w:tblPrEx>
          <w:tblCellMar>
            <w:top w:w="0" w:type="dxa"/>
            <w:left w:w="0" w:type="dxa"/>
            <w:bottom w:w="0" w:type="dxa"/>
            <w:right w:w="0" w:type="dxa"/>
          </w:tblCellMar>
        </w:tblPrEx>
        <w:tc>
          <w:tcPr>
            <w:tcW w:w="1240" w:type="pct"/>
            <w:shd w:val="clear" w:color="auto" w:fill="auto"/>
          </w:tcPr>
          <w:p w:rsidR="00E30311" w:rsidRPr="003E70A7" w:rsidRDefault="00E30311" w:rsidP="00D64091">
            <w:pPr>
              <w:spacing w:before="120"/>
              <w:rPr>
                <w:rFonts w:ascii="Arial" w:hAnsi="Arial" w:cs="Arial"/>
                <w:b/>
                <w:sz w:val="20"/>
                <w:lang w:val="en-US"/>
              </w:rPr>
            </w:pPr>
            <w:r w:rsidRPr="003E70A7">
              <w:rPr>
                <w:rFonts w:ascii="Arial" w:hAnsi="Arial" w:cs="Arial"/>
                <w:b/>
                <w:sz w:val="20"/>
              </w:rPr>
              <w:lastRenderedPageBreak/>
              <w:t xml:space="preserve">4. </w:t>
            </w:r>
            <w:r w:rsidRPr="003E70A7">
              <w:rPr>
                <w:rFonts w:ascii="Arial" w:hAnsi="Arial" w:cs="Arial"/>
                <w:b/>
                <w:sz w:val="20"/>
                <w:lang w:val="en-US"/>
              </w:rPr>
              <w:t>Nội dung HSMT</w:t>
            </w:r>
          </w:p>
        </w:tc>
        <w:tc>
          <w:tcPr>
            <w:tcW w:w="3760" w:type="pct"/>
            <w:shd w:val="clear" w:color="auto" w:fill="auto"/>
            <w:vAlign w:val="bottom"/>
          </w:tcPr>
          <w:p w:rsidR="00E30311" w:rsidRPr="003E70A7" w:rsidRDefault="00E30311" w:rsidP="00D64091">
            <w:pPr>
              <w:spacing w:before="120"/>
              <w:rPr>
                <w:rFonts w:ascii="Arial" w:hAnsi="Arial" w:cs="Arial"/>
                <w:sz w:val="20"/>
                <w:lang w:val="en-US"/>
              </w:rPr>
            </w:pPr>
            <w:r w:rsidRPr="003E70A7">
              <w:rPr>
                <w:rFonts w:ascii="Arial" w:hAnsi="Arial" w:cs="Arial"/>
                <w:sz w:val="20"/>
              </w:rPr>
              <w:t xml:space="preserve">4.1. HSMT </w:t>
            </w:r>
            <w:r w:rsidRPr="003E70A7">
              <w:rPr>
                <w:rFonts w:ascii="Arial" w:hAnsi="Arial" w:cs="Arial"/>
                <w:sz w:val="20"/>
                <w:lang w:val="en-US"/>
              </w:rPr>
              <w:t>gồm có Phần 1, Phần 2, Phần 3 và các tài liệu sửa đổi, làm rõ HSMT theo quy định tại Mục 7 CDNĐT (nếu có), trong đó gồm các nội dung sau đây:</w:t>
            </w:r>
          </w:p>
          <w:p w:rsidR="00E30311" w:rsidRPr="003E70A7" w:rsidRDefault="00E30311" w:rsidP="00D64091">
            <w:pPr>
              <w:spacing w:before="120"/>
              <w:rPr>
                <w:rFonts w:ascii="Arial" w:hAnsi="Arial" w:cs="Arial"/>
                <w:b/>
                <w:sz w:val="20"/>
                <w:lang w:val="en-US"/>
              </w:rPr>
            </w:pPr>
            <w:r w:rsidRPr="003E70A7">
              <w:rPr>
                <w:rFonts w:ascii="Arial" w:hAnsi="Arial" w:cs="Arial"/>
                <w:b/>
                <w:sz w:val="20"/>
                <w:lang w:val="en-US"/>
              </w:rPr>
              <w:t>Phần 1. Thủ tục lựa chọn nhà đầu tư</w:t>
            </w:r>
          </w:p>
          <w:p w:rsidR="00E30311" w:rsidRPr="003E70A7" w:rsidRDefault="00E30311" w:rsidP="00D64091">
            <w:pPr>
              <w:spacing w:before="120"/>
              <w:rPr>
                <w:rFonts w:ascii="Arial" w:hAnsi="Arial" w:cs="Arial"/>
                <w:sz w:val="20"/>
                <w:lang w:val="en-US"/>
              </w:rPr>
            </w:pPr>
            <w:r w:rsidRPr="003E70A7">
              <w:rPr>
                <w:rFonts w:ascii="Arial" w:hAnsi="Arial" w:cs="Arial"/>
                <w:sz w:val="20"/>
                <w:lang w:val="en-US"/>
              </w:rPr>
              <w:t>- Chương I. Chỉ dẫn nhà đầu tư</w:t>
            </w:r>
          </w:p>
          <w:p w:rsidR="00E30311" w:rsidRPr="003E70A7" w:rsidRDefault="00E30311" w:rsidP="00D64091">
            <w:pPr>
              <w:spacing w:before="120"/>
              <w:rPr>
                <w:rFonts w:ascii="Arial" w:hAnsi="Arial" w:cs="Arial"/>
                <w:sz w:val="20"/>
                <w:lang w:val="en-US"/>
              </w:rPr>
            </w:pPr>
            <w:r w:rsidRPr="003E70A7">
              <w:rPr>
                <w:rFonts w:ascii="Arial" w:hAnsi="Arial" w:cs="Arial"/>
                <w:sz w:val="20"/>
                <w:lang w:val="en-US"/>
              </w:rPr>
              <w:t>- Chương II. Bảng dữ liệu đấu thầu</w:t>
            </w:r>
          </w:p>
          <w:p w:rsidR="00E30311" w:rsidRPr="003E70A7" w:rsidRDefault="00E30311" w:rsidP="00D64091">
            <w:pPr>
              <w:spacing w:before="120"/>
              <w:rPr>
                <w:rFonts w:ascii="Arial" w:hAnsi="Arial" w:cs="Arial"/>
                <w:sz w:val="20"/>
                <w:lang w:val="en-US"/>
              </w:rPr>
            </w:pPr>
            <w:r w:rsidRPr="003E70A7">
              <w:rPr>
                <w:rFonts w:ascii="Arial" w:hAnsi="Arial" w:cs="Arial"/>
                <w:sz w:val="20"/>
                <w:lang w:val="en-US"/>
              </w:rPr>
              <w:t>- Chương III. Đánh giá HSDT</w:t>
            </w:r>
          </w:p>
          <w:p w:rsidR="00E30311" w:rsidRPr="003E70A7" w:rsidRDefault="00E30311" w:rsidP="00D64091">
            <w:pPr>
              <w:spacing w:before="120"/>
              <w:rPr>
                <w:rFonts w:ascii="Arial" w:hAnsi="Arial" w:cs="Arial"/>
                <w:sz w:val="20"/>
                <w:lang w:val="en-US"/>
              </w:rPr>
            </w:pPr>
            <w:r w:rsidRPr="003E70A7">
              <w:rPr>
                <w:rFonts w:ascii="Arial" w:hAnsi="Arial" w:cs="Arial"/>
                <w:sz w:val="20"/>
                <w:lang w:val="en-US"/>
              </w:rPr>
              <w:lastRenderedPageBreak/>
              <w:t>- Chương IV. Biểu mẫu dự thầu</w:t>
            </w:r>
          </w:p>
          <w:p w:rsidR="00E30311" w:rsidRPr="003E70A7" w:rsidRDefault="00E30311" w:rsidP="00D64091">
            <w:pPr>
              <w:spacing w:before="120"/>
              <w:rPr>
                <w:rFonts w:ascii="Arial" w:hAnsi="Arial" w:cs="Arial"/>
                <w:b/>
                <w:sz w:val="20"/>
                <w:lang w:val="en-US"/>
              </w:rPr>
            </w:pPr>
            <w:r w:rsidRPr="003E70A7">
              <w:rPr>
                <w:rFonts w:ascii="Arial" w:hAnsi="Arial" w:cs="Arial"/>
                <w:b/>
                <w:sz w:val="20"/>
                <w:lang w:val="en-US"/>
              </w:rPr>
              <w:t>Phần 2. Yêu cầu thực hiện dự án</w:t>
            </w:r>
          </w:p>
          <w:p w:rsidR="00E30311" w:rsidRPr="003E70A7" w:rsidRDefault="00E30311" w:rsidP="00D64091">
            <w:pPr>
              <w:spacing w:before="120"/>
              <w:rPr>
                <w:rFonts w:ascii="Arial" w:hAnsi="Arial" w:cs="Arial"/>
                <w:b/>
                <w:sz w:val="20"/>
                <w:lang w:val="en-US"/>
              </w:rPr>
            </w:pPr>
            <w:r w:rsidRPr="003E70A7">
              <w:rPr>
                <w:rFonts w:ascii="Arial" w:hAnsi="Arial" w:cs="Arial"/>
                <w:b/>
                <w:sz w:val="20"/>
                <w:lang w:val="en-US"/>
              </w:rPr>
              <w:t>Phần 3. Dự thảo hợp đồng và biểu mẫu hợp đồng</w:t>
            </w:r>
          </w:p>
          <w:p w:rsidR="00E30311" w:rsidRPr="003E70A7" w:rsidRDefault="00E30311" w:rsidP="00D64091">
            <w:pPr>
              <w:spacing w:before="120"/>
              <w:rPr>
                <w:rFonts w:ascii="Arial" w:hAnsi="Arial" w:cs="Arial"/>
                <w:sz w:val="20"/>
                <w:lang w:val="en-US"/>
              </w:rPr>
            </w:pPr>
            <w:r w:rsidRPr="003E70A7">
              <w:rPr>
                <w:rFonts w:ascii="Arial" w:hAnsi="Arial" w:cs="Arial"/>
                <w:sz w:val="20"/>
              </w:rPr>
              <w:t xml:space="preserve">4.2. </w:t>
            </w:r>
            <w:r w:rsidRPr="003E70A7">
              <w:rPr>
                <w:rFonts w:ascii="Arial" w:hAnsi="Arial" w:cs="Arial"/>
                <w:sz w:val="20"/>
                <w:lang w:val="en-US"/>
              </w:rPr>
              <w:t>Thông báo mời thầu do bên mời thầu phát hành chỉ có tính chất thông báo, không phải là một phần của HSMT.</w:t>
            </w:r>
          </w:p>
          <w:p w:rsidR="00E30311" w:rsidRPr="003E70A7" w:rsidRDefault="00E30311" w:rsidP="00D64091">
            <w:pPr>
              <w:spacing w:before="120"/>
              <w:rPr>
                <w:rFonts w:ascii="Arial" w:hAnsi="Arial" w:cs="Arial"/>
                <w:sz w:val="20"/>
                <w:lang w:val="en-US"/>
              </w:rPr>
            </w:pPr>
            <w:r w:rsidRPr="003E70A7">
              <w:rPr>
                <w:rFonts w:ascii="Arial" w:hAnsi="Arial" w:cs="Arial"/>
                <w:sz w:val="20"/>
              </w:rPr>
              <w:t xml:space="preserve">4.3. </w:t>
            </w:r>
            <w:r w:rsidRPr="003E70A7">
              <w:rPr>
                <w:rFonts w:ascii="Arial" w:hAnsi="Arial" w:cs="Arial"/>
                <w:sz w:val="20"/>
                <w:lang w:val="en-US"/>
              </w:rPr>
              <w:t>Bên mời thầu không chịu trách nhiệm về tính không chính xác, không hoàn chỉnh của HSMT, tài liệu giải thích làm rõ HSMT, biên bản hội nghị tiền đấu thầu (nếu có) hay các tài liệu sửa đổi HSMT không do bên mời thầu cung cấp.</w:t>
            </w:r>
          </w:p>
          <w:p w:rsidR="00E30311" w:rsidRPr="003E70A7" w:rsidRDefault="00E30311" w:rsidP="00D64091">
            <w:pPr>
              <w:spacing w:before="120"/>
              <w:rPr>
                <w:rFonts w:ascii="Arial" w:hAnsi="Arial" w:cs="Arial"/>
                <w:sz w:val="20"/>
                <w:lang w:val="en-US"/>
              </w:rPr>
            </w:pPr>
            <w:r w:rsidRPr="003E70A7">
              <w:rPr>
                <w:rFonts w:ascii="Arial" w:hAnsi="Arial" w:cs="Arial"/>
                <w:sz w:val="20"/>
              </w:rPr>
              <w:t>4.4. Nh</w:t>
            </w:r>
            <w:r w:rsidRPr="003E70A7">
              <w:rPr>
                <w:rFonts w:ascii="Arial" w:hAnsi="Arial" w:cs="Arial"/>
                <w:sz w:val="20"/>
                <w:lang w:val="en-US"/>
              </w:rPr>
              <w:t xml:space="preserve">à đầu tư phải nghiên cứu tất cả thông tin chỉ dẫn nhà đầu tư, BDL, biểu mẫu dự thầu, yêu cầu thực hiện dự án và các yêu cầu khác trong HSMT để chuẩn bị HSDT theo yêu </w:t>
            </w:r>
            <w:r w:rsidRPr="003E70A7">
              <w:rPr>
                <w:rFonts w:ascii="Arial" w:hAnsi="Arial" w:cs="Arial"/>
                <w:sz w:val="20"/>
              </w:rPr>
              <w:t>cầu của HSMT cho phù hợp.</w:t>
            </w:r>
          </w:p>
        </w:tc>
      </w:tr>
      <w:tr w:rsidR="00E30311" w:rsidRPr="003E70A7" w:rsidTr="00D64091">
        <w:tblPrEx>
          <w:tblCellMar>
            <w:top w:w="0" w:type="dxa"/>
            <w:left w:w="0" w:type="dxa"/>
            <w:bottom w:w="0" w:type="dxa"/>
            <w:right w:w="0" w:type="dxa"/>
          </w:tblCellMar>
        </w:tblPrEx>
        <w:tc>
          <w:tcPr>
            <w:tcW w:w="1240" w:type="pct"/>
            <w:shd w:val="clear" w:color="auto" w:fill="auto"/>
          </w:tcPr>
          <w:p w:rsidR="00E30311" w:rsidRPr="003E70A7" w:rsidRDefault="00E30311" w:rsidP="00D64091">
            <w:pPr>
              <w:spacing w:before="120"/>
              <w:rPr>
                <w:rFonts w:ascii="Arial" w:hAnsi="Arial" w:cs="Arial"/>
                <w:b/>
                <w:sz w:val="20"/>
              </w:rPr>
            </w:pPr>
            <w:r w:rsidRPr="003E70A7">
              <w:rPr>
                <w:rFonts w:ascii="Arial" w:hAnsi="Arial" w:cs="Arial"/>
                <w:b/>
                <w:sz w:val="20"/>
              </w:rPr>
              <w:lastRenderedPageBreak/>
              <w:t>5. Làm rõ HSMT, hội nghị tiền đấu thầu</w:t>
            </w:r>
          </w:p>
        </w:tc>
        <w:tc>
          <w:tcPr>
            <w:tcW w:w="3760" w:type="pct"/>
            <w:shd w:val="clear" w:color="auto" w:fill="auto"/>
            <w:vAlign w:val="bottom"/>
          </w:tcPr>
          <w:p w:rsidR="00E30311" w:rsidRPr="003E70A7" w:rsidRDefault="00E30311" w:rsidP="00D64091">
            <w:pPr>
              <w:spacing w:before="120"/>
              <w:rPr>
                <w:rFonts w:ascii="Arial" w:hAnsi="Arial" w:cs="Arial"/>
                <w:sz w:val="20"/>
              </w:rPr>
            </w:pPr>
            <w:r w:rsidRPr="003E70A7">
              <w:rPr>
                <w:rFonts w:ascii="Arial" w:hAnsi="Arial" w:cs="Arial"/>
                <w:sz w:val="20"/>
              </w:rPr>
              <w:t>5.1. Trong trường hợp cần làm rõ HSMT, nhà đầu tư phải gửi văn bản đề nghị làm rõ đến bên mời thầu tối thiểu 05 ngày làm việc (đối với lựa chọn nhà đầu tư trong nước), 07 ngày (đối với lựa chọn nhà đầu tư quốc tế) trước ngày có thời điểm đóng thầu.</w:t>
            </w:r>
          </w:p>
          <w:p w:rsidR="00E30311" w:rsidRPr="003E70A7" w:rsidRDefault="00E30311" w:rsidP="00D64091">
            <w:pPr>
              <w:spacing w:before="120"/>
              <w:rPr>
                <w:rFonts w:ascii="Arial" w:hAnsi="Arial" w:cs="Arial"/>
                <w:sz w:val="20"/>
                <w:lang w:val="en-US"/>
              </w:rPr>
            </w:pPr>
            <w:r w:rsidRPr="003E70A7">
              <w:rPr>
                <w:rFonts w:ascii="Arial" w:hAnsi="Arial" w:cs="Arial"/>
                <w:sz w:val="20"/>
              </w:rPr>
              <w:t>Bên mời thầu làm rõ HSMT khi nhận được văn bản đề nghị làm rõ trong thờ</w:t>
            </w:r>
            <w:r w:rsidRPr="003E70A7">
              <w:rPr>
                <w:rFonts w:ascii="Arial" w:hAnsi="Arial" w:cs="Arial"/>
                <w:sz w:val="20"/>
                <w:lang w:val="en-US"/>
              </w:rPr>
              <w:t>i</w:t>
            </w:r>
            <w:r w:rsidRPr="003E70A7">
              <w:rPr>
                <w:rFonts w:ascii="Arial" w:hAnsi="Arial" w:cs="Arial"/>
                <w:sz w:val="20"/>
              </w:rPr>
              <w:t xml:space="preserve"> hạn nêu trên. Nội dung làm rõ HSMT sẽ được bên mời thầu đăng tải trên Hệ thống, trong đó c</w:t>
            </w:r>
            <w:r w:rsidRPr="003E70A7">
              <w:rPr>
                <w:rFonts w:ascii="Arial" w:hAnsi="Arial" w:cs="Arial"/>
                <w:sz w:val="20"/>
                <w:lang w:val="en-US"/>
              </w:rPr>
              <w:t>ó</w:t>
            </w:r>
            <w:r w:rsidRPr="003E70A7">
              <w:rPr>
                <w:rFonts w:ascii="Arial" w:hAnsi="Arial" w:cs="Arial"/>
                <w:sz w:val="20"/>
              </w:rPr>
              <w:t xml:space="preserve"> mô tả nội dung yêu cầu làm r</w:t>
            </w:r>
            <w:r w:rsidRPr="003E70A7">
              <w:rPr>
                <w:rFonts w:ascii="Arial" w:hAnsi="Arial" w:cs="Arial"/>
                <w:sz w:val="20"/>
                <w:lang w:val="en-US"/>
              </w:rPr>
              <w:t>õ</w:t>
            </w:r>
            <w:r w:rsidRPr="003E70A7">
              <w:rPr>
                <w:rFonts w:ascii="Arial" w:hAnsi="Arial" w:cs="Arial"/>
                <w:sz w:val="20"/>
              </w:rPr>
              <w:t xml:space="preserve"> nhưng không nêu tên nhà đầu tư đề nghị làm r</w:t>
            </w:r>
            <w:r w:rsidRPr="003E70A7">
              <w:rPr>
                <w:rFonts w:ascii="Arial" w:hAnsi="Arial" w:cs="Arial"/>
                <w:sz w:val="20"/>
                <w:lang w:val="en-US"/>
              </w:rPr>
              <w:t>õ</w:t>
            </w:r>
            <w:r w:rsidRPr="003E70A7">
              <w:rPr>
                <w:rFonts w:ascii="Arial" w:hAnsi="Arial" w:cs="Arial"/>
                <w:sz w:val="20"/>
              </w:rPr>
              <w:t xml:space="preserve">. Nội dung làm rõ HSMT không </w:t>
            </w:r>
            <w:r w:rsidRPr="003E70A7">
              <w:rPr>
                <w:rFonts w:ascii="Arial" w:hAnsi="Arial" w:cs="Arial"/>
                <w:sz w:val="20"/>
                <w:lang w:val="en-US"/>
              </w:rPr>
              <w:t>đ</w:t>
            </w:r>
            <w:r w:rsidRPr="003E70A7">
              <w:rPr>
                <w:rFonts w:ascii="Arial" w:hAnsi="Arial" w:cs="Arial"/>
                <w:sz w:val="20"/>
              </w:rPr>
              <w:t>ược trái với nội dung của HSMT đã duyệt. Trường hợp sau khi làm rõ HSMT dẫn đến phải sửa đổi HSMT thì việc sửa đổi HSMT thực hiện theo quy định tại Mục 7 CDNĐT.</w:t>
            </w:r>
          </w:p>
          <w:p w:rsidR="00E30311" w:rsidRPr="003E70A7" w:rsidRDefault="00E30311" w:rsidP="00D64091">
            <w:pPr>
              <w:spacing w:before="120"/>
              <w:rPr>
                <w:rFonts w:ascii="Arial" w:hAnsi="Arial" w:cs="Arial"/>
                <w:sz w:val="20"/>
              </w:rPr>
            </w:pPr>
            <w:r w:rsidRPr="003E70A7">
              <w:rPr>
                <w:rFonts w:ascii="Arial" w:hAnsi="Arial" w:cs="Arial"/>
                <w:sz w:val="20"/>
              </w:rPr>
              <w:t>5.2. Trường hợp c</w:t>
            </w:r>
            <w:r w:rsidRPr="003E70A7">
              <w:rPr>
                <w:rFonts w:ascii="Arial" w:hAnsi="Arial" w:cs="Arial"/>
                <w:sz w:val="20"/>
                <w:lang w:val="en-US"/>
              </w:rPr>
              <w:t>ầ</w:t>
            </w:r>
            <w:r w:rsidRPr="003E70A7">
              <w:rPr>
                <w:rFonts w:ascii="Arial" w:hAnsi="Arial" w:cs="Arial"/>
                <w:sz w:val="20"/>
              </w:rPr>
              <w:t>n thiết, bên mời thầu tổ chức hội nghị tiền đấu thầu đ</w:t>
            </w:r>
            <w:r w:rsidRPr="003E70A7">
              <w:rPr>
                <w:rFonts w:ascii="Arial" w:hAnsi="Arial" w:cs="Arial"/>
                <w:sz w:val="20"/>
                <w:lang w:val="en-US"/>
              </w:rPr>
              <w:t>ể</w:t>
            </w:r>
            <w:r w:rsidRPr="003E70A7">
              <w:rPr>
                <w:rFonts w:ascii="Arial" w:hAnsi="Arial" w:cs="Arial"/>
                <w:sz w:val="20"/>
              </w:rPr>
              <w:t xml:space="preserve"> trao đ</w:t>
            </w:r>
            <w:r w:rsidRPr="003E70A7">
              <w:rPr>
                <w:rFonts w:ascii="Arial" w:hAnsi="Arial" w:cs="Arial"/>
                <w:sz w:val="20"/>
                <w:lang w:val="en-US"/>
              </w:rPr>
              <w:t>ổ</w:t>
            </w:r>
            <w:r w:rsidRPr="003E70A7">
              <w:rPr>
                <w:rFonts w:ascii="Arial" w:hAnsi="Arial" w:cs="Arial"/>
                <w:sz w:val="20"/>
              </w:rPr>
              <w:t>i về những nội dung trong HSMT mà nhà đầu tư chưa rõ. Nội dung trao đổi phải được bên mời thầu ghi lại thành biên bản và lập thành văn bản làm rõ HSMT; văn bản làm rõ được gửi cho nhà đầu tư trong danh sách ngắn đối với dự án áp dụng hình thức đàm phán cạnh tranh hoặc đăng tải trên Hệ th</w:t>
            </w:r>
            <w:r w:rsidRPr="003E70A7">
              <w:rPr>
                <w:rFonts w:ascii="Arial" w:hAnsi="Arial" w:cs="Arial"/>
                <w:sz w:val="20"/>
                <w:lang w:val="en-US"/>
              </w:rPr>
              <w:t>ố</w:t>
            </w:r>
            <w:r w:rsidRPr="003E70A7">
              <w:rPr>
                <w:rFonts w:ascii="Arial" w:hAnsi="Arial" w:cs="Arial"/>
                <w:sz w:val="20"/>
              </w:rPr>
              <w:t>ng đối với dự án áp dụng hình thức đấu thầu rộng rãi.</w:t>
            </w:r>
          </w:p>
        </w:tc>
      </w:tr>
      <w:tr w:rsidR="00E30311" w:rsidRPr="003E70A7" w:rsidTr="00D64091">
        <w:tblPrEx>
          <w:tblCellMar>
            <w:top w:w="0" w:type="dxa"/>
            <w:left w:w="0" w:type="dxa"/>
            <w:bottom w:w="0" w:type="dxa"/>
            <w:right w:w="0" w:type="dxa"/>
          </w:tblCellMar>
        </w:tblPrEx>
        <w:tc>
          <w:tcPr>
            <w:tcW w:w="1240" w:type="pct"/>
            <w:shd w:val="clear" w:color="auto" w:fill="auto"/>
          </w:tcPr>
          <w:p w:rsidR="00E30311" w:rsidRPr="003E70A7" w:rsidRDefault="00E30311" w:rsidP="00D64091">
            <w:pPr>
              <w:spacing w:before="120"/>
              <w:rPr>
                <w:rFonts w:ascii="Arial" w:hAnsi="Arial" w:cs="Arial"/>
                <w:b/>
                <w:sz w:val="20"/>
              </w:rPr>
            </w:pPr>
            <w:r w:rsidRPr="003E70A7">
              <w:rPr>
                <w:rFonts w:ascii="Arial" w:hAnsi="Arial" w:cs="Arial"/>
                <w:b/>
                <w:sz w:val="20"/>
              </w:rPr>
              <w:t>6. Khảo sát hiện trường</w:t>
            </w:r>
          </w:p>
        </w:tc>
        <w:tc>
          <w:tcPr>
            <w:tcW w:w="3760" w:type="pct"/>
            <w:shd w:val="clear" w:color="auto" w:fill="auto"/>
            <w:vAlign w:val="bottom"/>
          </w:tcPr>
          <w:p w:rsidR="00E30311" w:rsidRPr="003E70A7" w:rsidRDefault="00E30311" w:rsidP="00D64091">
            <w:pPr>
              <w:spacing w:before="120"/>
              <w:rPr>
                <w:rFonts w:ascii="Arial" w:hAnsi="Arial" w:cs="Arial"/>
                <w:sz w:val="20"/>
              </w:rPr>
            </w:pPr>
            <w:r w:rsidRPr="003E70A7">
              <w:rPr>
                <w:rFonts w:ascii="Arial" w:hAnsi="Arial" w:cs="Arial"/>
                <w:sz w:val="20"/>
              </w:rPr>
              <w:t>6.1. Nhà đầu tư được tiếp cận, khảo sát hiện trường dự án với điều kiện nhà đầu tư cam kết rằng bên mời thầu không phải chịu bất k</w:t>
            </w:r>
            <w:r w:rsidRPr="003E70A7">
              <w:rPr>
                <w:rFonts w:ascii="Arial" w:hAnsi="Arial" w:cs="Arial"/>
                <w:sz w:val="20"/>
                <w:lang w:val="en-US"/>
              </w:rPr>
              <w:t>ỳ</w:t>
            </w:r>
            <w:r w:rsidRPr="003E70A7">
              <w:rPr>
                <w:rFonts w:ascii="Arial" w:hAnsi="Arial" w:cs="Arial"/>
                <w:sz w:val="20"/>
              </w:rPr>
              <w:t xml:space="preserve"> trách nhiệm nào đối với nhà đầu tư trong việc khảo sát hiện trường này. Nhà đầu tư sẽ tự chịu trách nhiệm cho những rủi ro của mình như tai nạn, mất mát hoặc thiệt hại tài sản và bất kỳ chi phí nào khác phát sinh từ việc khảo sát hiện trường. Trong trường hợp c</w:t>
            </w:r>
            <w:r w:rsidRPr="003E70A7">
              <w:rPr>
                <w:rFonts w:ascii="Arial" w:hAnsi="Arial" w:cs="Arial"/>
                <w:sz w:val="20"/>
                <w:lang w:val="en-US"/>
              </w:rPr>
              <w:t>ầ</w:t>
            </w:r>
            <w:r w:rsidRPr="003E70A7">
              <w:rPr>
                <w:rFonts w:ascii="Arial" w:hAnsi="Arial" w:cs="Arial"/>
                <w:sz w:val="20"/>
              </w:rPr>
              <w:t xml:space="preserve">n thiết, bên mời thầu sẽ tổ chức, hướng dẫn nhà đầu tư đi khảo sát hiện trường theo quy định tại </w:t>
            </w:r>
            <w:r w:rsidRPr="003E70A7">
              <w:rPr>
                <w:rFonts w:ascii="Arial" w:hAnsi="Arial" w:cs="Arial"/>
                <w:b/>
                <w:sz w:val="20"/>
                <w:lang w:val="en-US"/>
              </w:rPr>
              <w:t>B</w:t>
            </w:r>
            <w:r w:rsidRPr="003E70A7">
              <w:rPr>
                <w:rFonts w:ascii="Arial" w:hAnsi="Arial" w:cs="Arial"/>
                <w:b/>
                <w:sz w:val="20"/>
              </w:rPr>
              <w:t>DL</w:t>
            </w:r>
            <w:r w:rsidRPr="003E70A7">
              <w:rPr>
                <w:rFonts w:ascii="Arial" w:hAnsi="Arial" w:cs="Arial"/>
                <w:sz w:val="20"/>
              </w:rPr>
              <w:t>.</w:t>
            </w:r>
          </w:p>
          <w:p w:rsidR="00E30311" w:rsidRPr="003E70A7" w:rsidRDefault="00E30311" w:rsidP="00D64091">
            <w:pPr>
              <w:spacing w:before="120"/>
              <w:rPr>
                <w:rFonts w:ascii="Arial" w:hAnsi="Arial" w:cs="Arial"/>
                <w:sz w:val="20"/>
              </w:rPr>
            </w:pPr>
            <w:r w:rsidRPr="003E70A7">
              <w:rPr>
                <w:rFonts w:ascii="Arial" w:hAnsi="Arial" w:cs="Arial"/>
                <w:sz w:val="20"/>
              </w:rPr>
              <w:t>6.2. Nhà đầu tư cần thông báo trước cho bên mời thầu về việc đề xuất tổ chức khảo sát hiện trường dự án.</w:t>
            </w:r>
          </w:p>
        </w:tc>
      </w:tr>
      <w:tr w:rsidR="00E30311" w:rsidRPr="003E70A7" w:rsidTr="00D64091">
        <w:tblPrEx>
          <w:tblCellMar>
            <w:top w:w="0" w:type="dxa"/>
            <w:left w:w="0" w:type="dxa"/>
            <w:bottom w:w="0" w:type="dxa"/>
            <w:right w:w="0" w:type="dxa"/>
          </w:tblCellMar>
        </w:tblPrEx>
        <w:tc>
          <w:tcPr>
            <w:tcW w:w="1240" w:type="pct"/>
            <w:shd w:val="clear" w:color="auto" w:fill="auto"/>
          </w:tcPr>
          <w:p w:rsidR="00E30311" w:rsidRPr="003E70A7" w:rsidRDefault="00E30311" w:rsidP="00D64091">
            <w:pPr>
              <w:spacing w:before="120"/>
              <w:rPr>
                <w:rFonts w:ascii="Arial" w:hAnsi="Arial" w:cs="Arial"/>
                <w:b/>
                <w:sz w:val="20"/>
              </w:rPr>
            </w:pPr>
            <w:r w:rsidRPr="003E70A7">
              <w:rPr>
                <w:rFonts w:ascii="Arial" w:hAnsi="Arial" w:cs="Arial"/>
                <w:b/>
                <w:sz w:val="20"/>
              </w:rPr>
              <w:t>7. Sửa đ</w:t>
            </w:r>
            <w:r w:rsidRPr="003E70A7">
              <w:rPr>
                <w:rFonts w:ascii="Arial" w:hAnsi="Arial" w:cs="Arial"/>
                <w:b/>
                <w:sz w:val="20"/>
                <w:lang w:val="en-US"/>
              </w:rPr>
              <w:t>ổ</w:t>
            </w:r>
            <w:r w:rsidRPr="003E70A7">
              <w:rPr>
                <w:rFonts w:ascii="Arial" w:hAnsi="Arial" w:cs="Arial"/>
                <w:b/>
                <w:sz w:val="20"/>
              </w:rPr>
              <w:t>i HSMT</w:t>
            </w:r>
          </w:p>
        </w:tc>
        <w:tc>
          <w:tcPr>
            <w:tcW w:w="3760" w:type="pct"/>
            <w:shd w:val="clear" w:color="auto" w:fill="auto"/>
          </w:tcPr>
          <w:p w:rsidR="00E30311" w:rsidRPr="003E70A7" w:rsidRDefault="00E30311" w:rsidP="00D64091">
            <w:pPr>
              <w:spacing w:before="120"/>
              <w:rPr>
                <w:rFonts w:ascii="Arial" w:hAnsi="Arial" w:cs="Arial"/>
                <w:sz w:val="20"/>
              </w:rPr>
            </w:pPr>
            <w:r w:rsidRPr="003E70A7">
              <w:rPr>
                <w:rFonts w:ascii="Arial" w:hAnsi="Arial" w:cs="Arial"/>
                <w:sz w:val="20"/>
              </w:rPr>
              <w:t xml:space="preserve">7.1. Việc sửa đổi HSMT được thực hiện </w:t>
            </w:r>
            <w:r w:rsidRPr="003E70A7">
              <w:rPr>
                <w:rFonts w:ascii="Arial" w:hAnsi="Arial" w:cs="Arial"/>
                <w:sz w:val="20"/>
                <w:lang w:val="en-US"/>
              </w:rPr>
              <w:t>tr</w:t>
            </w:r>
            <w:r w:rsidRPr="003E70A7">
              <w:rPr>
                <w:rFonts w:ascii="Arial" w:hAnsi="Arial" w:cs="Arial"/>
                <w:sz w:val="20"/>
              </w:rPr>
              <w:t>ước thời điểm đóng thầu thông qua việc đăng tải văn bản sửa đổi HSMT trên Hệ thống. V</w:t>
            </w:r>
            <w:r w:rsidRPr="003E70A7">
              <w:rPr>
                <w:rFonts w:ascii="Arial" w:hAnsi="Arial" w:cs="Arial"/>
                <w:sz w:val="20"/>
                <w:lang w:val="en-US"/>
              </w:rPr>
              <w:t>ă</w:t>
            </w:r>
            <w:r w:rsidRPr="003E70A7">
              <w:rPr>
                <w:rFonts w:ascii="Arial" w:hAnsi="Arial" w:cs="Arial"/>
                <w:sz w:val="20"/>
              </w:rPr>
              <w:t>n bản sửa đổi HSMT, gồm cả quyết định sửa đổi kèm theo những nội dung sửa đổi, được coi là một phần của HSMT. Nhà đầu tư có trách nhiệm thường xuyên truy cập vào Hệ thống để cập nhật các thông tin về HSMT.</w:t>
            </w:r>
          </w:p>
          <w:p w:rsidR="00E30311" w:rsidRPr="003E70A7" w:rsidRDefault="00E30311" w:rsidP="00D64091">
            <w:pPr>
              <w:spacing w:before="120"/>
              <w:rPr>
                <w:rFonts w:ascii="Arial" w:hAnsi="Arial" w:cs="Arial"/>
                <w:sz w:val="20"/>
                <w:lang w:val="en-US"/>
              </w:rPr>
            </w:pPr>
            <w:r w:rsidRPr="003E70A7">
              <w:rPr>
                <w:rFonts w:ascii="Arial" w:hAnsi="Arial" w:cs="Arial"/>
                <w:sz w:val="20"/>
              </w:rPr>
              <w:t>7.2. Thời gian đăng tả</w:t>
            </w:r>
            <w:r w:rsidRPr="003E70A7">
              <w:rPr>
                <w:rFonts w:ascii="Arial" w:hAnsi="Arial" w:cs="Arial"/>
                <w:sz w:val="20"/>
                <w:lang w:val="en-US"/>
              </w:rPr>
              <w:t>i</w:t>
            </w:r>
            <w:r w:rsidRPr="003E70A7">
              <w:rPr>
                <w:rFonts w:ascii="Arial" w:hAnsi="Arial" w:cs="Arial"/>
                <w:sz w:val="20"/>
              </w:rPr>
              <w:t xml:space="preserve"> thông báo sửa đổi hồ sơ mời thầu t</w:t>
            </w:r>
            <w:r w:rsidRPr="003E70A7">
              <w:rPr>
                <w:rFonts w:ascii="Arial" w:hAnsi="Arial" w:cs="Arial"/>
                <w:sz w:val="20"/>
                <w:lang w:val="en-US"/>
              </w:rPr>
              <w:t>ố</w:t>
            </w:r>
            <w:r w:rsidRPr="003E70A7">
              <w:rPr>
                <w:rFonts w:ascii="Arial" w:hAnsi="Arial" w:cs="Arial"/>
                <w:sz w:val="20"/>
              </w:rPr>
              <w:t xml:space="preserve">i thiểu là 10 ngày đối với lựa chọn nhà đầu tư trong nước và 15 ngày đối với lựa chọn nhà đầu tư quốc tế trước ngày có thời điểm đóng thầu theo quy định tại </w:t>
            </w:r>
            <w:r w:rsidRPr="003E70A7">
              <w:rPr>
                <w:rFonts w:ascii="Arial" w:hAnsi="Arial" w:cs="Arial"/>
                <w:b/>
                <w:sz w:val="20"/>
              </w:rPr>
              <w:t>BDL</w:t>
            </w:r>
            <w:r w:rsidRPr="003E70A7">
              <w:rPr>
                <w:rFonts w:ascii="Arial" w:hAnsi="Arial" w:cs="Arial"/>
                <w:sz w:val="20"/>
              </w:rPr>
              <w:t xml:space="preserve">. Trường hợp thời gian đăng tải văn bản sửa </w:t>
            </w:r>
            <w:r w:rsidRPr="003E70A7">
              <w:rPr>
                <w:rFonts w:ascii="Arial" w:hAnsi="Arial" w:cs="Arial"/>
                <w:sz w:val="20"/>
                <w:lang w:val="en-US"/>
              </w:rPr>
              <w:t>đổi</w:t>
            </w:r>
            <w:r w:rsidRPr="003E70A7">
              <w:rPr>
                <w:rFonts w:ascii="Arial" w:hAnsi="Arial" w:cs="Arial"/>
                <w:sz w:val="20"/>
              </w:rPr>
              <w:t xml:space="preserve"> hồ sơ không đáp ứng quy</w:t>
            </w:r>
            <w:r w:rsidRPr="003E70A7">
              <w:rPr>
                <w:rFonts w:ascii="Arial" w:hAnsi="Arial" w:cs="Arial"/>
                <w:sz w:val="20"/>
                <w:lang w:val="en-US"/>
              </w:rPr>
              <w:t xml:space="preserve"> </w:t>
            </w:r>
            <w:r w:rsidRPr="003E70A7">
              <w:rPr>
                <w:rFonts w:ascii="Arial" w:hAnsi="Arial" w:cs="Arial"/>
                <w:sz w:val="20"/>
              </w:rPr>
              <w:t>định nêu trên, bên mời thầu thực hiện gia hạn thời điểm đ</w:t>
            </w:r>
            <w:r w:rsidRPr="003E70A7">
              <w:rPr>
                <w:rFonts w:ascii="Arial" w:hAnsi="Arial" w:cs="Arial"/>
                <w:sz w:val="20"/>
                <w:lang w:val="en-US"/>
              </w:rPr>
              <w:t>ó</w:t>
            </w:r>
            <w:r w:rsidRPr="003E70A7">
              <w:rPr>
                <w:rFonts w:ascii="Arial" w:hAnsi="Arial" w:cs="Arial"/>
                <w:sz w:val="20"/>
              </w:rPr>
              <w:t>ng thầu tương ứng. Việc gia hạn được thực hiện theo quy định tại Mục 18.2 CDNĐT.</w:t>
            </w:r>
          </w:p>
        </w:tc>
      </w:tr>
      <w:tr w:rsidR="00E30311" w:rsidRPr="003E70A7" w:rsidTr="00D64091">
        <w:tblPrEx>
          <w:tblCellMar>
            <w:top w:w="0" w:type="dxa"/>
            <w:left w:w="0" w:type="dxa"/>
            <w:bottom w:w="0" w:type="dxa"/>
            <w:right w:w="0" w:type="dxa"/>
          </w:tblCellMar>
        </w:tblPrEx>
        <w:tc>
          <w:tcPr>
            <w:tcW w:w="1240" w:type="pct"/>
            <w:shd w:val="clear" w:color="auto" w:fill="auto"/>
          </w:tcPr>
          <w:p w:rsidR="00E30311" w:rsidRPr="003E70A7" w:rsidRDefault="00E30311" w:rsidP="00D64091">
            <w:pPr>
              <w:spacing w:before="120"/>
              <w:rPr>
                <w:rFonts w:ascii="Arial" w:hAnsi="Arial" w:cs="Arial"/>
                <w:b/>
                <w:sz w:val="20"/>
              </w:rPr>
            </w:pPr>
            <w:r w:rsidRPr="003E70A7">
              <w:rPr>
                <w:rFonts w:ascii="Arial" w:hAnsi="Arial" w:cs="Arial"/>
                <w:b/>
                <w:sz w:val="20"/>
              </w:rPr>
              <w:lastRenderedPageBreak/>
              <w:t>8. Chi phí dự thầu</w:t>
            </w:r>
          </w:p>
        </w:tc>
        <w:tc>
          <w:tcPr>
            <w:tcW w:w="3760" w:type="pct"/>
            <w:shd w:val="clear" w:color="auto" w:fill="auto"/>
            <w:vAlign w:val="bottom"/>
          </w:tcPr>
          <w:p w:rsidR="00E30311" w:rsidRPr="003E70A7" w:rsidRDefault="00E30311" w:rsidP="00D64091">
            <w:pPr>
              <w:spacing w:before="120"/>
              <w:rPr>
                <w:rFonts w:ascii="Arial" w:hAnsi="Arial" w:cs="Arial"/>
                <w:sz w:val="20"/>
              </w:rPr>
            </w:pPr>
            <w:r w:rsidRPr="003E70A7">
              <w:rPr>
                <w:rFonts w:ascii="Arial" w:hAnsi="Arial" w:cs="Arial"/>
                <w:sz w:val="20"/>
              </w:rPr>
              <w:t>Nhà đầu tư phải chịu mọi chi phí liên quan đến việc chu</w:t>
            </w:r>
            <w:r w:rsidRPr="003E70A7">
              <w:rPr>
                <w:rFonts w:ascii="Arial" w:hAnsi="Arial" w:cs="Arial"/>
                <w:sz w:val="20"/>
                <w:lang w:val="en-US"/>
              </w:rPr>
              <w:t>ẩ</w:t>
            </w:r>
            <w:r w:rsidRPr="003E70A7">
              <w:rPr>
                <w:rFonts w:ascii="Arial" w:hAnsi="Arial" w:cs="Arial"/>
                <w:sz w:val="20"/>
              </w:rPr>
              <w:t>n bị và nộp HSDT. Trong mọi trường hợp, bên mời th</w:t>
            </w:r>
            <w:r w:rsidRPr="003E70A7">
              <w:rPr>
                <w:rFonts w:ascii="Arial" w:hAnsi="Arial" w:cs="Arial"/>
                <w:sz w:val="20"/>
                <w:lang w:val="en-US"/>
              </w:rPr>
              <w:t>ầ</w:t>
            </w:r>
            <w:r w:rsidRPr="003E70A7">
              <w:rPr>
                <w:rFonts w:ascii="Arial" w:hAnsi="Arial" w:cs="Arial"/>
                <w:sz w:val="20"/>
              </w:rPr>
              <w:t>u sẽ không phải chịu trách nhiệm về các chi phí liên quan đến việc tham d</w:t>
            </w:r>
            <w:r w:rsidRPr="003E70A7">
              <w:rPr>
                <w:rFonts w:ascii="Arial" w:hAnsi="Arial" w:cs="Arial"/>
                <w:sz w:val="20"/>
                <w:lang w:val="en-US"/>
              </w:rPr>
              <w:t>ự</w:t>
            </w:r>
            <w:r w:rsidRPr="003E70A7">
              <w:rPr>
                <w:rFonts w:ascii="Arial" w:hAnsi="Arial" w:cs="Arial"/>
                <w:sz w:val="20"/>
              </w:rPr>
              <w:t xml:space="preserve"> thầu của nhà đầu tư.</w:t>
            </w:r>
          </w:p>
        </w:tc>
      </w:tr>
      <w:tr w:rsidR="00E30311" w:rsidRPr="003E70A7" w:rsidTr="00D64091">
        <w:tblPrEx>
          <w:tblCellMar>
            <w:top w:w="0" w:type="dxa"/>
            <w:left w:w="0" w:type="dxa"/>
            <w:bottom w:w="0" w:type="dxa"/>
            <w:right w:w="0" w:type="dxa"/>
          </w:tblCellMar>
        </w:tblPrEx>
        <w:tc>
          <w:tcPr>
            <w:tcW w:w="1240" w:type="pct"/>
            <w:shd w:val="clear" w:color="auto" w:fill="auto"/>
          </w:tcPr>
          <w:p w:rsidR="00E30311" w:rsidRPr="003E70A7" w:rsidRDefault="00E30311" w:rsidP="00D64091">
            <w:pPr>
              <w:spacing w:before="120"/>
              <w:rPr>
                <w:rFonts w:ascii="Arial" w:hAnsi="Arial" w:cs="Arial"/>
                <w:b/>
                <w:sz w:val="20"/>
              </w:rPr>
            </w:pPr>
            <w:r w:rsidRPr="003E70A7">
              <w:rPr>
                <w:rFonts w:ascii="Arial" w:hAnsi="Arial" w:cs="Arial"/>
                <w:b/>
                <w:sz w:val="20"/>
              </w:rPr>
              <w:t>9. Ngôn ngữ của HSDT</w:t>
            </w:r>
          </w:p>
        </w:tc>
        <w:tc>
          <w:tcPr>
            <w:tcW w:w="3760" w:type="pct"/>
            <w:shd w:val="clear" w:color="auto" w:fill="auto"/>
            <w:vAlign w:val="bottom"/>
          </w:tcPr>
          <w:p w:rsidR="00E30311" w:rsidRPr="003E70A7" w:rsidRDefault="00E30311" w:rsidP="00D64091">
            <w:pPr>
              <w:spacing w:before="120"/>
              <w:rPr>
                <w:rFonts w:ascii="Arial" w:hAnsi="Arial" w:cs="Arial"/>
                <w:sz w:val="20"/>
              </w:rPr>
            </w:pPr>
            <w:r w:rsidRPr="003E70A7">
              <w:rPr>
                <w:rFonts w:ascii="Arial" w:hAnsi="Arial" w:cs="Arial"/>
                <w:sz w:val="20"/>
              </w:rPr>
              <w:t>HSDT</w:t>
            </w:r>
            <w:r w:rsidRPr="003E70A7">
              <w:rPr>
                <w:rFonts w:ascii="Arial" w:hAnsi="Arial" w:cs="Arial"/>
                <w:sz w:val="20"/>
                <w:lang w:val="en-US"/>
              </w:rPr>
              <w:t xml:space="preserve"> </w:t>
            </w:r>
            <w:r w:rsidRPr="003E70A7">
              <w:rPr>
                <w:rFonts w:ascii="Arial" w:hAnsi="Arial" w:cs="Arial"/>
                <w:sz w:val="20"/>
              </w:rPr>
              <w:t>cũng như tất cả thư từ và tài liệu liên quan đến HS</w:t>
            </w:r>
            <w:r w:rsidRPr="003E70A7">
              <w:rPr>
                <w:rFonts w:ascii="Arial" w:hAnsi="Arial" w:cs="Arial"/>
                <w:sz w:val="20"/>
                <w:lang w:val="en-US"/>
              </w:rPr>
              <w:t>D</w:t>
            </w:r>
            <w:r w:rsidRPr="003E70A7">
              <w:rPr>
                <w:rFonts w:ascii="Arial" w:hAnsi="Arial" w:cs="Arial"/>
                <w:sz w:val="20"/>
              </w:rPr>
              <w:t>T trao đổi giữa nhà đầu tư với bên mời thầu được vi</w:t>
            </w:r>
            <w:r w:rsidRPr="003E70A7">
              <w:rPr>
                <w:rFonts w:ascii="Arial" w:hAnsi="Arial" w:cs="Arial"/>
                <w:sz w:val="20"/>
                <w:lang w:val="en-US"/>
              </w:rPr>
              <w:t>ế</w:t>
            </w:r>
            <w:r w:rsidRPr="003E70A7">
              <w:rPr>
                <w:rFonts w:ascii="Arial" w:hAnsi="Arial" w:cs="Arial"/>
                <w:sz w:val="20"/>
              </w:rPr>
              <w:t>t b</w:t>
            </w:r>
            <w:r w:rsidRPr="003E70A7">
              <w:rPr>
                <w:rFonts w:ascii="Arial" w:hAnsi="Arial" w:cs="Arial"/>
                <w:sz w:val="20"/>
                <w:lang w:val="en-US"/>
              </w:rPr>
              <w:t>ằ</w:t>
            </w:r>
            <w:r w:rsidRPr="003E70A7">
              <w:rPr>
                <w:rFonts w:ascii="Arial" w:hAnsi="Arial" w:cs="Arial"/>
                <w:sz w:val="20"/>
              </w:rPr>
              <w:t xml:space="preserve">ng ngôn ngữ quy định tại </w:t>
            </w:r>
            <w:r w:rsidRPr="003E70A7">
              <w:rPr>
                <w:rFonts w:ascii="Arial" w:hAnsi="Arial" w:cs="Arial"/>
                <w:b/>
                <w:sz w:val="20"/>
              </w:rPr>
              <w:t>BDL</w:t>
            </w:r>
            <w:r w:rsidRPr="003E70A7">
              <w:rPr>
                <w:rFonts w:ascii="Arial" w:hAnsi="Arial" w:cs="Arial"/>
                <w:sz w:val="20"/>
              </w:rPr>
              <w:t>.</w:t>
            </w:r>
          </w:p>
        </w:tc>
      </w:tr>
      <w:tr w:rsidR="00E30311" w:rsidRPr="003E70A7" w:rsidTr="00D64091">
        <w:tblPrEx>
          <w:tblCellMar>
            <w:top w:w="0" w:type="dxa"/>
            <w:left w:w="0" w:type="dxa"/>
            <w:bottom w:w="0" w:type="dxa"/>
            <w:right w:w="0" w:type="dxa"/>
          </w:tblCellMar>
        </w:tblPrEx>
        <w:tc>
          <w:tcPr>
            <w:tcW w:w="1240" w:type="pct"/>
            <w:shd w:val="clear" w:color="auto" w:fill="auto"/>
          </w:tcPr>
          <w:p w:rsidR="00E30311" w:rsidRPr="003E70A7" w:rsidRDefault="00E30311" w:rsidP="00D64091">
            <w:pPr>
              <w:spacing w:before="120"/>
              <w:rPr>
                <w:rFonts w:ascii="Arial" w:hAnsi="Arial" w:cs="Arial"/>
                <w:b/>
                <w:sz w:val="20"/>
              </w:rPr>
            </w:pPr>
            <w:r w:rsidRPr="003E70A7">
              <w:rPr>
                <w:rFonts w:ascii="Arial" w:hAnsi="Arial" w:cs="Arial"/>
                <w:b/>
                <w:sz w:val="20"/>
              </w:rPr>
              <w:t>10. Thành phần của HSDT</w:t>
            </w:r>
          </w:p>
        </w:tc>
        <w:tc>
          <w:tcPr>
            <w:tcW w:w="3760" w:type="pct"/>
            <w:shd w:val="clear" w:color="auto" w:fill="auto"/>
          </w:tcPr>
          <w:p w:rsidR="00E30311" w:rsidRPr="003E70A7" w:rsidRDefault="00E30311" w:rsidP="00D64091">
            <w:pPr>
              <w:spacing w:before="120"/>
              <w:rPr>
                <w:rFonts w:ascii="Arial" w:hAnsi="Arial" w:cs="Arial"/>
                <w:sz w:val="20"/>
              </w:rPr>
            </w:pPr>
            <w:r w:rsidRPr="003E70A7">
              <w:rPr>
                <w:rFonts w:ascii="Arial" w:hAnsi="Arial" w:cs="Arial"/>
                <w:sz w:val="20"/>
              </w:rPr>
              <w:t>10.1. HSDT gồm:</w:t>
            </w:r>
          </w:p>
          <w:p w:rsidR="00E30311" w:rsidRPr="003E70A7" w:rsidRDefault="00E30311" w:rsidP="00D64091">
            <w:pPr>
              <w:spacing w:before="120"/>
              <w:rPr>
                <w:rFonts w:ascii="Arial" w:hAnsi="Arial" w:cs="Arial"/>
                <w:sz w:val="20"/>
              </w:rPr>
            </w:pPr>
            <w:r w:rsidRPr="003E70A7">
              <w:rPr>
                <w:rFonts w:ascii="Arial" w:hAnsi="Arial" w:cs="Arial"/>
                <w:sz w:val="20"/>
              </w:rPr>
              <w:t>- Đơn dự thầu theo quy định tại Mục 11 CDNĐT;</w:t>
            </w:r>
          </w:p>
          <w:p w:rsidR="00E30311" w:rsidRPr="003E70A7" w:rsidRDefault="00E30311" w:rsidP="00D64091">
            <w:pPr>
              <w:spacing w:before="120"/>
              <w:rPr>
                <w:rFonts w:ascii="Arial" w:hAnsi="Arial" w:cs="Arial"/>
                <w:sz w:val="20"/>
              </w:rPr>
            </w:pPr>
            <w:r w:rsidRPr="003E70A7">
              <w:rPr>
                <w:rFonts w:ascii="Arial" w:hAnsi="Arial" w:cs="Arial"/>
                <w:sz w:val="20"/>
              </w:rPr>
              <w:t>- Tài liệu chứng minh tư cách hợp lệ của người ký đơn dự thầu theo quy định tại Mục 11 CDNĐT;</w:t>
            </w:r>
          </w:p>
          <w:p w:rsidR="00E30311" w:rsidRPr="003E70A7" w:rsidRDefault="00E30311" w:rsidP="00D64091">
            <w:pPr>
              <w:spacing w:before="120"/>
              <w:rPr>
                <w:rFonts w:ascii="Arial" w:hAnsi="Arial" w:cs="Arial"/>
                <w:sz w:val="20"/>
              </w:rPr>
            </w:pPr>
            <w:r w:rsidRPr="003E70A7">
              <w:rPr>
                <w:rFonts w:ascii="Arial" w:hAnsi="Arial" w:cs="Arial"/>
                <w:sz w:val="20"/>
              </w:rPr>
              <w:t>- Giấy ủy quyền ký đơn dự thầu theo quy định tại M</w:t>
            </w:r>
            <w:r w:rsidRPr="003E70A7">
              <w:rPr>
                <w:rFonts w:ascii="Arial" w:hAnsi="Arial" w:cs="Arial"/>
                <w:sz w:val="20"/>
                <w:lang w:val="en-US"/>
              </w:rPr>
              <w:t>ẫ</w:t>
            </w:r>
            <w:r w:rsidRPr="003E70A7">
              <w:rPr>
                <w:rFonts w:ascii="Arial" w:hAnsi="Arial" w:cs="Arial"/>
                <w:sz w:val="20"/>
              </w:rPr>
              <w:t>u số 02 Chương IV - Biểu mẫu dự thầu;</w:t>
            </w:r>
          </w:p>
          <w:p w:rsidR="00E30311" w:rsidRPr="003E70A7" w:rsidRDefault="00E30311" w:rsidP="00D64091">
            <w:pPr>
              <w:spacing w:before="120"/>
              <w:rPr>
                <w:rFonts w:ascii="Arial" w:hAnsi="Arial" w:cs="Arial"/>
                <w:sz w:val="20"/>
              </w:rPr>
            </w:pPr>
            <w:r w:rsidRPr="003E70A7">
              <w:rPr>
                <w:rFonts w:ascii="Arial" w:hAnsi="Arial" w:cs="Arial"/>
                <w:sz w:val="20"/>
              </w:rPr>
              <w:t>- Thỏa thuận liên danh (đối với nhà đầu tư liên danh) theo M</w:t>
            </w:r>
            <w:r w:rsidRPr="003E70A7">
              <w:rPr>
                <w:rFonts w:ascii="Arial" w:hAnsi="Arial" w:cs="Arial"/>
                <w:sz w:val="20"/>
                <w:lang w:val="en-US"/>
              </w:rPr>
              <w:t>ẫ</w:t>
            </w:r>
            <w:r w:rsidRPr="003E70A7">
              <w:rPr>
                <w:rFonts w:ascii="Arial" w:hAnsi="Arial" w:cs="Arial"/>
                <w:sz w:val="20"/>
              </w:rPr>
              <w:t>u số 03 Chương IV - Biểu mẫu dự thầu;</w:t>
            </w:r>
          </w:p>
          <w:p w:rsidR="00E30311" w:rsidRPr="003E70A7" w:rsidRDefault="00E30311" w:rsidP="00D64091">
            <w:pPr>
              <w:spacing w:before="120"/>
              <w:rPr>
                <w:rFonts w:ascii="Arial" w:hAnsi="Arial" w:cs="Arial"/>
                <w:sz w:val="20"/>
              </w:rPr>
            </w:pPr>
            <w:r w:rsidRPr="003E70A7">
              <w:rPr>
                <w:rFonts w:ascii="Arial" w:hAnsi="Arial" w:cs="Arial"/>
                <w:sz w:val="20"/>
              </w:rPr>
              <w:t xml:space="preserve">- Bảo </w:t>
            </w:r>
            <w:r w:rsidRPr="003E70A7">
              <w:rPr>
                <w:rFonts w:ascii="Arial" w:hAnsi="Arial" w:cs="Arial"/>
                <w:sz w:val="20"/>
                <w:lang w:val="en-US"/>
              </w:rPr>
              <w:t>đ</w:t>
            </w:r>
            <w:r w:rsidRPr="003E70A7">
              <w:rPr>
                <w:rFonts w:ascii="Arial" w:hAnsi="Arial" w:cs="Arial"/>
                <w:sz w:val="20"/>
              </w:rPr>
              <w:t>ảm dự thầu theo quy định tại Mục 17 CDNĐT;</w:t>
            </w:r>
          </w:p>
          <w:p w:rsidR="00E30311" w:rsidRPr="003E70A7" w:rsidRDefault="00E30311" w:rsidP="00D64091">
            <w:pPr>
              <w:spacing w:before="120"/>
              <w:rPr>
                <w:rFonts w:ascii="Arial" w:hAnsi="Arial" w:cs="Arial"/>
                <w:sz w:val="20"/>
              </w:rPr>
            </w:pPr>
            <w:r w:rsidRPr="003E70A7">
              <w:rPr>
                <w:rFonts w:ascii="Arial" w:hAnsi="Arial" w:cs="Arial"/>
                <w:sz w:val="20"/>
              </w:rPr>
              <w:t xml:space="preserve">- Tài liệu chứng minh tư cách hợp lệ, năng lực của nhà </w:t>
            </w:r>
            <w:r w:rsidRPr="003E70A7">
              <w:rPr>
                <w:rFonts w:ascii="Arial" w:hAnsi="Arial" w:cs="Arial"/>
                <w:sz w:val="20"/>
                <w:lang w:val="en-US"/>
              </w:rPr>
              <w:t>đầu</w:t>
            </w:r>
            <w:r w:rsidRPr="003E70A7">
              <w:rPr>
                <w:rFonts w:ascii="Arial" w:hAnsi="Arial" w:cs="Arial"/>
                <w:sz w:val="20"/>
              </w:rPr>
              <w:t xml:space="preserve"> tư theo quy định tại Mục 12 CDNĐT;</w:t>
            </w:r>
          </w:p>
          <w:p w:rsidR="00E30311" w:rsidRPr="003E70A7" w:rsidRDefault="00E30311" w:rsidP="00D64091">
            <w:pPr>
              <w:spacing w:before="120"/>
              <w:rPr>
                <w:rFonts w:ascii="Arial" w:hAnsi="Arial" w:cs="Arial"/>
                <w:sz w:val="20"/>
              </w:rPr>
            </w:pPr>
            <w:r w:rsidRPr="003E70A7">
              <w:rPr>
                <w:rFonts w:ascii="Arial" w:hAnsi="Arial" w:cs="Arial"/>
                <w:sz w:val="20"/>
              </w:rPr>
              <w:t>- Đề xuất về kỹ thuật theo quy định tại Mục 13 CDNĐT.</w:t>
            </w:r>
          </w:p>
          <w:p w:rsidR="00E30311" w:rsidRPr="003E70A7" w:rsidRDefault="00E30311" w:rsidP="00D64091">
            <w:pPr>
              <w:spacing w:before="120"/>
              <w:rPr>
                <w:rFonts w:ascii="Arial" w:hAnsi="Arial" w:cs="Arial"/>
                <w:sz w:val="20"/>
              </w:rPr>
            </w:pPr>
            <w:r w:rsidRPr="003E70A7">
              <w:rPr>
                <w:rFonts w:ascii="Arial" w:hAnsi="Arial" w:cs="Arial"/>
                <w:sz w:val="20"/>
              </w:rPr>
              <w:t>- Đề xuất về tài chính - thương mại và các bảng biểu được ghi đầy đủ thông tin theo quy định tại Mục 15 CDNĐT.</w:t>
            </w:r>
          </w:p>
          <w:p w:rsidR="00E30311" w:rsidRPr="003E70A7" w:rsidRDefault="00E30311" w:rsidP="00D64091">
            <w:pPr>
              <w:spacing w:before="120"/>
              <w:rPr>
                <w:rFonts w:ascii="Arial" w:hAnsi="Arial" w:cs="Arial"/>
                <w:sz w:val="20"/>
              </w:rPr>
            </w:pPr>
            <w:r w:rsidRPr="003E70A7">
              <w:rPr>
                <w:rFonts w:ascii="Arial" w:hAnsi="Arial" w:cs="Arial"/>
                <w:sz w:val="20"/>
              </w:rPr>
              <w:t>10.2. Đề xuất phương án kỹ thuật thay thế trong HSDT theo quy định tại Mục 14 CDNĐT, kèm theo đề xuất về tài chính</w:t>
            </w:r>
            <w:r w:rsidRPr="003E70A7">
              <w:rPr>
                <w:rFonts w:ascii="Arial" w:hAnsi="Arial" w:cs="Arial"/>
                <w:sz w:val="20"/>
                <w:lang w:val="en-US"/>
              </w:rPr>
              <w:t xml:space="preserve"> </w:t>
            </w:r>
            <w:r w:rsidRPr="003E70A7">
              <w:rPr>
                <w:rFonts w:ascii="Arial" w:hAnsi="Arial" w:cs="Arial"/>
                <w:sz w:val="20"/>
              </w:rPr>
              <w:t>- thương mại liên quan đến phương án kỹ thuật thay thế (nếu có).</w:t>
            </w:r>
          </w:p>
          <w:p w:rsidR="00E30311" w:rsidRPr="003E70A7" w:rsidRDefault="00E30311" w:rsidP="00D64091">
            <w:pPr>
              <w:spacing w:before="120"/>
              <w:rPr>
                <w:rFonts w:ascii="Arial" w:hAnsi="Arial" w:cs="Arial"/>
                <w:sz w:val="20"/>
              </w:rPr>
            </w:pPr>
            <w:r w:rsidRPr="003E70A7">
              <w:rPr>
                <w:rFonts w:ascii="Arial" w:hAnsi="Arial" w:cs="Arial"/>
                <w:sz w:val="20"/>
              </w:rPr>
              <w:t xml:space="preserve">10.3. Nội dung khác nêu tại </w:t>
            </w:r>
            <w:r w:rsidRPr="003E70A7">
              <w:rPr>
                <w:rFonts w:ascii="Arial" w:hAnsi="Arial" w:cs="Arial"/>
                <w:b/>
                <w:sz w:val="20"/>
              </w:rPr>
              <w:t>BDL</w:t>
            </w:r>
            <w:r w:rsidRPr="003E70A7">
              <w:rPr>
                <w:rFonts w:ascii="Arial" w:hAnsi="Arial" w:cs="Arial"/>
                <w:sz w:val="20"/>
              </w:rPr>
              <w:t>.</w:t>
            </w:r>
          </w:p>
        </w:tc>
      </w:tr>
      <w:tr w:rsidR="00E30311" w:rsidRPr="003E70A7" w:rsidTr="00D64091">
        <w:tblPrEx>
          <w:tblCellMar>
            <w:top w:w="0" w:type="dxa"/>
            <w:left w:w="0" w:type="dxa"/>
            <w:bottom w:w="0" w:type="dxa"/>
            <w:right w:w="0" w:type="dxa"/>
          </w:tblCellMar>
        </w:tblPrEx>
        <w:tc>
          <w:tcPr>
            <w:tcW w:w="1240" w:type="pct"/>
            <w:shd w:val="clear" w:color="auto" w:fill="auto"/>
          </w:tcPr>
          <w:p w:rsidR="00E30311" w:rsidRPr="003E70A7" w:rsidRDefault="00E30311" w:rsidP="00D64091">
            <w:pPr>
              <w:spacing w:before="120"/>
              <w:rPr>
                <w:rFonts w:ascii="Arial" w:hAnsi="Arial" w:cs="Arial"/>
                <w:b/>
                <w:sz w:val="20"/>
              </w:rPr>
            </w:pPr>
            <w:r w:rsidRPr="003E70A7">
              <w:rPr>
                <w:rFonts w:ascii="Arial" w:hAnsi="Arial" w:cs="Arial"/>
                <w:b/>
                <w:sz w:val="20"/>
              </w:rPr>
              <w:t>11. Đơn dự</w:t>
            </w:r>
            <w:r w:rsidRPr="003E70A7">
              <w:rPr>
                <w:rFonts w:ascii="Arial" w:hAnsi="Arial" w:cs="Arial"/>
                <w:b/>
                <w:sz w:val="20"/>
                <w:lang w:val="en-US"/>
              </w:rPr>
              <w:t xml:space="preserve"> </w:t>
            </w:r>
            <w:r w:rsidRPr="003E70A7">
              <w:rPr>
                <w:rFonts w:ascii="Arial" w:hAnsi="Arial" w:cs="Arial"/>
                <w:b/>
                <w:sz w:val="20"/>
              </w:rPr>
              <w:t>th</w:t>
            </w:r>
            <w:r w:rsidRPr="003E70A7">
              <w:rPr>
                <w:rFonts w:ascii="Arial" w:hAnsi="Arial" w:cs="Arial"/>
                <w:b/>
                <w:sz w:val="20"/>
                <w:lang w:val="en-US"/>
              </w:rPr>
              <w:t>ầ</w:t>
            </w:r>
            <w:r w:rsidRPr="003E70A7">
              <w:rPr>
                <w:rFonts w:ascii="Arial" w:hAnsi="Arial" w:cs="Arial"/>
                <w:b/>
                <w:sz w:val="20"/>
              </w:rPr>
              <w:t>u</w:t>
            </w:r>
          </w:p>
        </w:tc>
        <w:tc>
          <w:tcPr>
            <w:tcW w:w="3760" w:type="pct"/>
            <w:shd w:val="clear" w:color="auto" w:fill="auto"/>
          </w:tcPr>
          <w:p w:rsidR="00E30311" w:rsidRPr="003E70A7" w:rsidRDefault="00E30311" w:rsidP="00D64091">
            <w:pPr>
              <w:spacing w:before="120"/>
              <w:rPr>
                <w:rFonts w:ascii="Arial" w:hAnsi="Arial" w:cs="Arial"/>
                <w:sz w:val="20"/>
              </w:rPr>
            </w:pPr>
            <w:r w:rsidRPr="003E70A7">
              <w:rPr>
                <w:rFonts w:ascii="Arial" w:hAnsi="Arial" w:cs="Arial"/>
                <w:sz w:val="20"/>
              </w:rPr>
              <w:t>11.1. Đối với nhà đầu tư độc lập, đơn dự thầu phải được được ký tên và đóng dấu (nếu có) bởi đại diện hợp pháp của nhà đầu tư.</w:t>
            </w:r>
          </w:p>
          <w:p w:rsidR="00E30311" w:rsidRPr="003E70A7" w:rsidRDefault="00E30311" w:rsidP="00D64091">
            <w:pPr>
              <w:spacing w:before="120"/>
              <w:rPr>
                <w:rFonts w:ascii="Arial" w:hAnsi="Arial" w:cs="Arial"/>
                <w:sz w:val="20"/>
              </w:rPr>
            </w:pPr>
            <w:r w:rsidRPr="003E70A7">
              <w:rPr>
                <w:rFonts w:ascii="Arial" w:hAnsi="Arial" w:cs="Arial"/>
                <w:sz w:val="20"/>
              </w:rPr>
              <w:t>Đại diện hợp pháp của nh</w:t>
            </w:r>
            <w:r w:rsidRPr="003E70A7">
              <w:rPr>
                <w:rFonts w:ascii="Arial" w:hAnsi="Arial" w:cs="Arial"/>
                <w:sz w:val="20"/>
                <w:lang w:val="en-US"/>
              </w:rPr>
              <w:t xml:space="preserve">à </w:t>
            </w:r>
            <w:r w:rsidRPr="003E70A7">
              <w:rPr>
                <w:rFonts w:ascii="Arial" w:hAnsi="Arial" w:cs="Arial"/>
                <w:sz w:val="20"/>
              </w:rPr>
              <w:t>đầu tư là người đại diện theo pháp luật của nhà đầu tư hoặc người được người đại diện theo pháp luật của nhà đầu tư ủy quyền.</w:t>
            </w:r>
          </w:p>
          <w:p w:rsidR="00E30311" w:rsidRPr="003E70A7" w:rsidRDefault="00E30311" w:rsidP="00D64091">
            <w:pPr>
              <w:spacing w:before="120"/>
              <w:rPr>
                <w:rFonts w:ascii="Arial" w:hAnsi="Arial" w:cs="Arial"/>
                <w:sz w:val="20"/>
              </w:rPr>
            </w:pPr>
            <w:r w:rsidRPr="003E70A7">
              <w:rPr>
                <w:rFonts w:ascii="Arial" w:hAnsi="Arial" w:cs="Arial"/>
                <w:sz w:val="20"/>
              </w:rPr>
              <w:t>Trường hợp người đại diện theo pháp luật của nhà đầu tư ủy quyền cho cấp dưới thì phải gửi kèm theo Giấy ủy quyền theo M</w:t>
            </w:r>
            <w:r w:rsidRPr="003E70A7">
              <w:rPr>
                <w:rFonts w:ascii="Arial" w:hAnsi="Arial" w:cs="Arial"/>
                <w:sz w:val="20"/>
                <w:lang w:val="en-US"/>
              </w:rPr>
              <w:t>ẫ</w:t>
            </w:r>
            <w:r w:rsidRPr="003E70A7">
              <w:rPr>
                <w:rFonts w:ascii="Arial" w:hAnsi="Arial" w:cs="Arial"/>
                <w:sz w:val="20"/>
              </w:rPr>
              <w:t>u số 02 Chương IV - Biểu mẫu dự th</w:t>
            </w:r>
            <w:r w:rsidRPr="003E70A7">
              <w:rPr>
                <w:rFonts w:ascii="Arial" w:hAnsi="Arial" w:cs="Arial"/>
                <w:sz w:val="20"/>
                <w:lang w:val="en-US"/>
              </w:rPr>
              <w:t>ầ</w:t>
            </w:r>
            <w:r w:rsidRPr="003E70A7">
              <w:rPr>
                <w:rFonts w:ascii="Arial" w:hAnsi="Arial" w:cs="Arial"/>
                <w:sz w:val="20"/>
              </w:rPr>
              <w:t>u; trường hợp tại điều lệ công ty hoặc tại các tài liệu khác liên quan có phân công trách nhiệm cho cấp dưới thì phải gửi kèm theo các văn bản này (không cần lập Giấy ủy quyền theo M</w:t>
            </w:r>
            <w:r w:rsidRPr="003E70A7">
              <w:rPr>
                <w:rFonts w:ascii="Arial" w:hAnsi="Arial" w:cs="Arial"/>
                <w:sz w:val="20"/>
                <w:lang w:val="en-US"/>
              </w:rPr>
              <w:t>ẫ</w:t>
            </w:r>
            <w:r w:rsidRPr="003E70A7">
              <w:rPr>
                <w:rFonts w:ascii="Arial" w:hAnsi="Arial" w:cs="Arial"/>
                <w:sz w:val="20"/>
              </w:rPr>
              <w:t>u số 02 Chương IV - Biểu mẫu dự thầu). Bản gốc giấy ủ</w:t>
            </w:r>
            <w:r w:rsidRPr="003E70A7">
              <w:rPr>
                <w:rFonts w:ascii="Arial" w:hAnsi="Arial" w:cs="Arial"/>
                <w:sz w:val="20"/>
                <w:lang w:val="en-US"/>
              </w:rPr>
              <w:t>y</w:t>
            </w:r>
            <w:r w:rsidRPr="003E70A7">
              <w:rPr>
                <w:rFonts w:ascii="Arial" w:hAnsi="Arial" w:cs="Arial"/>
                <w:sz w:val="20"/>
              </w:rPr>
              <w:t xml:space="preserve"> quyền (lập theo M</w:t>
            </w:r>
            <w:r w:rsidRPr="003E70A7">
              <w:rPr>
                <w:rFonts w:ascii="Arial" w:hAnsi="Arial" w:cs="Arial"/>
                <w:sz w:val="20"/>
                <w:lang w:val="en-US"/>
              </w:rPr>
              <w:t>ẫ</w:t>
            </w:r>
            <w:r w:rsidRPr="003E70A7">
              <w:rPr>
                <w:rFonts w:ascii="Arial" w:hAnsi="Arial" w:cs="Arial"/>
                <w:sz w:val="20"/>
              </w:rPr>
              <w:t xml:space="preserve">u số 02 Chương IV - Biểu mẫu dự thầu) phải </w:t>
            </w:r>
            <w:r w:rsidRPr="003E70A7">
              <w:rPr>
                <w:rFonts w:ascii="Arial" w:hAnsi="Arial" w:cs="Arial"/>
                <w:sz w:val="20"/>
                <w:lang w:val="en-US"/>
              </w:rPr>
              <w:t>đ</w:t>
            </w:r>
            <w:r w:rsidRPr="003E70A7">
              <w:rPr>
                <w:rFonts w:ascii="Arial" w:hAnsi="Arial" w:cs="Arial"/>
                <w:sz w:val="20"/>
              </w:rPr>
              <w:t>ược gửi cho bên mời thầu cùng với đơn dự th</w:t>
            </w:r>
            <w:r w:rsidRPr="003E70A7">
              <w:rPr>
                <w:rFonts w:ascii="Arial" w:hAnsi="Arial" w:cs="Arial"/>
                <w:sz w:val="20"/>
                <w:lang w:val="en-US"/>
              </w:rPr>
              <w:t>ầ</w:t>
            </w:r>
            <w:r w:rsidRPr="003E70A7">
              <w:rPr>
                <w:rFonts w:ascii="Arial" w:hAnsi="Arial" w:cs="Arial"/>
                <w:sz w:val="20"/>
              </w:rPr>
              <w:t>u.</w:t>
            </w:r>
          </w:p>
          <w:p w:rsidR="00E30311" w:rsidRPr="003E70A7" w:rsidRDefault="00E30311" w:rsidP="00D64091">
            <w:pPr>
              <w:spacing w:before="120"/>
              <w:rPr>
                <w:rFonts w:ascii="Arial" w:hAnsi="Arial" w:cs="Arial"/>
                <w:sz w:val="20"/>
              </w:rPr>
            </w:pPr>
            <w:r w:rsidRPr="003E70A7">
              <w:rPr>
                <w:rFonts w:ascii="Arial" w:hAnsi="Arial" w:cs="Arial"/>
                <w:sz w:val="20"/>
              </w:rPr>
              <w:t>11.2. Đối với nhà đầu tư liên danh, đơn dự thầu phải được</w:t>
            </w:r>
            <w:r w:rsidRPr="003E70A7">
              <w:rPr>
                <w:rFonts w:ascii="Arial" w:hAnsi="Arial" w:cs="Arial"/>
                <w:sz w:val="20"/>
                <w:lang w:val="en-US"/>
              </w:rPr>
              <w:t xml:space="preserve"> </w:t>
            </w:r>
            <w:r w:rsidRPr="003E70A7">
              <w:rPr>
                <w:rFonts w:ascii="Arial" w:hAnsi="Arial" w:cs="Arial"/>
                <w:sz w:val="20"/>
              </w:rPr>
              <w:t>đại diện hợp pháp của từng thành viên liên danh hoặc của thành viên theo phân công trách nhiệm trong thỏa thuận liên danh ký tên, đóng dấu (nếu có).</w:t>
            </w:r>
          </w:p>
          <w:p w:rsidR="00E30311" w:rsidRPr="003E70A7" w:rsidRDefault="00E30311" w:rsidP="00D64091">
            <w:pPr>
              <w:spacing w:before="120"/>
              <w:rPr>
                <w:rFonts w:ascii="Arial" w:hAnsi="Arial" w:cs="Arial"/>
                <w:sz w:val="20"/>
                <w:lang w:val="en-US"/>
              </w:rPr>
            </w:pPr>
            <w:r w:rsidRPr="003E70A7">
              <w:rPr>
                <w:rFonts w:ascii="Arial" w:hAnsi="Arial" w:cs="Arial"/>
                <w:sz w:val="20"/>
              </w:rPr>
              <w:t>Đại diện h</w:t>
            </w:r>
            <w:r w:rsidRPr="003E70A7">
              <w:rPr>
                <w:rFonts w:ascii="Arial" w:hAnsi="Arial" w:cs="Arial"/>
                <w:sz w:val="20"/>
                <w:lang w:val="en-US"/>
              </w:rPr>
              <w:t>ợ</w:t>
            </w:r>
            <w:r w:rsidRPr="003E70A7">
              <w:rPr>
                <w:rFonts w:ascii="Arial" w:hAnsi="Arial" w:cs="Arial"/>
                <w:sz w:val="20"/>
              </w:rPr>
              <w:t>p pháp của thành viên liên danh là người đại diện theo pháp luật hoặc người được đại diện theo pháp luật ủy quyền. Trường hợp ủy quyền, thực hiện tương tự nhà đầu tư độc lập theo quy định tại Mục 11.1 CDNĐT.</w:t>
            </w:r>
          </w:p>
        </w:tc>
      </w:tr>
      <w:tr w:rsidR="00E30311" w:rsidRPr="003E70A7" w:rsidTr="00D64091">
        <w:tblPrEx>
          <w:tblCellMar>
            <w:top w:w="0" w:type="dxa"/>
            <w:left w:w="0" w:type="dxa"/>
            <w:bottom w:w="0" w:type="dxa"/>
            <w:right w:w="0" w:type="dxa"/>
          </w:tblCellMar>
        </w:tblPrEx>
        <w:tc>
          <w:tcPr>
            <w:tcW w:w="1240" w:type="pct"/>
            <w:shd w:val="clear" w:color="auto" w:fill="auto"/>
          </w:tcPr>
          <w:p w:rsidR="00E30311" w:rsidRPr="003E70A7" w:rsidRDefault="00E30311" w:rsidP="00D64091">
            <w:pPr>
              <w:spacing w:before="120"/>
              <w:rPr>
                <w:rFonts w:ascii="Arial" w:hAnsi="Arial" w:cs="Arial"/>
                <w:b/>
                <w:sz w:val="20"/>
              </w:rPr>
            </w:pPr>
            <w:r w:rsidRPr="003E70A7">
              <w:rPr>
                <w:rFonts w:ascii="Arial" w:hAnsi="Arial" w:cs="Arial"/>
                <w:b/>
                <w:sz w:val="20"/>
              </w:rPr>
              <w:t xml:space="preserve">12. Tài </w:t>
            </w:r>
            <w:r w:rsidRPr="003E70A7">
              <w:rPr>
                <w:rFonts w:ascii="Arial" w:hAnsi="Arial" w:cs="Arial"/>
                <w:b/>
                <w:sz w:val="20"/>
                <w:lang w:val="en-US"/>
              </w:rPr>
              <w:t>liệu</w:t>
            </w:r>
            <w:r w:rsidRPr="003E70A7">
              <w:rPr>
                <w:rFonts w:ascii="Arial" w:hAnsi="Arial" w:cs="Arial"/>
                <w:b/>
                <w:sz w:val="20"/>
              </w:rPr>
              <w:t xml:space="preserve"> chứng minh tư cách hợp lệ, năng lực của nh</w:t>
            </w:r>
            <w:r w:rsidRPr="003E70A7">
              <w:rPr>
                <w:rFonts w:ascii="Arial" w:hAnsi="Arial" w:cs="Arial"/>
                <w:b/>
                <w:sz w:val="20"/>
                <w:lang w:val="en-US"/>
              </w:rPr>
              <w:t>à</w:t>
            </w:r>
            <w:r w:rsidRPr="003E70A7">
              <w:rPr>
                <w:rFonts w:ascii="Arial" w:hAnsi="Arial" w:cs="Arial"/>
                <w:b/>
                <w:sz w:val="20"/>
              </w:rPr>
              <w:t xml:space="preserve"> đầu tư</w:t>
            </w:r>
          </w:p>
        </w:tc>
        <w:tc>
          <w:tcPr>
            <w:tcW w:w="3760" w:type="pct"/>
            <w:shd w:val="clear" w:color="auto" w:fill="auto"/>
            <w:vAlign w:val="bottom"/>
          </w:tcPr>
          <w:p w:rsidR="00E30311" w:rsidRPr="003E70A7" w:rsidRDefault="00E30311" w:rsidP="00D64091">
            <w:pPr>
              <w:spacing w:before="120"/>
              <w:rPr>
                <w:rFonts w:ascii="Arial" w:hAnsi="Arial" w:cs="Arial"/>
                <w:sz w:val="20"/>
              </w:rPr>
            </w:pPr>
            <w:r w:rsidRPr="003E70A7">
              <w:rPr>
                <w:rFonts w:ascii="Arial" w:hAnsi="Arial" w:cs="Arial"/>
                <w:sz w:val="20"/>
              </w:rPr>
              <w:t xml:space="preserve">12.1. Tài liệu chứng minh tư cách hợp lệ của nhà đầu tư theo quy định tại </w:t>
            </w:r>
            <w:r w:rsidRPr="003E70A7">
              <w:rPr>
                <w:rFonts w:ascii="Arial" w:hAnsi="Arial" w:cs="Arial"/>
                <w:b/>
                <w:sz w:val="20"/>
              </w:rPr>
              <w:t>BDL</w:t>
            </w:r>
            <w:r w:rsidRPr="003E70A7">
              <w:rPr>
                <w:rFonts w:ascii="Arial" w:hAnsi="Arial" w:cs="Arial"/>
                <w:sz w:val="20"/>
              </w:rPr>
              <w:t>.</w:t>
            </w:r>
          </w:p>
          <w:p w:rsidR="00E30311" w:rsidRPr="003E70A7" w:rsidRDefault="00E30311" w:rsidP="00D64091">
            <w:pPr>
              <w:spacing w:before="120"/>
              <w:rPr>
                <w:rFonts w:ascii="Arial" w:hAnsi="Arial" w:cs="Arial"/>
                <w:sz w:val="20"/>
              </w:rPr>
            </w:pPr>
            <w:r w:rsidRPr="003E70A7">
              <w:rPr>
                <w:rFonts w:ascii="Arial" w:hAnsi="Arial" w:cs="Arial"/>
                <w:sz w:val="20"/>
              </w:rPr>
              <w:t>12.2. Tài liệu chứng minh năng lực của nhà đầu tư gồm:</w:t>
            </w:r>
          </w:p>
          <w:p w:rsidR="00E30311" w:rsidRPr="003E70A7" w:rsidRDefault="00E30311" w:rsidP="00D64091">
            <w:pPr>
              <w:spacing w:before="120"/>
              <w:rPr>
                <w:rFonts w:ascii="Arial" w:hAnsi="Arial" w:cs="Arial"/>
                <w:sz w:val="20"/>
              </w:rPr>
            </w:pPr>
            <w:r w:rsidRPr="003E70A7">
              <w:rPr>
                <w:rFonts w:ascii="Arial" w:hAnsi="Arial" w:cs="Arial"/>
                <w:sz w:val="20"/>
              </w:rPr>
              <w:t>a) N</w:t>
            </w:r>
            <w:r w:rsidRPr="003E70A7">
              <w:rPr>
                <w:rFonts w:ascii="Arial" w:hAnsi="Arial" w:cs="Arial"/>
                <w:sz w:val="20"/>
                <w:lang w:val="en-US"/>
              </w:rPr>
              <w:t>ă</w:t>
            </w:r>
            <w:r w:rsidRPr="003E70A7">
              <w:rPr>
                <w:rFonts w:ascii="Arial" w:hAnsi="Arial" w:cs="Arial"/>
                <w:sz w:val="20"/>
              </w:rPr>
              <w:t>ng lực của nhà đầu tư được kê khai theo các M</w:t>
            </w:r>
            <w:r w:rsidRPr="003E70A7">
              <w:rPr>
                <w:rFonts w:ascii="Arial" w:hAnsi="Arial" w:cs="Arial"/>
                <w:sz w:val="20"/>
                <w:lang w:val="en-US"/>
              </w:rPr>
              <w:t>ẫ</w:t>
            </w:r>
            <w:r w:rsidRPr="003E70A7">
              <w:rPr>
                <w:rFonts w:ascii="Arial" w:hAnsi="Arial" w:cs="Arial"/>
                <w:sz w:val="20"/>
              </w:rPr>
              <w:t xml:space="preserve">u tại Chương IV - Biểu </w:t>
            </w:r>
            <w:r w:rsidRPr="003E70A7">
              <w:rPr>
                <w:rFonts w:ascii="Arial" w:hAnsi="Arial" w:cs="Arial"/>
                <w:sz w:val="20"/>
              </w:rPr>
              <w:lastRenderedPageBreak/>
              <w:t xml:space="preserve">mẫu dự thầu. Trường hợp đồng tiền nêu trong các tài liệu chứng minh năng lực không phải đồng tiền dùng để đánh giá theo quy định tại </w:t>
            </w:r>
            <w:r w:rsidRPr="003E70A7">
              <w:rPr>
                <w:rFonts w:ascii="Arial" w:hAnsi="Arial" w:cs="Arial"/>
                <w:b/>
                <w:sz w:val="20"/>
              </w:rPr>
              <w:t>BDL</w:t>
            </w:r>
            <w:r w:rsidRPr="003E70A7">
              <w:rPr>
                <w:rFonts w:ascii="Arial" w:hAnsi="Arial" w:cs="Arial"/>
                <w:sz w:val="20"/>
              </w:rPr>
              <w:t xml:space="preserve"> thì khi lập HSDT, nhà đầu tư phải quy đ</w:t>
            </w:r>
            <w:r w:rsidRPr="003E70A7">
              <w:rPr>
                <w:rFonts w:ascii="Arial" w:hAnsi="Arial" w:cs="Arial"/>
                <w:sz w:val="20"/>
                <w:lang w:val="en-US"/>
              </w:rPr>
              <w:t>ổ</w:t>
            </w:r>
            <w:r w:rsidRPr="003E70A7">
              <w:rPr>
                <w:rFonts w:ascii="Arial" w:hAnsi="Arial" w:cs="Arial"/>
                <w:sz w:val="20"/>
              </w:rPr>
              <w:t xml:space="preserve">i về đồng tiền tương ứng theo quy định tại Mục này để làm cơ sở đánh giá HSDT; trường hợp không có tỷ giá trực tiếp giữa các loại đồng tiền nêu trong các tài liệu chứng minh năng lực và đồng tiền dùng để đánh giá thì nhà đầu tư sử dụng đồng tiền trung gian theo quy định tại </w:t>
            </w:r>
            <w:r w:rsidRPr="003E70A7">
              <w:rPr>
                <w:rFonts w:ascii="Arial" w:hAnsi="Arial" w:cs="Arial"/>
                <w:b/>
                <w:sz w:val="20"/>
              </w:rPr>
              <w:t>BDL</w:t>
            </w:r>
            <w:r w:rsidRPr="003E70A7">
              <w:rPr>
                <w:rFonts w:ascii="Arial" w:hAnsi="Arial" w:cs="Arial"/>
                <w:sz w:val="20"/>
              </w:rPr>
              <w:t xml:space="preserve"> để làm cơ sở quy đ</w:t>
            </w:r>
            <w:r w:rsidRPr="003E70A7">
              <w:rPr>
                <w:rFonts w:ascii="Arial" w:hAnsi="Arial" w:cs="Arial"/>
                <w:sz w:val="20"/>
                <w:lang w:val="en-US"/>
              </w:rPr>
              <w:t>ổ</w:t>
            </w:r>
            <w:r w:rsidRPr="003E70A7">
              <w:rPr>
                <w:rFonts w:ascii="Arial" w:hAnsi="Arial" w:cs="Arial"/>
                <w:sz w:val="20"/>
              </w:rPr>
              <w:t>i và kê khai tr</w:t>
            </w:r>
            <w:r w:rsidRPr="003E70A7">
              <w:rPr>
                <w:rFonts w:ascii="Arial" w:hAnsi="Arial" w:cs="Arial"/>
                <w:sz w:val="20"/>
                <w:lang w:val="en-US"/>
              </w:rPr>
              <w:t>o</w:t>
            </w:r>
            <w:r w:rsidRPr="003E70A7">
              <w:rPr>
                <w:rFonts w:ascii="Arial" w:hAnsi="Arial" w:cs="Arial"/>
                <w:sz w:val="20"/>
              </w:rPr>
              <w:t>ng HSDT.</w:t>
            </w:r>
          </w:p>
          <w:p w:rsidR="00E30311" w:rsidRPr="003E70A7" w:rsidRDefault="00E30311" w:rsidP="00D64091">
            <w:pPr>
              <w:spacing w:before="120"/>
              <w:rPr>
                <w:rFonts w:ascii="Arial" w:hAnsi="Arial" w:cs="Arial"/>
                <w:sz w:val="20"/>
              </w:rPr>
            </w:pPr>
            <w:r w:rsidRPr="003E70A7">
              <w:rPr>
                <w:rFonts w:ascii="Arial" w:hAnsi="Arial" w:cs="Arial"/>
                <w:sz w:val="20"/>
              </w:rPr>
              <w:t xml:space="preserve">12.3. Các tài liệu khác theo quy định tại </w:t>
            </w:r>
            <w:r w:rsidRPr="003E70A7">
              <w:rPr>
                <w:rFonts w:ascii="Arial" w:hAnsi="Arial" w:cs="Arial"/>
                <w:b/>
                <w:sz w:val="20"/>
              </w:rPr>
              <w:t>BDL</w:t>
            </w:r>
            <w:r w:rsidRPr="003E70A7">
              <w:rPr>
                <w:rFonts w:ascii="Arial" w:hAnsi="Arial" w:cs="Arial"/>
                <w:sz w:val="20"/>
              </w:rPr>
              <w:t>.</w:t>
            </w:r>
          </w:p>
        </w:tc>
      </w:tr>
      <w:tr w:rsidR="00E30311" w:rsidRPr="003E70A7" w:rsidTr="00D64091">
        <w:tblPrEx>
          <w:tblCellMar>
            <w:top w:w="0" w:type="dxa"/>
            <w:left w:w="0" w:type="dxa"/>
            <w:bottom w:w="0" w:type="dxa"/>
            <w:right w:w="0" w:type="dxa"/>
          </w:tblCellMar>
        </w:tblPrEx>
        <w:tc>
          <w:tcPr>
            <w:tcW w:w="1240" w:type="pct"/>
            <w:shd w:val="clear" w:color="auto" w:fill="auto"/>
          </w:tcPr>
          <w:p w:rsidR="00E30311" w:rsidRPr="003E70A7" w:rsidRDefault="00E30311" w:rsidP="00D64091">
            <w:pPr>
              <w:spacing w:before="120"/>
              <w:rPr>
                <w:rFonts w:ascii="Arial" w:hAnsi="Arial" w:cs="Arial"/>
                <w:b/>
                <w:sz w:val="20"/>
              </w:rPr>
            </w:pPr>
            <w:r w:rsidRPr="003E70A7">
              <w:rPr>
                <w:rFonts w:ascii="Arial" w:hAnsi="Arial" w:cs="Arial"/>
                <w:b/>
                <w:sz w:val="20"/>
              </w:rPr>
              <w:lastRenderedPageBreak/>
              <w:t>13. Đề xuất về kỹ thuật</w:t>
            </w:r>
          </w:p>
        </w:tc>
        <w:tc>
          <w:tcPr>
            <w:tcW w:w="3760" w:type="pct"/>
            <w:shd w:val="clear" w:color="auto" w:fill="auto"/>
          </w:tcPr>
          <w:p w:rsidR="00E30311" w:rsidRPr="003E70A7" w:rsidRDefault="00E30311" w:rsidP="00D64091">
            <w:pPr>
              <w:spacing w:before="120"/>
              <w:rPr>
                <w:rFonts w:ascii="Arial" w:hAnsi="Arial" w:cs="Arial"/>
                <w:sz w:val="20"/>
              </w:rPr>
            </w:pPr>
            <w:r w:rsidRPr="003E70A7">
              <w:rPr>
                <w:rFonts w:ascii="Arial" w:hAnsi="Arial" w:cs="Arial"/>
                <w:sz w:val="20"/>
              </w:rPr>
              <w:t xml:space="preserve">Trong HSDT, nhà đầu tư phải nộp một đề xuất về kỹ thuật gồm các nội dung theo quy định tại </w:t>
            </w:r>
            <w:r w:rsidRPr="003E70A7">
              <w:rPr>
                <w:rFonts w:ascii="Arial" w:hAnsi="Arial" w:cs="Arial"/>
                <w:b/>
                <w:sz w:val="20"/>
              </w:rPr>
              <w:t>BDL</w:t>
            </w:r>
            <w:r w:rsidRPr="003E70A7">
              <w:rPr>
                <w:rFonts w:ascii="Arial" w:hAnsi="Arial" w:cs="Arial"/>
                <w:sz w:val="20"/>
              </w:rPr>
              <w:t xml:space="preserve"> và bất kỳ thông tin nào khác theo quy định tại Chương IV - Biểu mẫu dự thầu.</w:t>
            </w:r>
          </w:p>
        </w:tc>
      </w:tr>
      <w:tr w:rsidR="00E30311" w:rsidRPr="003E70A7" w:rsidTr="00D64091">
        <w:tblPrEx>
          <w:tblCellMar>
            <w:top w:w="0" w:type="dxa"/>
            <w:left w:w="0" w:type="dxa"/>
            <w:bottom w:w="0" w:type="dxa"/>
            <w:right w:w="0" w:type="dxa"/>
          </w:tblCellMar>
        </w:tblPrEx>
        <w:tc>
          <w:tcPr>
            <w:tcW w:w="1240" w:type="pct"/>
            <w:shd w:val="clear" w:color="auto" w:fill="auto"/>
          </w:tcPr>
          <w:p w:rsidR="00E30311" w:rsidRPr="003E70A7" w:rsidRDefault="00E30311" w:rsidP="00D64091">
            <w:pPr>
              <w:spacing w:before="120"/>
              <w:rPr>
                <w:rFonts w:ascii="Arial" w:hAnsi="Arial" w:cs="Arial"/>
                <w:b/>
                <w:sz w:val="20"/>
              </w:rPr>
            </w:pPr>
            <w:r w:rsidRPr="003E70A7">
              <w:rPr>
                <w:rFonts w:ascii="Arial" w:hAnsi="Arial" w:cs="Arial"/>
                <w:b/>
                <w:sz w:val="20"/>
              </w:rPr>
              <w:t>14. Đề xuất phương án kỹ thuật thay thế trong HSDT</w:t>
            </w:r>
          </w:p>
        </w:tc>
        <w:tc>
          <w:tcPr>
            <w:tcW w:w="3760" w:type="pct"/>
            <w:shd w:val="clear" w:color="auto" w:fill="auto"/>
            <w:vAlign w:val="bottom"/>
          </w:tcPr>
          <w:p w:rsidR="00E30311" w:rsidRPr="003E70A7" w:rsidRDefault="00E30311" w:rsidP="00D64091">
            <w:pPr>
              <w:spacing w:before="120"/>
              <w:rPr>
                <w:rFonts w:ascii="Arial" w:hAnsi="Arial" w:cs="Arial"/>
                <w:sz w:val="20"/>
              </w:rPr>
            </w:pPr>
            <w:r w:rsidRPr="003E70A7">
              <w:rPr>
                <w:rFonts w:ascii="Arial" w:hAnsi="Arial" w:cs="Arial"/>
                <w:sz w:val="20"/>
              </w:rPr>
              <w:t>14.1. Nhà đầu tư được đề xuất phương án kỹ thuật thay thế ngoài phương án n</w:t>
            </w:r>
            <w:r w:rsidRPr="003E70A7">
              <w:rPr>
                <w:rFonts w:ascii="Arial" w:hAnsi="Arial" w:cs="Arial"/>
                <w:sz w:val="20"/>
                <w:lang w:val="en-US"/>
              </w:rPr>
              <w:t>ê</w:t>
            </w:r>
            <w:r w:rsidRPr="003E70A7">
              <w:rPr>
                <w:rFonts w:ascii="Arial" w:hAnsi="Arial" w:cs="Arial"/>
                <w:sz w:val="20"/>
              </w:rPr>
              <w:t>u trong báo cáo nghiên cứu khả thi, báo cáo kinh tế - kỹ thuật đầu tư xây dựng được phê duyệt.</w:t>
            </w:r>
          </w:p>
          <w:p w:rsidR="00E30311" w:rsidRPr="003E70A7" w:rsidRDefault="00E30311" w:rsidP="00D64091">
            <w:pPr>
              <w:spacing w:before="120"/>
              <w:rPr>
                <w:rFonts w:ascii="Arial" w:hAnsi="Arial" w:cs="Arial"/>
                <w:sz w:val="20"/>
              </w:rPr>
            </w:pPr>
            <w:r w:rsidRPr="003E70A7">
              <w:rPr>
                <w:rFonts w:ascii="Arial" w:hAnsi="Arial" w:cs="Arial"/>
                <w:sz w:val="20"/>
              </w:rPr>
              <w:t>14.2. Nhà đầu tư phải cung cấp tất cả thông tin cần thiết để bên mời thầu có thể đánh giá phương án kỹ thuật thay thế.</w:t>
            </w:r>
          </w:p>
        </w:tc>
      </w:tr>
      <w:tr w:rsidR="00E30311" w:rsidRPr="003E70A7" w:rsidTr="00D64091">
        <w:tblPrEx>
          <w:tblCellMar>
            <w:top w:w="0" w:type="dxa"/>
            <w:left w:w="0" w:type="dxa"/>
            <w:bottom w:w="0" w:type="dxa"/>
            <w:right w:w="0" w:type="dxa"/>
          </w:tblCellMar>
        </w:tblPrEx>
        <w:tc>
          <w:tcPr>
            <w:tcW w:w="1240" w:type="pct"/>
            <w:shd w:val="clear" w:color="auto" w:fill="auto"/>
          </w:tcPr>
          <w:p w:rsidR="00E30311" w:rsidRPr="003E70A7" w:rsidRDefault="00E30311" w:rsidP="00D64091">
            <w:pPr>
              <w:spacing w:before="120"/>
              <w:rPr>
                <w:rFonts w:ascii="Arial" w:hAnsi="Arial" w:cs="Arial"/>
                <w:b/>
                <w:sz w:val="20"/>
              </w:rPr>
            </w:pPr>
            <w:r w:rsidRPr="003E70A7">
              <w:rPr>
                <w:rFonts w:ascii="Arial" w:hAnsi="Arial" w:cs="Arial"/>
                <w:b/>
                <w:sz w:val="20"/>
              </w:rPr>
              <w:t>15. Đề xuất về tài chính - thương mại</w:t>
            </w:r>
          </w:p>
        </w:tc>
        <w:tc>
          <w:tcPr>
            <w:tcW w:w="3760" w:type="pct"/>
            <w:shd w:val="clear" w:color="auto" w:fill="auto"/>
            <w:vAlign w:val="bottom"/>
          </w:tcPr>
          <w:p w:rsidR="00E30311" w:rsidRPr="003E70A7" w:rsidRDefault="00E30311" w:rsidP="00D64091">
            <w:pPr>
              <w:spacing w:before="120"/>
              <w:rPr>
                <w:rFonts w:ascii="Arial" w:hAnsi="Arial" w:cs="Arial"/>
                <w:sz w:val="20"/>
              </w:rPr>
            </w:pPr>
            <w:r w:rsidRPr="003E70A7">
              <w:rPr>
                <w:rFonts w:ascii="Arial" w:hAnsi="Arial" w:cs="Arial"/>
                <w:sz w:val="20"/>
              </w:rPr>
              <w:t xml:space="preserve">15.1. Trong HSDT, nhà đầu tư phải nộp một đề xuất về tài chính - thương mại gồm các nội dung theo quy định tại </w:t>
            </w:r>
            <w:r w:rsidRPr="003E70A7">
              <w:rPr>
                <w:rFonts w:ascii="Arial" w:hAnsi="Arial" w:cs="Arial"/>
                <w:b/>
                <w:sz w:val="20"/>
              </w:rPr>
              <w:t>BDL</w:t>
            </w:r>
            <w:r w:rsidRPr="003E70A7">
              <w:rPr>
                <w:rFonts w:ascii="Arial" w:hAnsi="Arial" w:cs="Arial"/>
                <w:sz w:val="20"/>
              </w:rPr>
              <w:t xml:space="preserve"> và bất kỳ thông tin nào khác theo quy định tại Chương IV - Biểu mẫu dự thầu.</w:t>
            </w:r>
          </w:p>
          <w:p w:rsidR="00E30311" w:rsidRPr="003E70A7" w:rsidRDefault="00E30311" w:rsidP="00D64091">
            <w:pPr>
              <w:spacing w:before="120"/>
              <w:rPr>
                <w:rFonts w:ascii="Arial" w:hAnsi="Arial" w:cs="Arial"/>
                <w:sz w:val="20"/>
              </w:rPr>
            </w:pPr>
            <w:r w:rsidRPr="003E70A7">
              <w:rPr>
                <w:rFonts w:ascii="Arial" w:hAnsi="Arial" w:cs="Arial"/>
                <w:sz w:val="20"/>
              </w:rPr>
              <w:t>15.2. Nhà đầu tư phải có trách nhiệm hoàn thành các công việc theo đúng yêu cầu nêu trong HSMT trên cơ sở phương án tài chính, giá trị mà nhà đầu tư đề xuất về tài chính - thương mại.</w:t>
            </w:r>
          </w:p>
        </w:tc>
      </w:tr>
      <w:tr w:rsidR="00E30311" w:rsidRPr="003E70A7" w:rsidTr="00D64091">
        <w:tblPrEx>
          <w:tblCellMar>
            <w:top w:w="0" w:type="dxa"/>
            <w:left w:w="0" w:type="dxa"/>
            <w:bottom w:w="0" w:type="dxa"/>
            <w:right w:w="0" w:type="dxa"/>
          </w:tblCellMar>
        </w:tblPrEx>
        <w:tc>
          <w:tcPr>
            <w:tcW w:w="1240" w:type="pct"/>
            <w:shd w:val="clear" w:color="auto" w:fill="auto"/>
          </w:tcPr>
          <w:p w:rsidR="00E30311" w:rsidRPr="003E70A7" w:rsidRDefault="00E30311" w:rsidP="00D64091">
            <w:pPr>
              <w:spacing w:before="120"/>
              <w:rPr>
                <w:rFonts w:ascii="Arial" w:hAnsi="Arial" w:cs="Arial"/>
                <w:b/>
                <w:sz w:val="20"/>
              </w:rPr>
            </w:pPr>
            <w:r w:rsidRPr="003E70A7">
              <w:rPr>
                <w:rFonts w:ascii="Arial" w:hAnsi="Arial" w:cs="Arial"/>
                <w:b/>
                <w:sz w:val="20"/>
              </w:rPr>
              <w:t>16. Đồng tiền dự thầu</w:t>
            </w:r>
          </w:p>
        </w:tc>
        <w:tc>
          <w:tcPr>
            <w:tcW w:w="3760" w:type="pct"/>
            <w:shd w:val="clear" w:color="auto" w:fill="auto"/>
          </w:tcPr>
          <w:p w:rsidR="00E30311" w:rsidRPr="003E70A7" w:rsidRDefault="00E30311" w:rsidP="00D64091">
            <w:pPr>
              <w:spacing w:before="120"/>
              <w:rPr>
                <w:rFonts w:ascii="Arial" w:hAnsi="Arial" w:cs="Arial"/>
                <w:sz w:val="20"/>
              </w:rPr>
            </w:pPr>
            <w:r w:rsidRPr="003E70A7">
              <w:rPr>
                <w:rFonts w:ascii="Arial" w:hAnsi="Arial" w:cs="Arial"/>
                <w:sz w:val="20"/>
              </w:rPr>
              <w:t>Đồng tiền dự thầu</w:t>
            </w:r>
            <w:r w:rsidRPr="003E70A7">
              <w:rPr>
                <w:rFonts w:ascii="Arial" w:hAnsi="Arial" w:cs="Arial"/>
                <w:sz w:val="20"/>
                <w:lang w:val="en-US"/>
              </w:rPr>
              <w:t xml:space="preserve"> </w:t>
            </w:r>
            <w:r w:rsidRPr="003E70A7">
              <w:rPr>
                <w:rFonts w:ascii="Arial" w:hAnsi="Arial" w:cs="Arial"/>
                <w:sz w:val="20"/>
              </w:rPr>
              <w:t xml:space="preserve">theo quy định tại </w:t>
            </w:r>
            <w:r w:rsidRPr="003E70A7">
              <w:rPr>
                <w:rFonts w:ascii="Arial" w:hAnsi="Arial" w:cs="Arial"/>
                <w:b/>
                <w:sz w:val="20"/>
              </w:rPr>
              <w:t>BDL</w:t>
            </w:r>
            <w:r w:rsidRPr="003E70A7">
              <w:rPr>
                <w:rFonts w:ascii="Arial" w:hAnsi="Arial" w:cs="Arial"/>
                <w:sz w:val="20"/>
              </w:rPr>
              <w:t>.</w:t>
            </w:r>
          </w:p>
        </w:tc>
      </w:tr>
      <w:tr w:rsidR="00E30311" w:rsidRPr="003E70A7" w:rsidTr="00D64091">
        <w:tblPrEx>
          <w:tblCellMar>
            <w:top w:w="0" w:type="dxa"/>
            <w:left w:w="0" w:type="dxa"/>
            <w:bottom w:w="0" w:type="dxa"/>
            <w:right w:w="0" w:type="dxa"/>
          </w:tblCellMar>
        </w:tblPrEx>
        <w:tc>
          <w:tcPr>
            <w:tcW w:w="1240" w:type="pct"/>
            <w:shd w:val="clear" w:color="auto" w:fill="auto"/>
          </w:tcPr>
          <w:p w:rsidR="00E30311" w:rsidRPr="003E70A7" w:rsidRDefault="00E30311" w:rsidP="00D64091">
            <w:pPr>
              <w:spacing w:before="120"/>
              <w:rPr>
                <w:rFonts w:ascii="Arial" w:hAnsi="Arial" w:cs="Arial"/>
                <w:b/>
                <w:sz w:val="20"/>
              </w:rPr>
            </w:pPr>
            <w:r w:rsidRPr="003E70A7">
              <w:rPr>
                <w:rFonts w:ascii="Arial" w:hAnsi="Arial" w:cs="Arial"/>
                <w:b/>
                <w:sz w:val="20"/>
              </w:rPr>
              <w:t>17. Bảo đảm dự thầu</w:t>
            </w:r>
          </w:p>
        </w:tc>
        <w:tc>
          <w:tcPr>
            <w:tcW w:w="3760" w:type="pct"/>
            <w:shd w:val="clear" w:color="auto" w:fill="auto"/>
            <w:vAlign w:val="bottom"/>
          </w:tcPr>
          <w:p w:rsidR="00E30311" w:rsidRPr="003E70A7" w:rsidRDefault="00E30311" w:rsidP="00D64091">
            <w:pPr>
              <w:spacing w:before="120"/>
              <w:rPr>
                <w:rFonts w:ascii="Arial" w:hAnsi="Arial" w:cs="Arial"/>
                <w:sz w:val="20"/>
              </w:rPr>
            </w:pPr>
            <w:r w:rsidRPr="003E70A7">
              <w:rPr>
                <w:rFonts w:ascii="Arial" w:hAnsi="Arial" w:cs="Arial"/>
                <w:sz w:val="20"/>
              </w:rPr>
              <w:t xml:space="preserve">17.1. Khi tham dự thầu, nhà đầu tư phải thực hiện biện pháp bảo đảm dự thầu trước thời điểm đóng thầu theo quy định tại </w:t>
            </w:r>
            <w:r w:rsidRPr="003E70A7">
              <w:rPr>
                <w:rFonts w:ascii="Arial" w:hAnsi="Arial" w:cs="Arial"/>
                <w:b/>
                <w:sz w:val="20"/>
              </w:rPr>
              <w:t>BDL</w:t>
            </w:r>
            <w:r w:rsidRPr="003E70A7">
              <w:rPr>
                <w:rFonts w:ascii="Arial" w:hAnsi="Arial" w:cs="Arial"/>
                <w:sz w:val="20"/>
              </w:rPr>
              <w:t>.</w:t>
            </w:r>
          </w:p>
          <w:p w:rsidR="00E30311" w:rsidRPr="003E70A7" w:rsidRDefault="00E30311" w:rsidP="00D64091">
            <w:pPr>
              <w:spacing w:before="120"/>
              <w:rPr>
                <w:rFonts w:ascii="Arial" w:hAnsi="Arial" w:cs="Arial"/>
                <w:sz w:val="20"/>
              </w:rPr>
            </w:pPr>
            <w:r w:rsidRPr="003E70A7">
              <w:rPr>
                <w:rFonts w:ascii="Arial" w:hAnsi="Arial" w:cs="Arial"/>
                <w:sz w:val="20"/>
              </w:rPr>
              <w:t>17.2. Trường hợp gia hạn thời gian có hiệu lực của HSDT, bên mời thầu phải yêu cầu nhà đầu tư gia hạn tương ứng</w:t>
            </w:r>
            <w:r w:rsidRPr="003E70A7">
              <w:rPr>
                <w:rFonts w:ascii="Arial" w:hAnsi="Arial" w:cs="Arial"/>
                <w:sz w:val="20"/>
                <w:lang w:val="en-US"/>
              </w:rPr>
              <w:t xml:space="preserve"> </w:t>
            </w:r>
            <w:r w:rsidRPr="003E70A7">
              <w:rPr>
                <w:rFonts w:ascii="Arial" w:hAnsi="Arial" w:cs="Arial"/>
                <w:sz w:val="20"/>
              </w:rPr>
              <w:t>thời gian có hiệu lực của bảo đảm dự thầu với điều kiện không thay đổi nội dung trong HSDT đã nộp. Trường hợp nhà đầu tư từ chối gia hạn thì HSDT sẽ không còn giá trị và bị loại.</w:t>
            </w:r>
          </w:p>
          <w:p w:rsidR="00E30311" w:rsidRPr="003E70A7" w:rsidRDefault="00E30311" w:rsidP="00D64091">
            <w:pPr>
              <w:spacing w:before="120"/>
              <w:rPr>
                <w:rFonts w:ascii="Arial" w:hAnsi="Arial" w:cs="Arial"/>
                <w:sz w:val="20"/>
              </w:rPr>
            </w:pPr>
            <w:r w:rsidRPr="003E70A7">
              <w:rPr>
                <w:rFonts w:ascii="Arial" w:hAnsi="Arial" w:cs="Arial"/>
                <w:sz w:val="20"/>
              </w:rPr>
              <w:t>17.3. Trường hợp liên danh tham dự thầu, từng thành viên trong liên danh có thể thực hiện bảo đảm dự thầu riêng rẽ hoặc thỏa thuận để một thành viên chịu trách nhiệm thực hiện bảo đảm dự thầu cho thành viên đó và cho th</w:t>
            </w:r>
            <w:r w:rsidRPr="003E70A7">
              <w:rPr>
                <w:rFonts w:ascii="Arial" w:hAnsi="Arial" w:cs="Arial"/>
                <w:sz w:val="20"/>
                <w:lang w:val="en-US"/>
              </w:rPr>
              <w:t>à</w:t>
            </w:r>
            <w:r w:rsidRPr="003E70A7">
              <w:rPr>
                <w:rFonts w:ascii="Arial" w:hAnsi="Arial" w:cs="Arial"/>
                <w:sz w:val="20"/>
              </w:rPr>
              <w:t>nh viên khác trong liên danh. Tổng giá trị của bảo đảm dự thầu không thấp hơn giá trị yêu cầu tại Mục 17.1 CDNĐT. Trường hợp có thành viên trong liên danh vi phạm quy định tại Mục 17.5 CDNĐT thì bảo đảm dự thầu của tất cả thành viên trong liên danh không được hoàn trả.</w:t>
            </w:r>
          </w:p>
          <w:p w:rsidR="00E30311" w:rsidRPr="0042527B" w:rsidRDefault="00E30311" w:rsidP="00D64091">
            <w:pPr>
              <w:spacing w:before="120"/>
              <w:rPr>
                <w:rFonts w:ascii="Arial" w:hAnsi="Arial" w:cs="Arial"/>
                <w:sz w:val="20"/>
                <w:lang w:val="en-US"/>
              </w:rPr>
            </w:pPr>
            <w:r w:rsidRPr="003E70A7">
              <w:rPr>
                <w:rFonts w:ascii="Arial" w:hAnsi="Arial" w:cs="Arial"/>
                <w:sz w:val="20"/>
              </w:rPr>
              <w:t xml:space="preserve">17.4. Bên mời thầu phải hoàn trả hoặc giải tỏa bảo đảm dự thầu cho nhà đầu tư không được lựa chọn theo thời hạn quy định tại </w:t>
            </w:r>
            <w:r w:rsidRPr="003E70A7">
              <w:rPr>
                <w:rFonts w:ascii="Arial" w:hAnsi="Arial" w:cs="Arial"/>
                <w:b/>
                <w:sz w:val="20"/>
              </w:rPr>
              <w:t>BDL</w:t>
            </w:r>
            <w:r w:rsidRPr="003E70A7">
              <w:rPr>
                <w:rFonts w:ascii="Arial" w:hAnsi="Arial" w:cs="Arial"/>
                <w:sz w:val="20"/>
              </w:rPr>
              <w:t>. Đối với nhà đầu tư được lựa chọn, bảo đ</w:t>
            </w:r>
            <w:r w:rsidRPr="003E70A7">
              <w:rPr>
                <w:rFonts w:ascii="Arial" w:hAnsi="Arial" w:cs="Arial"/>
                <w:sz w:val="20"/>
                <w:lang w:val="en-US"/>
              </w:rPr>
              <w:t>ả</w:t>
            </w:r>
            <w:r w:rsidRPr="003E70A7">
              <w:rPr>
                <w:rFonts w:ascii="Arial" w:hAnsi="Arial" w:cs="Arial"/>
                <w:sz w:val="20"/>
              </w:rPr>
              <w:t>m dự thầu được hoàn trả hoặc giải t</w:t>
            </w:r>
            <w:r w:rsidRPr="003E70A7">
              <w:rPr>
                <w:rFonts w:ascii="Arial" w:hAnsi="Arial" w:cs="Arial"/>
                <w:sz w:val="20"/>
                <w:lang w:val="en-US"/>
              </w:rPr>
              <w:t>ỏ</w:t>
            </w:r>
            <w:r w:rsidRPr="003E70A7">
              <w:rPr>
                <w:rFonts w:ascii="Arial" w:hAnsi="Arial" w:cs="Arial"/>
                <w:sz w:val="20"/>
              </w:rPr>
              <w:t>a sau kh</w:t>
            </w:r>
            <w:r w:rsidRPr="003E70A7">
              <w:rPr>
                <w:rFonts w:ascii="Arial" w:hAnsi="Arial" w:cs="Arial"/>
                <w:sz w:val="20"/>
                <w:lang w:val="en-US"/>
              </w:rPr>
              <w:t>i</w:t>
            </w:r>
            <w:r w:rsidRPr="003E70A7">
              <w:rPr>
                <w:rFonts w:ascii="Arial" w:hAnsi="Arial" w:cs="Arial"/>
                <w:sz w:val="20"/>
              </w:rPr>
              <w:t xml:space="preserve"> doanh nghiệp dự án PPP do nhà đầu tư thành lập thực hiện bảo đảm thực hiện hợp đồng theo quy định tại Điều 48 của Luật PPP</w:t>
            </w:r>
            <w:r>
              <w:rPr>
                <w:rFonts w:ascii="Arial" w:hAnsi="Arial" w:cs="Arial"/>
                <w:sz w:val="20"/>
              </w:rPr>
              <w:t>.</w:t>
            </w:r>
            <w:r>
              <w:rPr>
                <w:rFonts w:ascii="Arial" w:hAnsi="Arial" w:cs="Arial"/>
                <w:sz w:val="20"/>
                <w:lang w:val="en-US"/>
              </w:rPr>
              <w:t xml:space="preserve"> </w:t>
            </w:r>
            <w:r w:rsidRPr="003E70A7">
              <w:rPr>
                <w:rFonts w:ascii="Arial" w:hAnsi="Arial" w:cs="Arial"/>
                <w:sz w:val="20"/>
              </w:rPr>
              <w:t>Trường hợp nhà đầu tư từ chối gia hạn theo quy định tại Mục 17.3 CDNĐT, bên mời th</w:t>
            </w:r>
            <w:r w:rsidRPr="003E70A7">
              <w:rPr>
                <w:rFonts w:ascii="Arial" w:hAnsi="Arial" w:cs="Arial"/>
                <w:sz w:val="20"/>
                <w:lang w:val="en-US"/>
              </w:rPr>
              <w:t>ầ</w:t>
            </w:r>
            <w:r w:rsidRPr="003E70A7">
              <w:rPr>
                <w:rFonts w:ascii="Arial" w:hAnsi="Arial" w:cs="Arial"/>
                <w:sz w:val="20"/>
              </w:rPr>
              <w:t xml:space="preserve">u phải hoàn trả hoặc giải tỏa bảo đảm dự thầu cho nhà đầu tư trong thời hạn quy định tại </w:t>
            </w:r>
            <w:r w:rsidRPr="003E70A7">
              <w:rPr>
                <w:rFonts w:ascii="Arial" w:hAnsi="Arial" w:cs="Arial"/>
                <w:b/>
                <w:sz w:val="20"/>
              </w:rPr>
              <w:t>BDL</w:t>
            </w:r>
            <w:r>
              <w:rPr>
                <w:rFonts w:ascii="Arial" w:hAnsi="Arial" w:cs="Arial"/>
                <w:sz w:val="20"/>
                <w:lang w:val="en-US"/>
              </w:rPr>
              <w:t>.</w:t>
            </w:r>
          </w:p>
          <w:p w:rsidR="00E30311" w:rsidRPr="003E70A7" w:rsidRDefault="00E30311" w:rsidP="00D64091">
            <w:pPr>
              <w:spacing w:before="120"/>
              <w:rPr>
                <w:rFonts w:ascii="Arial" w:hAnsi="Arial" w:cs="Arial"/>
                <w:sz w:val="20"/>
              </w:rPr>
            </w:pPr>
            <w:r w:rsidRPr="003E70A7">
              <w:rPr>
                <w:rFonts w:ascii="Arial" w:hAnsi="Arial" w:cs="Arial"/>
                <w:sz w:val="20"/>
              </w:rPr>
              <w:t>17.5. Bảo đ</w:t>
            </w:r>
            <w:r w:rsidRPr="003E70A7">
              <w:rPr>
                <w:rFonts w:ascii="Arial" w:hAnsi="Arial" w:cs="Arial"/>
                <w:sz w:val="20"/>
                <w:lang w:val="en-US"/>
              </w:rPr>
              <w:t>ả</w:t>
            </w:r>
            <w:r w:rsidRPr="003E70A7">
              <w:rPr>
                <w:rFonts w:ascii="Arial" w:hAnsi="Arial" w:cs="Arial"/>
                <w:sz w:val="20"/>
              </w:rPr>
              <w:t>m dự thầu không được hoàn trả trong các trường hợp sau đây:</w:t>
            </w:r>
          </w:p>
          <w:p w:rsidR="00E30311" w:rsidRPr="003E70A7" w:rsidRDefault="00E30311" w:rsidP="00D64091">
            <w:pPr>
              <w:spacing w:before="120"/>
              <w:rPr>
                <w:rFonts w:ascii="Arial" w:hAnsi="Arial" w:cs="Arial"/>
                <w:sz w:val="20"/>
              </w:rPr>
            </w:pPr>
            <w:r w:rsidRPr="003E70A7">
              <w:rPr>
                <w:rFonts w:ascii="Arial" w:hAnsi="Arial" w:cs="Arial"/>
                <w:sz w:val="20"/>
              </w:rPr>
              <w:t>a) Nhà đầu tư rút hồ sơ dự thầu trong thời gian hồ sơ dự thầu còn hiệu lực;</w:t>
            </w:r>
          </w:p>
          <w:p w:rsidR="00E30311" w:rsidRPr="003E70A7" w:rsidRDefault="00E30311" w:rsidP="00D64091">
            <w:pPr>
              <w:spacing w:before="120"/>
              <w:rPr>
                <w:rFonts w:ascii="Arial" w:hAnsi="Arial" w:cs="Arial"/>
                <w:sz w:val="20"/>
              </w:rPr>
            </w:pPr>
            <w:r w:rsidRPr="003E70A7">
              <w:rPr>
                <w:rFonts w:ascii="Arial" w:hAnsi="Arial" w:cs="Arial"/>
                <w:sz w:val="20"/>
              </w:rPr>
              <w:t>b) Nhà đầu tư vi phạm pháp luật về đ</w:t>
            </w:r>
            <w:r w:rsidRPr="003E70A7">
              <w:rPr>
                <w:rFonts w:ascii="Arial" w:hAnsi="Arial" w:cs="Arial"/>
                <w:sz w:val="20"/>
                <w:lang w:val="en-US"/>
              </w:rPr>
              <w:t>ấ</w:t>
            </w:r>
            <w:r w:rsidRPr="003E70A7">
              <w:rPr>
                <w:rFonts w:ascii="Arial" w:hAnsi="Arial" w:cs="Arial"/>
                <w:sz w:val="20"/>
              </w:rPr>
              <w:t>u thầu dẫn đến phải hủy thầu theo quy định tại điểm đ Mục 33.1 CDNĐT;</w:t>
            </w:r>
          </w:p>
          <w:p w:rsidR="00E30311" w:rsidRPr="003E70A7" w:rsidRDefault="00E30311" w:rsidP="00D64091">
            <w:pPr>
              <w:spacing w:before="120"/>
              <w:rPr>
                <w:rFonts w:ascii="Arial" w:hAnsi="Arial" w:cs="Arial"/>
                <w:sz w:val="20"/>
              </w:rPr>
            </w:pPr>
            <w:r w:rsidRPr="003E70A7">
              <w:rPr>
                <w:rFonts w:ascii="Arial" w:hAnsi="Arial" w:cs="Arial"/>
                <w:sz w:val="20"/>
              </w:rPr>
              <w:t xml:space="preserve">c) Nhà đầu tư không tiến hành hoặc từ chối tiến hành đàm phán, hoàn thiện </w:t>
            </w:r>
            <w:r w:rsidRPr="003E70A7">
              <w:rPr>
                <w:rFonts w:ascii="Arial" w:hAnsi="Arial" w:cs="Arial"/>
                <w:sz w:val="20"/>
              </w:rPr>
              <w:lastRenderedPageBreak/>
              <w:t>hợp đồng trong thời hạn 30 ngày kể từ ngày nhận được thông báo trúng thầu của bên mời thầu hoặc đã đàm phán, hoàn thiện hợp đồng nhưng từ chối ký kết hợp đồng, trừ trường hợp bất khả kháng;</w:t>
            </w:r>
          </w:p>
          <w:p w:rsidR="00E30311" w:rsidRPr="003E70A7" w:rsidRDefault="00E30311" w:rsidP="00D64091">
            <w:pPr>
              <w:spacing w:before="120"/>
              <w:rPr>
                <w:rFonts w:ascii="Arial" w:hAnsi="Arial" w:cs="Arial"/>
                <w:sz w:val="20"/>
                <w:lang w:val="en-US"/>
              </w:rPr>
            </w:pPr>
            <w:r w:rsidRPr="003E70A7">
              <w:rPr>
                <w:rFonts w:ascii="Arial" w:hAnsi="Arial" w:cs="Arial"/>
                <w:sz w:val="20"/>
              </w:rPr>
              <w:t>d) Doanh nghiệp dự án PPP do nhà đầu tư thành lập không thực hiện bảo đảm thực hiện hợp đồng theo quy định tại Mục 37 CDNĐT.</w:t>
            </w:r>
          </w:p>
        </w:tc>
      </w:tr>
      <w:tr w:rsidR="00E30311" w:rsidRPr="003E70A7" w:rsidTr="00D64091">
        <w:tblPrEx>
          <w:tblCellMar>
            <w:top w:w="0" w:type="dxa"/>
            <w:left w:w="0" w:type="dxa"/>
            <w:bottom w:w="0" w:type="dxa"/>
            <w:right w:w="0" w:type="dxa"/>
          </w:tblCellMar>
        </w:tblPrEx>
        <w:tc>
          <w:tcPr>
            <w:tcW w:w="1240" w:type="pct"/>
            <w:shd w:val="clear" w:color="auto" w:fill="auto"/>
          </w:tcPr>
          <w:p w:rsidR="00E30311" w:rsidRPr="003E70A7" w:rsidRDefault="00E30311" w:rsidP="00D64091">
            <w:pPr>
              <w:spacing w:before="120"/>
              <w:rPr>
                <w:rFonts w:ascii="Arial" w:hAnsi="Arial" w:cs="Arial"/>
                <w:b/>
                <w:sz w:val="20"/>
              </w:rPr>
            </w:pPr>
            <w:r w:rsidRPr="003E70A7">
              <w:rPr>
                <w:rFonts w:ascii="Arial" w:hAnsi="Arial" w:cs="Arial"/>
                <w:b/>
                <w:sz w:val="20"/>
              </w:rPr>
              <w:lastRenderedPageBreak/>
              <w:t>18. Thời gian có hiệu lực của HSDT</w:t>
            </w:r>
          </w:p>
        </w:tc>
        <w:tc>
          <w:tcPr>
            <w:tcW w:w="3760" w:type="pct"/>
            <w:shd w:val="clear" w:color="auto" w:fill="auto"/>
          </w:tcPr>
          <w:p w:rsidR="00E30311" w:rsidRPr="003E70A7" w:rsidRDefault="00E30311" w:rsidP="00D64091">
            <w:pPr>
              <w:spacing w:before="120"/>
              <w:rPr>
                <w:rFonts w:ascii="Arial" w:hAnsi="Arial" w:cs="Arial"/>
                <w:sz w:val="20"/>
              </w:rPr>
            </w:pPr>
            <w:r w:rsidRPr="003E70A7">
              <w:rPr>
                <w:rFonts w:ascii="Arial" w:hAnsi="Arial" w:cs="Arial"/>
                <w:sz w:val="20"/>
              </w:rPr>
              <w:t>18.1. HSDT phải có hiệu lực không ng</w:t>
            </w:r>
            <w:r w:rsidRPr="003E70A7">
              <w:rPr>
                <w:rFonts w:ascii="Arial" w:hAnsi="Arial" w:cs="Arial"/>
                <w:sz w:val="20"/>
                <w:lang w:val="en-US"/>
              </w:rPr>
              <w:t>ắ</w:t>
            </w:r>
            <w:r w:rsidRPr="003E70A7">
              <w:rPr>
                <w:rFonts w:ascii="Arial" w:hAnsi="Arial" w:cs="Arial"/>
                <w:sz w:val="20"/>
              </w:rPr>
              <w:t xml:space="preserve">n hơn thời hạn quy định tại </w:t>
            </w:r>
            <w:r w:rsidRPr="003E70A7">
              <w:rPr>
                <w:rFonts w:ascii="Arial" w:hAnsi="Arial" w:cs="Arial"/>
                <w:b/>
                <w:sz w:val="20"/>
              </w:rPr>
              <w:t>BDL</w:t>
            </w:r>
            <w:r w:rsidRPr="003E70A7">
              <w:rPr>
                <w:rFonts w:ascii="Arial" w:hAnsi="Arial" w:cs="Arial"/>
                <w:sz w:val="20"/>
              </w:rPr>
              <w:t>. HSDT có thời hạn hiệu lực ngắn hơn quy định sẽ không được tiếp tục xem xét, đánh giá.</w:t>
            </w:r>
          </w:p>
          <w:p w:rsidR="00E30311" w:rsidRPr="003E70A7" w:rsidRDefault="00E30311" w:rsidP="00D64091">
            <w:pPr>
              <w:spacing w:before="120"/>
              <w:rPr>
                <w:rFonts w:ascii="Arial" w:hAnsi="Arial" w:cs="Arial"/>
                <w:sz w:val="20"/>
              </w:rPr>
            </w:pPr>
            <w:r w:rsidRPr="003E70A7">
              <w:rPr>
                <w:rFonts w:ascii="Arial" w:hAnsi="Arial" w:cs="Arial"/>
                <w:sz w:val="20"/>
              </w:rPr>
              <w:t>18.2. Trong trường hợp cần thiết, trước khi hết thời hạn hiệu lực của HSDT, bên mời thầu có thể đề nghị các nhà đầu tư gia hạn hiệu lực của HSDT và yêu cầu nhà đầu tư gia hạn tương ứng thời gian có hiệu lực của bảo đảm dự thầu (bằng thời gian có hiệu lực của HSDT sau khi gia h</w:t>
            </w:r>
            <w:r w:rsidRPr="003E70A7">
              <w:rPr>
                <w:rFonts w:ascii="Arial" w:hAnsi="Arial" w:cs="Arial"/>
                <w:sz w:val="20"/>
                <w:lang w:val="en-US"/>
              </w:rPr>
              <w:t>ạ</w:t>
            </w:r>
            <w:r w:rsidRPr="003E70A7">
              <w:rPr>
                <w:rFonts w:ascii="Arial" w:hAnsi="Arial" w:cs="Arial"/>
                <w:sz w:val="20"/>
              </w:rPr>
              <w:t>n cộng thêm</w:t>
            </w:r>
            <w:r w:rsidRPr="003E70A7">
              <w:rPr>
                <w:rFonts w:ascii="Arial" w:hAnsi="Arial" w:cs="Arial"/>
                <w:sz w:val="20"/>
                <w:lang w:val="en-US"/>
              </w:rPr>
              <w:t xml:space="preserve"> </w:t>
            </w:r>
            <w:r w:rsidRPr="003E70A7">
              <w:rPr>
                <w:rFonts w:ascii="Arial" w:hAnsi="Arial" w:cs="Arial"/>
                <w:sz w:val="20"/>
              </w:rPr>
              <w:t>30 ngày). Việc đề nghị gia hạn và chấp thuận hoặc không chấp thuận gia hạn phải được thể hiện bằng văn b</w:t>
            </w:r>
            <w:r w:rsidRPr="003E70A7">
              <w:rPr>
                <w:rFonts w:ascii="Arial" w:hAnsi="Arial" w:cs="Arial"/>
                <w:sz w:val="20"/>
                <w:lang w:val="en-US"/>
              </w:rPr>
              <w:t>ả</w:t>
            </w:r>
            <w:r w:rsidRPr="003E70A7">
              <w:rPr>
                <w:rFonts w:ascii="Arial" w:hAnsi="Arial" w:cs="Arial"/>
                <w:sz w:val="20"/>
              </w:rPr>
              <w:t>n.</w:t>
            </w:r>
          </w:p>
          <w:p w:rsidR="00E30311" w:rsidRPr="003E70A7" w:rsidRDefault="00E30311" w:rsidP="00D64091">
            <w:pPr>
              <w:spacing w:before="120"/>
              <w:rPr>
                <w:rFonts w:ascii="Arial" w:hAnsi="Arial" w:cs="Arial"/>
                <w:sz w:val="20"/>
              </w:rPr>
            </w:pPr>
            <w:r w:rsidRPr="003E70A7">
              <w:rPr>
                <w:rFonts w:ascii="Arial" w:hAnsi="Arial" w:cs="Arial"/>
                <w:sz w:val="20"/>
              </w:rPr>
              <w:t>Nếu nhà đầu tư không chấp nhận việc gia hạn hiệu lực của HSDT thì HSDT của nhà đầu tư không được xem xét, đánh giá tiếp.</w:t>
            </w:r>
          </w:p>
          <w:p w:rsidR="00E30311" w:rsidRPr="003E70A7" w:rsidRDefault="00E30311" w:rsidP="00D64091">
            <w:pPr>
              <w:spacing w:before="120"/>
              <w:rPr>
                <w:rFonts w:ascii="Arial" w:hAnsi="Arial" w:cs="Arial"/>
                <w:sz w:val="20"/>
                <w:lang w:val="en-US"/>
              </w:rPr>
            </w:pPr>
            <w:r w:rsidRPr="003E70A7">
              <w:rPr>
                <w:rFonts w:ascii="Arial" w:hAnsi="Arial" w:cs="Arial"/>
                <w:sz w:val="20"/>
              </w:rPr>
              <w:t>Nhà đ</w:t>
            </w:r>
            <w:r w:rsidRPr="003E70A7">
              <w:rPr>
                <w:rFonts w:ascii="Arial" w:hAnsi="Arial" w:cs="Arial"/>
                <w:sz w:val="20"/>
                <w:lang w:val="en-US"/>
              </w:rPr>
              <w:t>ầ</w:t>
            </w:r>
            <w:r w:rsidRPr="003E70A7">
              <w:rPr>
                <w:rFonts w:ascii="Arial" w:hAnsi="Arial" w:cs="Arial"/>
                <w:sz w:val="20"/>
              </w:rPr>
              <w:t>u tư chấp nhận đề nghị gia hạn không được phép thay đổi bất kỳ nội dung nào của HSDT.</w:t>
            </w:r>
          </w:p>
        </w:tc>
      </w:tr>
      <w:tr w:rsidR="00E30311" w:rsidRPr="003E70A7" w:rsidTr="00D64091">
        <w:tblPrEx>
          <w:tblCellMar>
            <w:top w:w="0" w:type="dxa"/>
            <w:left w:w="0" w:type="dxa"/>
            <w:bottom w:w="0" w:type="dxa"/>
            <w:right w:w="0" w:type="dxa"/>
          </w:tblCellMar>
        </w:tblPrEx>
        <w:tc>
          <w:tcPr>
            <w:tcW w:w="1240" w:type="pct"/>
            <w:shd w:val="clear" w:color="auto" w:fill="auto"/>
          </w:tcPr>
          <w:p w:rsidR="00E30311" w:rsidRPr="003E70A7" w:rsidRDefault="00E30311" w:rsidP="00D64091">
            <w:pPr>
              <w:spacing w:before="120"/>
              <w:rPr>
                <w:rFonts w:ascii="Arial" w:hAnsi="Arial" w:cs="Arial"/>
                <w:b/>
                <w:sz w:val="20"/>
              </w:rPr>
            </w:pPr>
            <w:r w:rsidRPr="003E70A7">
              <w:rPr>
                <w:rFonts w:ascii="Arial" w:hAnsi="Arial" w:cs="Arial"/>
                <w:b/>
                <w:sz w:val="20"/>
              </w:rPr>
              <w:t>19. Quy cách HSDT v</w:t>
            </w:r>
            <w:r w:rsidRPr="003E70A7">
              <w:rPr>
                <w:rFonts w:ascii="Arial" w:hAnsi="Arial" w:cs="Arial"/>
                <w:b/>
                <w:sz w:val="20"/>
                <w:lang w:val="en-US"/>
              </w:rPr>
              <w:t>à</w:t>
            </w:r>
            <w:r w:rsidRPr="003E70A7">
              <w:rPr>
                <w:rFonts w:ascii="Arial" w:hAnsi="Arial" w:cs="Arial"/>
                <w:b/>
                <w:sz w:val="20"/>
              </w:rPr>
              <w:t xml:space="preserve"> chữ ký trong HSDT</w:t>
            </w:r>
          </w:p>
        </w:tc>
        <w:tc>
          <w:tcPr>
            <w:tcW w:w="3760" w:type="pct"/>
            <w:shd w:val="clear" w:color="auto" w:fill="auto"/>
            <w:vAlign w:val="bottom"/>
          </w:tcPr>
          <w:p w:rsidR="00E30311" w:rsidRPr="003E70A7" w:rsidRDefault="00E30311" w:rsidP="00D64091">
            <w:pPr>
              <w:spacing w:before="120"/>
              <w:rPr>
                <w:rFonts w:ascii="Arial" w:hAnsi="Arial" w:cs="Arial"/>
                <w:sz w:val="20"/>
              </w:rPr>
            </w:pPr>
            <w:r w:rsidRPr="003E70A7">
              <w:rPr>
                <w:rFonts w:ascii="Arial" w:hAnsi="Arial" w:cs="Arial"/>
                <w:sz w:val="20"/>
              </w:rPr>
              <w:t xml:space="preserve">19.1. Nhà đầu tư phải chuẩn bị HSDT gồm: 01 bản gốc HSDT và một số bản chụp HSDT theo số lượng quy định tại </w:t>
            </w:r>
            <w:r w:rsidRPr="003E70A7">
              <w:rPr>
                <w:rFonts w:ascii="Arial" w:hAnsi="Arial" w:cs="Arial"/>
                <w:b/>
                <w:sz w:val="20"/>
              </w:rPr>
              <w:t>BDL</w:t>
            </w:r>
            <w:r w:rsidRPr="003E70A7">
              <w:rPr>
                <w:rFonts w:ascii="Arial" w:hAnsi="Arial" w:cs="Arial"/>
                <w:sz w:val="20"/>
              </w:rPr>
              <w:t>.</w:t>
            </w:r>
          </w:p>
          <w:p w:rsidR="00E30311" w:rsidRPr="003E70A7" w:rsidRDefault="00E30311" w:rsidP="00D64091">
            <w:pPr>
              <w:spacing w:before="120"/>
              <w:rPr>
                <w:rFonts w:ascii="Arial" w:hAnsi="Arial" w:cs="Arial"/>
                <w:sz w:val="20"/>
              </w:rPr>
            </w:pPr>
            <w:r w:rsidRPr="003E70A7">
              <w:rPr>
                <w:rFonts w:ascii="Arial" w:hAnsi="Arial" w:cs="Arial"/>
                <w:sz w:val="20"/>
              </w:rPr>
              <w:t>Trường hợp có sửa đổi, thay thế HSDT thì nhà đầu tư phải chuẩn bị 01 bản gốc và các bản chụp với số lượng bằng số lượng bản chụp HSDT.</w:t>
            </w:r>
          </w:p>
          <w:p w:rsidR="00E30311" w:rsidRPr="003E70A7" w:rsidRDefault="00E30311" w:rsidP="00D64091">
            <w:pPr>
              <w:spacing w:before="120"/>
              <w:rPr>
                <w:rFonts w:ascii="Arial" w:hAnsi="Arial" w:cs="Arial"/>
                <w:sz w:val="20"/>
              </w:rPr>
            </w:pPr>
            <w:r w:rsidRPr="003E70A7">
              <w:rPr>
                <w:rFonts w:ascii="Arial" w:hAnsi="Arial" w:cs="Arial"/>
                <w:sz w:val="20"/>
              </w:rPr>
              <w:t>Trường hợp có phương án k</w:t>
            </w:r>
            <w:r w:rsidRPr="003E70A7">
              <w:rPr>
                <w:rFonts w:ascii="Arial" w:hAnsi="Arial" w:cs="Arial"/>
                <w:sz w:val="20"/>
                <w:lang w:val="en-US"/>
              </w:rPr>
              <w:t>ỹ</w:t>
            </w:r>
            <w:r w:rsidRPr="003E70A7">
              <w:rPr>
                <w:rFonts w:ascii="Arial" w:hAnsi="Arial" w:cs="Arial"/>
                <w:sz w:val="20"/>
              </w:rPr>
              <w:t xml:space="preserve"> thuật thay thế theo quy định tại Mục 14 CDNĐT thì nhà đầu tư phải chuẩn bị 01 bản gốc và một số bản chụp hồ sơ theo số lượng quy định tại </w:t>
            </w:r>
            <w:r w:rsidRPr="003E70A7">
              <w:rPr>
                <w:rFonts w:ascii="Arial" w:hAnsi="Arial" w:cs="Arial"/>
                <w:b/>
                <w:sz w:val="20"/>
              </w:rPr>
              <w:t>BDL</w:t>
            </w:r>
            <w:r w:rsidRPr="003E70A7">
              <w:rPr>
                <w:rFonts w:ascii="Arial" w:hAnsi="Arial" w:cs="Arial"/>
                <w:sz w:val="20"/>
              </w:rPr>
              <w:t>.</w:t>
            </w:r>
          </w:p>
          <w:p w:rsidR="00E30311" w:rsidRPr="003E70A7" w:rsidRDefault="00E30311" w:rsidP="00D64091">
            <w:pPr>
              <w:spacing w:before="120"/>
              <w:rPr>
                <w:rFonts w:ascii="Arial" w:hAnsi="Arial" w:cs="Arial"/>
                <w:sz w:val="20"/>
              </w:rPr>
            </w:pPr>
            <w:r w:rsidRPr="003E70A7">
              <w:rPr>
                <w:rFonts w:ascii="Arial" w:hAnsi="Arial" w:cs="Arial"/>
                <w:sz w:val="20"/>
              </w:rPr>
              <w:t>19.2. Nhà đầu tư phải chịu trách nhiệm về tính thống nhất giữa bản gốc và bản chụp. Trường hợp có sự sai khác không n</w:t>
            </w:r>
            <w:r w:rsidRPr="003E70A7">
              <w:rPr>
                <w:rFonts w:ascii="Arial" w:hAnsi="Arial" w:cs="Arial"/>
                <w:sz w:val="20"/>
                <w:lang w:val="en-US"/>
              </w:rPr>
              <w:t>g</w:t>
            </w:r>
            <w:r w:rsidRPr="003E70A7">
              <w:rPr>
                <w:rFonts w:ascii="Arial" w:hAnsi="Arial" w:cs="Arial"/>
                <w:sz w:val="20"/>
              </w:rPr>
              <w:t>hiêm trọng giữa bản gốc và bản chụp và không làm thay đ</w:t>
            </w:r>
            <w:r w:rsidRPr="003E70A7">
              <w:rPr>
                <w:rFonts w:ascii="Arial" w:hAnsi="Arial" w:cs="Arial"/>
                <w:sz w:val="20"/>
                <w:lang w:val="en-US"/>
              </w:rPr>
              <w:t>ổ</w:t>
            </w:r>
            <w:r w:rsidRPr="003E70A7">
              <w:rPr>
                <w:rFonts w:ascii="Arial" w:hAnsi="Arial" w:cs="Arial"/>
                <w:sz w:val="20"/>
              </w:rPr>
              <w:t>i thứ tự x</w:t>
            </w:r>
            <w:r w:rsidRPr="003E70A7">
              <w:rPr>
                <w:rFonts w:ascii="Arial" w:hAnsi="Arial" w:cs="Arial"/>
                <w:sz w:val="20"/>
                <w:lang w:val="en-US"/>
              </w:rPr>
              <w:t>ế</w:t>
            </w:r>
            <w:r w:rsidRPr="003E70A7">
              <w:rPr>
                <w:rFonts w:ascii="Arial" w:hAnsi="Arial" w:cs="Arial"/>
                <w:sz w:val="20"/>
              </w:rPr>
              <w:t>p hạng nhà đầu tư thì căn cứ vào bản gốc đ</w:t>
            </w:r>
            <w:r w:rsidRPr="003E70A7">
              <w:rPr>
                <w:rFonts w:ascii="Arial" w:hAnsi="Arial" w:cs="Arial"/>
                <w:sz w:val="20"/>
                <w:lang w:val="en-US"/>
              </w:rPr>
              <w:t>ể</w:t>
            </w:r>
            <w:r w:rsidRPr="003E70A7">
              <w:rPr>
                <w:rFonts w:ascii="Arial" w:hAnsi="Arial" w:cs="Arial"/>
                <w:sz w:val="20"/>
              </w:rPr>
              <w:t xml:space="preserve"> đánh giá. Trường hợp có sự sai khác nghiêm trọng giữa bản gốc và bản chụp dẫn đến kết quả đánh giá trên bản gốc khác kết quả đánh giá trên bản chụp, làm thay đ</w:t>
            </w:r>
            <w:r w:rsidRPr="003E70A7">
              <w:rPr>
                <w:rFonts w:ascii="Arial" w:hAnsi="Arial" w:cs="Arial"/>
                <w:sz w:val="20"/>
                <w:lang w:val="en-US"/>
              </w:rPr>
              <w:t>ổ</w:t>
            </w:r>
            <w:r w:rsidRPr="003E70A7">
              <w:rPr>
                <w:rFonts w:ascii="Arial" w:hAnsi="Arial" w:cs="Arial"/>
                <w:sz w:val="20"/>
              </w:rPr>
              <w:t>i thứ tự xếp hạng nhà đầu tư thì HSDT của nhà đầu tư đó bị loại.</w:t>
            </w:r>
          </w:p>
          <w:p w:rsidR="00E30311" w:rsidRPr="003E70A7" w:rsidRDefault="00E30311" w:rsidP="00D64091">
            <w:pPr>
              <w:spacing w:before="120"/>
              <w:rPr>
                <w:rFonts w:ascii="Arial" w:hAnsi="Arial" w:cs="Arial"/>
                <w:sz w:val="20"/>
              </w:rPr>
            </w:pPr>
            <w:r w:rsidRPr="003E70A7">
              <w:rPr>
                <w:rFonts w:ascii="Arial" w:hAnsi="Arial" w:cs="Arial"/>
                <w:sz w:val="20"/>
              </w:rPr>
              <w:t>19.3. Bản gốc của HSDT phải được đánh máy hoặc viết bằng mực không phai, đánh số trang theo thứ tự liên tục. Đơn dự thầu, các văn bản bổ sung, làm rõ HSDT (nếu có) và các biểu mẫu khác được lập theo quy định tại Chương IV - Biểu mẫu dự thầu phải được đại diện hợp pháp của nhà đầu tư ký tên và đóng dấu (nếu có).</w:t>
            </w:r>
          </w:p>
          <w:p w:rsidR="00E30311" w:rsidRPr="003E70A7" w:rsidRDefault="00E30311" w:rsidP="00D64091">
            <w:pPr>
              <w:spacing w:before="120"/>
              <w:rPr>
                <w:rFonts w:ascii="Arial" w:hAnsi="Arial" w:cs="Arial"/>
                <w:sz w:val="20"/>
              </w:rPr>
            </w:pPr>
            <w:r w:rsidRPr="003E70A7">
              <w:rPr>
                <w:rFonts w:ascii="Arial" w:hAnsi="Arial" w:cs="Arial"/>
                <w:sz w:val="20"/>
              </w:rPr>
              <w:t xml:space="preserve">19.4. Trường hợp là nhà đầu tư liên danh thì các nội dung của HSDT nêu tại Mục 19.3 CDNĐT phải được đại diện hợp pháp của tất cả thành viên liên danh hoặc của thành viên theo phân công trách nhiệm tại thỏa thuận </w:t>
            </w:r>
            <w:r w:rsidRPr="003E70A7">
              <w:rPr>
                <w:rFonts w:ascii="Arial" w:hAnsi="Arial" w:cs="Arial"/>
                <w:sz w:val="20"/>
                <w:lang w:val="en-US"/>
              </w:rPr>
              <w:t>li</w:t>
            </w:r>
            <w:r w:rsidRPr="003E70A7">
              <w:rPr>
                <w:rFonts w:ascii="Arial" w:hAnsi="Arial" w:cs="Arial"/>
                <w:sz w:val="20"/>
              </w:rPr>
              <w:t>ên danh ký tên, đóng dấu (nếu có).</w:t>
            </w:r>
          </w:p>
          <w:p w:rsidR="00E30311" w:rsidRPr="003E70A7" w:rsidRDefault="00E30311" w:rsidP="00D64091">
            <w:pPr>
              <w:spacing w:before="120"/>
              <w:rPr>
                <w:rFonts w:ascii="Arial" w:hAnsi="Arial" w:cs="Arial"/>
                <w:sz w:val="20"/>
              </w:rPr>
            </w:pPr>
            <w:r w:rsidRPr="003E70A7">
              <w:rPr>
                <w:rFonts w:ascii="Arial" w:hAnsi="Arial" w:cs="Arial"/>
                <w:sz w:val="20"/>
              </w:rPr>
              <w:t>19.5. Những ch</w:t>
            </w:r>
            <w:r w:rsidRPr="003E70A7">
              <w:rPr>
                <w:rFonts w:ascii="Arial" w:hAnsi="Arial" w:cs="Arial"/>
                <w:sz w:val="20"/>
                <w:lang w:val="en-US"/>
              </w:rPr>
              <w:t>ữ</w:t>
            </w:r>
            <w:r w:rsidRPr="003E70A7">
              <w:rPr>
                <w:rFonts w:ascii="Arial" w:hAnsi="Arial" w:cs="Arial"/>
                <w:sz w:val="20"/>
              </w:rPr>
              <w:t xml:space="preserve"> được ghi thêm, ghi chèn vào giữa các dòng, những chữ bị tẩy xóa hoặc viết đè lên sẽ ch</w:t>
            </w:r>
            <w:r w:rsidRPr="003E70A7">
              <w:rPr>
                <w:rFonts w:ascii="Arial" w:hAnsi="Arial" w:cs="Arial"/>
                <w:sz w:val="20"/>
                <w:lang w:val="en-US"/>
              </w:rPr>
              <w:t>ỉ</w:t>
            </w:r>
            <w:r w:rsidRPr="003E70A7">
              <w:rPr>
                <w:rFonts w:ascii="Arial" w:hAnsi="Arial" w:cs="Arial"/>
                <w:sz w:val="20"/>
              </w:rPr>
              <w:t xml:space="preserve"> được coi là hợp lệ nếu có chữ ký ở bên cạnh hoặc tại trang đó của người ký đơn d</w:t>
            </w:r>
            <w:r w:rsidRPr="003E70A7">
              <w:rPr>
                <w:rFonts w:ascii="Arial" w:hAnsi="Arial" w:cs="Arial"/>
                <w:sz w:val="20"/>
                <w:lang w:val="en-US"/>
              </w:rPr>
              <w:t>ự</w:t>
            </w:r>
            <w:r w:rsidRPr="003E70A7">
              <w:rPr>
                <w:rFonts w:ascii="Arial" w:hAnsi="Arial" w:cs="Arial"/>
                <w:sz w:val="20"/>
              </w:rPr>
              <w:t xml:space="preserve"> thầu.</w:t>
            </w:r>
          </w:p>
        </w:tc>
      </w:tr>
      <w:tr w:rsidR="00E30311" w:rsidRPr="003E70A7" w:rsidTr="00D64091">
        <w:tblPrEx>
          <w:tblCellMar>
            <w:top w:w="0" w:type="dxa"/>
            <w:left w:w="0" w:type="dxa"/>
            <w:bottom w:w="0" w:type="dxa"/>
            <w:right w:w="0" w:type="dxa"/>
          </w:tblCellMar>
        </w:tblPrEx>
        <w:tc>
          <w:tcPr>
            <w:tcW w:w="1240" w:type="pct"/>
            <w:shd w:val="clear" w:color="auto" w:fill="auto"/>
          </w:tcPr>
          <w:p w:rsidR="00E30311" w:rsidRPr="003E70A7" w:rsidRDefault="00E30311" w:rsidP="00D64091">
            <w:pPr>
              <w:spacing w:before="120"/>
              <w:rPr>
                <w:rFonts w:ascii="Arial" w:hAnsi="Arial" w:cs="Arial"/>
                <w:b/>
                <w:sz w:val="20"/>
              </w:rPr>
            </w:pPr>
            <w:r w:rsidRPr="003E70A7">
              <w:rPr>
                <w:rFonts w:ascii="Arial" w:hAnsi="Arial" w:cs="Arial"/>
                <w:b/>
                <w:sz w:val="20"/>
              </w:rPr>
              <w:t>20. Niêm phong và ghi bên ngoài HSDT</w:t>
            </w:r>
          </w:p>
        </w:tc>
        <w:tc>
          <w:tcPr>
            <w:tcW w:w="3760" w:type="pct"/>
            <w:shd w:val="clear" w:color="auto" w:fill="auto"/>
            <w:vAlign w:val="bottom"/>
          </w:tcPr>
          <w:p w:rsidR="00E30311" w:rsidRPr="003E70A7" w:rsidRDefault="00E30311" w:rsidP="00D64091">
            <w:pPr>
              <w:spacing w:before="120"/>
              <w:rPr>
                <w:rFonts w:ascii="Arial" w:hAnsi="Arial" w:cs="Arial"/>
                <w:sz w:val="20"/>
              </w:rPr>
            </w:pPr>
            <w:r w:rsidRPr="003E70A7">
              <w:rPr>
                <w:rFonts w:ascii="Arial" w:hAnsi="Arial" w:cs="Arial"/>
                <w:sz w:val="20"/>
              </w:rPr>
              <w:t>20.1. Bên ngoài t</w:t>
            </w:r>
            <w:r w:rsidRPr="003E70A7">
              <w:rPr>
                <w:rFonts w:ascii="Arial" w:hAnsi="Arial" w:cs="Arial"/>
                <w:sz w:val="20"/>
                <w:lang w:val="en-US"/>
              </w:rPr>
              <w:t>ú</w:t>
            </w:r>
            <w:r w:rsidRPr="003E70A7">
              <w:rPr>
                <w:rFonts w:ascii="Arial" w:hAnsi="Arial" w:cs="Arial"/>
                <w:sz w:val="20"/>
              </w:rPr>
              <w:t>i đựng và trên trang</w:t>
            </w:r>
            <w:r w:rsidRPr="003E70A7">
              <w:rPr>
                <w:rFonts w:ascii="Arial" w:hAnsi="Arial" w:cs="Arial"/>
                <w:sz w:val="20"/>
                <w:lang w:val="en-US"/>
              </w:rPr>
              <w:t xml:space="preserve"> </w:t>
            </w:r>
            <w:r w:rsidRPr="003E70A7">
              <w:rPr>
                <w:rFonts w:ascii="Arial" w:hAnsi="Arial" w:cs="Arial"/>
                <w:sz w:val="20"/>
              </w:rPr>
              <w:t>b</w:t>
            </w:r>
            <w:r w:rsidRPr="003E70A7">
              <w:rPr>
                <w:rFonts w:ascii="Arial" w:hAnsi="Arial" w:cs="Arial"/>
                <w:sz w:val="20"/>
                <w:lang w:val="en-US"/>
              </w:rPr>
              <w:t>ì</w:t>
            </w:r>
            <w:r w:rsidRPr="003E70A7">
              <w:rPr>
                <w:rFonts w:ascii="Arial" w:hAnsi="Arial" w:cs="Arial"/>
                <w:sz w:val="20"/>
              </w:rPr>
              <w:t>a của các hồ sơ tương ứng phải ghi rõ “BẢN GỐC H</w:t>
            </w:r>
            <w:r w:rsidRPr="003E70A7">
              <w:rPr>
                <w:rFonts w:ascii="Arial" w:hAnsi="Arial" w:cs="Arial"/>
                <w:sz w:val="20"/>
                <w:lang w:val="en-US"/>
              </w:rPr>
              <w:t>Ồ</w:t>
            </w:r>
            <w:r w:rsidRPr="003E70A7">
              <w:rPr>
                <w:rFonts w:ascii="Arial" w:hAnsi="Arial" w:cs="Arial"/>
                <w:sz w:val="20"/>
              </w:rPr>
              <w:t xml:space="preserve"> SƠ DỰ THẦU”, “BẢN CHỤP H</w:t>
            </w:r>
            <w:r w:rsidRPr="003E70A7">
              <w:rPr>
                <w:rFonts w:ascii="Arial" w:hAnsi="Arial" w:cs="Arial"/>
                <w:sz w:val="20"/>
                <w:lang w:val="en-US"/>
              </w:rPr>
              <w:t>Ồ</w:t>
            </w:r>
            <w:r w:rsidRPr="003E70A7">
              <w:rPr>
                <w:rFonts w:ascii="Arial" w:hAnsi="Arial" w:cs="Arial"/>
                <w:sz w:val="20"/>
              </w:rPr>
              <w:t xml:space="preserve"> S</w:t>
            </w:r>
            <w:r w:rsidRPr="003E70A7">
              <w:rPr>
                <w:rFonts w:ascii="Arial" w:hAnsi="Arial" w:cs="Arial"/>
                <w:sz w:val="20"/>
                <w:lang w:val="en-US"/>
              </w:rPr>
              <w:t>Ơ</w:t>
            </w:r>
            <w:r w:rsidRPr="003E70A7">
              <w:rPr>
                <w:rFonts w:ascii="Arial" w:hAnsi="Arial" w:cs="Arial"/>
                <w:sz w:val="20"/>
              </w:rPr>
              <w:t xml:space="preserve"> DỰ TH</w:t>
            </w:r>
            <w:r w:rsidRPr="003E70A7">
              <w:rPr>
                <w:rFonts w:ascii="Arial" w:hAnsi="Arial" w:cs="Arial"/>
                <w:sz w:val="20"/>
                <w:lang w:val="en-US"/>
              </w:rPr>
              <w:t>Ầ</w:t>
            </w:r>
            <w:r w:rsidRPr="003E70A7">
              <w:rPr>
                <w:rFonts w:ascii="Arial" w:hAnsi="Arial" w:cs="Arial"/>
                <w:sz w:val="20"/>
              </w:rPr>
              <w:t>U”.</w:t>
            </w:r>
          </w:p>
          <w:p w:rsidR="00E30311" w:rsidRPr="003E70A7" w:rsidRDefault="00E30311" w:rsidP="00D64091">
            <w:pPr>
              <w:spacing w:before="120"/>
              <w:rPr>
                <w:rFonts w:ascii="Arial" w:hAnsi="Arial" w:cs="Arial"/>
                <w:sz w:val="20"/>
              </w:rPr>
            </w:pPr>
            <w:r w:rsidRPr="003E70A7">
              <w:rPr>
                <w:rFonts w:ascii="Arial" w:hAnsi="Arial" w:cs="Arial"/>
                <w:sz w:val="20"/>
              </w:rPr>
              <w:t>Trường hợp nhà đầu tư có sửa đổi, thay thế HSDT thì hồ sơ sửa đổi, thay thế phải được đựng trong các túi riêng biệt; bên ngoài t</w:t>
            </w:r>
            <w:r w:rsidRPr="003E70A7">
              <w:rPr>
                <w:rFonts w:ascii="Arial" w:hAnsi="Arial" w:cs="Arial"/>
                <w:sz w:val="20"/>
                <w:lang w:val="en-US"/>
              </w:rPr>
              <w:t>ú</w:t>
            </w:r>
            <w:r w:rsidRPr="003E70A7">
              <w:rPr>
                <w:rFonts w:ascii="Arial" w:hAnsi="Arial" w:cs="Arial"/>
                <w:sz w:val="20"/>
              </w:rPr>
              <w:t xml:space="preserve">i </w:t>
            </w:r>
            <w:r w:rsidRPr="003E70A7">
              <w:rPr>
                <w:rFonts w:ascii="Arial" w:hAnsi="Arial" w:cs="Arial"/>
                <w:sz w:val="20"/>
                <w:lang w:val="en-US"/>
              </w:rPr>
              <w:t>đự</w:t>
            </w:r>
            <w:r w:rsidRPr="003E70A7">
              <w:rPr>
                <w:rFonts w:ascii="Arial" w:hAnsi="Arial" w:cs="Arial"/>
                <w:sz w:val="20"/>
              </w:rPr>
              <w:t xml:space="preserve">ng và trên trang bìa </w:t>
            </w:r>
            <w:r w:rsidRPr="003E70A7">
              <w:rPr>
                <w:rFonts w:ascii="Arial" w:hAnsi="Arial" w:cs="Arial"/>
                <w:sz w:val="20"/>
              </w:rPr>
              <w:lastRenderedPageBreak/>
              <w:t>của các hồ sơ tương</w:t>
            </w:r>
            <w:r w:rsidRPr="003E70A7">
              <w:rPr>
                <w:rFonts w:ascii="Arial" w:hAnsi="Arial" w:cs="Arial"/>
                <w:sz w:val="20"/>
                <w:lang w:val="en-US"/>
              </w:rPr>
              <w:t xml:space="preserve"> </w:t>
            </w:r>
            <w:r w:rsidRPr="003E70A7">
              <w:rPr>
                <w:rFonts w:ascii="Arial" w:hAnsi="Arial" w:cs="Arial"/>
                <w:sz w:val="20"/>
              </w:rPr>
              <w:t>ứng phải ghi rõ “HỒ SƠ DỰ TH</w:t>
            </w:r>
            <w:r w:rsidRPr="003E70A7">
              <w:rPr>
                <w:rFonts w:ascii="Arial" w:hAnsi="Arial" w:cs="Arial"/>
                <w:sz w:val="20"/>
                <w:lang w:val="en-US"/>
              </w:rPr>
              <w:t>Ầ</w:t>
            </w:r>
            <w:r w:rsidRPr="003E70A7">
              <w:rPr>
                <w:rFonts w:ascii="Arial" w:hAnsi="Arial" w:cs="Arial"/>
                <w:sz w:val="20"/>
              </w:rPr>
              <w:t>U S</w:t>
            </w:r>
            <w:r w:rsidRPr="003E70A7">
              <w:rPr>
                <w:rFonts w:ascii="Arial" w:hAnsi="Arial" w:cs="Arial"/>
                <w:sz w:val="20"/>
                <w:lang w:val="en-US"/>
              </w:rPr>
              <w:t>Ử</w:t>
            </w:r>
            <w:r w:rsidRPr="003E70A7">
              <w:rPr>
                <w:rFonts w:ascii="Arial" w:hAnsi="Arial" w:cs="Arial"/>
                <w:sz w:val="20"/>
              </w:rPr>
              <w:t>A ĐỔI”, “HỒ SƠ DỰ TH</w:t>
            </w:r>
            <w:r w:rsidRPr="003E70A7">
              <w:rPr>
                <w:rFonts w:ascii="Arial" w:hAnsi="Arial" w:cs="Arial"/>
                <w:sz w:val="20"/>
                <w:lang w:val="en-US"/>
              </w:rPr>
              <w:t>Ầ</w:t>
            </w:r>
            <w:r w:rsidRPr="003E70A7">
              <w:rPr>
                <w:rFonts w:ascii="Arial" w:hAnsi="Arial" w:cs="Arial"/>
                <w:sz w:val="20"/>
              </w:rPr>
              <w:t>U THAY THẾ”; đánh dấu rõ các bản gốc, bản chụp tương ứng.</w:t>
            </w:r>
          </w:p>
          <w:p w:rsidR="00E30311" w:rsidRPr="003E70A7" w:rsidRDefault="00E30311" w:rsidP="00D64091">
            <w:pPr>
              <w:spacing w:before="120"/>
              <w:rPr>
                <w:rFonts w:ascii="Arial" w:hAnsi="Arial" w:cs="Arial"/>
                <w:sz w:val="20"/>
              </w:rPr>
            </w:pPr>
            <w:r w:rsidRPr="003E70A7">
              <w:rPr>
                <w:rFonts w:ascii="Arial" w:hAnsi="Arial" w:cs="Arial"/>
                <w:sz w:val="20"/>
              </w:rPr>
              <w:t xml:space="preserve">Các túi đựng: HSDT, HSDT sửa đổi, HSDT thay thế phải </w:t>
            </w:r>
            <w:r w:rsidRPr="003E70A7">
              <w:rPr>
                <w:rFonts w:ascii="Arial" w:hAnsi="Arial" w:cs="Arial"/>
                <w:sz w:val="20"/>
                <w:lang w:val="en-US"/>
              </w:rPr>
              <w:t>đ</w:t>
            </w:r>
            <w:r w:rsidRPr="003E70A7">
              <w:rPr>
                <w:rFonts w:ascii="Arial" w:hAnsi="Arial" w:cs="Arial"/>
                <w:sz w:val="20"/>
              </w:rPr>
              <w:t>ược niêm phong. Cách niêm phong</w:t>
            </w:r>
            <w:r w:rsidRPr="003E70A7">
              <w:rPr>
                <w:rFonts w:ascii="Arial" w:hAnsi="Arial" w:cs="Arial"/>
                <w:sz w:val="20"/>
                <w:lang w:val="en-US"/>
              </w:rPr>
              <w:t xml:space="preserve"> </w:t>
            </w:r>
            <w:r w:rsidRPr="003E70A7">
              <w:rPr>
                <w:rFonts w:ascii="Arial" w:hAnsi="Arial" w:cs="Arial"/>
                <w:sz w:val="20"/>
              </w:rPr>
              <w:t>theo quy định riêng của nhà đầu tư.</w:t>
            </w:r>
          </w:p>
          <w:p w:rsidR="00E30311" w:rsidRPr="003E70A7" w:rsidRDefault="00E30311" w:rsidP="00D64091">
            <w:pPr>
              <w:spacing w:before="120"/>
              <w:rPr>
                <w:rFonts w:ascii="Arial" w:hAnsi="Arial" w:cs="Arial"/>
                <w:sz w:val="20"/>
              </w:rPr>
            </w:pPr>
            <w:r w:rsidRPr="003E70A7">
              <w:rPr>
                <w:rFonts w:ascii="Arial" w:hAnsi="Arial" w:cs="Arial"/>
                <w:sz w:val="20"/>
              </w:rPr>
              <w:t>20.2. Trên các túi đựng hồ sơ phải ghi đầy đủ các thông tin:</w:t>
            </w:r>
          </w:p>
          <w:p w:rsidR="00E30311" w:rsidRPr="003E70A7" w:rsidRDefault="00E30311" w:rsidP="00D64091">
            <w:pPr>
              <w:spacing w:before="120"/>
              <w:rPr>
                <w:rFonts w:ascii="Arial" w:hAnsi="Arial" w:cs="Arial"/>
                <w:sz w:val="20"/>
              </w:rPr>
            </w:pPr>
            <w:r w:rsidRPr="003E70A7">
              <w:rPr>
                <w:rFonts w:ascii="Arial" w:hAnsi="Arial" w:cs="Arial"/>
                <w:sz w:val="20"/>
              </w:rPr>
              <w:t>a) Tên và địa chỉ của nhà đầu tư;</w:t>
            </w:r>
          </w:p>
          <w:p w:rsidR="00E30311" w:rsidRPr="003E70A7" w:rsidRDefault="00E30311" w:rsidP="00D64091">
            <w:pPr>
              <w:spacing w:before="120"/>
              <w:rPr>
                <w:rFonts w:ascii="Arial" w:hAnsi="Arial" w:cs="Arial"/>
                <w:sz w:val="20"/>
              </w:rPr>
            </w:pPr>
            <w:r w:rsidRPr="003E70A7">
              <w:rPr>
                <w:rFonts w:ascii="Arial" w:hAnsi="Arial" w:cs="Arial"/>
                <w:sz w:val="20"/>
              </w:rPr>
              <w:t>b) Tên người nhận là tên bên mời thầu theo quy định tại Mục 1.1 CDNĐT;</w:t>
            </w:r>
          </w:p>
          <w:p w:rsidR="00E30311" w:rsidRPr="003E70A7" w:rsidRDefault="00E30311" w:rsidP="00D64091">
            <w:pPr>
              <w:spacing w:before="120"/>
              <w:rPr>
                <w:rFonts w:ascii="Arial" w:hAnsi="Arial" w:cs="Arial"/>
                <w:sz w:val="20"/>
              </w:rPr>
            </w:pPr>
            <w:r w:rsidRPr="003E70A7">
              <w:rPr>
                <w:rFonts w:ascii="Arial" w:hAnsi="Arial" w:cs="Arial"/>
                <w:sz w:val="20"/>
              </w:rPr>
              <w:t>c) Tên dự án theo quy định tại Mục 1.4 CDNĐT;</w:t>
            </w:r>
          </w:p>
          <w:p w:rsidR="00E30311" w:rsidRPr="003E70A7" w:rsidRDefault="00E30311" w:rsidP="00D64091">
            <w:pPr>
              <w:spacing w:before="120"/>
              <w:rPr>
                <w:rFonts w:ascii="Arial" w:hAnsi="Arial" w:cs="Arial"/>
                <w:sz w:val="20"/>
              </w:rPr>
            </w:pPr>
            <w:r w:rsidRPr="003E70A7">
              <w:rPr>
                <w:rFonts w:ascii="Arial" w:hAnsi="Arial" w:cs="Arial"/>
                <w:sz w:val="20"/>
              </w:rPr>
              <w:t>d) Ghi dòng chữ cảnh báo: “không được mở trước thời điểm mở HSDT” đối với túi đựng HSDT và túi đựng HSDT sửa đổi, HSDT thay thế (nếu có).</w:t>
            </w:r>
          </w:p>
          <w:p w:rsidR="00E30311" w:rsidRPr="003E70A7" w:rsidRDefault="00E30311" w:rsidP="00D64091">
            <w:pPr>
              <w:spacing w:before="120"/>
              <w:rPr>
                <w:rFonts w:ascii="Arial" w:hAnsi="Arial" w:cs="Arial"/>
                <w:sz w:val="20"/>
              </w:rPr>
            </w:pPr>
            <w:r w:rsidRPr="003E70A7">
              <w:rPr>
                <w:rFonts w:ascii="Arial" w:hAnsi="Arial" w:cs="Arial"/>
                <w:sz w:val="20"/>
              </w:rPr>
              <w:t>20.3. Trong trường hợp HSDT gồm nhiều tài liệu, nhà đầu tư cần thực hiện việc đóng gói toàn bộ tài liệu sao cho việc tiếp nhận và bảo quản HSDT của bên mời thầu được thuận tiện, bảo đảm sự toàn vẹn của HSDT, tránh thất lạc, mất mát.</w:t>
            </w:r>
          </w:p>
          <w:p w:rsidR="00E30311" w:rsidRPr="003E70A7" w:rsidRDefault="00E30311" w:rsidP="00D64091">
            <w:pPr>
              <w:spacing w:before="120"/>
              <w:rPr>
                <w:rFonts w:ascii="Arial" w:hAnsi="Arial" w:cs="Arial"/>
                <w:sz w:val="20"/>
                <w:lang w:val="en-US"/>
              </w:rPr>
            </w:pPr>
            <w:r w:rsidRPr="003E70A7">
              <w:rPr>
                <w:rFonts w:ascii="Arial" w:hAnsi="Arial" w:cs="Arial"/>
                <w:sz w:val="20"/>
              </w:rPr>
              <w:t>20.4. Nhà đầu tư chịu trách nhiệm về hậu quả hoặc sự bất lợi nếu không thực hiện theo quy định của HSMT này như không niêm phong hoặc làm mất niêm phong HSDT trong quá trình chuyển đến bên mời thầu, không ghi đúng các thông tin trên túi đựng HSDT theo hướng dẫn quy định tại các Mục 20.1 và Mục 20.2 CDNĐT. Bên mời th</w:t>
            </w:r>
            <w:r w:rsidRPr="003E70A7">
              <w:rPr>
                <w:rFonts w:ascii="Arial" w:hAnsi="Arial" w:cs="Arial"/>
                <w:sz w:val="20"/>
                <w:lang w:val="en-US"/>
              </w:rPr>
              <w:t>ầ</w:t>
            </w:r>
            <w:r w:rsidRPr="003E70A7">
              <w:rPr>
                <w:rFonts w:ascii="Arial" w:hAnsi="Arial" w:cs="Arial"/>
                <w:sz w:val="20"/>
              </w:rPr>
              <w:t>u sẽ không chịu trách nhiệm về</w:t>
            </w:r>
            <w:r>
              <w:rPr>
                <w:rFonts w:ascii="Arial" w:hAnsi="Arial" w:cs="Arial"/>
                <w:sz w:val="20"/>
              </w:rPr>
              <w:t xml:space="preserve"> tính b</w:t>
            </w:r>
            <w:r>
              <w:rPr>
                <w:rFonts w:ascii="Arial" w:hAnsi="Arial" w:cs="Arial"/>
                <w:sz w:val="20"/>
                <w:lang w:val="en-US"/>
              </w:rPr>
              <w:t>ả</w:t>
            </w:r>
            <w:r w:rsidRPr="003E70A7">
              <w:rPr>
                <w:rFonts w:ascii="Arial" w:hAnsi="Arial" w:cs="Arial"/>
                <w:sz w:val="20"/>
              </w:rPr>
              <w:t>o mật thông tin của HSDT nếu nhà đầu tư không thực hiện đúng quy định nêu trên.</w:t>
            </w:r>
          </w:p>
        </w:tc>
      </w:tr>
      <w:tr w:rsidR="00E30311" w:rsidRPr="003E70A7" w:rsidTr="00D64091">
        <w:tblPrEx>
          <w:tblCellMar>
            <w:top w:w="0" w:type="dxa"/>
            <w:left w:w="0" w:type="dxa"/>
            <w:bottom w:w="0" w:type="dxa"/>
            <w:right w:w="0" w:type="dxa"/>
          </w:tblCellMar>
        </w:tblPrEx>
        <w:tc>
          <w:tcPr>
            <w:tcW w:w="1240" w:type="pct"/>
            <w:shd w:val="clear" w:color="auto" w:fill="auto"/>
          </w:tcPr>
          <w:p w:rsidR="00E30311" w:rsidRPr="003E70A7" w:rsidRDefault="00E30311" w:rsidP="00D64091">
            <w:pPr>
              <w:spacing w:before="120"/>
              <w:rPr>
                <w:rFonts w:ascii="Arial" w:hAnsi="Arial" w:cs="Arial"/>
                <w:b/>
                <w:sz w:val="20"/>
              </w:rPr>
            </w:pPr>
            <w:r w:rsidRPr="003E70A7">
              <w:rPr>
                <w:rFonts w:ascii="Arial" w:hAnsi="Arial" w:cs="Arial"/>
                <w:b/>
                <w:sz w:val="20"/>
              </w:rPr>
              <w:lastRenderedPageBreak/>
              <w:t>21. Thời điểm đóng thầu</w:t>
            </w:r>
          </w:p>
        </w:tc>
        <w:tc>
          <w:tcPr>
            <w:tcW w:w="3760" w:type="pct"/>
            <w:shd w:val="clear" w:color="auto" w:fill="auto"/>
          </w:tcPr>
          <w:p w:rsidR="00E30311" w:rsidRPr="003E70A7" w:rsidRDefault="00E30311" w:rsidP="00D64091">
            <w:pPr>
              <w:spacing w:before="120"/>
              <w:rPr>
                <w:rFonts w:ascii="Arial" w:hAnsi="Arial" w:cs="Arial"/>
                <w:sz w:val="20"/>
              </w:rPr>
            </w:pPr>
            <w:r w:rsidRPr="003E70A7">
              <w:rPr>
                <w:rFonts w:ascii="Arial" w:hAnsi="Arial" w:cs="Arial"/>
                <w:sz w:val="20"/>
              </w:rPr>
              <w:t xml:space="preserve">21.1. Nhà đầu tư nộp trực tiếp hoặc gửi HSDT đến địa chỉ của bên mời thầu theo quy định tại Mục 1.1 CDNĐT nhưng phải bảo đảm bên mời thầu nhận được trước thời điểm đóng thầu. Thời điểm đóng thầu là thời điểm hết hạn nhận hồ sơ dự thầu quy định tại </w:t>
            </w:r>
            <w:r w:rsidRPr="003E70A7">
              <w:rPr>
                <w:rFonts w:ascii="Arial" w:hAnsi="Arial" w:cs="Arial"/>
                <w:b/>
                <w:sz w:val="20"/>
              </w:rPr>
              <w:t>BDL</w:t>
            </w:r>
            <w:r w:rsidRPr="003E70A7">
              <w:rPr>
                <w:rFonts w:ascii="Arial" w:hAnsi="Arial" w:cs="Arial"/>
                <w:sz w:val="20"/>
              </w:rPr>
              <w:t>. Bên mời thầu tiếp nhận HSDT của các nhà đầu tư trước thời điểm đóng thầu.</w:t>
            </w:r>
          </w:p>
          <w:p w:rsidR="00E30311" w:rsidRPr="003E70A7" w:rsidRDefault="00E30311" w:rsidP="00D64091">
            <w:pPr>
              <w:spacing w:before="120"/>
              <w:rPr>
                <w:rFonts w:ascii="Arial" w:hAnsi="Arial" w:cs="Arial"/>
                <w:sz w:val="20"/>
              </w:rPr>
            </w:pPr>
            <w:r w:rsidRPr="003E70A7">
              <w:rPr>
                <w:rFonts w:ascii="Arial" w:hAnsi="Arial" w:cs="Arial"/>
                <w:sz w:val="20"/>
              </w:rPr>
              <w:t>21.2. Bên mời thầu có thể gia hạn thời điểm đóng thầu trong trường hợp sửa đổi HSMT theo quy định tại Mục 7.2 CDNĐT. Khi gia hạn thời điểm đóng thầu, mọi trách nhiệm của bên mời thầu và nhà đầu tư theo thời điểm đóng thầu trước đó sẽ được thay đổi theo thời điểm đóng thầu mới.</w:t>
            </w:r>
          </w:p>
          <w:p w:rsidR="00E30311" w:rsidRPr="003E70A7" w:rsidRDefault="00E30311" w:rsidP="00D64091">
            <w:pPr>
              <w:spacing w:before="120"/>
              <w:rPr>
                <w:rFonts w:ascii="Arial" w:hAnsi="Arial" w:cs="Arial"/>
                <w:sz w:val="20"/>
                <w:lang w:val="en-US"/>
              </w:rPr>
            </w:pPr>
            <w:r w:rsidRPr="003E70A7">
              <w:rPr>
                <w:rFonts w:ascii="Arial" w:hAnsi="Arial" w:cs="Arial"/>
                <w:sz w:val="20"/>
              </w:rPr>
              <w:t>21.3. Khi gia hạn thời điểm đóng thầu, mọi trách nhiệm của bên mời thầu và nhà đầu tư theo thời điểm đóng thầu trước đó sẽ được thay đổi theo thời điểm đóng thầu mới được gia hạn. Bên m</w:t>
            </w:r>
            <w:r w:rsidRPr="003E70A7">
              <w:rPr>
                <w:rFonts w:ascii="Arial" w:hAnsi="Arial" w:cs="Arial"/>
                <w:sz w:val="20"/>
                <w:lang w:val="en-US"/>
              </w:rPr>
              <w:t>ờ</w:t>
            </w:r>
            <w:r w:rsidRPr="003E70A7">
              <w:rPr>
                <w:rFonts w:ascii="Arial" w:hAnsi="Arial" w:cs="Arial"/>
                <w:sz w:val="20"/>
              </w:rPr>
              <w:t>i thầu đăng tải thông báo gia hạn kèm theo quyết định phê duyệt gia hạn tr</w:t>
            </w:r>
            <w:r w:rsidRPr="003E70A7">
              <w:rPr>
                <w:rFonts w:ascii="Arial" w:hAnsi="Arial" w:cs="Arial"/>
                <w:sz w:val="20"/>
                <w:lang w:val="en-US"/>
              </w:rPr>
              <w:t>ê</w:t>
            </w:r>
            <w:r w:rsidRPr="003E70A7">
              <w:rPr>
                <w:rFonts w:ascii="Arial" w:hAnsi="Arial" w:cs="Arial"/>
                <w:sz w:val="20"/>
              </w:rPr>
              <w:t>n Hệ thống, trong đó nêu rõ lý do gia hạn, thời điểm đóng thầu mới. Nhà đầu tư đã nộp HSDT có thể nh</w:t>
            </w:r>
            <w:r w:rsidRPr="003E70A7">
              <w:rPr>
                <w:rFonts w:ascii="Arial" w:hAnsi="Arial" w:cs="Arial"/>
                <w:sz w:val="20"/>
                <w:lang w:val="en-US"/>
              </w:rPr>
              <w:t>ậ</w:t>
            </w:r>
            <w:r w:rsidRPr="003E70A7">
              <w:rPr>
                <w:rFonts w:ascii="Arial" w:hAnsi="Arial" w:cs="Arial"/>
                <w:sz w:val="20"/>
              </w:rPr>
              <w:t>n l</w:t>
            </w:r>
            <w:r w:rsidRPr="003E70A7">
              <w:rPr>
                <w:rFonts w:ascii="Arial" w:hAnsi="Arial" w:cs="Arial"/>
                <w:sz w:val="20"/>
                <w:lang w:val="en-US"/>
              </w:rPr>
              <w:t>ạ</w:t>
            </w:r>
            <w:r w:rsidRPr="003E70A7">
              <w:rPr>
                <w:rFonts w:ascii="Arial" w:hAnsi="Arial" w:cs="Arial"/>
                <w:sz w:val="20"/>
              </w:rPr>
              <w:t>i HSDT của mình để sửa đổi, bổ sung.</w:t>
            </w:r>
            <w:r w:rsidRPr="003E70A7">
              <w:rPr>
                <w:rFonts w:ascii="Arial" w:hAnsi="Arial" w:cs="Arial"/>
                <w:sz w:val="20"/>
                <w:lang w:val="en-US"/>
              </w:rPr>
              <w:t xml:space="preserve"> </w:t>
            </w:r>
            <w:r w:rsidRPr="003E70A7">
              <w:rPr>
                <w:rFonts w:ascii="Arial" w:hAnsi="Arial" w:cs="Arial"/>
                <w:sz w:val="20"/>
              </w:rPr>
              <w:t>Trường hợp nhà đầu tư chưa nhận lại hoặc không nhận lại HSDT thì b</w:t>
            </w:r>
            <w:r w:rsidRPr="003E70A7">
              <w:rPr>
                <w:rFonts w:ascii="Arial" w:hAnsi="Arial" w:cs="Arial"/>
                <w:sz w:val="20"/>
                <w:lang w:val="en-US"/>
              </w:rPr>
              <w:t>ê</w:t>
            </w:r>
            <w:r w:rsidRPr="003E70A7">
              <w:rPr>
                <w:rFonts w:ascii="Arial" w:hAnsi="Arial" w:cs="Arial"/>
                <w:sz w:val="20"/>
              </w:rPr>
              <w:t>n mời thầu quản lý HSDT đó theo chế độ quản lý hồ sơ “mật”.</w:t>
            </w:r>
          </w:p>
        </w:tc>
      </w:tr>
      <w:tr w:rsidR="00E30311" w:rsidRPr="003E70A7" w:rsidTr="00D64091">
        <w:tblPrEx>
          <w:tblCellMar>
            <w:top w:w="0" w:type="dxa"/>
            <w:left w:w="0" w:type="dxa"/>
            <w:bottom w:w="0" w:type="dxa"/>
            <w:right w:w="0" w:type="dxa"/>
          </w:tblCellMar>
        </w:tblPrEx>
        <w:tc>
          <w:tcPr>
            <w:tcW w:w="1240" w:type="pct"/>
            <w:shd w:val="clear" w:color="auto" w:fill="auto"/>
          </w:tcPr>
          <w:p w:rsidR="00E30311" w:rsidRPr="003E70A7" w:rsidRDefault="00E30311" w:rsidP="00D64091">
            <w:pPr>
              <w:spacing w:before="120"/>
              <w:rPr>
                <w:rFonts w:ascii="Arial" w:hAnsi="Arial" w:cs="Arial"/>
                <w:b/>
                <w:sz w:val="20"/>
              </w:rPr>
            </w:pPr>
            <w:r w:rsidRPr="003E70A7">
              <w:rPr>
                <w:rFonts w:ascii="Arial" w:hAnsi="Arial" w:cs="Arial"/>
                <w:b/>
                <w:sz w:val="20"/>
              </w:rPr>
              <w:t>22. HSDT nộp muộn</w:t>
            </w:r>
          </w:p>
        </w:tc>
        <w:tc>
          <w:tcPr>
            <w:tcW w:w="3760" w:type="pct"/>
            <w:shd w:val="clear" w:color="auto" w:fill="auto"/>
          </w:tcPr>
          <w:p w:rsidR="00E30311" w:rsidRPr="003E70A7" w:rsidRDefault="00E30311" w:rsidP="00D64091">
            <w:pPr>
              <w:spacing w:before="120"/>
              <w:rPr>
                <w:rFonts w:ascii="Arial" w:hAnsi="Arial" w:cs="Arial"/>
                <w:sz w:val="20"/>
              </w:rPr>
            </w:pPr>
            <w:r w:rsidRPr="003E70A7">
              <w:rPr>
                <w:rFonts w:ascii="Arial" w:hAnsi="Arial" w:cs="Arial"/>
                <w:sz w:val="20"/>
              </w:rPr>
              <w:t>Bên mời thầu sẽ không xem xét bất kỳ HSDT nào được nộp sau thời điểm đóng thầu. Bất kỳ HSDT nào mà bên mời thầu nhận được sau thời điểm đóng thầu sẽ bị tuyên bố là HSDT nộp muộn, bị loại và được trả lại nguyên trạng cho nhà đầu</w:t>
            </w:r>
            <w:r w:rsidRPr="003E70A7">
              <w:rPr>
                <w:rFonts w:ascii="Arial" w:hAnsi="Arial" w:cs="Arial"/>
                <w:sz w:val="20"/>
                <w:lang w:val="en-US"/>
              </w:rPr>
              <w:t xml:space="preserve"> tư.</w:t>
            </w:r>
          </w:p>
        </w:tc>
      </w:tr>
      <w:tr w:rsidR="00E30311" w:rsidRPr="003E70A7" w:rsidTr="00D64091">
        <w:tblPrEx>
          <w:tblCellMar>
            <w:top w:w="0" w:type="dxa"/>
            <w:left w:w="0" w:type="dxa"/>
            <w:bottom w:w="0" w:type="dxa"/>
            <w:right w:w="0" w:type="dxa"/>
          </w:tblCellMar>
        </w:tblPrEx>
        <w:tc>
          <w:tcPr>
            <w:tcW w:w="1240" w:type="pct"/>
            <w:shd w:val="clear" w:color="auto" w:fill="auto"/>
          </w:tcPr>
          <w:p w:rsidR="00E30311" w:rsidRPr="003E70A7" w:rsidRDefault="00E30311" w:rsidP="00D64091">
            <w:pPr>
              <w:spacing w:before="120"/>
              <w:rPr>
                <w:rFonts w:ascii="Arial" w:hAnsi="Arial" w:cs="Arial"/>
                <w:b/>
                <w:sz w:val="20"/>
              </w:rPr>
            </w:pPr>
            <w:r w:rsidRPr="003E70A7">
              <w:rPr>
                <w:rFonts w:ascii="Arial" w:hAnsi="Arial" w:cs="Arial"/>
                <w:b/>
                <w:sz w:val="20"/>
              </w:rPr>
              <w:t>23. Sửa đổi, thay thế, rút HSDT</w:t>
            </w:r>
          </w:p>
        </w:tc>
        <w:tc>
          <w:tcPr>
            <w:tcW w:w="3760" w:type="pct"/>
            <w:shd w:val="clear" w:color="auto" w:fill="auto"/>
          </w:tcPr>
          <w:p w:rsidR="00E30311" w:rsidRPr="00A67C87" w:rsidRDefault="00E30311" w:rsidP="00D64091">
            <w:pPr>
              <w:spacing w:before="120"/>
              <w:rPr>
                <w:rFonts w:ascii="Arial" w:hAnsi="Arial" w:cs="Arial"/>
                <w:sz w:val="20"/>
                <w:lang w:val="en-US"/>
              </w:rPr>
            </w:pPr>
            <w:r w:rsidRPr="003E70A7">
              <w:rPr>
                <w:rFonts w:ascii="Arial" w:hAnsi="Arial" w:cs="Arial"/>
                <w:sz w:val="20"/>
              </w:rPr>
              <w:t>23.1. Sau khi nộp HSDT, nhà đầu tư có thể sửa đổi, thay thế hoặc rút HSDT bằng cách gửi văn bản đề nghị do đại diện hợp pháp của nhà đầu tư ký tên, đóng dấu (nếu có) đến bên mời thầu. Nhà đầu tư phải gửi kèm theo các tài liệu theo quy định tại Mục 11 CDNĐT chứng minh tư cách hợp lệ của của người ký văn bản đề nghị sửa đổi, thay thế hoặc rút HSDT</w:t>
            </w:r>
            <w:r>
              <w:rPr>
                <w:rFonts w:ascii="Arial" w:hAnsi="Arial" w:cs="Arial"/>
                <w:sz w:val="20"/>
                <w:lang w:val="en-US"/>
              </w:rPr>
              <w:t>.</w:t>
            </w:r>
          </w:p>
          <w:p w:rsidR="00E30311" w:rsidRPr="003E70A7" w:rsidRDefault="00E30311" w:rsidP="00D64091">
            <w:pPr>
              <w:spacing w:before="120"/>
              <w:rPr>
                <w:rFonts w:ascii="Arial" w:hAnsi="Arial" w:cs="Arial"/>
                <w:sz w:val="20"/>
              </w:rPr>
            </w:pPr>
            <w:r w:rsidRPr="003E70A7">
              <w:rPr>
                <w:rFonts w:ascii="Arial" w:hAnsi="Arial" w:cs="Arial"/>
                <w:sz w:val="20"/>
              </w:rPr>
              <w:t>23.2. Hồ sơ sửa đổi hoặc thay thế HSDT phải được gửi kèm với văn bản đề nghị sửa đổi hoặc thay thế và phải bảo đảm các điều kiện sau:</w:t>
            </w:r>
          </w:p>
          <w:p w:rsidR="00E30311" w:rsidRPr="003E70A7" w:rsidRDefault="00E30311" w:rsidP="00D64091">
            <w:pPr>
              <w:spacing w:before="120"/>
              <w:rPr>
                <w:rFonts w:ascii="Arial" w:hAnsi="Arial" w:cs="Arial"/>
                <w:sz w:val="20"/>
              </w:rPr>
            </w:pPr>
            <w:r w:rsidRPr="003E70A7">
              <w:rPr>
                <w:rFonts w:ascii="Arial" w:hAnsi="Arial" w:cs="Arial"/>
                <w:sz w:val="20"/>
              </w:rPr>
              <w:lastRenderedPageBreak/>
              <w:t>a) Được nhà đầu tư chuẩn bị và nộp cho bên mời thầu theo quy định tại Mục 19 và Mục 20 CDNĐT;</w:t>
            </w:r>
          </w:p>
          <w:p w:rsidR="00E30311" w:rsidRPr="003E70A7" w:rsidRDefault="00E30311" w:rsidP="00D64091">
            <w:pPr>
              <w:spacing w:before="120"/>
              <w:rPr>
                <w:rFonts w:ascii="Arial" w:hAnsi="Arial" w:cs="Arial"/>
                <w:sz w:val="20"/>
              </w:rPr>
            </w:pPr>
            <w:r w:rsidRPr="003E70A7">
              <w:rPr>
                <w:rFonts w:ascii="Arial" w:hAnsi="Arial" w:cs="Arial"/>
                <w:sz w:val="20"/>
              </w:rPr>
              <w:t>b) Được bên mời thầu tiếp nhận trước thời điểm đóng thầu theo quy định tại Mục 21 CDNĐT.</w:t>
            </w:r>
          </w:p>
          <w:p w:rsidR="00E30311" w:rsidRPr="003E70A7" w:rsidRDefault="00E30311" w:rsidP="00D64091">
            <w:pPr>
              <w:spacing w:before="120"/>
              <w:rPr>
                <w:rFonts w:ascii="Arial" w:hAnsi="Arial" w:cs="Arial"/>
                <w:sz w:val="20"/>
              </w:rPr>
            </w:pPr>
            <w:r w:rsidRPr="003E70A7">
              <w:rPr>
                <w:rFonts w:ascii="Arial" w:hAnsi="Arial" w:cs="Arial"/>
                <w:sz w:val="20"/>
              </w:rPr>
              <w:t xml:space="preserve">23.3. Văn bản đề nghị rút HSDT phải bảo đảm được bên mời thầu tiếp nhận trước thời điểm </w:t>
            </w:r>
            <w:r w:rsidRPr="003E70A7">
              <w:rPr>
                <w:rFonts w:ascii="Arial" w:hAnsi="Arial" w:cs="Arial"/>
                <w:sz w:val="20"/>
                <w:lang w:val="en-US"/>
              </w:rPr>
              <w:t>đóng</w:t>
            </w:r>
            <w:r w:rsidRPr="003E70A7">
              <w:rPr>
                <w:rFonts w:ascii="Arial" w:hAnsi="Arial" w:cs="Arial"/>
                <w:sz w:val="20"/>
              </w:rPr>
              <w:t xml:space="preserve"> thầu theo </w:t>
            </w:r>
            <w:r w:rsidRPr="003E70A7">
              <w:rPr>
                <w:rFonts w:ascii="Arial" w:hAnsi="Arial" w:cs="Arial"/>
                <w:sz w:val="20"/>
                <w:lang w:val="en-US"/>
              </w:rPr>
              <w:t>q</w:t>
            </w:r>
            <w:r w:rsidRPr="003E70A7">
              <w:rPr>
                <w:rFonts w:ascii="Arial" w:hAnsi="Arial" w:cs="Arial"/>
                <w:sz w:val="20"/>
              </w:rPr>
              <w:t>uy định tại Mục 21 CĐNĐT. HSDT mà nhà đ</w:t>
            </w:r>
            <w:r w:rsidRPr="003E70A7">
              <w:rPr>
                <w:rFonts w:ascii="Arial" w:hAnsi="Arial" w:cs="Arial"/>
                <w:sz w:val="20"/>
                <w:lang w:val="en-US"/>
              </w:rPr>
              <w:t>ầ</w:t>
            </w:r>
            <w:r w:rsidRPr="003E70A7">
              <w:rPr>
                <w:rFonts w:ascii="Arial" w:hAnsi="Arial" w:cs="Arial"/>
                <w:sz w:val="20"/>
              </w:rPr>
              <w:t>u tư yêu cầu rút sẽ được tr</w:t>
            </w:r>
            <w:r w:rsidRPr="003E70A7">
              <w:rPr>
                <w:rFonts w:ascii="Arial" w:hAnsi="Arial" w:cs="Arial"/>
                <w:sz w:val="20"/>
                <w:lang w:val="en-US"/>
              </w:rPr>
              <w:t>ả</w:t>
            </w:r>
            <w:r w:rsidRPr="003E70A7">
              <w:rPr>
                <w:rFonts w:ascii="Arial" w:hAnsi="Arial" w:cs="Arial"/>
                <w:sz w:val="20"/>
              </w:rPr>
              <w:t xml:space="preserve"> lại cho nhà đầu tư.</w:t>
            </w:r>
          </w:p>
        </w:tc>
      </w:tr>
      <w:tr w:rsidR="00E30311" w:rsidRPr="003E70A7" w:rsidTr="00D64091">
        <w:tblPrEx>
          <w:tblCellMar>
            <w:top w:w="0" w:type="dxa"/>
            <w:left w:w="0" w:type="dxa"/>
            <w:bottom w:w="0" w:type="dxa"/>
            <w:right w:w="0" w:type="dxa"/>
          </w:tblCellMar>
        </w:tblPrEx>
        <w:tc>
          <w:tcPr>
            <w:tcW w:w="1240" w:type="pct"/>
            <w:shd w:val="clear" w:color="auto" w:fill="auto"/>
          </w:tcPr>
          <w:p w:rsidR="00E30311" w:rsidRPr="003E70A7" w:rsidRDefault="00E30311" w:rsidP="00D64091">
            <w:pPr>
              <w:spacing w:before="120"/>
              <w:rPr>
                <w:rFonts w:ascii="Arial" w:hAnsi="Arial" w:cs="Arial"/>
                <w:b/>
                <w:sz w:val="20"/>
              </w:rPr>
            </w:pPr>
            <w:r w:rsidRPr="003E70A7">
              <w:rPr>
                <w:rFonts w:ascii="Arial" w:hAnsi="Arial" w:cs="Arial"/>
                <w:b/>
                <w:sz w:val="20"/>
              </w:rPr>
              <w:lastRenderedPageBreak/>
              <w:t>24. Bảo mật</w:t>
            </w:r>
          </w:p>
        </w:tc>
        <w:tc>
          <w:tcPr>
            <w:tcW w:w="3760" w:type="pct"/>
            <w:shd w:val="clear" w:color="auto" w:fill="auto"/>
          </w:tcPr>
          <w:p w:rsidR="00E30311" w:rsidRPr="003E70A7" w:rsidRDefault="00E30311" w:rsidP="00D64091">
            <w:pPr>
              <w:spacing w:before="120"/>
              <w:rPr>
                <w:rFonts w:ascii="Arial" w:hAnsi="Arial" w:cs="Arial"/>
                <w:sz w:val="20"/>
              </w:rPr>
            </w:pPr>
            <w:r w:rsidRPr="003E70A7">
              <w:rPr>
                <w:rFonts w:ascii="Arial" w:hAnsi="Arial" w:cs="Arial"/>
                <w:sz w:val="20"/>
              </w:rPr>
              <w:t>24.1. Thông tin li</w:t>
            </w:r>
            <w:r w:rsidRPr="003E70A7">
              <w:rPr>
                <w:rFonts w:ascii="Arial" w:hAnsi="Arial" w:cs="Arial"/>
                <w:sz w:val="20"/>
                <w:lang w:val="en-US"/>
              </w:rPr>
              <w:t>ê</w:t>
            </w:r>
            <w:r w:rsidRPr="003E70A7">
              <w:rPr>
                <w:rFonts w:ascii="Arial" w:hAnsi="Arial" w:cs="Arial"/>
                <w:sz w:val="20"/>
              </w:rPr>
              <w:t xml:space="preserve">n quan đến việc đánh giá HSDT phải được giữ bí mật và không </w:t>
            </w:r>
            <w:r w:rsidRPr="003E70A7">
              <w:rPr>
                <w:rFonts w:ascii="Arial" w:hAnsi="Arial" w:cs="Arial"/>
                <w:sz w:val="20"/>
                <w:lang w:val="en-US"/>
              </w:rPr>
              <w:t>được phép</w:t>
            </w:r>
            <w:r w:rsidRPr="003E70A7">
              <w:rPr>
                <w:rFonts w:ascii="Arial" w:hAnsi="Arial" w:cs="Arial"/>
                <w:sz w:val="20"/>
              </w:rPr>
              <w:t xml:space="preserve"> tiết lộ cho các nhà đầu tư hay bất kỳ người nào không có liên quan đến quá trình lựa chọn nhà đầu tư cho đến khi công khai kết quả lựa chọn nhà đầu tư. Trong mọi trường hợp không được tiết lộ thông tin trong HSDT của nhà đầu tư này cho nhà đầu tư khác, trừ thông tin được công khai khi m</w:t>
            </w:r>
            <w:r w:rsidRPr="003E70A7">
              <w:rPr>
                <w:rFonts w:ascii="Arial" w:hAnsi="Arial" w:cs="Arial"/>
                <w:sz w:val="20"/>
                <w:lang w:val="en-US"/>
              </w:rPr>
              <w:t>ở</w:t>
            </w:r>
            <w:r w:rsidRPr="003E70A7">
              <w:rPr>
                <w:rFonts w:ascii="Arial" w:hAnsi="Arial" w:cs="Arial"/>
                <w:sz w:val="20"/>
              </w:rPr>
              <w:t xml:space="preserve"> HSDT.</w:t>
            </w:r>
          </w:p>
          <w:p w:rsidR="00E30311" w:rsidRPr="003E70A7" w:rsidRDefault="00E30311" w:rsidP="00D64091">
            <w:pPr>
              <w:spacing w:before="120"/>
              <w:rPr>
                <w:rFonts w:ascii="Arial" w:hAnsi="Arial" w:cs="Arial"/>
                <w:sz w:val="20"/>
              </w:rPr>
            </w:pPr>
            <w:r w:rsidRPr="003E70A7">
              <w:rPr>
                <w:rFonts w:ascii="Arial" w:hAnsi="Arial" w:cs="Arial"/>
                <w:sz w:val="20"/>
              </w:rPr>
              <w:t xml:space="preserve">24.2. Trừ trường hợp làm rõ HSDT theo quy định tại Mục 25 CDNĐT, nhà đầu tư không được phép tiếp xúc với bên mời thầu về các vấn đề liên quan đến HSDT của mình và các vấn đề khác liên quan </w:t>
            </w:r>
            <w:r w:rsidRPr="003E70A7">
              <w:rPr>
                <w:rFonts w:ascii="Arial" w:hAnsi="Arial" w:cs="Arial"/>
                <w:sz w:val="20"/>
                <w:lang w:val="en-US"/>
              </w:rPr>
              <w:t>đ</w:t>
            </w:r>
            <w:r w:rsidRPr="003E70A7">
              <w:rPr>
                <w:rFonts w:ascii="Arial" w:hAnsi="Arial" w:cs="Arial"/>
                <w:sz w:val="20"/>
              </w:rPr>
              <w:t>ến dự án trong suốt thời gian từ khi mở HSDT cho đến khi công khai kết quả lựa chọn nhà đầu tư.</w:t>
            </w:r>
          </w:p>
        </w:tc>
      </w:tr>
      <w:tr w:rsidR="00E30311" w:rsidRPr="003E70A7" w:rsidTr="00D64091">
        <w:tblPrEx>
          <w:tblCellMar>
            <w:top w:w="0" w:type="dxa"/>
            <w:left w:w="0" w:type="dxa"/>
            <w:bottom w:w="0" w:type="dxa"/>
            <w:right w:w="0" w:type="dxa"/>
          </w:tblCellMar>
        </w:tblPrEx>
        <w:tc>
          <w:tcPr>
            <w:tcW w:w="1240" w:type="pct"/>
            <w:shd w:val="clear" w:color="auto" w:fill="auto"/>
          </w:tcPr>
          <w:p w:rsidR="00E30311" w:rsidRPr="003E70A7" w:rsidRDefault="00E30311" w:rsidP="00D64091">
            <w:pPr>
              <w:spacing w:before="120"/>
              <w:rPr>
                <w:rFonts w:ascii="Arial" w:hAnsi="Arial" w:cs="Arial"/>
                <w:b/>
                <w:sz w:val="20"/>
              </w:rPr>
            </w:pPr>
            <w:r w:rsidRPr="003E70A7">
              <w:rPr>
                <w:rFonts w:ascii="Arial" w:hAnsi="Arial" w:cs="Arial"/>
                <w:b/>
                <w:sz w:val="20"/>
              </w:rPr>
              <w:t>25. Làm rõ HSDT</w:t>
            </w:r>
          </w:p>
        </w:tc>
        <w:tc>
          <w:tcPr>
            <w:tcW w:w="3760" w:type="pct"/>
            <w:shd w:val="clear" w:color="auto" w:fill="auto"/>
            <w:vAlign w:val="bottom"/>
          </w:tcPr>
          <w:p w:rsidR="00E30311" w:rsidRPr="003E70A7" w:rsidRDefault="00E30311" w:rsidP="00D64091">
            <w:pPr>
              <w:spacing w:before="120"/>
              <w:rPr>
                <w:rFonts w:ascii="Arial" w:hAnsi="Arial" w:cs="Arial"/>
                <w:sz w:val="20"/>
              </w:rPr>
            </w:pPr>
            <w:r w:rsidRPr="003E70A7">
              <w:rPr>
                <w:rFonts w:ascii="Arial" w:hAnsi="Arial" w:cs="Arial"/>
                <w:sz w:val="20"/>
              </w:rPr>
              <w:t>25.1. Trường hợp sau khi đóng thầu, nếu nhà đầu tư phát hiện HSDT thiếu thông tin, tài liệu về năng lực đã c</w:t>
            </w:r>
            <w:r w:rsidRPr="003E70A7">
              <w:rPr>
                <w:rFonts w:ascii="Arial" w:hAnsi="Arial" w:cs="Arial"/>
                <w:sz w:val="20"/>
                <w:lang w:val="en-US"/>
              </w:rPr>
              <w:t>ó</w:t>
            </w:r>
            <w:r w:rsidRPr="003E70A7">
              <w:rPr>
                <w:rFonts w:ascii="Arial" w:hAnsi="Arial" w:cs="Arial"/>
                <w:sz w:val="20"/>
              </w:rPr>
              <w:t xml:space="preserve"> của mình nhưng chưa được nộp cùng HSDT thì nhà đầu tư được phép gửi tài liệu đến bên mời thầu để làm rõ, bổ sung tài liệu chứng minh tư cách hợp lệ, năng lực của mình. Trong thời hạn theo quy định tại </w:t>
            </w:r>
            <w:r w:rsidRPr="003E70A7">
              <w:rPr>
                <w:rFonts w:ascii="Arial" w:hAnsi="Arial" w:cs="Arial"/>
                <w:b/>
                <w:sz w:val="20"/>
              </w:rPr>
              <w:t>BDL</w:t>
            </w:r>
            <w:r w:rsidRPr="003E70A7">
              <w:rPr>
                <w:rFonts w:ascii="Arial" w:hAnsi="Arial" w:cs="Arial"/>
                <w:sz w:val="20"/>
              </w:rPr>
              <w:t>, bên mời thầu có trách</w:t>
            </w:r>
            <w:r w:rsidRPr="003E70A7">
              <w:rPr>
                <w:rFonts w:ascii="Arial" w:hAnsi="Arial" w:cs="Arial"/>
                <w:sz w:val="20"/>
                <w:lang w:val="en-US"/>
              </w:rPr>
              <w:t xml:space="preserve"> </w:t>
            </w:r>
            <w:r w:rsidRPr="003E70A7">
              <w:rPr>
                <w:rFonts w:ascii="Arial" w:hAnsi="Arial" w:cs="Arial"/>
                <w:sz w:val="20"/>
              </w:rPr>
              <w:t>nhiệm tiếp nhận những tài liệu làm rõ, bổ sung của nhà đầu tư để xem xét, đánh giá. Bên mời thầu phải thông báo bằng v</w:t>
            </w:r>
            <w:r w:rsidRPr="003E70A7">
              <w:rPr>
                <w:rFonts w:ascii="Arial" w:hAnsi="Arial" w:cs="Arial"/>
                <w:sz w:val="20"/>
                <w:lang w:val="en-US"/>
              </w:rPr>
              <w:t>ă</w:t>
            </w:r>
            <w:r w:rsidRPr="003E70A7">
              <w:rPr>
                <w:rFonts w:ascii="Arial" w:hAnsi="Arial" w:cs="Arial"/>
                <w:sz w:val="20"/>
              </w:rPr>
              <w:t>n bản cho nhà đầu tư về việc đã nhận được các t</w:t>
            </w:r>
            <w:r w:rsidRPr="003E70A7">
              <w:rPr>
                <w:rFonts w:ascii="Arial" w:hAnsi="Arial" w:cs="Arial"/>
                <w:sz w:val="20"/>
                <w:lang w:val="en-US"/>
              </w:rPr>
              <w:t>à</w:t>
            </w:r>
            <w:r w:rsidRPr="003E70A7">
              <w:rPr>
                <w:rFonts w:ascii="Arial" w:hAnsi="Arial" w:cs="Arial"/>
                <w:sz w:val="20"/>
              </w:rPr>
              <w:t>i liệu bổ sung, làm rõ của nhà đầu tư bằng một trong nh</w:t>
            </w:r>
            <w:r w:rsidRPr="003E70A7">
              <w:rPr>
                <w:rFonts w:ascii="Arial" w:hAnsi="Arial" w:cs="Arial"/>
                <w:sz w:val="20"/>
                <w:lang w:val="en-US"/>
              </w:rPr>
              <w:t>ữ</w:t>
            </w:r>
            <w:r w:rsidRPr="003E70A7">
              <w:rPr>
                <w:rFonts w:ascii="Arial" w:hAnsi="Arial" w:cs="Arial"/>
                <w:sz w:val="20"/>
              </w:rPr>
              <w:t>ng cách sau: gửi trực tiếp, theo đường bưu điện, fax hoặc e-mail. Các tài liệu này được coi là một ph</w:t>
            </w:r>
            <w:r w:rsidRPr="003E70A7">
              <w:rPr>
                <w:rFonts w:ascii="Arial" w:hAnsi="Arial" w:cs="Arial"/>
                <w:sz w:val="20"/>
                <w:lang w:val="en-US"/>
              </w:rPr>
              <w:t>ầ</w:t>
            </w:r>
            <w:r w:rsidRPr="003E70A7">
              <w:rPr>
                <w:rFonts w:ascii="Arial" w:hAnsi="Arial" w:cs="Arial"/>
                <w:sz w:val="20"/>
              </w:rPr>
              <w:t>n của HSDT.</w:t>
            </w:r>
          </w:p>
          <w:p w:rsidR="00E30311" w:rsidRPr="003E70A7" w:rsidRDefault="00E30311" w:rsidP="00D64091">
            <w:pPr>
              <w:spacing w:before="120"/>
              <w:rPr>
                <w:rFonts w:ascii="Arial" w:hAnsi="Arial" w:cs="Arial"/>
                <w:sz w:val="20"/>
              </w:rPr>
            </w:pPr>
            <w:r w:rsidRPr="003E70A7">
              <w:rPr>
                <w:rFonts w:ascii="Arial" w:hAnsi="Arial" w:cs="Arial"/>
                <w:sz w:val="20"/>
              </w:rPr>
              <w:t xml:space="preserve">25.2. Sau khi mở thầu, trường hợp phát hiện nhà đầu tư thiếu </w:t>
            </w:r>
            <w:r w:rsidRPr="003E70A7">
              <w:rPr>
                <w:rFonts w:ascii="Arial" w:hAnsi="Arial" w:cs="Arial"/>
                <w:sz w:val="20"/>
                <w:lang w:val="en-US"/>
              </w:rPr>
              <w:t>tài</w:t>
            </w:r>
            <w:r w:rsidRPr="003E70A7">
              <w:rPr>
                <w:rFonts w:ascii="Arial" w:hAnsi="Arial" w:cs="Arial"/>
                <w:sz w:val="20"/>
              </w:rPr>
              <w:t xml:space="preserve"> liệu chứng minh tư cách hợp lệ, báo cáo tài chính, năng lực thì bên mời thầu phải yêu cầu nhà đầu tư làm rõ, bổ sung tài liệu để chứng minh tư cách hợp lệ, năng lực; nhà đầu tư có trách nhiệm làm rõ đối với các nội dung đề xuất về k</w:t>
            </w:r>
            <w:r w:rsidRPr="003E70A7">
              <w:rPr>
                <w:rFonts w:ascii="Arial" w:hAnsi="Arial" w:cs="Arial"/>
                <w:sz w:val="20"/>
                <w:lang w:val="en-US"/>
              </w:rPr>
              <w:t>ỹ</w:t>
            </w:r>
            <w:r w:rsidRPr="003E70A7">
              <w:rPr>
                <w:rFonts w:ascii="Arial" w:hAnsi="Arial" w:cs="Arial"/>
                <w:sz w:val="20"/>
              </w:rPr>
              <w:t xml:space="preserve"> thuật, tài chính - thương mại nêu trong HSDT, theo yêu cầu của bên mời thầu. Trong văn bản yêu cầu làm rõ phải quy định thời hạn làm rõ của nhà đầu tư (thời hạn này phải phù hợp với tiến độ thực hiện dự án, bảo đảm nhà đầu tư có đủ thời gian chuẩn bị các tài liệu làm rõ HSDT). Đối với các nội dung làm rõ ảnh hưởng trực tiếp đến việc đánh giá tư cách hợp lệ, năng lực và y</w:t>
            </w:r>
            <w:r w:rsidRPr="003E70A7">
              <w:rPr>
                <w:rFonts w:ascii="Arial" w:hAnsi="Arial" w:cs="Arial"/>
                <w:sz w:val="20"/>
                <w:lang w:val="en-US"/>
              </w:rPr>
              <w:t>ê</w:t>
            </w:r>
            <w:r w:rsidRPr="003E70A7">
              <w:rPr>
                <w:rFonts w:ascii="Arial" w:hAnsi="Arial" w:cs="Arial"/>
                <w:sz w:val="20"/>
              </w:rPr>
              <w:t>u cầu về kỹ thuật, tài chính nếu quá thời hạn làm rõ mà nhà đầu tư không có văn bản làm rõ hoặc có văn bản làm rõ nhưng không đáp ứng được yêu cầu làm rõ của bên mời thầu thì bên mời thầu sẽ đánh giá HSDT của nhà đầu tư theo HSDT nộp trước thời điểm đóng thầu.</w:t>
            </w:r>
          </w:p>
          <w:p w:rsidR="00E30311" w:rsidRPr="003E70A7" w:rsidRDefault="00E30311" w:rsidP="00D64091">
            <w:pPr>
              <w:spacing w:before="120"/>
              <w:rPr>
                <w:rFonts w:ascii="Arial" w:hAnsi="Arial" w:cs="Arial"/>
                <w:sz w:val="20"/>
              </w:rPr>
            </w:pPr>
            <w:r w:rsidRPr="003E70A7">
              <w:rPr>
                <w:rFonts w:ascii="Arial" w:hAnsi="Arial" w:cs="Arial"/>
                <w:sz w:val="20"/>
              </w:rPr>
              <w:t>25.3. Việc làm rõ đối với các nội dung về tư cách hợp lệ, năng lực phải bảo đ</w:t>
            </w:r>
            <w:r w:rsidRPr="003E70A7">
              <w:rPr>
                <w:rFonts w:ascii="Arial" w:hAnsi="Arial" w:cs="Arial"/>
                <w:sz w:val="20"/>
                <w:lang w:val="en-US"/>
              </w:rPr>
              <w:t>ả</w:t>
            </w:r>
            <w:r w:rsidRPr="003E70A7">
              <w:rPr>
                <w:rFonts w:ascii="Arial" w:hAnsi="Arial" w:cs="Arial"/>
                <w:sz w:val="20"/>
              </w:rPr>
              <w:t>m nguyên tắc không làm thay đổi bản chất về tư cách hợp lệ, năng lực của của nhà đầu tư tham dự thầu. Việc làm rõ đối với các nội dung đề xuất về kỹ thuật, tài chính - thương mại nêu trong HSDT của nh</w:t>
            </w:r>
            <w:r w:rsidRPr="003E70A7">
              <w:rPr>
                <w:rFonts w:ascii="Arial" w:hAnsi="Arial" w:cs="Arial"/>
                <w:sz w:val="20"/>
                <w:lang w:val="en-US"/>
              </w:rPr>
              <w:t>à</w:t>
            </w:r>
            <w:r w:rsidRPr="003E70A7">
              <w:rPr>
                <w:rFonts w:ascii="Arial" w:hAnsi="Arial" w:cs="Arial"/>
                <w:sz w:val="20"/>
              </w:rPr>
              <w:t xml:space="preserve"> đầu tư phải bảo đảm nguyên tắc không làm thay đổi nội dung cơ bản của HSDT</w:t>
            </w:r>
            <w:r w:rsidRPr="003E70A7">
              <w:rPr>
                <w:rFonts w:ascii="Arial" w:hAnsi="Arial" w:cs="Arial"/>
                <w:sz w:val="20"/>
                <w:lang w:val="en-US"/>
              </w:rPr>
              <w:t xml:space="preserve"> </w:t>
            </w:r>
            <w:r w:rsidRPr="003E70A7">
              <w:rPr>
                <w:rFonts w:ascii="Arial" w:hAnsi="Arial" w:cs="Arial"/>
                <w:sz w:val="20"/>
              </w:rPr>
              <w:t>đã</w:t>
            </w:r>
            <w:r w:rsidRPr="003E70A7">
              <w:rPr>
                <w:rFonts w:ascii="Arial" w:hAnsi="Arial" w:cs="Arial"/>
                <w:sz w:val="20"/>
                <w:lang w:val="en-US"/>
              </w:rPr>
              <w:t xml:space="preserve"> </w:t>
            </w:r>
            <w:r w:rsidRPr="003E70A7">
              <w:rPr>
                <w:rFonts w:ascii="Arial" w:hAnsi="Arial" w:cs="Arial"/>
                <w:sz w:val="20"/>
              </w:rPr>
              <w:t>nộp.</w:t>
            </w:r>
          </w:p>
          <w:p w:rsidR="00E30311" w:rsidRPr="003E70A7" w:rsidRDefault="00E30311" w:rsidP="00D64091">
            <w:pPr>
              <w:spacing w:before="120"/>
              <w:rPr>
                <w:rFonts w:ascii="Arial" w:hAnsi="Arial" w:cs="Arial"/>
                <w:sz w:val="20"/>
                <w:lang w:val="en-US"/>
              </w:rPr>
            </w:pPr>
            <w:r w:rsidRPr="003E70A7">
              <w:rPr>
                <w:rFonts w:ascii="Arial" w:hAnsi="Arial" w:cs="Arial"/>
                <w:sz w:val="20"/>
              </w:rPr>
              <w:t>25.4. Việc làm rõ chỉ được thực hiện giữa bên mời th</w:t>
            </w:r>
            <w:r w:rsidRPr="003E70A7">
              <w:rPr>
                <w:rFonts w:ascii="Arial" w:hAnsi="Arial" w:cs="Arial"/>
                <w:sz w:val="20"/>
                <w:lang w:val="en-US"/>
              </w:rPr>
              <w:t>ầ</w:t>
            </w:r>
            <w:r w:rsidRPr="003E70A7">
              <w:rPr>
                <w:rFonts w:ascii="Arial" w:hAnsi="Arial" w:cs="Arial"/>
                <w:sz w:val="20"/>
              </w:rPr>
              <w:t>u và nhà đầu tư có HSDT cần phải làm rõ. Tất cả yêu cầu làm rõ của bên mời thầu và phản hồi của nhà đầu tư</w:t>
            </w:r>
            <w:r w:rsidRPr="003E70A7">
              <w:rPr>
                <w:rFonts w:ascii="Arial" w:hAnsi="Arial" w:cs="Arial"/>
                <w:sz w:val="20"/>
                <w:lang w:val="en-US"/>
              </w:rPr>
              <w:t xml:space="preserve"> </w:t>
            </w:r>
            <w:r w:rsidRPr="003E70A7">
              <w:rPr>
                <w:rFonts w:ascii="Arial" w:hAnsi="Arial" w:cs="Arial"/>
                <w:sz w:val="20"/>
              </w:rPr>
              <w:t xml:space="preserve">phải được thực hiện bằng văn bản theo một trong những cách sau: gửi trực tiếp, theo </w:t>
            </w:r>
            <w:r w:rsidRPr="003E70A7">
              <w:rPr>
                <w:rFonts w:ascii="Arial" w:hAnsi="Arial" w:cs="Arial"/>
                <w:sz w:val="20"/>
                <w:lang w:val="en-US"/>
              </w:rPr>
              <w:t>đ</w:t>
            </w:r>
            <w:r w:rsidRPr="003E70A7">
              <w:rPr>
                <w:rFonts w:ascii="Arial" w:hAnsi="Arial" w:cs="Arial"/>
                <w:sz w:val="20"/>
              </w:rPr>
              <w:t>ường bưu điện, fax hoặc e-mail. Tài liệu làm rõ HSDT được bên mời thầu bảo quản như một phần của HSDT.</w:t>
            </w:r>
          </w:p>
        </w:tc>
      </w:tr>
      <w:tr w:rsidR="00E30311" w:rsidRPr="003E70A7" w:rsidTr="00D64091">
        <w:tblPrEx>
          <w:tblCellMar>
            <w:top w:w="0" w:type="dxa"/>
            <w:left w:w="0" w:type="dxa"/>
            <w:bottom w:w="0" w:type="dxa"/>
            <w:right w:w="0" w:type="dxa"/>
          </w:tblCellMar>
        </w:tblPrEx>
        <w:tc>
          <w:tcPr>
            <w:tcW w:w="1240" w:type="pct"/>
            <w:shd w:val="clear" w:color="auto" w:fill="auto"/>
          </w:tcPr>
          <w:p w:rsidR="00E30311" w:rsidRPr="003E70A7" w:rsidRDefault="00E30311" w:rsidP="00D64091">
            <w:pPr>
              <w:spacing w:before="120"/>
              <w:rPr>
                <w:rFonts w:ascii="Arial" w:hAnsi="Arial" w:cs="Arial"/>
                <w:b/>
                <w:sz w:val="20"/>
              </w:rPr>
            </w:pPr>
            <w:r w:rsidRPr="003E70A7">
              <w:rPr>
                <w:rFonts w:ascii="Arial" w:hAnsi="Arial" w:cs="Arial"/>
                <w:b/>
                <w:sz w:val="20"/>
              </w:rPr>
              <w:lastRenderedPageBreak/>
              <w:t>26. Ưu đãi trong lựa chọn nhà đầu tư</w:t>
            </w:r>
          </w:p>
        </w:tc>
        <w:tc>
          <w:tcPr>
            <w:tcW w:w="3760" w:type="pct"/>
            <w:shd w:val="clear" w:color="auto" w:fill="auto"/>
          </w:tcPr>
          <w:p w:rsidR="00E30311" w:rsidRPr="003E70A7" w:rsidRDefault="00E30311" w:rsidP="00D64091">
            <w:pPr>
              <w:spacing w:before="120"/>
              <w:rPr>
                <w:rFonts w:ascii="Arial" w:hAnsi="Arial" w:cs="Arial"/>
                <w:sz w:val="20"/>
                <w:lang w:val="en-US"/>
              </w:rPr>
            </w:pPr>
            <w:r w:rsidRPr="003E70A7">
              <w:rPr>
                <w:rFonts w:ascii="Arial" w:hAnsi="Arial" w:cs="Arial"/>
                <w:sz w:val="20"/>
              </w:rPr>
              <w:t>26.1. Đối tượng được hư</w:t>
            </w:r>
            <w:r w:rsidRPr="003E70A7">
              <w:rPr>
                <w:rFonts w:ascii="Arial" w:hAnsi="Arial" w:cs="Arial"/>
                <w:sz w:val="20"/>
                <w:lang w:val="en-US"/>
              </w:rPr>
              <w:t>ở</w:t>
            </w:r>
            <w:r w:rsidRPr="003E70A7">
              <w:rPr>
                <w:rFonts w:ascii="Arial" w:hAnsi="Arial" w:cs="Arial"/>
                <w:sz w:val="20"/>
              </w:rPr>
              <w:t xml:space="preserve">ng ưu đãi và mức ưu đãi: </w:t>
            </w:r>
          </w:p>
          <w:p w:rsidR="00E30311" w:rsidRPr="003E70A7" w:rsidRDefault="00E30311" w:rsidP="00D64091">
            <w:pPr>
              <w:spacing w:before="120"/>
              <w:rPr>
                <w:rFonts w:ascii="Arial" w:hAnsi="Arial" w:cs="Arial"/>
                <w:sz w:val="20"/>
              </w:rPr>
            </w:pPr>
            <w:r w:rsidRPr="003E70A7">
              <w:rPr>
                <w:rFonts w:ascii="Arial" w:hAnsi="Arial" w:cs="Arial"/>
                <w:sz w:val="20"/>
              </w:rPr>
              <w:t>a) Nhà đầu tư có hồ sơ đề xuất dự án được chấp thuận, nhà đầu tư là doanh nghiệp khoa học và công nghệ, doanh nghiệp khởi nghiệp sáng tạo; trung tâm đ</w:t>
            </w:r>
            <w:r w:rsidRPr="003E70A7">
              <w:rPr>
                <w:rFonts w:ascii="Arial" w:hAnsi="Arial" w:cs="Arial"/>
                <w:sz w:val="20"/>
                <w:lang w:val="en-US"/>
              </w:rPr>
              <w:t>ổ</w:t>
            </w:r>
            <w:r w:rsidRPr="003E70A7">
              <w:rPr>
                <w:rFonts w:ascii="Arial" w:hAnsi="Arial" w:cs="Arial"/>
                <w:sz w:val="20"/>
              </w:rPr>
              <w:t>i m</w:t>
            </w:r>
            <w:r w:rsidRPr="003E70A7">
              <w:rPr>
                <w:rFonts w:ascii="Arial" w:hAnsi="Arial" w:cs="Arial"/>
                <w:sz w:val="20"/>
                <w:lang w:val="en-US"/>
              </w:rPr>
              <w:t>ớ</w:t>
            </w:r>
            <w:r w:rsidRPr="003E70A7">
              <w:rPr>
                <w:rFonts w:ascii="Arial" w:hAnsi="Arial" w:cs="Arial"/>
                <w:sz w:val="20"/>
              </w:rPr>
              <w:t>i sáng tạo, tổ chức hỗ trợ khởi nghiệp sáng tạo theo quy định của pháp luật về khoa học, công nghệ và đổi mới sáng tạo; cơ sở ươm tạo công nghệ cao, ươm tạo doanh nghiệp công nghệ cao, doanh nghiệp công nghệ cao, doanh nghiệp thành lập mới</w:t>
            </w:r>
            <w:r w:rsidRPr="003E70A7">
              <w:rPr>
                <w:rFonts w:ascii="Arial" w:hAnsi="Arial" w:cs="Arial"/>
                <w:sz w:val="20"/>
                <w:lang w:val="en-US"/>
              </w:rPr>
              <w:t xml:space="preserve"> </w:t>
            </w:r>
            <w:r w:rsidRPr="003E70A7">
              <w:rPr>
                <w:rFonts w:ascii="Arial" w:hAnsi="Arial" w:cs="Arial"/>
                <w:sz w:val="20"/>
              </w:rPr>
              <w:t xml:space="preserve">từ dự án đầu tư sản xuất sản phẩm công nghệ cao theo quy định của pháp luật về công nghệ cao được hưởng mức ưu </w:t>
            </w:r>
            <w:r w:rsidRPr="003E70A7">
              <w:rPr>
                <w:rFonts w:ascii="Arial" w:hAnsi="Arial" w:cs="Arial"/>
                <w:sz w:val="20"/>
                <w:lang w:val="en-US"/>
              </w:rPr>
              <w:t>đãi</w:t>
            </w:r>
            <w:r w:rsidRPr="003E70A7">
              <w:rPr>
                <w:rFonts w:ascii="Arial" w:hAnsi="Arial" w:cs="Arial"/>
                <w:sz w:val="20"/>
              </w:rPr>
              <w:t xml:space="preserve"> 5% khi đ</w:t>
            </w:r>
            <w:r w:rsidRPr="003E70A7">
              <w:rPr>
                <w:rFonts w:ascii="Arial" w:hAnsi="Arial" w:cs="Arial"/>
                <w:sz w:val="20"/>
                <w:lang w:val="en-US"/>
              </w:rPr>
              <w:t>á</w:t>
            </w:r>
            <w:r w:rsidRPr="003E70A7">
              <w:rPr>
                <w:rFonts w:ascii="Arial" w:hAnsi="Arial" w:cs="Arial"/>
                <w:sz w:val="20"/>
              </w:rPr>
              <w:t>nh giá HSDT;</w:t>
            </w:r>
          </w:p>
          <w:p w:rsidR="00E30311" w:rsidRPr="003E70A7" w:rsidRDefault="00E30311" w:rsidP="00D64091">
            <w:pPr>
              <w:spacing w:before="120"/>
              <w:rPr>
                <w:rFonts w:ascii="Arial" w:hAnsi="Arial" w:cs="Arial"/>
                <w:sz w:val="20"/>
                <w:lang w:val="en-US"/>
              </w:rPr>
            </w:pPr>
            <w:r w:rsidRPr="003E70A7">
              <w:rPr>
                <w:rFonts w:ascii="Arial" w:hAnsi="Arial" w:cs="Arial"/>
                <w:sz w:val="20"/>
              </w:rPr>
              <w:t>b) Nhà đầu tư có cam kết sử dụng nhà thầu trong nước tham gia thực hiện dự án với giá trị công việc chiếm tỷ lệ từ 25% t</w:t>
            </w:r>
            <w:r w:rsidRPr="003E70A7">
              <w:rPr>
                <w:rFonts w:ascii="Arial" w:hAnsi="Arial" w:cs="Arial"/>
                <w:sz w:val="20"/>
                <w:lang w:val="en-US"/>
              </w:rPr>
              <w:t>ổ</w:t>
            </w:r>
            <w:r w:rsidRPr="003E70A7">
              <w:rPr>
                <w:rFonts w:ascii="Arial" w:hAnsi="Arial" w:cs="Arial"/>
                <w:sz w:val="20"/>
              </w:rPr>
              <w:t>ng mức đầu tư của dự án trở lên được hưởng mức ưu đãi 3% khi đánh giá HSDT;</w:t>
            </w:r>
          </w:p>
          <w:p w:rsidR="00E30311" w:rsidRPr="003E70A7" w:rsidRDefault="00E30311" w:rsidP="00D64091">
            <w:pPr>
              <w:spacing w:before="120"/>
              <w:rPr>
                <w:rFonts w:ascii="Arial" w:hAnsi="Arial" w:cs="Arial"/>
                <w:sz w:val="20"/>
              </w:rPr>
            </w:pPr>
            <w:r w:rsidRPr="003E70A7">
              <w:rPr>
                <w:rFonts w:ascii="Arial" w:hAnsi="Arial" w:cs="Arial"/>
                <w:sz w:val="20"/>
              </w:rPr>
              <w:t>c) Nhà đầu tư tham gia đấu thầu quốc tế có cam kết sử dụng hàng hóa, vật tư, vật l</w:t>
            </w:r>
            <w:r w:rsidRPr="003E70A7">
              <w:rPr>
                <w:rFonts w:ascii="Arial" w:hAnsi="Arial" w:cs="Arial"/>
                <w:sz w:val="20"/>
                <w:lang w:val="en-US"/>
              </w:rPr>
              <w:t>i</w:t>
            </w:r>
            <w:r w:rsidRPr="003E70A7">
              <w:rPr>
                <w:rFonts w:ascii="Arial" w:hAnsi="Arial" w:cs="Arial"/>
                <w:sz w:val="20"/>
              </w:rPr>
              <w:t>ệu, thiết bị trong nước đ</w:t>
            </w:r>
            <w:r w:rsidRPr="003E70A7">
              <w:rPr>
                <w:rFonts w:ascii="Arial" w:hAnsi="Arial" w:cs="Arial"/>
                <w:sz w:val="20"/>
                <w:lang w:val="en-US"/>
              </w:rPr>
              <w:t>ể</w:t>
            </w:r>
            <w:r w:rsidRPr="003E70A7">
              <w:rPr>
                <w:rFonts w:ascii="Arial" w:hAnsi="Arial" w:cs="Arial"/>
                <w:sz w:val="20"/>
              </w:rPr>
              <w:t xml:space="preserve"> thực hiện dự án với giá trị chiếm tỷ lệ từ 25% tổng mức đầu tư của dự án trở l</w:t>
            </w:r>
            <w:r w:rsidRPr="003E70A7">
              <w:rPr>
                <w:rFonts w:ascii="Arial" w:hAnsi="Arial" w:cs="Arial"/>
                <w:sz w:val="20"/>
                <w:lang w:val="en-US"/>
              </w:rPr>
              <w:t>ê</w:t>
            </w:r>
            <w:r w:rsidRPr="003E70A7">
              <w:rPr>
                <w:rFonts w:ascii="Arial" w:hAnsi="Arial" w:cs="Arial"/>
                <w:sz w:val="20"/>
              </w:rPr>
              <w:t>n được hưởng mức ưu đãi 2% khi đánh giá hồ sơ dự thầu;</w:t>
            </w:r>
          </w:p>
          <w:p w:rsidR="00E30311" w:rsidRPr="003E70A7" w:rsidRDefault="00E30311" w:rsidP="00D64091">
            <w:pPr>
              <w:spacing w:before="120"/>
              <w:rPr>
                <w:rFonts w:ascii="Arial" w:hAnsi="Arial" w:cs="Arial"/>
                <w:sz w:val="20"/>
              </w:rPr>
            </w:pPr>
            <w:r w:rsidRPr="003E70A7">
              <w:rPr>
                <w:rFonts w:ascii="Arial" w:hAnsi="Arial" w:cs="Arial"/>
                <w:sz w:val="20"/>
              </w:rPr>
              <w:t>d) Nhà đầu tư nước ngoài có cam kết chuyển giao công nghệ cho nhà đầu tư, đối tác trong nước khi tham gia lựa chọn nhà đầu tư thực hiện dự án PPP khoa học, công nghệ, được hưởng mức ưu đãi 2% khi đánh giá HSDT.</w:t>
            </w:r>
          </w:p>
          <w:p w:rsidR="00E30311" w:rsidRPr="003E70A7" w:rsidRDefault="00E30311" w:rsidP="00D64091">
            <w:pPr>
              <w:spacing w:before="120"/>
              <w:rPr>
                <w:rFonts w:ascii="Arial" w:hAnsi="Arial" w:cs="Arial"/>
                <w:sz w:val="20"/>
              </w:rPr>
            </w:pPr>
            <w:r w:rsidRPr="003E70A7">
              <w:rPr>
                <w:rFonts w:ascii="Arial" w:hAnsi="Arial" w:cs="Arial"/>
                <w:sz w:val="20"/>
              </w:rPr>
              <w:t>26.2. Nguyên tắc ưu đãi:</w:t>
            </w:r>
          </w:p>
          <w:p w:rsidR="00E30311" w:rsidRPr="003E70A7" w:rsidRDefault="00E30311" w:rsidP="00D64091">
            <w:pPr>
              <w:spacing w:before="120"/>
              <w:rPr>
                <w:rFonts w:ascii="Arial" w:hAnsi="Arial" w:cs="Arial"/>
                <w:sz w:val="20"/>
              </w:rPr>
            </w:pPr>
            <w:r w:rsidRPr="003E70A7">
              <w:rPr>
                <w:rFonts w:ascii="Arial" w:hAnsi="Arial" w:cs="Arial"/>
                <w:sz w:val="20"/>
              </w:rPr>
              <w:t xml:space="preserve">a) Nhà đầu tư tham dự thầu thuộc đối tượng được hưởng nhiều </w:t>
            </w:r>
            <w:r w:rsidRPr="003E70A7">
              <w:rPr>
                <w:rFonts w:ascii="Arial" w:hAnsi="Arial" w:cs="Arial"/>
                <w:sz w:val="20"/>
                <w:lang w:val="en-US"/>
              </w:rPr>
              <w:t>hơn</w:t>
            </w:r>
            <w:r w:rsidRPr="003E70A7">
              <w:rPr>
                <w:rFonts w:ascii="Arial" w:hAnsi="Arial" w:cs="Arial"/>
                <w:sz w:val="20"/>
              </w:rPr>
              <w:t xml:space="preserve"> một loại ưu đãi thì khi tính ưu đãi chỉ được hưởng mức cao nhất theo quy định của HSMT;</w:t>
            </w:r>
          </w:p>
          <w:p w:rsidR="00E30311" w:rsidRPr="003E70A7" w:rsidRDefault="00E30311" w:rsidP="00D64091">
            <w:pPr>
              <w:spacing w:before="120"/>
              <w:rPr>
                <w:rFonts w:ascii="Arial" w:hAnsi="Arial" w:cs="Arial"/>
                <w:sz w:val="20"/>
              </w:rPr>
            </w:pPr>
            <w:r w:rsidRPr="003E70A7">
              <w:rPr>
                <w:rFonts w:ascii="Arial" w:hAnsi="Arial" w:cs="Arial"/>
                <w:sz w:val="20"/>
              </w:rPr>
              <w:t>b) Trường hợp sau khi tính ưu đãi, nếu các HSDT xếp hạng ngang nhau thì ưu tiên cho nhà đầu tư có hồ sơ đề xuất dự án được chấp thuận;</w:t>
            </w:r>
          </w:p>
          <w:p w:rsidR="00E30311" w:rsidRPr="003E70A7" w:rsidRDefault="00E30311" w:rsidP="00D64091">
            <w:pPr>
              <w:spacing w:before="120"/>
              <w:rPr>
                <w:rFonts w:ascii="Arial" w:hAnsi="Arial" w:cs="Arial"/>
                <w:sz w:val="20"/>
              </w:rPr>
            </w:pPr>
            <w:r w:rsidRPr="003E70A7">
              <w:rPr>
                <w:rFonts w:ascii="Arial" w:hAnsi="Arial" w:cs="Arial"/>
                <w:sz w:val="20"/>
              </w:rPr>
              <w:t>c) Trường hợp nhà đầu tư thuộc đối tượng ưu đãi quy định tại điểm b, c và d Mục 26.1 CDNĐT được lựa chọn ký kết hợp đồng nhưng không thực hiện theo đúng cam kết trong HSDT và hợp đồng dự án PPP thì sẽ bị xử phạt theo quy định tại hợp đồng dự án PPP. Trong trường hợp này, hợp đồng dự án PPP phải quy định điều khoản xử phạt cụ thể tương ứng với mức ưu đãi nhà đầu tư được hư</w:t>
            </w:r>
            <w:r w:rsidRPr="003E70A7">
              <w:rPr>
                <w:rFonts w:ascii="Arial" w:hAnsi="Arial" w:cs="Arial"/>
                <w:sz w:val="20"/>
                <w:lang w:val="en-US"/>
              </w:rPr>
              <w:t>ở</w:t>
            </w:r>
            <w:r w:rsidRPr="003E70A7">
              <w:rPr>
                <w:rFonts w:ascii="Arial" w:hAnsi="Arial" w:cs="Arial"/>
                <w:sz w:val="20"/>
              </w:rPr>
              <w:t>ng khi đánh giá HSDT.</w:t>
            </w:r>
          </w:p>
          <w:p w:rsidR="00E30311" w:rsidRPr="003E70A7" w:rsidRDefault="00E30311" w:rsidP="00D64091">
            <w:pPr>
              <w:spacing w:before="120"/>
              <w:rPr>
                <w:rFonts w:ascii="Arial" w:hAnsi="Arial" w:cs="Arial"/>
                <w:sz w:val="20"/>
                <w:lang w:val="en-US"/>
              </w:rPr>
            </w:pPr>
            <w:r w:rsidRPr="003E70A7">
              <w:rPr>
                <w:rFonts w:ascii="Arial" w:hAnsi="Arial" w:cs="Arial"/>
                <w:sz w:val="20"/>
              </w:rPr>
              <w:t xml:space="preserve">26.3. Cách tính ưu đãi theo quy định tại </w:t>
            </w:r>
            <w:r w:rsidRPr="003E70A7">
              <w:rPr>
                <w:rFonts w:ascii="Arial" w:hAnsi="Arial" w:cs="Arial"/>
                <w:b/>
                <w:sz w:val="20"/>
              </w:rPr>
              <w:t>BDL</w:t>
            </w:r>
            <w:r w:rsidRPr="003E70A7">
              <w:rPr>
                <w:rFonts w:ascii="Arial" w:hAnsi="Arial" w:cs="Arial"/>
                <w:sz w:val="20"/>
              </w:rPr>
              <w:t>.</w:t>
            </w:r>
          </w:p>
        </w:tc>
      </w:tr>
      <w:tr w:rsidR="00E30311" w:rsidRPr="003E70A7" w:rsidTr="00D64091">
        <w:tblPrEx>
          <w:tblCellMar>
            <w:top w:w="0" w:type="dxa"/>
            <w:left w:w="0" w:type="dxa"/>
            <w:bottom w:w="0" w:type="dxa"/>
            <w:right w:w="0" w:type="dxa"/>
          </w:tblCellMar>
        </w:tblPrEx>
        <w:tc>
          <w:tcPr>
            <w:tcW w:w="1240" w:type="pct"/>
            <w:shd w:val="clear" w:color="auto" w:fill="auto"/>
          </w:tcPr>
          <w:p w:rsidR="00E30311" w:rsidRPr="003E70A7" w:rsidRDefault="00E30311" w:rsidP="00D64091">
            <w:pPr>
              <w:spacing w:before="120"/>
              <w:rPr>
                <w:rFonts w:ascii="Arial" w:hAnsi="Arial" w:cs="Arial"/>
                <w:b/>
                <w:sz w:val="20"/>
              </w:rPr>
            </w:pPr>
            <w:r w:rsidRPr="003E70A7">
              <w:rPr>
                <w:rFonts w:ascii="Arial" w:hAnsi="Arial" w:cs="Arial"/>
                <w:b/>
                <w:sz w:val="20"/>
              </w:rPr>
              <w:t>27. Các sai khác, đặt đ</w:t>
            </w:r>
            <w:r w:rsidRPr="003E70A7">
              <w:rPr>
                <w:rFonts w:ascii="Arial" w:hAnsi="Arial" w:cs="Arial"/>
                <w:b/>
                <w:sz w:val="20"/>
                <w:lang w:val="en-US"/>
              </w:rPr>
              <w:t>i</w:t>
            </w:r>
            <w:r w:rsidRPr="003E70A7">
              <w:rPr>
                <w:rFonts w:ascii="Arial" w:hAnsi="Arial" w:cs="Arial"/>
                <w:b/>
                <w:sz w:val="20"/>
              </w:rPr>
              <w:t>ều k</w:t>
            </w:r>
            <w:r w:rsidRPr="003E70A7">
              <w:rPr>
                <w:rFonts w:ascii="Arial" w:hAnsi="Arial" w:cs="Arial"/>
                <w:b/>
                <w:sz w:val="20"/>
                <w:lang w:val="en-US"/>
              </w:rPr>
              <w:t>i</w:t>
            </w:r>
            <w:r w:rsidRPr="003E70A7">
              <w:rPr>
                <w:rFonts w:ascii="Arial" w:hAnsi="Arial" w:cs="Arial"/>
                <w:b/>
                <w:sz w:val="20"/>
              </w:rPr>
              <w:t>ện và bỏ sót nội dung</w:t>
            </w:r>
          </w:p>
        </w:tc>
        <w:tc>
          <w:tcPr>
            <w:tcW w:w="3760" w:type="pct"/>
            <w:shd w:val="clear" w:color="auto" w:fill="auto"/>
            <w:vAlign w:val="bottom"/>
          </w:tcPr>
          <w:p w:rsidR="00E30311" w:rsidRPr="003E70A7" w:rsidRDefault="00E30311" w:rsidP="00D64091">
            <w:pPr>
              <w:spacing w:before="120"/>
              <w:rPr>
                <w:rFonts w:ascii="Arial" w:hAnsi="Arial" w:cs="Arial"/>
                <w:sz w:val="20"/>
              </w:rPr>
            </w:pPr>
            <w:r w:rsidRPr="003E70A7">
              <w:rPr>
                <w:rFonts w:ascii="Arial" w:hAnsi="Arial" w:cs="Arial"/>
                <w:sz w:val="20"/>
              </w:rPr>
              <w:t>Các định nghĩa sau đây sẽ được áp dụng cho quá trình đánh giá HSDT:</w:t>
            </w:r>
          </w:p>
          <w:p w:rsidR="00E30311" w:rsidRPr="003E70A7" w:rsidRDefault="00E30311" w:rsidP="00D64091">
            <w:pPr>
              <w:spacing w:before="120"/>
              <w:rPr>
                <w:rFonts w:ascii="Arial" w:hAnsi="Arial" w:cs="Arial"/>
                <w:sz w:val="20"/>
              </w:rPr>
            </w:pPr>
            <w:r w:rsidRPr="003E70A7">
              <w:rPr>
                <w:rFonts w:ascii="Arial" w:hAnsi="Arial" w:cs="Arial"/>
                <w:sz w:val="20"/>
              </w:rPr>
              <w:t>27.1. “Sai khác” là các khác biệt so với yêu cầu quy định trong HSMT;</w:t>
            </w:r>
          </w:p>
          <w:p w:rsidR="00E30311" w:rsidRPr="003E70A7" w:rsidRDefault="00E30311" w:rsidP="00D64091">
            <w:pPr>
              <w:spacing w:before="120"/>
              <w:rPr>
                <w:rFonts w:ascii="Arial" w:hAnsi="Arial" w:cs="Arial"/>
                <w:sz w:val="20"/>
              </w:rPr>
            </w:pPr>
            <w:r w:rsidRPr="003E70A7">
              <w:rPr>
                <w:rFonts w:ascii="Arial" w:hAnsi="Arial" w:cs="Arial"/>
                <w:sz w:val="20"/>
              </w:rPr>
              <w:t>27.2. “Đặt điều kiện” là việc đặt ra các điều kiện có tính hạn chế hoặc thể hiện sự không chấp nhận hoàn toàn đối với các yêu cầu nêu trong HSMT;</w:t>
            </w:r>
          </w:p>
          <w:p w:rsidR="00E30311" w:rsidRPr="003E70A7" w:rsidRDefault="00E30311" w:rsidP="00D64091">
            <w:pPr>
              <w:spacing w:before="120"/>
              <w:rPr>
                <w:rFonts w:ascii="Arial" w:hAnsi="Arial" w:cs="Arial"/>
                <w:sz w:val="20"/>
              </w:rPr>
            </w:pPr>
            <w:r w:rsidRPr="003E70A7">
              <w:rPr>
                <w:rFonts w:ascii="Arial" w:hAnsi="Arial" w:cs="Arial"/>
                <w:sz w:val="20"/>
              </w:rPr>
              <w:t>27.3. “Bỏ sót nội dung” là việc nhà đầu tư không cung cấp được một ph</w:t>
            </w:r>
            <w:r w:rsidRPr="003E70A7">
              <w:rPr>
                <w:rFonts w:ascii="Arial" w:hAnsi="Arial" w:cs="Arial"/>
                <w:sz w:val="20"/>
                <w:lang w:val="en-US"/>
              </w:rPr>
              <w:t>ầ</w:t>
            </w:r>
            <w:r w:rsidRPr="003E70A7">
              <w:rPr>
                <w:rFonts w:ascii="Arial" w:hAnsi="Arial" w:cs="Arial"/>
                <w:sz w:val="20"/>
              </w:rPr>
              <w:t>n hoặc toàn bộ thông tin hay tài liệu theo yêu cầu quy định trong HSMT.</w:t>
            </w:r>
          </w:p>
          <w:p w:rsidR="00E30311" w:rsidRPr="003E70A7" w:rsidRDefault="00E30311" w:rsidP="00D64091">
            <w:pPr>
              <w:spacing w:before="120"/>
              <w:rPr>
                <w:rFonts w:ascii="Arial" w:hAnsi="Arial" w:cs="Arial"/>
                <w:sz w:val="20"/>
              </w:rPr>
            </w:pPr>
            <w:r w:rsidRPr="003E70A7">
              <w:rPr>
                <w:rFonts w:ascii="Arial" w:hAnsi="Arial" w:cs="Arial"/>
                <w:sz w:val="20"/>
              </w:rPr>
              <w:t>27.4. HSDT đáp ứng cơ bản là HSDT đáp ứng các yêu cầu cơ bản nêu trong HSMT mà không có các sai khác, đặt điều kiện hoặc bỏ sót nội dung cơ bản. Sai khác, đặt điều ki</w:t>
            </w:r>
            <w:r w:rsidRPr="003E70A7">
              <w:rPr>
                <w:rFonts w:ascii="Arial" w:hAnsi="Arial" w:cs="Arial"/>
                <w:sz w:val="20"/>
                <w:lang w:val="en-US"/>
              </w:rPr>
              <w:t>ệ</w:t>
            </w:r>
            <w:r w:rsidRPr="003E70A7">
              <w:rPr>
                <w:rFonts w:ascii="Arial" w:hAnsi="Arial" w:cs="Arial"/>
                <w:sz w:val="20"/>
              </w:rPr>
              <w:t>n</w:t>
            </w:r>
            <w:r w:rsidRPr="003E70A7">
              <w:rPr>
                <w:rFonts w:ascii="Arial" w:hAnsi="Arial" w:cs="Arial"/>
                <w:sz w:val="20"/>
                <w:lang w:val="en-US"/>
              </w:rPr>
              <w:t xml:space="preserve"> </w:t>
            </w:r>
            <w:r w:rsidRPr="003E70A7">
              <w:rPr>
                <w:rFonts w:ascii="Arial" w:hAnsi="Arial" w:cs="Arial"/>
                <w:sz w:val="20"/>
              </w:rPr>
              <w:t>hoặc bỏ sót nội dung cơ bản là những điểm trong HSDT mà nếu được chấp thuận hoặc cho nhà đầu tư sửa đổi, bổ sung, thay thế sẽ:</w:t>
            </w:r>
          </w:p>
          <w:p w:rsidR="00E30311" w:rsidRPr="003E70A7" w:rsidRDefault="00E30311" w:rsidP="00D64091">
            <w:pPr>
              <w:spacing w:before="120"/>
              <w:rPr>
                <w:rFonts w:ascii="Arial" w:hAnsi="Arial" w:cs="Arial"/>
                <w:sz w:val="20"/>
              </w:rPr>
            </w:pPr>
            <w:r w:rsidRPr="003E70A7">
              <w:rPr>
                <w:rFonts w:ascii="Arial" w:hAnsi="Arial" w:cs="Arial"/>
                <w:sz w:val="20"/>
              </w:rPr>
              <w:t>a) Gây ảnh hưởng đáng kể đến phạm vi và yêu cầu về kỹ thuật, công nghệ, chất lượng công trình, hệ thống cơ sở hạ t</w:t>
            </w:r>
            <w:r w:rsidRPr="003E70A7">
              <w:rPr>
                <w:rFonts w:ascii="Arial" w:hAnsi="Arial" w:cs="Arial"/>
                <w:sz w:val="20"/>
                <w:lang w:val="en-US"/>
              </w:rPr>
              <w:t>ầ</w:t>
            </w:r>
            <w:r w:rsidRPr="003E70A7">
              <w:rPr>
                <w:rFonts w:ascii="Arial" w:hAnsi="Arial" w:cs="Arial"/>
                <w:sz w:val="20"/>
              </w:rPr>
              <w:t>ng, sản phẩm, dịch vụ công;</w:t>
            </w:r>
          </w:p>
          <w:p w:rsidR="00E30311" w:rsidRPr="003E70A7" w:rsidRDefault="00E30311" w:rsidP="00D64091">
            <w:pPr>
              <w:spacing w:before="120"/>
              <w:rPr>
                <w:rFonts w:ascii="Arial" w:hAnsi="Arial" w:cs="Arial"/>
                <w:sz w:val="20"/>
              </w:rPr>
            </w:pPr>
            <w:r w:rsidRPr="003E70A7">
              <w:rPr>
                <w:rFonts w:ascii="Arial" w:hAnsi="Arial" w:cs="Arial"/>
                <w:sz w:val="20"/>
              </w:rPr>
              <w:t xml:space="preserve">b) Gây hạn chế đáng kể và không thống nhất với HSMT </w:t>
            </w:r>
            <w:r w:rsidRPr="003E70A7">
              <w:rPr>
                <w:rFonts w:ascii="Arial" w:hAnsi="Arial" w:cs="Arial"/>
                <w:sz w:val="20"/>
                <w:lang w:val="en-US"/>
              </w:rPr>
              <w:t>đ</w:t>
            </w:r>
            <w:r w:rsidRPr="003E70A7">
              <w:rPr>
                <w:rFonts w:ascii="Arial" w:hAnsi="Arial" w:cs="Arial"/>
                <w:sz w:val="20"/>
              </w:rPr>
              <w:t>ối với quyền hạn của bên m</w:t>
            </w:r>
            <w:r w:rsidRPr="003E70A7">
              <w:rPr>
                <w:rFonts w:ascii="Arial" w:hAnsi="Arial" w:cs="Arial"/>
                <w:sz w:val="20"/>
                <w:lang w:val="en-US"/>
              </w:rPr>
              <w:t>ờ</w:t>
            </w:r>
            <w:r w:rsidRPr="003E70A7">
              <w:rPr>
                <w:rFonts w:ascii="Arial" w:hAnsi="Arial" w:cs="Arial"/>
                <w:sz w:val="20"/>
              </w:rPr>
              <w:t>i thầu, cơ quan ký kết hợp đồng dự án, cơ quan có th</w:t>
            </w:r>
            <w:r w:rsidRPr="003E70A7">
              <w:rPr>
                <w:rFonts w:ascii="Arial" w:hAnsi="Arial" w:cs="Arial"/>
                <w:sz w:val="20"/>
                <w:lang w:val="en-US"/>
              </w:rPr>
              <w:t>ẩ</w:t>
            </w:r>
            <w:r w:rsidRPr="003E70A7">
              <w:rPr>
                <w:rFonts w:ascii="Arial" w:hAnsi="Arial" w:cs="Arial"/>
                <w:sz w:val="20"/>
              </w:rPr>
              <w:t xml:space="preserve">m quyền hoặc </w:t>
            </w:r>
            <w:r w:rsidRPr="003E70A7">
              <w:rPr>
                <w:rFonts w:ascii="Arial" w:hAnsi="Arial" w:cs="Arial"/>
                <w:sz w:val="20"/>
              </w:rPr>
              <w:lastRenderedPageBreak/>
              <w:t>nghĩa vụ của nhà đầu tư, doanh nghiệp dự án trong hợp đồng;</w:t>
            </w:r>
          </w:p>
          <w:p w:rsidR="00E30311" w:rsidRPr="003E70A7" w:rsidRDefault="00E30311" w:rsidP="00D64091">
            <w:pPr>
              <w:spacing w:before="120"/>
              <w:rPr>
                <w:rFonts w:ascii="Arial" w:hAnsi="Arial" w:cs="Arial"/>
                <w:sz w:val="20"/>
              </w:rPr>
            </w:pPr>
            <w:r w:rsidRPr="003E70A7">
              <w:rPr>
                <w:rFonts w:ascii="Arial" w:hAnsi="Arial" w:cs="Arial"/>
                <w:sz w:val="20"/>
              </w:rPr>
              <w:t>c) Gây ảnh hưởng không công bằng đến vị thế cạnh tranh của nhà đầu tư khác có HSDT đáp ứng cơ bản yêu cầu nêu trong HSMT.</w:t>
            </w:r>
          </w:p>
          <w:p w:rsidR="00E30311" w:rsidRPr="003E70A7" w:rsidRDefault="00E30311" w:rsidP="00D64091">
            <w:pPr>
              <w:spacing w:before="120"/>
              <w:rPr>
                <w:rFonts w:ascii="Arial" w:hAnsi="Arial" w:cs="Arial"/>
                <w:sz w:val="20"/>
              </w:rPr>
            </w:pPr>
            <w:r w:rsidRPr="003E70A7">
              <w:rPr>
                <w:rFonts w:ascii="Arial" w:hAnsi="Arial" w:cs="Arial"/>
                <w:sz w:val="20"/>
              </w:rPr>
              <w:t>27.5. Bên mời thầu phải kiểm tra các nội dung về kỹ thuật của HSDT theo Mục 13 CDNĐT và việc kiểm tra đề xuất về kỹ thuật nhằm khẳng định rằng tất cả yêu cầu nêu trong Phần 2 - Yêu cầu thực hiện dự án đã được đáp ứng và HSDT không có những sai khác, đặt điều kiện hay bỏ sót các nội dung cơ bản.</w:t>
            </w:r>
          </w:p>
          <w:p w:rsidR="00E30311" w:rsidRPr="003E70A7" w:rsidRDefault="00E30311" w:rsidP="00D64091">
            <w:pPr>
              <w:spacing w:before="120"/>
              <w:rPr>
                <w:rFonts w:ascii="Arial" w:hAnsi="Arial" w:cs="Arial"/>
                <w:sz w:val="20"/>
                <w:lang w:val="en-US"/>
              </w:rPr>
            </w:pPr>
            <w:r w:rsidRPr="003E70A7">
              <w:rPr>
                <w:rFonts w:ascii="Arial" w:hAnsi="Arial" w:cs="Arial"/>
                <w:sz w:val="20"/>
              </w:rPr>
              <w:t>27.6. Nếu HSDT không đáp ứng cơ bản các yêu cầu nêu trong HSMT thì HSDT đó sẽ bị loại; không được phép sửa đổi các sai khác, đặt điều kiện hoặc bỏ sót nội dung cơ bản trong HSDT đó nhằm làm cho HSDT trở thành đáp ứng cơ bản HSMT.</w:t>
            </w:r>
          </w:p>
        </w:tc>
      </w:tr>
      <w:tr w:rsidR="00E30311" w:rsidRPr="003E70A7" w:rsidTr="00D64091">
        <w:tblPrEx>
          <w:tblCellMar>
            <w:top w:w="0" w:type="dxa"/>
            <w:left w:w="0" w:type="dxa"/>
            <w:bottom w:w="0" w:type="dxa"/>
            <w:right w:w="0" w:type="dxa"/>
          </w:tblCellMar>
        </w:tblPrEx>
        <w:tc>
          <w:tcPr>
            <w:tcW w:w="1240" w:type="pct"/>
            <w:shd w:val="clear" w:color="auto" w:fill="auto"/>
          </w:tcPr>
          <w:p w:rsidR="00E30311" w:rsidRPr="003E70A7" w:rsidRDefault="00E30311" w:rsidP="00D64091">
            <w:pPr>
              <w:spacing w:before="120"/>
              <w:rPr>
                <w:rFonts w:ascii="Arial" w:hAnsi="Arial" w:cs="Arial"/>
                <w:b/>
                <w:sz w:val="20"/>
              </w:rPr>
            </w:pPr>
            <w:r w:rsidRPr="003E70A7">
              <w:rPr>
                <w:rFonts w:ascii="Arial" w:hAnsi="Arial" w:cs="Arial"/>
                <w:b/>
                <w:sz w:val="20"/>
              </w:rPr>
              <w:lastRenderedPageBreak/>
              <w:t>28. Sai sót không ngh</w:t>
            </w:r>
            <w:r w:rsidRPr="003E70A7">
              <w:rPr>
                <w:rFonts w:ascii="Arial" w:hAnsi="Arial" w:cs="Arial"/>
                <w:b/>
                <w:sz w:val="20"/>
                <w:lang w:val="en-US"/>
              </w:rPr>
              <w:t>i</w:t>
            </w:r>
            <w:r w:rsidRPr="003E70A7">
              <w:rPr>
                <w:rFonts w:ascii="Arial" w:hAnsi="Arial" w:cs="Arial"/>
                <w:b/>
                <w:sz w:val="20"/>
              </w:rPr>
              <w:t>êm trọng</w:t>
            </w:r>
          </w:p>
        </w:tc>
        <w:tc>
          <w:tcPr>
            <w:tcW w:w="3760" w:type="pct"/>
            <w:shd w:val="clear" w:color="auto" w:fill="auto"/>
          </w:tcPr>
          <w:p w:rsidR="00E30311" w:rsidRPr="003E70A7" w:rsidRDefault="00E30311" w:rsidP="00D64091">
            <w:pPr>
              <w:spacing w:before="120"/>
              <w:rPr>
                <w:rFonts w:ascii="Arial" w:hAnsi="Arial" w:cs="Arial"/>
                <w:sz w:val="20"/>
              </w:rPr>
            </w:pPr>
            <w:r w:rsidRPr="003E70A7">
              <w:rPr>
                <w:rFonts w:ascii="Arial" w:hAnsi="Arial" w:cs="Arial"/>
                <w:sz w:val="20"/>
              </w:rPr>
              <w:t>28.1. Với điều kiện HSDT đáp ứng cơ bản yêu cầu quy định trong HSMT, bên mời thầu có thể chấp nhận các sai sót mà không phải l</w:t>
            </w:r>
            <w:r w:rsidRPr="003E70A7">
              <w:rPr>
                <w:rFonts w:ascii="Arial" w:hAnsi="Arial" w:cs="Arial"/>
                <w:sz w:val="20"/>
                <w:lang w:val="en-US"/>
              </w:rPr>
              <w:t>à</w:t>
            </w:r>
            <w:r w:rsidRPr="003E70A7">
              <w:rPr>
                <w:rFonts w:ascii="Arial" w:hAnsi="Arial" w:cs="Arial"/>
                <w:sz w:val="20"/>
              </w:rPr>
              <w:t xml:space="preserve"> những sai khác, đặt điều kiện hay bỏ sót nội dung chủ yếu trong HSDT.</w:t>
            </w:r>
          </w:p>
          <w:p w:rsidR="00E30311" w:rsidRPr="003E70A7" w:rsidRDefault="00E30311" w:rsidP="00D64091">
            <w:pPr>
              <w:spacing w:before="120"/>
              <w:rPr>
                <w:rFonts w:ascii="Arial" w:hAnsi="Arial" w:cs="Arial"/>
                <w:sz w:val="20"/>
              </w:rPr>
            </w:pPr>
            <w:r w:rsidRPr="003E70A7">
              <w:rPr>
                <w:rFonts w:ascii="Arial" w:hAnsi="Arial" w:cs="Arial"/>
                <w:sz w:val="20"/>
              </w:rPr>
              <w:t>28.2. Với điều kiện HSDT đáp ứng cơ bản HSMT, bên mời thầu có thể yêu cầu nhà đầu tư cung cấp các thông tin hoặc tài liệu cần thiết trong một thời hạn hợp lý đ</w:t>
            </w:r>
            <w:r w:rsidRPr="003E70A7">
              <w:rPr>
                <w:rFonts w:ascii="Arial" w:hAnsi="Arial" w:cs="Arial"/>
                <w:sz w:val="20"/>
                <w:lang w:val="en-US"/>
              </w:rPr>
              <w:t>ể</w:t>
            </w:r>
            <w:r w:rsidRPr="003E70A7">
              <w:rPr>
                <w:rFonts w:ascii="Arial" w:hAnsi="Arial" w:cs="Arial"/>
                <w:sz w:val="20"/>
              </w:rPr>
              <w:t xml:space="preserve"> sửa chữa những điểm chưa phù hợp hoặc sai khác không nghiêm trọng trong HSDT liên quan đến các yêu cầu về tài liệu. Yêu cầu cung cấp các thông tin và các tài liệu để khắc phục các sai sót này không được làm ảnh hưởng đến đề xuất về kỹ thuật, đề xuất về tài chính </w:t>
            </w:r>
            <w:r w:rsidRPr="003E70A7">
              <w:rPr>
                <w:rFonts w:ascii="Arial" w:hAnsi="Arial" w:cs="Arial"/>
                <w:sz w:val="20"/>
                <w:lang w:val="en-US"/>
              </w:rPr>
              <w:t>-</w:t>
            </w:r>
            <w:r w:rsidRPr="003E70A7">
              <w:rPr>
                <w:rFonts w:ascii="Arial" w:hAnsi="Arial" w:cs="Arial"/>
                <w:sz w:val="20"/>
              </w:rPr>
              <w:t xml:space="preserve"> thương mại của nhà đầu tư. Trường hợp không đáp ứng yêu cầu của bên mời thầu thì HSDT của nhà đầu tư sẽ bị loại.</w:t>
            </w:r>
          </w:p>
          <w:p w:rsidR="00E30311" w:rsidRPr="003E70A7" w:rsidRDefault="00E30311" w:rsidP="00D64091">
            <w:pPr>
              <w:spacing w:before="120"/>
              <w:rPr>
                <w:rFonts w:ascii="Arial" w:hAnsi="Arial" w:cs="Arial"/>
                <w:sz w:val="20"/>
              </w:rPr>
            </w:pPr>
            <w:r w:rsidRPr="003E70A7">
              <w:rPr>
                <w:rFonts w:ascii="Arial" w:hAnsi="Arial" w:cs="Arial"/>
                <w:sz w:val="20"/>
              </w:rPr>
              <w:t>28.3. Với điều kiện HSDT đáp ứng cơ bản HSMT, bên mời thầu sẽ điều chỉnh các sai sót không nghiêm trọng và có thể định lượng được liên quan đến đề xuất về tài chính - thương mại của nhà đầu tư. Theo đó, đề xuất về tài chính - thương mại của nhà đầu tư sẽ được điều chỉnh cho các hạng mục sai khác so với yêu cầu của HSMT theo quy định tại Mục 31.2</w:t>
            </w:r>
            <w:r w:rsidRPr="003E70A7">
              <w:rPr>
                <w:rFonts w:ascii="Arial" w:hAnsi="Arial" w:cs="Arial"/>
                <w:sz w:val="20"/>
                <w:lang w:val="en-US"/>
              </w:rPr>
              <w:t xml:space="preserve"> </w:t>
            </w:r>
            <w:r w:rsidRPr="003E70A7">
              <w:rPr>
                <w:rFonts w:ascii="Arial" w:hAnsi="Arial" w:cs="Arial"/>
                <w:sz w:val="20"/>
              </w:rPr>
              <w:t>CDNĐT.</w:t>
            </w:r>
          </w:p>
        </w:tc>
      </w:tr>
      <w:tr w:rsidR="00E30311" w:rsidRPr="003E70A7" w:rsidTr="00D64091">
        <w:tblPrEx>
          <w:tblCellMar>
            <w:top w:w="0" w:type="dxa"/>
            <w:left w:w="0" w:type="dxa"/>
            <w:bottom w:w="0" w:type="dxa"/>
            <w:right w:w="0" w:type="dxa"/>
          </w:tblCellMar>
        </w:tblPrEx>
        <w:tc>
          <w:tcPr>
            <w:tcW w:w="1240" w:type="pct"/>
            <w:shd w:val="clear" w:color="auto" w:fill="auto"/>
          </w:tcPr>
          <w:p w:rsidR="00E30311" w:rsidRPr="00F54BA8" w:rsidRDefault="00E30311" w:rsidP="00D64091">
            <w:pPr>
              <w:spacing w:before="120"/>
              <w:rPr>
                <w:rFonts w:ascii="Arial" w:hAnsi="Arial" w:cs="Arial"/>
                <w:b/>
                <w:sz w:val="20"/>
                <w:lang w:val="en-US"/>
              </w:rPr>
            </w:pPr>
            <w:r w:rsidRPr="003E70A7">
              <w:rPr>
                <w:rFonts w:ascii="Arial" w:hAnsi="Arial" w:cs="Arial"/>
                <w:b/>
                <w:sz w:val="20"/>
              </w:rPr>
              <w:t>29. M</w:t>
            </w:r>
            <w:r w:rsidRPr="003E70A7">
              <w:rPr>
                <w:rFonts w:ascii="Arial" w:hAnsi="Arial" w:cs="Arial"/>
                <w:b/>
                <w:sz w:val="20"/>
                <w:lang w:val="en-US"/>
              </w:rPr>
              <w:t>ở</w:t>
            </w:r>
            <w:r w:rsidRPr="003E70A7">
              <w:rPr>
                <w:rFonts w:ascii="Arial" w:hAnsi="Arial" w:cs="Arial"/>
                <w:b/>
                <w:sz w:val="20"/>
              </w:rPr>
              <w:t xml:space="preserve"> thầu</w:t>
            </w:r>
          </w:p>
        </w:tc>
        <w:tc>
          <w:tcPr>
            <w:tcW w:w="3760" w:type="pct"/>
            <w:shd w:val="clear" w:color="auto" w:fill="auto"/>
          </w:tcPr>
          <w:p w:rsidR="00E30311" w:rsidRPr="003E70A7" w:rsidRDefault="00E30311" w:rsidP="00D64091">
            <w:pPr>
              <w:spacing w:before="120"/>
              <w:rPr>
                <w:rFonts w:ascii="Arial" w:hAnsi="Arial" w:cs="Arial"/>
                <w:sz w:val="20"/>
              </w:rPr>
            </w:pPr>
            <w:r w:rsidRPr="003E70A7">
              <w:rPr>
                <w:rFonts w:ascii="Arial" w:hAnsi="Arial" w:cs="Arial"/>
                <w:sz w:val="20"/>
              </w:rPr>
              <w:t xml:space="preserve">29.1. Ngoại trừ các trường hợp HSDT nộp muộn theo quy định tại Mục 22 CDNĐT và HSDT mà nhà đầu tư </w:t>
            </w:r>
            <w:r w:rsidRPr="003E70A7">
              <w:rPr>
                <w:rFonts w:ascii="Arial" w:hAnsi="Arial" w:cs="Arial"/>
                <w:sz w:val="20"/>
                <w:lang w:val="en-US"/>
              </w:rPr>
              <w:t>y</w:t>
            </w:r>
            <w:r w:rsidRPr="003E70A7">
              <w:rPr>
                <w:rFonts w:ascii="Arial" w:hAnsi="Arial" w:cs="Arial"/>
                <w:sz w:val="20"/>
              </w:rPr>
              <w:t xml:space="preserve">êu cầu rút theo quy định tại Mục 23.3 CDNĐT, bên mời thầu phải mở công khai và đọc rõ các thông tin theo Mục 29.2 CDNĐT của tất cả HSDT đã nhận được trước thời điểm đóng thầu. Việc mở HSDT phải được tiến hành công khai theo thời gian và địa điểm quy định tại </w:t>
            </w:r>
            <w:r w:rsidRPr="003E70A7">
              <w:rPr>
                <w:rFonts w:ascii="Arial" w:hAnsi="Arial" w:cs="Arial"/>
                <w:b/>
                <w:sz w:val="20"/>
              </w:rPr>
              <w:t>BDL</w:t>
            </w:r>
            <w:r w:rsidRPr="003E70A7">
              <w:rPr>
                <w:rFonts w:ascii="Arial" w:hAnsi="Arial" w:cs="Arial"/>
                <w:sz w:val="20"/>
              </w:rPr>
              <w:t xml:space="preserve"> trước sự chứng kiến đạ</w:t>
            </w:r>
            <w:r w:rsidRPr="003E70A7">
              <w:rPr>
                <w:rFonts w:ascii="Arial" w:hAnsi="Arial" w:cs="Arial"/>
                <w:sz w:val="20"/>
                <w:lang w:val="en-US"/>
              </w:rPr>
              <w:t>i</w:t>
            </w:r>
            <w:r w:rsidRPr="003E70A7">
              <w:rPr>
                <w:rFonts w:ascii="Arial" w:hAnsi="Arial" w:cs="Arial"/>
                <w:sz w:val="20"/>
              </w:rPr>
              <w:t xml:space="preserve"> diện của các nhà đầu tư tham dự lễ mở thầu và đại diện của các cơ quan, tổ chức có liên quan. Việc mở thầu không phụ thuộc vào sự có mặt hay vắng mặt của đại diện nhà đầu tư tham dự thầu. Chỉ có các HSDT được mở và đọc trong lễ mở thầu mới được tiếp tục xem xét và đánh giá.</w:t>
            </w:r>
          </w:p>
          <w:p w:rsidR="00E30311" w:rsidRPr="003E70A7" w:rsidRDefault="00E30311" w:rsidP="00D64091">
            <w:pPr>
              <w:spacing w:before="120"/>
              <w:rPr>
                <w:rFonts w:ascii="Arial" w:hAnsi="Arial" w:cs="Arial"/>
                <w:sz w:val="20"/>
              </w:rPr>
            </w:pPr>
            <w:r w:rsidRPr="003E70A7">
              <w:rPr>
                <w:rFonts w:ascii="Arial" w:hAnsi="Arial" w:cs="Arial"/>
                <w:sz w:val="20"/>
              </w:rPr>
              <w:t>29.2. Bên mời thầu kiểm tra niêm phong, mở từng HSDT theo thứ tự chữ cái t</w:t>
            </w:r>
            <w:r w:rsidRPr="003E70A7">
              <w:rPr>
                <w:rFonts w:ascii="Arial" w:hAnsi="Arial" w:cs="Arial"/>
                <w:sz w:val="20"/>
                <w:lang w:val="en-US"/>
              </w:rPr>
              <w:t>ê</w:t>
            </w:r>
            <w:r w:rsidRPr="003E70A7">
              <w:rPr>
                <w:rFonts w:ascii="Arial" w:hAnsi="Arial" w:cs="Arial"/>
                <w:sz w:val="20"/>
              </w:rPr>
              <w:t>n của nhà đầu tư và đọc rõ các thông tin sau:</w:t>
            </w:r>
          </w:p>
          <w:p w:rsidR="00E30311" w:rsidRPr="003E70A7" w:rsidRDefault="00E30311" w:rsidP="00D64091">
            <w:pPr>
              <w:spacing w:before="120"/>
              <w:rPr>
                <w:rFonts w:ascii="Arial" w:hAnsi="Arial" w:cs="Arial"/>
                <w:sz w:val="20"/>
              </w:rPr>
            </w:pPr>
            <w:r w:rsidRPr="003E70A7">
              <w:rPr>
                <w:rFonts w:ascii="Arial" w:hAnsi="Arial" w:cs="Arial"/>
                <w:sz w:val="20"/>
              </w:rPr>
              <w:t>a) Tên nhà đầu tư;</w:t>
            </w:r>
          </w:p>
          <w:p w:rsidR="00E30311" w:rsidRPr="003E70A7" w:rsidRDefault="00E30311" w:rsidP="00D64091">
            <w:pPr>
              <w:spacing w:before="120"/>
              <w:rPr>
                <w:rFonts w:ascii="Arial" w:hAnsi="Arial" w:cs="Arial"/>
                <w:sz w:val="20"/>
              </w:rPr>
            </w:pPr>
            <w:r w:rsidRPr="003E70A7">
              <w:rPr>
                <w:rFonts w:ascii="Arial" w:hAnsi="Arial" w:cs="Arial"/>
                <w:sz w:val="20"/>
              </w:rPr>
              <w:t>b) Số lượng bản gốc, bản chụp HSDT, HSDT sửa đổi (nếu có) hoặc HSDT thay thế (nếu có);</w:t>
            </w:r>
          </w:p>
          <w:p w:rsidR="00E30311" w:rsidRPr="003E70A7" w:rsidRDefault="00E30311" w:rsidP="00D64091">
            <w:pPr>
              <w:spacing w:before="120"/>
              <w:rPr>
                <w:rFonts w:ascii="Arial" w:hAnsi="Arial" w:cs="Arial"/>
                <w:sz w:val="20"/>
              </w:rPr>
            </w:pPr>
            <w:r w:rsidRPr="003E70A7">
              <w:rPr>
                <w:rFonts w:ascii="Arial" w:hAnsi="Arial" w:cs="Arial"/>
                <w:sz w:val="20"/>
              </w:rPr>
              <w:t>c) Thông tin tại đơn dự thầu về đề xuất tài chính - thương mại: giá, phí sản phẩm, dịch vụ công (nếu có); vốn nhà nước hỗ trợ xây dựng (nếu có); nộp ngân sách nhà nước hoặc thời gian thực hiện hợp đồng hoặc t</w:t>
            </w:r>
            <w:r w:rsidRPr="003E70A7">
              <w:rPr>
                <w:rFonts w:ascii="Arial" w:hAnsi="Arial" w:cs="Arial"/>
                <w:sz w:val="20"/>
                <w:lang w:val="en-US"/>
              </w:rPr>
              <w:t>ỷ</w:t>
            </w:r>
            <w:r w:rsidRPr="003E70A7">
              <w:rPr>
                <w:rFonts w:ascii="Arial" w:hAnsi="Arial" w:cs="Arial"/>
                <w:sz w:val="20"/>
              </w:rPr>
              <w:t xml:space="preserve"> lệ gia tăng nộp ngân sách nhà nước (nếu có); giá trị thanh toán vốn nhà nước tối đa cho nhà đầu tư (nếu có);</w:t>
            </w:r>
          </w:p>
          <w:p w:rsidR="00E30311" w:rsidRPr="003E70A7" w:rsidRDefault="00E30311" w:rsidP="00D64091">
            <w:pPr>
              <w:spacing w:before="120"/>
              <w:rPr>
                <w:rFonts w:ascii="Arial" w:hAnsi="Arial" w:cs="Arial"/>
                <w:sz w:val="20"/>
              </w:rPr>
            </w:pPr>
            <w:r w:rsidRPr="003E70A7">
              <w:rPr>
                <w:rFonts w:ascii="Arial" w:hAnsi="Arial" w:cs="Arial"/>
                <w:sz w:val="20"/>
              </w:rPr>
              <w:t>d) Thời gian có hiệu lực của HSDT, giá trị, hiệu lực của bảo đảm dự thầu và các thông tin khác mà bên mời thầu thấy cần thiết.</w:t>
            </w:r>
          </w:p>
          <w:p w:rsidR="00E30311" w:rsidRPr="003E70A7" w:rsidRDefault="00E30311" w:rsidP="00D64091">
            <w:pPr>
              <w:spacing w:before="120"/>
              <w:rPr>
                <w:rFonts w:ascii="Arial" w:hAnsi="Arial" w:cs="Arial"/>
                <w:sz w:val="20"/>
              </w:rPr>
            </w:pPr>
            <w:r w:rsidRPr="003E70A7">
              <w:rPr>
                <w:rFonts w:ascii="Arial" w:hAnsi="Arial" w:cs="Arial"/>
                <w:sz w:val="20"/>
              </w:rPr>
              <w:lastRenderedPageBreak/>
              <w:t>29.3. Biên bản m</w:t>
            </w:r>
            <w:r w:rsidRPr="003E70A7">
              <w:rPr>
                <w:rFonts w:ascii="Arial" w:hAnsi="Arial" w:cs="Arial"/>
                <w:sz w:val="20"/>
                <w:lang w:val="en-US"/>
              </w:rPr>
              <w:t xml:space="preserve">ở </w:t>
            </w:r>
            <w:r w:rsidRPr="003E70A7">
              <w:rPr>
                <w:rFonts w:ascii="Arial" w:hAnsi="Arial" w:cs="Arial"/>
                <w:sz w:val="20"/>
              </w:rPr>
              <w:t>thầu gồm các thông tin quy định tại Mục 29.2 CDNĐT, phải được ký xác nhận bởi đại diện của bên mời thầu và các nhà đầu tư tham dự thầu. Việc thiếu chữ ký của nhà đầu tư trong biên bản sẽ không làm cho biên bản mất ý nghĩa và mất hiệu lực. Biên bản mở thầu được gửi cho các nhà đầu tư tham dự thầu.</w:t>
            </w:r>
          </w:p>
          <w:p w:rsidR="00E30311" w:rsidRPr="003E70A7" w:rsidRDefault="00E30311" w:rsidP="00D64091">
            <w:pPr>
              <w:spacing w:before="120"/>
              <w:rPr>
                <w:rFonts w:ascii="Arial" w:hAnsi="Arial" w:cs="Arial"/>
                <w:sz w:val="20"/>
              </w:rPr>
            </w:pPr>
            <w:r w:rsidRPr="003E70A7">
              <w:rPr>
                <w:rFonts w:ascii="Arial" w:hAnsi="Arial" w:cs="Arial"/>
                <w:sz w:val="20"/>
              </w:rPr>
              <w:t>29.4. Đại diện của bên mời thầu ký xác nhận vào bản gốc đơn dự thầu, giấy ủy quyền của người đại diện theo pháp luật của nhà đầu tư (nếu có); thỏa thuận liên danh (nếu có); bảo đảm dự thầu; các nội dung quan trọng của từng HSDT. Bên mời thầu không được loại bỏ bất kỳ HSDT nào khi mở thầu, trừ HSDT nộp muộn theo quy định tại Mục 22 CDNĐT và HSDT mà nhà đầu tư yêu cầu rút theo quy định tại Mục 23.3 CDNĐT.</w:t>
            </w:r>
          </w:p>
          <w:p w:rsidR="00E30311" w:rsidRPr="003E70A7" w:rsidRDefault="00E30311" w:rsidP="00D64091">
            <w:pPr>
              <w:spacing w:before="120"/>
              <w:rPr>
                <w:rFonts w:ascii="Arial" w:hAnsi="Arial" w:cs="Arial"/>
                <w:sz w:val="20"/>
              </w:rPr>
            </w:pPr>
            <w:r w:rsidRPr="003E70A7">
              <w:rPr>
                <w:rFonts w:ascii="Arial" w:hAnsi="Arial" w:cs="Arial"/>
                <w:sz w:val="20"/>
              </w:rPr>
              <w:t>29.5. Đối với trường hợp rút HSDT, bên mời thầu sẽ mở và đọc rõ các thông tin trong văn bản đề nghị rút HSDT. HSDT của nhà đầu tư có đề nghị rút HSDT sẽ trả lại cho nhà đầu tư. Bên mời thầu sẽ không chấp nhận cho nhà đầu tư rút</w:t>
            </w:r>
            <w:r w:rsidRPr="003E70A7">
              <w:rPr>
                <w:rFonts w:ascii="Arial" w:hAnsi="Arial" w:cs="Arial"/>
                <w:sz w:val="20"/>
                <w:lang w:val="en-US"/>
              </w:rPr>
              <w:t xml:space="preserve"> </w:t>
            </w:r>
            <w:r w:rsidRPr="003E70A7">
              <w:rPr>
                <w:rFonts w:ascii="Arial" w:hAnsi="Arial" w:cs="Arial"/>
                <w:sz w:val="20"/>
              </w:rPr>
              <w:t>HSDT và vẫn mở HSDT tương ứng nếu văn bản đề nghị rút HSDT không kèm theo tài liệu chứng minh người ký văn bản đó là đại diện hợp pháp của nhà đầu tư và phải được công khai trong lễ m</w:t>
            </w:r>
            <w:r w:rsidRPr="003E70A7">
              <w:rPr>
                <w:rFonts w:ascii="Arial" w:hAnsi="Arial" w:cs="Arial"/>
                <w:sz w:val="20"/>
                <w:lang w:val="en-US"/>
              </w:rPr>
              <w:t>ở</w:t>
            </w:r>
            <w:r w:rsidRPr="003E70A7">
              <w:rPr>
                <w:rFonts w:ascii="Arial" w:hAnsi="Arial" w:cs="Arial"/>
                <w:sz w:val="20"/>
              </w:rPr>
              <w:t xml:space="preserve"> thầu.</w:t>
            </w:r>
          </w:p>
          <w:p w:rsidR="00E30311" w:rsidRPr="003E70A7" w:rsidRDefault="00E30311" w:rsidP="00D64091">
            <w:pPr>
              <w:spacing w:before="120"/>
              <w:rPr>
                <w:rFonts w:ascii="Arial" w:hAnsi="Arial" w:cs="Arial"/>
                <w:sz w:val="20"/>
              </w:rPr>
            </w:pPr>
            <w:r w:rsidRPr="003E70A7">
              <w:rPr>
                <w:rFonts w:ascii="Arial" w:hAnsi="Arial" w:cs="Arial"/>
                <w:sz w:val="20"/>
              </w:rPr>
              <w:t>29.6. Đối với trường hợp sửa đổi HSDT, bên mời th</w:t>
            </w:r>
            <w:r w:rsidRPr="003E70A7">
              <w:rPr>
                <w:rFonts w:ascii="Arial" w:hAnsi="Arial" w:cs="Arial"/>
                <w:sz w:val="20"/>
                <w:lang w:val="en-US"/>
              </w:rPr>
              <w:t>ầ</w:t>
            </w:r>
            <w:r w:rsidRPr="003E70A7">
              <w:rPr>
                <w:rFonts w:ascii="Arial" w:hAnsi="Arial" w:cs="Arial"/>
                <w:sz w:val="20"/>
              </w:rPr>
              <w:t>u sẽ tiến hành mở túi đựng và đọc rõ thông tin tại văn bản đề nghị sửa đổi HSDT trước khi mở túi đựng và đọc rõ thông tin trong HSDT ban đầu của nhà đầu tư. Bên mời th</w:t>
            </w:r>
            <w:r w:rsidRPr="003E70A7">
              <w:rPr>
                <w:rFonts w:ascii="Arial" w:hAnsi="Arial" w:cs="Arial"/>
                <w:sz w:val="20"/>
                <w:lang w:val="en-US"/>
              </w:rPr>
              <w:t>ầ</w:t>
            </w:r>
            <w:r w:rsidRPr="003E70A7">
              <w:rPr>
                <w:rFonts w:ascii="Arial" w:hAnsi="Arial" w:cs="Arial"/>
                <w:sz w:val="20"/>
              </w:rPr>
              <w:t>u sẽ không chấp nhận cho nhà đầu tư sửa đổi HSDT nếu văn bản đề nghị sửa đổi HSDT không kèm theo tài liệu chứng minh người ký văn bản đó là đại diện hợp pháp của nhà đầu tư.</w:t>
            </w:r>
          </w:p>
          <w:p w:rsidR="00E30311" w:rsidRPr="003E70A7" w:rsidRDefault="00E30311" w:rsidP="00D64091">
            <w:pPr>
              <w:spacing w:before="120"/>
              <w:rPr>
                <w:rFonts w:ascii="Arial" w:hAnsi="Arial" w:cs="Arial"/>
                <w:sz w:val="20"/>
              </w:rPr>
            </w:pPr>
            <w:r w:rsidRPr="003E70A7">
              <w:rPr>
                <w:rFonts w:ascii="Arial" w:hAnsi="Arial" w:cs="Arial"/>
                <w:sz w:val="20"/>
              </w:rPr>
              <w:t>29.7. Đối với trường hợp thay th</w:t>
            </w:r>
            <w:r w:rsidRPr="003E70A7">
              <w:rPr>
                <w:rFonts w:ascii="Arial" w:hAnsi="Arial" w:cs="Arial"/>
                <w:sz w:val="20"/>
                <w:lang w:val="en-US"/>
              </w:rPr>
              <w:t>ế</w:t>
            </w:r>
            <w:r w:rsidRPr="003E70A7">
              <w:rPr>
                <w:rFonts w:ascii="Arial" w:hAnsi="Arial" w:cs="Arial"/>
                <w:sz w:val="20"/>
              </w:rPr>
              <w:t xml:space="preserve"> HSDT, bên mời th</w:t>
            </w:r>
            <w:r w:rsidRPr="003E70A7">
              <w:rPr>
                <w:rFonts w:ascii="Arial" w:hAnsi="Arial" w:cs="Arial"/>
                <w:sz w:val="20"/>
                <w:lang w:val="en-US"/>
              </w:rPr>
              <w:t>ầ</w:t>
            </w:r>
            <w:r w:rsidRPr="003E70A7">
              <w:rPr>
                <w:rFonts w:ascii="Arial" w:hAnsi="Arial" w:cs="Arial"/>
                <w:sz w:val="20"/>
              </w:rPr>
              <w:t>u sẽ tiến hành mở túi đựng v</w:t>
            </w:r>
            <w:r>
              <w:rPr>
                <w:rFonts w:ascii="Arial" w:hAnsi="Arial" w:cs="Arial"/>
                <w:sz w:val="20"/>
                <w:lang w:val="en-US"/>
              </w:rPr>
              <w:t>à</w:t>
            </w:r>
            <w:r w:rsidRPr="003E70A7">
              <w:rPr>
                <w:rFonts w:ascii="Arial" w:hAnsi="Arial" w:cs="Arial"/>
                <w:sz w:val="20"/>
              </w:rPr>
              <w:t xml:space="preserve"> đọc rõ thông tin tại văn bản đề n</w:t>
            </w:r>
            <w:r w:rsidRPr="003E70A7">
              <w:rPr>
                <w:rFonts w:ascii="Arial" w:hAnsi="Arial" w:cs="Arial"/>
                <w:sz w:val="20"/>
                <w:lang w:val="en-US"/>
              </w:rPr>
              <w:t>g</w:t>
            </w:r>
            <w:r w:rsidRPr="003E70A7">
              <w:rPr>
                <w:rFonts w:ascii="Arial" w:hAnsi="Arial" w:cs="Arial"/>
                <w:sz w:val="20"/>
              </w:rPr>
              <w:t>hị thay thế HSDT. HSDT ban đầu sẽ được trả lại cho nhà đầu tư. Bên mời thầu sẽ không chấp nhận cho nhà đầu tư thay thế HSDT nếu văn bản đề nghị thay thế HSDT không kèm theo tài liệu chứng minh người ký văn bản đó là đại diện hợp pháp của nhà đầu tư.</w:t>
            </w:r>
          </w:p>
          <w:p w:rsidR="00E30311" w:rsidRPr="003E70A7" w:rsidRDefault="00E30311" w:rsidP="00D64091">
            <w:pPr>
              <w:spacing w:before="120"/>
              <w:rPr>
                <w:rFonts w:ascii="Arial" w:hAnsi="Arial" w:cs="Arial"/>
                <w:sz w:val="20"/>
                <w:lang w:val="en-US"/>
              </w:rPr>
            </w:pPr>
            <w:r w:rsidRPr="003E70A7">
              <w:rPr>
                <w:rFonts w:ascii="Arial" w:hAnsi="Arial" w:cs="Arial"/>
                <w:sz w:val="20"/>
              </w:rPr>
              <w:t>29.8. Bên mời thầu phải lập biên bản mở thầu trong đó gồm thông tin quy định tại các Mục 29.2, 29.3 và 29.4 và 29.5 CDNĐT. Đại diện của các nhà đầu tư tham dự lễ mở thầu sẽ được yêu cầu ký vào biên bản. Việc thiếu chữ ký của nhà đầu tư trong biên bản sẽ không làm cho biên bản mất ý nghĩa và mất hiệu lực. Biên bản m</w:t>
            </w:r>
            <w:r w:rsidRPr="003E70A7">
              <w:rPr>
                <w:rFonts w:ascii="Arial" w:hAnsi="Arial" w:cs="Arial"/>
                <w:sz w:val="20"/>
                <w:lang w:val="en-US"/>
              </w:rPr>
              <w:t>ở</w:t>
            </w:r>
            <w:r w:rsidRPr="003E70A7">
              <w:rPr>
                <w:rFonts w:ascii="Arial" w:hAnsi="Arial" w:cs="Arial"/>
                <w:sz w:val="20"/>
              </w:rPr>
              <w:t xml:space="preserve"> thầu sẽ được g</w:t>
            </w:r>
            <w:r w:rsidRPr="003E70A7">
              <w:rPr>
                <w:rFonts w:ascii="Arial" w:hAnsi="Arial" w:cs="Arial"/>
                <w:sz w:val="20"/>
                <w:lang w:val="en-US"/>
              </w:rPr>
              <w:t>ử</w:t>
            </w:r>
            <w:r w:rsidRPr="003E70A7">
              <w:rPr>
                <w:rFonts w:ascii="Arial" w:hAnsi="Arial" w:cs="Arial"/>
                <w:sz w:val="20"/>
              </w:rPr>
              <w:t>i đến tất cả nhà đầu tư tham dự thầu.</w:t>
            </w:r>
          </w:p>
        </w:tc>
      </w:tr>
      <w:tr w:rsidR="00E30311" w:rsidRPr="003E70A7" w:rsidTr="00D64091">
        <w:tblPrEx>
          <w:tblCellMar>
            <w:top w:w="0" w:type="dxa"/>
            <w:left w:w="0" w:type="dxa"/>
            <w:bottom w:w="0" w:type="dxa"/>
            <w:right w:w="0" w:type="dxa"/>
          </w:tblCellMar>
        </w:tblPrEx>
        <w:tc>
          <w:tcPr>
            <w:tcW w:w="1240" w:type="pct"/>
            <w:shd w:val="clear" w:color="auto" w:fill="auto"/>
          </w:tcPr>
          <w:p w:rsidR="00E30311" w:rsidRPr="003E70A7" w:rsidRDefault="00E30311" w:rsidP="00D64091">
            <w:pPr>
              <w:spacing w:before="120"/>
              <w:rPr>
                <w:rFonts w:ascii="Arial" w:hAnsi="Arial" w:cs="Arial"/>
                <w:b/>
                <w:sz w:val="20"/>
                <w:lang w:val="en-US"/>
              </w:rPr>
            </w:pPr>
            <w:r w:rsidRPr="003E70A7">
              <w:rPr>
                <w:rFonts w:ascii="Arial" w:hAnsi="Arial" w:cs="Arial"/>
                <w:b/>
                <w:sz w:val="20"/>
              </w:rPr>
              <w:lastRenderedPageBreak/>
              <w:t>30. Đánh giá HSDT</w:t>
            </w:r>
          </w:p>
        </w:tc>
        <w:tc>
          <w:tcPr>
            <w:tcW w:w="3760" w:type="pct"/>
            <w:shd w:val="clear" w:color="auto" w:fill="auto"/>
          </w:tcPr>
          <w:p w:rsidR="00E30311" w:rsidRPr="003E70A7" w:rsidRDefault="00E30311" w:rsidP="00D64091">
            <w:pPr>
              <w:spacing w:before="120"/>
              <w:rPr>
                <w:rFonts w:ascii="Arial" w:hAnsi="Arial" w:cs="Arial"/>
                <w:sz w:val="20"/>
              </w:rPr>
            </w:pPr>
            <w:r w:rsidRPr="003E70A7">
              <w:rPr>
                <w:rFonts w:ascii="Arial" w:hAnsi="Arial" w:cs="Arial"/>
                <w:sz w:val="20"/>
              </w:rPr>
              <w:t>30.1. Đánh giá HSDT theo phương pháp và tiêu chuẩn đánh giá quy định tại Chương III - Đánh giá HSDT.</w:t>
            </w:r>
          </w:p>
          <w:p w:rsidR="00E30311" w:rsidRPr="003E70A7" w:rsidRDefault="00E30311" w:rsidP="00D64091">
            <w:pPr>
              <w:spacing w:before="120"/>
              <w:rPr>
                <w:rFonts w:ascii="Arial" w:hAnsi="Arial" w:cs="Arial"/>
                <w:sz w:val="20"/>
              </w:rPr>
            </w:pPr>
            <w:r w:rsidRPr="003E70A7">
              <w:rPr>
                <w:rFonts w:ascii="Arial" w:hAnsi="Arial" w:cs="Arial"/>
                <w:sz w:val="20"/>
              </w:rPr>
              <w:t>30.2. Danh sách nh</w:t>
            </w:r>
            <w:r w:rsidRPr="003E70A7">
              <w:rPr>
                <w:rFonts w:ascii="Arial" w:hAnsi="Arial" w:cs="Arial"/>
                <w:sz w:val="20"/>
                <w:lang w:val="en-US"/>
              </w:rPr>
              <w:t>à</w:t>
            </w:r>
            <w:r w:rsidRPr="003E70A7">
              <w:rPr>
                <w:rFonts w:ascii="Arial" w:hAnsi="Arial" w:cs="Arial"/>
                <w:sz w:val="20"/>
              </w:rPr>
              <w:t xml:space="preserve"> đầu tư đáp ứng yêu cầu về kỹ thuật sẽ được phê duyệt bằng văn bản. Bên mời thầu sẽ thông báo b</w:t>
            </w:r>
            <w:r w:rsidRPr="003E70A7">
              <w:rPr>
                <w:rFonts w:ascii="Arial" w:hAnsi="Arial" w:cs="Arial"/>
                <w:sz w:val="20"/>
                <w:lang w:val="en-US"/>
              </w:rPr>
              <w:t>ằ</w:t>
            </w:r>
            <w:r w:rsidRPr="003E70A7">
              <w:rPr>
                <w:rFonts w:ascii="Arial" w:hAnsi="Arial" w:cs="Arial"/>
                <w:sz w:val="20"/>
              </w:rPr>
              <w:t>ng văn bản danh sách các nhà đầu tư đáp ứng yêu cầu về kỹ thuật (gồm tóm tắt về lý do không được lựa chọn của từng nhà đầu tư) đến tất cả nhà đầu tư tham dự thầu.</w:t>
            </w:r>
          </w:p>
          <w:p w:rsidR="00E30311" w:rsidRPr="003E70A7" w:rsidRDefault="00E30311" w:rsidP="00D64091">
            <w:pPr>
              <w:spacing w:before="120"/>
              <w:rPr>
                <w:rFonts w:ascii="Arial" w:hAnsi="Arial" w:cs="Arial"/>
                <w:sz w:val="20"/>
              </w:rPr>
            </w:pPr>
            <w:r w:rsidRPr="003E70A7">
              <w:rPr>
                <w:rFonts w:ascii="Arial" w:hAnsi="Arial" w:cs="Arial"/>
                <w:sz w:val="20"/>
              </w:rPr>
              <w:t>30.3. Trường hợp dự án áp dụng lựa chọn nhà đầu tư trong nước nhưng cần thúc đẩy sử dụng công nghệ, kỹ thuật tiên tiến, kinh nghiệm quản lý quốc tế, hồ sơ mời thầu được quy định nhà đầu tư trong nước được sử dụng đối tác là nhà thầu nước ngoài để tham dự thầu.</w:t>
            </w:r>
          </w:p>
          <w:p w:rsidR="00E30311" w:rsidRPr="003E70A7" w:rsidRDefault="00E30311" w:rsidP="00D64091">
            <w:pPr>
              <w:spacing w:before="120"/>
              <w:rPr>
                <w:rFonts w:ascii="Arial" w:hAnsi="Arial" w:cs="Arial"/>
                <w:sz w:val="20"/>
              </w:rPr>
            </w:pPr>
            <w:r w:rsidRPr="003E70A7">
              <w:rPr>
                <w:rFonts w:ascii="Arial" w:hAnsi="Arial" w:cs="Arial"/>
                <w:sz w:val="20"/>
              </w:rPr>
              <w:t>30.4. Trường hợp phương án tài chính của nhà đầu tư có các thông số đ</w:t>
            </w:r>
            <w:r w:rsidRPr="003E70A7">
              <w:rPr>
                <w:rFonts w:ascii="Arial" w:hAnsi="Arial" w:cs="Arial"/>
                <w:sz w:val="20"/>
                <w:lang w:val="en-US"/>
              </w:rPr>
              <w:t>ầ</w:t>
            </w:r>
            <w:r w:rsidRPr="003E70A7">
              <w:rPr>
                <w:rFonts w:ascii="Arial" w:hAnsi="Arial" w:cs="Arial"/>
                <w:sz w:val="20"/>
              </w:rPr>
              <w:t>u vào hoặc giá trị do nhà đầu tư đề xuất về giá, phí sản phẩm, dịch vụ công, vốn nhà nước hỗ trợ xây dựng công trình, hệ thống cơ sở hạ tầng, đề xuất nộp ngân sách nhà nước, thời hạn hợp đồng, tỷ lệ gia tăng nộp ngân sách nhà nước, giá trị thanh toán bằng ngân sách nhà nước tối đa cho nhà đầu tư cao hoặc thấp bất thường, ảnh hưởng đến chất lượng công trình, dịch vụ được cung cấp, bên mời thầu</w:t>
            </w:r>
            <w:r w:rsidRPr="003E70A7">
              <w:rPr>
                <w:rFonts w:ascii="Arial" w:hAnsi="Arial" w:cs="Arial"/>
                <w:sz w:val="20"/>
                <w:lang w:val="en-US"/>
              </w:rPr>
              <w:t xml:space="preserve"> </w:t>
            </w:r>
            <w:r w:rsidRPr="003E70A7">
              <w:rPr>
                <w:rFonts w:ascii="Arial" w:hAnsi="Arial" w:cs="Arial"/>
                <w:sz w:val="20"/>
              </w:rPr>
              <w:t xml:space="preserve">báo cáo cơ quan có thẩm quyền để yêu cầu nhà đầu tư làm rõ về tính khả thi của phương án tài chính được đề xuất. Trong trường </w:t>
            </w:r>
            <w:r w:rsidRPr="003E70A7">
              <w:rPr>
                <w:rFonts w:ascii="Arial" w:hAnsi="Arial" w:cs="Arial"/>
                <w:sz w:val="20"/>
              </w:rPr>
              <w:lastRenderedPageBreak/>
              <w:t>hợp này, bên mời thầu sẽ báo cáo cơ quan có thẩm quyền cho phép thành lập tổ thẩm định liên ngành để yêu cầu nhà đầu tư làm rõ các yếu tố cấu thành trong phương án tài chính theo hướng sau đây:</w:t>
            </w:r>
          </w:p>
          <w:p w:rsidR="00E30311" w:rsidRPr="003E70A7" w:rsidRDefault="00E30311" w:rsidP="00D64091">
            <w:pPr>
              <w:spacing w:before="120"/>
              <w:rPr>
                <w:rFonts w:ascii="Arial" w:hAnsi="Arial" w:cs="Arial"/>
                <w:sz w:val="20"/>
              </w:rPr>
            </w:pPr>
            <w:r w:rsidRPr="003E70A7">
              <w:rPr>
                <w:rFonts w:ascii="Arial" w:hAnsi="Arial" w:cs="Arial"/>
                <w:sz w:val="20"/>
              </w:rPr>
              <w:t>a) Các yếu tố kinh tế liên quan đến đề xuất về kỹ thuật để xây dựng công trình, cung cấp dịch vụ công;</w:t>
            </w:r>
          </w:p>
          <w:p w:rsidR="00E30311" w:rsidRPr="003E70A7" w:rsidRDefault="00E30311" w:rsidP="00D64091">
            <w:pPr>
              <w:spacing w:before="120"/>
              <w:rPr>
                <w:rFonts w:ascii="Arial" w:hAnsi="Arial" w:cs="Arial"/>
                <w:sz w:val="20"/>
              </w:rPr>
            </w:pPr>
            <w:r w:rsidRPr="003E70A7">
              <w:rPr>
                <w:rFonts w:ascii="Arial" w:hAnsi="Arial" w:cs="Arial"/>
                <w:sz w:val="20"/>
              </w:rPr>
              <w:t>b) Giải pháp kinh tế được áp dụng hoặc các lợi thế đặc biệt của nhà đầu tư dẫn đến lợi thế trong đề xuất phương án tài chính;</w:t>
            </w:r>
          </w:p>
          <w:p w:rsidR="00E30311" w:rsidRPr="003E70A7" w:rsidRDefault="00E30311" w:rsidP="00D64091">
            <w:pPr>
              <w:spacing w:before="120"/>
              <w:rPr>
                <w:rFonts w:ascii="Arial" w:hAnsi="Arial" w:cs="Arial"/>
                <w:sz w:val="20"/>
              </w:rPr>
            </w:pPr>
            <w:r w:rsidRPr="003E70A7">
              <w:rPr>
                <w:rFonts w:ascii="Arial" w:hAnsi="Arial" w:cs="Arial"/>
                <w:sz w:val="20"/>
              </w:rPr>
              <w:t>c) Nguồn gốc của giải pháp kỹ thuật, công nghệ để triển khai thực hiện dự án, trong đó phải bảo đảm tuân thủ các quy định của pháp luật.</w:t>
            </w:r>
          </w:p>
          <w:p w:rsidR="00E30311" w:rsidRPr="003E70A7" w:rsidRDefault="00E30311" w:rsidP="00D64091">
            <w:pPr>
              <w:spacing w:before="120"/>
              <w:rPr>
                <w:rFonts w:ascii="Arial" w:hAnsi="Arial" w:cs="Arial"/>
                <w:sz w:val="20"/>
              </w:rPr>
            </w:pPr>
            <w:r w:rsidRPr="003E70A7">
              <w:rPr>
                <w:rFonts w:ascii="Arial" w:hAnsi="Arial" w:cs="Arial"/>
                <w:sz w:val="20"/>
              </w:rPr>
              <w:t>Trường hợp thỏa mãn các điều kiện quy định tại các điểm a, b và c của Mục này và việc làm rõ của nhà đầu tư thuyết phục thì HSDT của nhà đầu tư được tiếp tục xem xét, đánh giá. Trong trường hợp này, nếu nhà đầu tư được chấp nhận trúng thầu, để đề phòng rủi ro, cơ quan có thẩm quyền có thể quy định giá trị bảo đảm thực hiện hợp đồng lớn hơn quy định trong HSMT nhưng không quá 3% tổng mức đầu tư của dự án.</w:t>
            </w:r>
          </w:p>
          <w:p w:rsidR="00E30311" w:rsidRPr="003E70A7" w:rsidRDefault="00E30311" w:rsidP="00D64091">
            <w:pPr>
              <w:spacing w:before="120"/>
              <w:rPr>
                <w:rFonts w:ascii="Arial" w:hAnsi="Arial" w:cs="Arial"/>
                <w:sz w:val="20"/>
              </w:rPr>
            </w:pPr>
            <w:r w:rsidRPr="003E70A7">
              <w:rPr>
                <w:rFonts w:ascii="Arial" w:hAnsi="Arial" w:cs="Arial"/>
                <w:sz w:val="20"/>
              </w:rPr>
              <w:t>Trường hợp không thỏa mãn các điều kiện quy định tại điểm a, b và c của Mục này và việc làm rõ của nhà đầu tư không đủ thuyết phục dẫn đến phương án tài chính của nhà đầu tư được đánh giá là không khả thi thì HSDT của nhà đầu tư sẽ bị loại.</w:t>
            </w:r>
          </w:p>
          <w:p w:rsidR="00E30311" w:rsidRPr="003E70A7" w:rsidRDefault="00E30311" w:rsidP="00D64091">
            <w:pPr>
              <w:spacing w:before="120"/>
              <w:rPr>
                <w:rFonts w:ascii="Arial" w:hAnsi="Arial" w:cs="Arial"/>
                <w:sz w:val="20"/>
              </w:rPr>
            </w:pPr>
            <w:r w:rsidRPr="003E70A7">
              <w:rPr>
                <w:rFonts w:ascii="Arial" w:hAnsi="Arial" w:cs="Arial"/>
                <w:sz w:val="20"/>
              </w:rPr>
              <w:t>30.5. Sau khi đánh giá HSDT, bên mời thầu lập danh sách xếp hạng nhà đầu tư theo quy định tại BDL.</w:t>
            </w:r>
          </w:p>
          <w:p w:rsidR="00E30311" w:rsidRPr="003E70A7" w:rsidRDefault="00E30311" w:rsidP="00D64091">
            <w:pPr>
              <w:spacing w:before="120"/>
              <w:rPr>
                <w:rFonts w:ascii="Arial" w:hAnsi="Arial" w:cs="Arial"/>
                <w:sz w:val="20"/>
              </w:rPr>
            </w:pPr>
            <w:r w:rsidRPr="003E70A7">
              <w:rPr>
                <w:rFonts w:ascii="Arial" w:hAnsi="Arial" w:cs="Arial"/>
                <w:sz w:val="20"/>
              </w:rPr>
              <w:t>30.6. Sau khi đánh giá về tài chính - thương mại, trường hợp có từ hai nhà đầu tư trở lên có đề xuất về tài chính - thương mại ngang nhau thì nhà đầu tư có kinh nghiệm thực hiện dự án tương tự cao hơn được xếp thứ nhất.</w:t>
            </w:r>
          </w:p>
          <w:p w:rsidR="00E30311" w:rsidRPr="003E70A7" w:rsidRDefault="00E30311" w:rsidP="00D64091">
            <w:pPr>
              <w:spacing w:before="120"/>
              <w:rPr>
                <w:rFonts w:ascii="Arial" w:hAnsi="Arial" w:cs="Arial"/>
                <w:sz w:val="20"/>
                <w:lang w:val="en-US"/>
              </w:rPr>
            </w:pPr>
            <w:r w:rsidRPr="003E70A7">
              <w:rPr>
                <w:rFonts w:ascii="Arial" w:hAnsi="Arial" w:cs="Arial"/>
                <w:sz w:val="20"/>
              </w:rPr>
              <w:t>30.7. Sau khi đánh giá về tài chính - thương mại, tất cả nhà đầu tư được đánh giá ngang nhau và có kinh nghiệm thực hiện dự án tương tự ngang nhau thì nhà đầu tư có điểm kỹ thuật cao nhất được x</w:t>
            </w:r>
            <w:r w:rsidRPr="003E70A7">
              <w:rPr>
                <w:rFonts w:ascii="Arial" w:hAnsi="Arial" w:cs="Arial"/>
                <w:sz w:val="20"/>
                <w:lang w:val="en-US"/>
              </w:rPr>
              <w:t>ế</w:t>
            </w:r>
            <w:r w:rsidRPr="003E70A7">
              <w:rPr>
                <w:rFonts w:ascii="Arial" w:hAnsi="Arial" w:cs="Arial"/>
                <w:sz w:val="20"/>
              </w:rPr>
              <w:t xml:space="preserve">p hạng thứ nhất quy định tại </w:t>
            </w:r>
            <w:r w:rsidRPr="003E70A7">
              <w:rPr>
                <w:rFonts w:ascii="Arial" w:hAnsi="Arial" w:cs="Arial"/>
                <w:b/>
                <w:sz w:val="20"/>
              </w:rPr>
              <w:t>BDL</w:t>
            </w:r>
            <w:r w:rsidRPr="003E70A7">
              <w:rPr>
                <w:rFonts w:ascii="Arial" w:hAnsi="Arial" w:cs="Arial"/>
                <w:sz w:val="20"/>
              </w:rPr>
              <w:t>.</w:t>
            </w:r>
          </w:p>
        </w:tc>
      </w:tr>
      <w:tr w:rsidR="00E30311" w:rsidRPr="003E70A7" w:rsidTr="00D64091">
        <w:tblPrEx>
          <w:tblCellMar>
            <w:top w:w="0" w:type="dxa"/>
            <w:left w:w="0" w:type="dxa"/>
            <w:bottom w:w="0" w:type="dxa"/>
            <w:right w:w="0" w:type="dxa"/>
          </w:tblCellMar>
        </w:tblPrEx>
        <w:tc>
          <w:tcPr>
            <w:tcW w:w="1240" w:type="pct"/>
            <w:shd w:val="clear" w:color="auto" w:fill="auto"/>
          </w:tcPr>
          <w:p w:rsidR="00E30311" w:rsidRPr="003E70A7" w:rsidRDefault="00E30311" w:rsidP="00D64091">
            <w:pPr>
              <w:spacing w:before="120"/>
              <w:rPr>
                <w:rFonts w:ascii="Arial" w:hAnsi="Arial" w:cs="Arial"/>
                <w:b/>
                <w:sz w:val="20"/>
              </w:rPr>
            </w:pPr>
            <w:r w:rsidRPr="003E70A7">
              <w:rPr>
                <w:rFonts w:ascii="Arial" w:hAnsi="Arial" w:cs="Arial"/>
                <w:b/>
                <w:sz w:val="20"/>
              </w:rPr>
              <w:lastRenderedPageBreak/>
              <w:t>31. Sửa lỗi, hiệu chỉnh sai lệch</w:t>
            </w:r>
          </w:p>
        </w:tc>
        <w:tc>
          <w:tcPr>
            <w:tcW w:w="3760" w:type="pct"/>
            <w:shd w:val="clear" w:color="auto" w:fill="auto"/>
          </w:tcPr>
          <w:p w:rsidR="00E30311" w:rsidRPr="003E70A7" w:rsidRDefault="00E30311" w:rsidP="00D64091">
            <w:pPr>
              <w:spacing w:before="120"/>
              <w:rPr>
                <w:rFonts w:ascii="Arial" w:hAnsi="Arial" w:cs="Arial"/>
                <w:sz w:val="20"/>
              </w:rPr>
            </w:pPr>
            <w:r w:rsidRPr="003E70A7">
              <w:rPr>
                <w:rFonts w:ascii="Arial" w:hAnsi="Arial" w:cs="Arial"/>
                <w:sz w:val="20"/>
              </w:rPr>
              <w:t>31.1. Sửa lỗi là việc sửa lại những sai sót trong HSDT gồm lỗi số học, lỗi nhầm đơn vị; khác biệt giữa nh</w:t>
            </w:r>
            <w:r w:rsidRPr="003E70A7">
              <w:rPr>
                <w:rFonts w:ascii="Arial" w:hAnsi="Arial" w:cs="Arial"/>
                <w:sz w:val="20"/>
                <w:lang w:val="en-US"/>
              </w:rPr>
              <w:t>ữ</w:t>
            </w:r>
            <w:r w:rsidRPr="003E70A7">
              <w:rPr>
                <w:rFonts w:ascii="Arial" w:hAnsi="Arial" w:cs="Arial"/>
                <w:sz w:val="20"/>
              </w:rPr>
              <w:t xml:space="preserve">ng nội dung thuộc đề xuất về kỹ thuật và nội dung thuộc đề xuất về tài chính - thương mại và các lỗi khác. Việc sửa lỗi được thực hiện theo quy định tại </w:t>
            </w:r>
            <w:r w:rsidRPr="003E70A7">
              <w:rPr>
                <w:rFonts w:ascii="Arial" w:hAnsi="Arial" w:cs="Arial"/>
                <w:b/>
                <w:sz w:val="20"/>
              </w:rPr>
              <w:t>BDL</w:t>
            </w:r>
            <w:r w:rsidRPr="003E70A7">
              <w:rPr>
                <w:rFonts w:ascii="Arial" w:hAnsi="Arial" w:cs="Arial"/>
                <w:sz w:val="20"/>
              </w:rPr>
              <w:t>.</w:t>
            </w:r>
          </w:p>
          <w:p w:rsidR="00E30311" w:rsidRPr="003E70A7" w:rsidRDefault="00E30311" w:rsidP="00D64091">
            <w:pPr>
              <w:spacing w:before="120"/>
              <w:rPr>
                <w:rFonts w:ascii="Arial" w:hAnsi="Arial" w:cs="Arial"/>
                <w:sz w:val="20"/>
              </w:rPr>
            </w:pPr>
            <w:r w:rsidRPr="003E70A7">
              <w:rPr>
                <w:rFonts w:ascii="Arial" w:hAnsi="Arial" w:cs="Arial"/>
                <w:sz w:val="20"/>
              </w:rPr>
              <w:t>31.2. Hiệu chỉnh sai lệch là việc điều chỉnh những nội dung thiếu hoặc thừa không nghiêm trọng trong HSDT so với yêu cầu của HSMT. Các nội dung hiệu chỉnh sai lệch thực hiện</w:t>
            </w:r>
            <w:r w:rsidRPr="003E70A7">
              <w:rPr>
                <w:rFonts w:ascii="Arial" w:hAnsi="Arial" w:cs="Arial"/>
                <w:sz w:val="20"/>
                <w:lang w:val="en-US"/>
              </w:rPr>
              <w:t xml:space="preserve"> </w:t>
            </w:r>
            <w:r w:rsidRPr="003E70A7">
              <w:rPr>
                <w:rFonts w:ascii="Arial" w:hAnsi="Arial" w:cs="Arial"/>
                <w:sz w:val="20"/>
              </w:rPr>
              <w:t xml:space="preserve">theo quy định tại </w:t>
            </w:r>
            <w:r w:rsidRPr="003E70A7">
              <w:rPr>
                <w:rFonts w:ascii="Arial" w:hAnsi="Arial" w:cs="Arial"/>
                <w:b/>
                <w:sz w:val="20"/>
              </w:rPr>
              <w:t>BDL</w:t>
            </w:r>
            <w:r w:rsidRPr="003E70A7">
              <w:rPr>
                <w:rFonts w:ascii="Arial" w:hAnsi="Arial" w:cs="Arial"/>
                <w:sz w:val="20"/>
              </w:rPr>
              <w:t xml:space="preserve"> trên cơ sở bảo đảm công bằng, minh bạch và hiệu quả kinh tế. Các nội dung dược hiệu ch</w:t>
            </w:r>
            <w:r w:rsidRPr="003E70A7">
              <w:rPr>
                <w:rFonts w:ascii="Arial" w:hAnsi="Arial" w:cs="Arial"/>
                <w:sz w:val="20"/>
                <w:lang w:val="en-US"/>
              </w:rPr>
              <w:t>ỉ</w:t>
            </w:r>
            <w:r w:rsidRPr="003E70A7">
              <w:rPr>
                <w:rFonts w:ascii="Arial" w:hAnsi="Arial" w:cs="Arial"/>
                <w:sz w:val="20"/>
              </w:rPr>
              <w:t>nh phải bảo đảm nguyên tắc không phải là các sai khác, đặt điều kiện hoặc bỏ sót nội dung cơ bản theo quy định tại Mục 27.4 CDNĐT. Việc hiệu chỉnh sai lệch được thực hiện chỉ hoàn toàn nhằm mục đích so sánh các HSDT.</w:t>
            </w:r>
          </w:p>
          <w:p w:rsidR="00E30311" w:rsidRPr="003E70A7" w:rsidRDefault="00E30311" w:rsidP="00D64091">
            <w:pPr>
              <w:spacing w:before="120"/>
              <w:rPr>
                <w:rFonts w:ascii="Arial" w:hAnsi="Arial" w:cs="Arial"/>
                <w:sz w:val="20"/>
              </w:rPr>
            </w:pPr>
            <w:r w:rsidRPr="003E70A7">
              <w:rPr>
                <w:rFonts w:ascii="Arial" w:hAnsi="Arial" w:cs="Arial"/>
                <w:sz w:val="20"/>
              </w:rPr>
              <w:t>31.3. Sau khi phát hiện lỗi, sai lệch, bên mời thầu phải thông báo bằng văn bản cho nhà đầu tư biết về lỗi, sai lệch, việc sửa lỗi, hiệu chỉnh sai lệch và thời hạn k</w:t>
            </w:r>
            <w:r w:rsidRPr="003E70A7">
              <w:rPr>
                <w:rFonts w:ascii="Arial" w:hAnsi="Arial" w:cs="Arial"/>
                <w:sz w:val="20"/>
                <w:lang w:val="en-US"/>
              </w:rPr>
              <w:t>ể</w:t>
            </w:r>
            <w:r w:rsidRPr="003E70A7">
              <w:rPr>
                <w:rFonts w:ascii="Arial" w:hAnsi="Arial" w:cs="Arial"/>
                <w:sz w:val="20"/>
              </w:rPr>
              <w:t xml:space="preserve"> từ ngày nhận được thông báo để nhà đầu tư có ý kiến về nội dung đó. Trong thời hạn kể từ ngày nhận được thông báo của bên mời thầu, nhà đầu tư phải có ý kiến bằng văn bản gửi bên mời thầu về các nội dung sau đây:</w:t>
            </w:r>
          </w:p>
          <w:p w:rsidR="00E30311" w:rsidRPr="003E70A7" w:rsidRDefault="00E30311" w:rsidP="00D64091">
            <w:pPr>
              <w:spacing w:before="120"/>
              <w:rPr>
                <w:rFonts w:ascii="Arial" w:hAnsi="Arial" w:cs="Arial"/>
                <w:sz w:val="20"/>
              </w:rPr>
            </w:pPr>
            <w:r w:rsidRPr="003E70A7">
              <w:rPr>
                <w:rFonts w:ascii="Arial" w:hAnsi="Arial" w:cs="Arial"/>
                <w:sz w:val="20"/>
              </w:rPr>
              <w:t>a) Chấp thuận hay không chấp thuận kết quả sửa lỗi. Trường hợp nhà đầu tư không chấp thuận kết quả sửa lỗi thì HSDT của nhà đầu tư đó sẽ bị loại;</w:t>
            </w:r>
          </w:p>
          <w:p w:rsidR="00E30311" w:rsidRPr="003E70A7" w:rsidRDefault="00E30311" w:rsidP="00D64091">
            <w:pPr>
              <w:spacing w:before="120"/>
              <w:rPr>
                <w:rFonts w:ascii="Arial" w:hAnsi="Arial" w:cs="Arial"/>
                <w:sz w:val="20"/>
                <w:lang w:val="en-US"/>
              </w:rPr>
            </w:pPr>
            <w:r w:rsidRPr="003E70A7">
              <w:rPr>
                <w:rFonts w:ascii="Arial" w:hAnsi="Arial" w:cs="Arial"/>
                <w:sz w:val="20"/>
              </w:rPr>
              <w:t>b) Nêu ý kiến của mình về kết quả hiệu chỉnh sai lệch. Trường hợp nhà đầu tư không chấp thuận kết quả hiệu chỉnh sai lệch thì phải nêu rõ lý do để bên mời thầu xem x</w:t>
            </w:r>
            <w:r w:rsidRPr="003E70A7">
              <w:rPr>
                <w:rFonts w:ascii="Arial" w:hAnsi="Arial" w:cs="Arial"/>
                <w:sz w:val="20"/>
                <w:lang w:val="en-US"/>
              </w:rPr>
              <w:t>é</w:t>
            </w:r>
            <w:r w:rsidRPr="003E70A7">
              <w:rPr>
                <w:rFonts w:ascii="Arial" w:hAnsi="Arial" w:cs="Arial"/>
                <w:sz w:val="20"/>
              </w:rPr>
              <w:t>t, quyết định.</w:t>
            </w:r>
          </w:p>
        </w:tc>
      </w:tr>
      <w:tr w:rsidR="00E30311" w:rsidRPr="003E70A7" w:rsidTr="00D64091">
        <w:tblPrEx>
          <w:tblCellMar>
            <w:top w:w="0" w:type="dxa"/>
            <w:left w:w="0" w:type="dxa"/>
            <w:bottom w:w="0" w:type="dxa"/>
            <w:right w:w="0" w:type="dxa"/>
          </w:tblCellMar>
        </w:tblPrEx>
        <w:tc>
          <w:tcPr>
            <w:tcW w:w="1240" w:type="pct"/>
            <w:shd w:val="clear" w:color="auto" w:fill="auto"/>
          </w:tcPr>
          <w:p w:rsidR="00E30311" w:rsidRPr="003E70A7" w:rsidRDefault="00E30311" w:rsidP="00D64091">
            <w:pPr>
              <w:spacing w:before="120"/>
              <w:rPr>
                <w:rFonts w:ascii="Arial" w:hAnsi="Arial" w:cs="Arial"/>
                <w:b/>
                <w:sz w:val="20"/>
              </w:rPr>
            </w:pPr>
            <w:r w:rsidRPr="003E70A7">
              <w:rPr>
                <w:rFonts w:ascii="Arial" w:hAnsi="Arial" w:cs="Arial"/>
                <w:b/>
                <w:sz w:val="20"/>
              </w:rPr>
              <w:lastRenderedPageBreak/>
              <w:t>32. Điều kiện xét duyệt kết quả lựa chọn nhà đầu tư</w:t>
            </w:r>
          </w:p>
        </w:tc>
        <w:tc>
          <w:tcPr>
            <w:tcW w:w="3760" w:type="pct"/>
            <w:shd w:val="clear" w:color="auto" w:fill="auto"/>
          </w:tcPr>
          <w:p w:rsidR="00E30311" w:rsidRPr="003E70A7" w:rsidRDefault="00E30311" w:rsidP="00D64091">
            <w:pPr>
              <w:spacing w:before="120"/>
              <w:rPr>
                <w:rFonts w:ascii="Arial" w:hAnsi="Arial" w:cs="Arial"/>
                <w:sz w:val="20"/>
              </w:rPr>
            </w:pPr>
            <w:r w:rsidRPr="003E70A7">
              <w:rPr>
                <w:rFonts w:ascii="Arial" w:hAnsi="Arial" w:cs="Arial"/>
                <w:sz w:val="20"/>
              </w:rPr>
              <w:t xml:space="preserve">Nhà đầu tư được xem xét, đề nghị lựa chọn khi đáp ứng </w:t>
            </w:r>
            <w:r w:rsidRPr="003E70A7">
              <w:rPr>
                <w:rFonts w:ascii="Arial" w:hAnsi="Arial" w:cs="Arial"/>
                <w:sz w:val="20"/>
                <w:lang w:val="en-US"/>
              </w:rPr>
              <w:t>đ</w:t>
            </w:r>
            <w:r w:rsidRPr="003E70A7">
              <w:rPr>
                <w:rFonts w:ascii="Arial" w:hAnsi="Arial" w:cs="Arial"/>
                <w:sz w:val="20"/>
              </w:rPr>
              <w:t>ủ các điều ki</w:t>
            </w:r>
            <w:r w:rsidRPr="003E70A7">
              <w:rPr>
                <w:rFonts w:ascii="Arial" w:hAnsi="Arial" w:cs="Arial"/>
                <w:sz w:val="20"/>
                <w:lang w:val="en-US"/>
              </w:rPr>
              <w:t>ệ</w:t>
            </w:r>
            <w:r w:rsidRPr="003E70A7">
              <w:rPr>
                <w:rFonts w:ascii="Arial" w:hAnsi="Arial" w:cs="Arial"/>
                <w:sz w:val="20"/>
              </w:rPr>
              <w:t>n sau đây:</w:t>
            </w:r>
          </w:p>
          <w:p w:rsidR="00E30311" w:rsidRPr="008A327F" w:rsidRDefault="00E30311" w:rsidP="00D64091">
            <w:pPr>
              <w:spacing w:before="120"/>
              <w:rPr>
                <w:rFonts w:ascii="Arial" w:hAnsi="Arial" w:cs="Arial"/>
                <w:sz w:val="20"/>
                <w:lang w:val="en-US"/>
              </w:rPr>
            </w:pPr>
            <w:r w:rsidRPr="003E70A7">
              <w:rPr>
                <w:rFonts w:ascii="Arial" w:hAnsi="Arial" w:cs="Arial"/>
                <w:sz w:val="20"/>
              </w:rPr>
              <w:t>32.1. Có HSDT hợp lệ</w:t>
            </w:r>
            <w:r>
              <w:rPr>
                <w:rFonts w:ascii="Arial" w:hAnsi="Arial" w:cs="Arial"/>
                <w:sz w:val="20"/>
              </w:rPr>
              <w:t>;</w:t>
            </w:r>
          </w:p>
          <w:p w:rsidR="00E30311" w:rsidRPr="003E70A7" w:rsidRDefault="00E30311" w:rsidP="00D64091">
            <w:pPr>
              <w:spacing w:before="120"/>
              <w:rPr>
                <w:rFonts w:ascii="Arial" w:hAnsi="Arial" w:cs="Arial"/>
                <w:sz w:val="20"/>
              </w:rPr>
            </w:pPr>
            <w:r w:rsidRPr="003E70A7">
              <w:rPr>
                <w:rFonts w:ascii="Arial" w:hAnsi="Arial" w:cs="Arial"/>
                <w:sz w:val="20"/>
              </w:rPr>
              <w:t>32.2. Đáp ứng yêu cầu về năng lực;</w:t>
            </w:r>
          </w:p>
          <w:p w:rsidR="00E30311" w:rsidRPr="003E70A7" w:rsidRDefault="00E30311" w:rsidP="00D64091">
            <w:pPr>
              <w:spacing w:before="120"/>
              <w:rPr>
                <w:rFonts w:ascii="Arial" w:hAnsi="Arial" w:cs="Arial"/>
                <w:sz w:val="20"/>
              </w:rPr>
            </w:pPr>
            <w:r w:rsidRPr="003E70A7">
              <w:rPr>
                <w:rFonts w:ascii="Arial" w:hAnsi="Arial" w:cs="Arial"/>
                <w:sz w:val="20"/>
              </w:rPr>
              <w:t>32.3. Đáp ứng yêu cầu về kỹ thuật;</w:t>
            </w:r>
          </w:p>
          <w:p w:rsidR="00E30311" w:rsidRPr="003E70A7" w:rsidRDefault="00E30311" w:rsidP="00D64091">
            <w:pPr>
              <w:spacing w:before="120"/>
              <w:rPr>
                <w:rFonts w:ascii="Arial" w:hAnsi="Arial" w:cs="Arial"/>
                <w:sz w:val="20"/>
              </w:rPr>
            </w:pPr>
            <w:r w:rsidRPr="003E70A7">
              <w:rPr>
                <w:rFonts w:ascii="Arial" w:hAnsi="Arial" w:cs="Arial"/>
                <w:sz w:val="20"/>
              </w:rPr>
              <w:t xml:space="preserve">32.4. Đáp ứng yêu cầu về tài chính - thương mại theo quy định tại </w:t>
            </w:r>
            <w:r w:rsidRPr="003E70A7">
              <w:rPr>
                <w:rFonts w:ascii="Arial" w:hAnsi="Arial" w:cs="Arial"/>
                <w:b/>
                <w:sz w:val="20"/>
              </w:rPr>
              <w:t>BDL</w:t>
            </w:r>
            <w:r w:rsidRPr="003E70A7">
              <w:rPr>
                <w:rFonts w:ascii="Arial" w:hAnsi="Arial" w:cs="Arial"/>
                <w:sz w:val="20"/>
              </w:rPr>
              <w:t>;</w:t>
            </w:r>
          </w:p>
          <w:p w:rsidR="00E30311" w:rsidRPr="003E70A7" w:rsidRDefault="00E30311" w:rsidP="00D64091">
            <w:pPr>
              <w:spacing w:before="120"/>
              <w:rPr>
                <w:rFonts w:ascii="Arial" w:hAnsi="Arial" w:cs="Arial"/>
                <w:sz w:val="20"/>
              </w:rPr>
            </w:pPr>
            <w:r w:rsidRPr="003E70A7">
              <w:rPr>
                <w:rFonts w:ascii="Arial" w:hAnsi="Arial" w:cs="Arial"/>
                <w:sz w:val="20"/>
              </w:rPr>
              <w:t>32.5. Có đề xuất về tài chính - thương mại trong hồ sơ dự thầu không thấp hơn mức tối thiểu và cao nhất hoặc không cao hơn mức t</w:t>
            </w:r>
            <w:r w:rsidRPr="003E70A7">
              <w:rPr>
                <w:rFonts w:ascii="Arial" w:hAnsi="Arial" w:cs="Arial"/>
                <w:sz w:val="20"/>
                <w:lang w:val="en-US"/>
              </w:rPr>
              <w:t>ố</w:t>
            </w:r>
            <w:r w:rsidRPr="003E70A7">
              <w:rPr>
                <w:rFonts w:ascii="Arial" w:hAnsi="Arial" w:cs="Arial"/>
                <w:sz w:val="20"/>
              </w:rPr>
              <w:t>i đa và thấp nhất căn cứ tiêu chuẩn đánh giá trong hồ sơ mời thầu.</w:t>
            </w:r>
          </w:p>
          <w:p w:rsidR="00E30311" w:rsidRPr="003E70A7" w:rsidRDefault="00E30311" w:rsidP="00D64091">
            <w:pPr>
              <w:spacing w:before="120"/>
              <w:rPr>
                <w:rFonts w:ascii="Arial" w:hAnsi="Arial" w:cs="Arial"/>
                <w:sz w:val="20"/>
              </w:rPr>
            </w:pPr>
            <w:r w:rsidRPr="003E70A7">
              <w:rPr>
                <w:rFonts w:ascii="Arial" w:hAnsi="Arial" w:cs="Arial"/>
                <w:sz w:val="20"/>
              </w:rPr>
              <w:t>32.6. Có HSDT được xếp thứ nhất</w:t>
            </w:r>
          </w:p>
        </w:tc>
      </w:tr>
      <w:tr w:rsidR="00E30311" w:rsidRPr="003E70A7" w:rsidTr="00D64091">
        <w:tblPrEx>
          <w:tblCellMar>
            <w:top w:w="0" w:type="dxa"/>
            <w:left w:w="0" w:type="dxa"/>
            <w:bottom w:w="0" w:type="dxa"/>
            <w:right w:w="0" w:type="dxa"/>
          </w:tblCellMar>
        </w:tblPrEx>
        <w:tc>
          <w:tcPr>
            <w:tcW w:w="1240" w:type="pct"/>
            <w:shd w:val="clear" w:color="auto" w:fill="auto"/>
          </w:tcPr>
          <w:p w:rsidR="00E30311" w:rsidRPr="003E70A7" w:rsidRDefault="00E30311" w:rsidP="00D64091">
            <w:pPr>
              <w:spacing w:before="120"/>
              <w:rPr>
                <w:rFonts w:ascii="Arial" w:hAnsi="Arial" w:cs="Arial"/>
                <w:b/>
                <w:sz w:val="20"/>
              </w:rPr>
            </w:pPr>
            <w:r w:rsidRPr="003E70A7">
              <w:rPr>
                <w:rFonts w:ascii="Arial" w:hAnsi="Arial" w:cs="Arial"/>
                <w:b/>
                <w:sz w:val="20"/>
              </w:rPr>
              <w:t>33. Hủy thầu</w:t>
            </w:r>
          </w:p>
        </w:tc>
        <w:tc>
          <w:tcPr>
            <w:tcW w:w="3760" w:type="pct"/>
            <w:shd w:val="clear" w:color="auto" w:fill="auto"/>
          </w:tcPr>
          <w:p w:rsidR="00E30311" w:rsidRPr="003E70A7" w:rsidRDefault="00E30311" w:rsidP="00D64091">
            <w:pPr>
              <w:spacing w:before="120"/>
              <w:rPr>
                <w:rFonts w:ascii="Arial" w:hAnsi="Arial" w:cs="Arial"/>
                <w:sz w:val="20"/>
              </w:rPr>
            </w:pPr>
            <w:r w:rsidRPr="003E70A7">
              <w:rPr>
                <w:rFonts w:ascii="Arial" w:hAnsi="Arial" w:cs="Arial"/>
                <w:sz w:val="20"/>
              </w:rPr>
              <w:t>33.1. B</w:t>
            </w:r>
            <w:r w:rsidRPr="003E70A7">
              <w:rPr>
                <w:rFonts w:ascii="Arial" w:hAnsi="Arial" w:cs="Arial"/>
                <w:sz w:val="20"/>
                <w:lang w:val="en-US"/>
              </w:rPr>
              <w:t>ê</w:t>
            </w:r>
            <w:r w:rsidRPr="003E70A7">
              <w:rPr>
                <w:rFonts w:ascii="Arial" w:hAnsi="Arial" w:cs="Arial"/>
                <w:sz w:val="20"/>
              </w:rPr>
              <w:t>n mời thầu thông báo hủy thầu trong trường hợp sau đây:</w:t>
            </w:r>
          </w:p>
          <w:p w:rsidR="00E30311" w:rsidRPr="003E70A7" w:rsidRDefault="00E30311" w:rsidP="00D64091">
            <w:pPr>
              <w:spacing w:before="120"/>
              <w:rPr>
                <w:rFonts w:ascii="Arial" w:hAnsi="Arial" w:cs="Arial"/>
                <w:sz w:val="20"/>
              </w:rPr>
            </w:pPr>
            <w:r w:rsidRPr="003E70A7">
              <w:rPr>
                <w:rFonts w:ascii="Arial" w:hAnsi="Arial" w:cs="Arial"/>
                <w:sz w:val="20"/>
              </w:rPr>
              <w:t>a) Tất cả HSDT không đáp ứng được các yêu cầu của HSMT;</w:t>
            </w:r>
          </w:p>
          <w:p w:rsidR="00E30311" w:rsidRPr="003E70A7" w:rsidRDefault="00E30311" w:rsidP="00D64091">
            <w:pPr>
              <w:spacing w:before="120"/>
              <w:rPr>
                <w:rFonts w:ascii="Arial" w:hAnsi="Arial" w:cs="Arial"/>
                <w:sz w:val="20"/>
              </w:rPr>
            </w:pPr>
            <w:r w:rsidRPr="003E70A7">
              <w:rPr>
                <w:rFonts w:ascii="Arial" w:hAnsi="Arial" w:cs="Arial"/>
                <w:sz w:val="20"/>
              </w:rPr>
              <w:t>b) Thay đổi mục tiêu, quy mô đầu tư đã ghi trong HSMT;</w:t>
            </w:r>
          </w:p>
          <w:p w:rsidR="00E30311" w:rsidRPr="003E70A7" w:rsidRDefault="00E30311" w:rsidP="00D64091">
            <w:pPr>
              <w:spacing w:before="120"/>
              <w:rPr>
                <w:rFonts w:ascii="Arial" w:hAnsi="Arial" w:cs="Arial"/>
                <w:sz w:val="20"/>
              </w:rPr>
            </w:pPr>
            <w:r w:rsidRPr="003E70A7">
              <w:rPr>
                <w:rFonts w:ascii="Arial" w:hAnsi="Arial" w:cs="Arial"/>
                <w:sz w:val="20"/>
              </w:rPr>
              <w:t>c) Hồ sơ mời th</w:t>
            </w:r>
            <w:r w:rsidRPr="003E70A7">
              <w:rPr>
                <w:rFonts w:ascii="Arial" w:hAnsi="Arial" w:cs="Arial"/>
                <w:sz w:val="20"/>
                <w:lang w:val="en-US"/>
              </w:rPr>
              <w:t>ầ</w:t>
            </w:r>
            <w:r w:rsidRPr="003E70A7">
              <w:rPr>
                <w:rFonts w:ascii="Arial" w:hAnsi="Arial" w:cs="Arial"/>
                <w:sz w:val="20"/>
              </w:rPr>
              <w:t xml:space="preserve">u không tuân thủ quy định của Luật PPP hoặc quy định khác của pháp luật có liên quan dẫn đến nhà đầu tư </w:t>
            </w:r>
            <w:r w:rsidRPr="003E70A7">
              <w:rPr>
                <w:rFonts w:ascii="Arial" w:hAnsi="Arial" w:cs="Arial"/>
                <w:sz w:val="20"/>
                <w:lang w:val="en-US"/>
              </w:rPr>
              <w:t>đ</w:t>
            </w:r>
            <w:r w:rsidRPr="003E70A7">
              <w:rPr>
                <w:rFonts w:ascii="Arial" w:hAnsi="Arial" w:cs="Arial"/>
                <w:sz w:val="20"/>
              </w:rPr>
              <w:t>ược lựa chọn không đáp ứng yêu cầu để thực hiện dự án;</w:t>
            </w:r>
          </w:p>
          <w:p w:rsidR="00E30311" w:rsidRPr="003E70A7" w:rsidRDefault="00E30311" w:rsidP="00D64091">
            <w:pPr>
              <w:spacing w:before="120"/>
              <w:rPr>
                <w:rFonts w:ascii="Arial" w:hAnsi="Arial" w:cs="Arial"/>
                <w:sz w:val="20"/>
              </w:rPr>
            </w:pPr>
            <w:r w:rsidRPr="003E70A7">
              <w:rPr>
                <w:rFonts w:ascii="Arial" w:hAnsi="Arial" w:cs="Arial"/>
                <w:sz w:val="20"/>
              </w:rPr>
              <w:t xml:space="preserve">d) Việc tổ chức lựa chọn nhà đầu tư không tuân thủ quy định của Luật PPP hoặc quy định khác của pháp luật có liên quan dẫn </w:t>
            </w:r>
            <w:r w:rsidRPr="003E70A7">
              <w:rPr>
                <w:rFonts w:ascii="Arial" w:hAnsi="Arial" w:cs="Arial"/>
                <w:sz w:val="20"/>
                <w:lang w:val="en-US"/>
              </w:rPr>
              <w:t>đ</w:t>
            </w:r>
            <w:r w:rsidRPr="003E70A7">
              <w:rPr>
                <w:rFonts w:ascii="Arial" w:hAnsi="Arial" w:cs="Arial"/>
                <w:sz w:val="20"/>
              </w:rPr>
              <w:t>ến hạn chế cạnh tranh giữa các nhà đầu tư;</w:t>
            </w:r>
          </w:p>
          <w:p w:rsidR="00E30311" w:rsidRPr="003E70A7" w:rsidRDefault="00E30311" w:rsidP="00D64091">
            <w:pPr>
              <w:spacing w:before="120"/>
              <w:rPr>
                <w:rFonts w:ascii="Arial" w:hAnsi="Arial" w:cs="Arial"/>
                <w:sz w:val="20"/>
              </w:rPr>
            </w:pPr>
            <w:r w:rsidRPr="003E70A7">
              <w:rPr>
                <w:rFonts w:ascii="Arial" w:hAnsi="Arial" w:cs="Arial"/>
                <w:sz w:val="20"/>
              </w:rPr>
              <w:t>đ) Có b</w:t>
            </w:r>
            <w:r w:rsidRPr="003E70A7">
              <w:rPr>
                <w:rFonts w:ascii="Arial" w:hAnsi="Arial" w:cs="Arial"/>
                <w:sz w:val="20"/>
                <w:lang w:val="en-US"/>
              </w:rPr>
              <w:t>ằ</w:t>
            </w:r>
            <w:r w:rsidRPr="003E70A7">
              <w:rPr>
                <w:rFonts w:ascii="Arial" w:hAnsi="Arial" w:cs="Arial"/>
                <w:sz w:val="20"/>
              </w:rPr>
              <w:t>ng chứng về việc đưa, nhận, môi giới hối l</w:t>
            </w:r>
            <w:r w:rsidRPr="003E70A7">
              <w:rPr>
                <w:rFonts w:ascii="Arial" w:hAnsi="Arial" w:cs="Arial"/>
                <w:sz w:val="20"/>
                <w:lang w:val="en-US"/>
              </w:rPr>
              <w:t>ộ</w:t>
            </w:r>
            <w:r w:rsidRPr="003E70A7">
              <w:rPr>
                <w:rFonts w:ascii="Arial" w:hAnsi="Arial" w:cs="Arial"/>
                <w:sz w:val="20"/>
              </w:rPr>
              <w:t>, thông</w:t>
            </w:r>
            <w:r w:rsidRPr="003E70A7">
              <w:rPr>
                <w:rFonts w:ascii="Arial" w:hAnsi="Arial" w:cs="Arial"/>
                <w:sz w:val="20"/>
                <w:lang w:val="en-US"/>
              </w:rPr>
              <w:t xml:space="preserve"> </w:t>
            </w:r>
            <w:r w:rsidRPr="003E70A7">
              <w:rPr>
                <w:rFonts w:ascii="Arial" w:hAnsi="Arial" w:cs="Arial"/>
                <w:sz w:val="20"/>
              </w:rPr>
              <w:t xml:space="preserve">thầu, gian lận, lợi </w:t>
            </w:r>
            <w:r w:rsidRPr="003E70A7">
              <w:rPr>
                <w:rFonts w:ascii="Arial" w:hAnsi="Arial" w:cs="Arial"/>
                <w:sz w:val="20"/>
                <w:lang w:val="en-US"/>
              </w:rPr>
              <w:t>d</w:t>
            </w:r>
            <w:r w:rsidRPr="003E70A7">
              <w:rPr>
                <w:rFonts w:ascii="Arial" w:hAnsi="Arial" w:cs="Arial"/>
                <w:sz w:val="20"/>
              </w:rPr>
              <w:t>ụng chức vụ, quyền hạn để can thiệp trái pháp luật vào hoạt động lựa chọn nhà đầu tư dẫn đến làm sai lệch kết quả lựa chọn nhà đầu tư.</w:t>
            </w:r>
          </w:p>
          <w:p w:rsidR="00E30311" w:rsidRPr="003E70A7" w:rsidRDefault="00E30311" w:rsidP="00D64091">
            <w:pPr>
              <w:spacing w:before="120"/>
              <w:rPr>
                <w:rFonts w:ascii="Arial" w:hAnsi="Arial" w:cs="Arial"/>
                <w:sz w:val="20"/>
              </w:rPr>
            </w:pPr>
            <w:r w:rsidRPr="003E70A7">
              <w:rPr>
                <w:rFonts w:ascii="Arial" w:hAnsi="Arial" w:cs="Arial"/>
                <w:sz w:val="20"/>
              </w:rPr>
              <w:t>33.2. Tổ chức, cá nhân vi phạm dẫn đến hủy thầu theo quy định tại điểm c, điểm d và điểm đ Mục 33.1 CDNĐT phải bồi thường chi phí cho các bên liên quan và bị xử lý theo quy định của pháp luật.</w:t>
            </w:r>
          </w:p>
          <w:p w:rsidR="00E30311" w:rsidRPr="003E70A7" w:rsidRDefault="00E30311" w:rsidP="00D64091">
            <w:pPr>
              <w:spacing w:before="120"/>
              <w:rPr>
                <w:rFonts w:ascii="Arial" w:hAnsi="Arial" w:cs="Arial"/>
                <w:sz w:val="20"/>
                <w:lang w:val="en-US"/>
              </w:rPr>
            </w:pPr>
            <w:r w:rsidRPr="003E70A7">
              <w:rPr>
                <w:rFonts w:ascii="Arial" w:hAnsi="Arial" w:cs="Arial"/>
                <w:sz w:val="20"/>
              </w:rPr>
              <w:t>33.3. Trường hợp hủy thầu theo quy định tại Mục 33.1 CDNĐT, trong thời hạn 14 ngày, bên mời thầu phải hoàn trả bảo đảm dự thầu cho các nhà đầu tư dự th</w:t>
            </w:r>
            <w:r w:rsidRPr="003E70A7">
              <w:rPr>
                <w:rFonts w:ascii="Arial" w:hAnsi="Arial" w:cs="Arial"/>
                <w:sz w:val="20"/>
                <w:lang w:val="en-US"/>
              </w:rPr>
              <w:t>ầ</w:t>
            </w:r>
            <w:r w:rsidRPr="003E70A7">
              <w:rPr>
                <w:rFonts w:ascii="Arial" w:hAnsi="Arial" w:cs="Arial"/>
                <w:sz w:val="20"/>
              </w:rPr>
              <w:t>u, trừ trường hợp nhà đầu tư vi phạm quy định tại điểm đ Mục 33.1 CDNĐT.</w:t>
            </w:r>
          </w:p>
        </w:tc>
      </w:tr>
      <w:tr w:rsidR="00E30311" w:rsidRPr="003E70A7" w:rsidTr="00D64091">
        <w:tblPrEx>
          <w:tblCellMar>
            <w:top w:w="0" w:type="dxa"/>
            <w:left w:w="0" w:type="dxa"/>
            <w:bottom w:w="0" w:type="dxa"/>
            <w:right w:w="0" w:type="dxa"/>
          </w:tblCellMar>
        </w:tblPrEx>
        <w:tc>
          <w:tcPr>
            <w:tcW w:w="1240" w:type="pct"/>
            <w:shd w:val="clear" w:color="auto" w:fill="auto"/>
          </w:tcPr>
          <w:p w:rsidR="00E30311" w:rsidRPr="003E70A7" w:rsidRDefault="00E30311" w:rsidP="00D64091">
            <w:pPr>
              <w:spacing w:before="120"/>
              <w:rPr>
                <w:rFonts w:ascii="Arial" w:hAnsi="Arial" w:cs="Arial"/>
                <w:b/>
                <w:sz w:val="20"/>
              </w:rPr>
            </w:pPr>
            <w:r w:rsidRPr="003E70A7">
              <w:rPr>
                <w:rFonts w:ascii="Arial" w:hAnsi="Arial" w:cs="Arial"/>
                <w:b/>
                <w:sz w:val="20"/>
              </w:rPr>
              <w:t>34. Công khai kết quả lựa chọn nhà đầu tư</w:t>
            </w:r>
          </w:p>
        </w:tc>
        <w:tc>
          <w:tcPr>
            <w:tcW w:w="3760" w:type="pct"/>
            <w:shd w:val="clear" w:color="auto" w:fill="auto"/>
            <w:vAlign w:val="bottom"/>
          </w:tcPr>
          <w:p w:rsidR="00E30311" w:rsidRPr="003E70A7" w:rsidRDefault="00E30311" w:rsidP="00D64091">
            <w:pPr>
              <w:spacing w:before="120"/>
              <w:rPr>
                <w:rFonts w:ascii="Arial" w:hAnsi="Arial" w:cs="Arial"/>
                <w:sz w:val="20"/>
              </w:rPr>
            </w:pPr>
            <w:r w:rsidRPr="003E70A7">
              <w:rPr>
                <w:rFonts w:ascii="Arial" w:hAnsi="Arial" w:cs="Arial"/>
                <w:sz w:val="20"/>
              </w:rPr>
              <w:t>34.1. Sau khi có kết quả lựa chọn nhà đầu tư, bên mời thầu đăng tải thông tin về kết quả lựa chọn nhà đầu tư lên Hệ thống và gửi văn bản thông báo kết quả lựa chọn nhà đầu tư tới các nhà đầu tư tham dự thầu trong thời hạn không muộn hơn 10 ngày kể từ ngày kết quả lựa chọn nhà đầu tư được phê duyệt. Văn bản thông báo kết quả lựa chọn nhà đầu tư phải gồm các nội dung sau đây:</w:t>
            </w:r>
          </w:p>
          <w:p w:rsidR="00E30311" w:rsidRPr="003E70A7" w:rsidRDefault="00E30311" w:rsidP="00D64091">
            <w:pPr>
              <w:spacing w:before="120"/>
              <w:rPr>
                <w:rFonts w:ascii="Arial" w:hAnsi="Arial" w:cs="Arial"/>
                <w:sz w:val="20"/>
              </w:rPr>
            </w:pPr>
            <w:r w:rsidRPr="003E70A7">
              <w:rPr>
                <w:rFonts w:ascii="Arial" w:hAnsi="Arial" w:cs="Arial"/>
                <w:sz w:val="20"/>
              </w:rPr>
              <w:t>a) Tên dự án, địa đi</w:t>
            </w:r>
            <w:r w:rsidRPr="003E70A7">
              <w:rPr>
                <w:rFonts w:ascii="Arial" w:hAnsi="Arial" w:cs="Arial"/>
                <w:sz w:val="20"/>
                <w:lang w:val="en-US"/>
              </w:rPr>
              <w:t>ể</w:t>
            </w:r>
            <w:r w:rsidRPr="003E70A7">
              <w:rPr>
                <w:rFonts w:ascii="Arial" w:hAnsi="Arial" w:cs="Arial"/>
                <w:sz w:val="20"/>
              </w:rPr>
              <w:t>m và quy mô dự án;</w:t>
            </w:r>
          </w:p>
          <w:p w:rsidR="00E30311" w:rsidRPr="003E70A7" w:rsidRDefault="00E30311" w:rsidP="00D64091">
            <w:pPr>
              <w:spacing w:before="120"/>
              <w:rPr>
                <w:rFonts w:ascii="Arial" w:hAnsi="Arial" w:cs="Arial"/>
                <w:sz w:val="20"/>
              </w:rPr>
            </w:pPr>
            <w:r w:rsidRPr="003E70A7">
              <w:rPr>
                <w:rFonts w:ascii="Arial" w:hAnsi="Arial" w:cs="Arial"/>
                <w:sz w:val="20"/>
              </w:rPr>
              <w:t>b) Tên nhà đầu tư trúng thầu;</w:t>
            </w:r>
          </w:p>
          <w:p w:rsidR="00E30311" w:rsidRPr="003E70A7" w:rsidRDefault="00E30311" w:rsidP="00D64091">
            <w:pPr>
              <w:spacing w:before="120"/>
              <w:rPr>
                <w:rFonts w:ascii="Arial" w:hAnsi="Arial" w:cs="Arial"/>
                <w:sz w:val="20"/>
              </w:rPr>
            </w:pPr>
            <w:r w:rsidRPr="003E70A7">
              <w:rPr>
                <w:rFonts w:ascii="Arial" w:hAnsi="Arial" w:cs="Arial"/>
                <w:sz w:val="20"/>
              </w:rPr>
              <w:t>c) Loại hợp đồng;</w:t>
            </w:r>
          </w:p>
          <w:p w:rsidR="00E30311" w:rsidRPr="003E70A7" w:rsidRDefault="00E30311" w:rsidP="00D64091">
            <w:pPr>
              <w:spacing w:before="120"/>
              <w:rPr>
                <w:rFonts w:ascii="Arial" w:hAnsi="Arial" w:cs="Arial"/>
                <w:sz w:val="20"/>
              </w:rPr>
            </w:pPr>
            <w:r w:rsidRPr="003E70A7">
              <w:rPr>
                <w:rFonts w:ascii="Arial" w:hAnsi="Arial" w:cs="Arial"/>
                <w:sz w:val="20"/>
              </w:rPr>
              <w:t>d) Giá trị đề xuất về tài chính - thương mại của nhà đầu tư được đề nghị lựa chọn;</w:t>
            </w:r>
          </w:p>
          <w:p w:rsidR="00E30311" w:rsidRPr="003E70A7" w:rsidRDefault="00E30311" w:rsidP="00D64091">
            <w:pPr>
              <w:spacing w:before="120"/>
              <w:rPr>
                <w:rFonts w:ascii="Arial" w:hAnsi="Arial" w:cs="Arial"/>
                <w:sz w:val="20"/>
              </w:rPr>
            </w:pPr>
            <w:r w:rsidRPr="003E70A7">
              <w:rPr>
                <w:rFonts w:ascii="Arial" w:hAnsi="Arial" w:cs="Arial"/>
                <w:sz w:val="20"/>
              </w:rPr>
              <w:t>đ) Danh sách nhà đầu tư không được lựa chọn và tóm tắt về lý do không được lựa chọn của từng nhà đầu tư;</w:t>
            </w:r>
          </w:p>
          <w:p w:rsidR="00E30311" w:rsidRPr="003E70A7" w:rsidRDefault="00E30311" w:rsidP="00D64091">
            <w:pPr>
              <w:spacing w:before="120"/>
              <w:rPr>
                <w:rFonts w:ascii="Arial" w:hAnsi="Arial" w:cs="Arial"/>
                <w:sz w:val="20"/>
              </w:rPr>
            </w:pPr>
            <w:r w:rsidRPr="003E70A7">
              <w:rPr>
                <w:rFonts w:ascii="Arial" w:hAnsi="Arial" w:cs="Arial"/>
                <w:sz w:val="20"/>
              </w:rPr>
              <w:t>e) Kế hoạch đàm phán, hoàn thiện, ký kết hợp đồng với nhà đầu tư được lựa chọn;</w:t>
            </w:r>
          </w:p>
          <w:p w:rsidR="00E30311" w:rsidRPr="003E70A7" w:rsidRDefault="00E30311" w:rsidP="00D64091">
            <w:pPr>
              <w:spacing w:before="120"/>
              <w:rPr>
                <w:rFonts w:ascii="Arial" w:hAnsi="Arial" w:cs="Arial"/>
                <w:sz w:val="20"/>
              </w:rPr>
            </w:pPr>
            <w:r w:rsidRPr="003E70A7">
              <w:rPr>
                <w:rFonts w:ascii="Arial" w:hAnsi="Arial" w:cs="Arial"/>
                <w:sz w:val="20"/>
              </w:rPr>
              <w:lastRenderedPageBreak/>
              <w:t>g) Các nội dung khác (nếu có).</w:t>
            </w:r>
          </w:p>
          <w:p w:rsidR="00E30311" w:rsidRPr="003E70A7" w:rsidRDefault="00E30311" w:rsidP="00D64091">
            <w:pPr>
              <w:spacing w:before="120"/>
              <w:rPr>
                <w:rFonts w:ascii="Arial" w:hAnsi="Arial" w:cs="Arial"/>
                <w:sz w:val="20"/>
              </w:rPr>
            </w:pPr>
            <w:r w:rsidRPr="003E70A7">
              <w:rPr>
                <w:rFonts w:ascii="Arial" w:hAnsi="Arial" w:cs="Arial"/>
                <w:sz w:val="20"/>
              </w:rPr>
              <w:t>34.2. Trường hợp hủy th</w:t>
            </w:r>
            <w:r w:rsidRPr="003E70A7">
              <w:rPr>
                <w:rFonts w:ascii="Arial" w:hAnsi="Arial" w:cs="Arial"/>
                <w:sz w:val="20"/>
                <w:lang w:val="en-US"/>
              </w:rPr>
              <w:t>ầ</w:t>
            </w:r>
            <w:r w:rsidRPr="003E70A7">
              <w:rPr>
                <w:rFonts w:ascii="Arial" w:hAnsi="Arial" w:cs="Arial"/>
                <w:sz w:val="20"/>
              </w:rPr>
              <w:t>u theo quy định tại Mục 33.1 CDNĐT, trong văn bản thông báo kết quả lựa chọn nhà đầu tư phải nêu rõ lý do hủy th</w:t>
            </w:r>
            <w:r w:rsidRPr="003E70A7">
              <w:rPr>
                <w:rFonts w:ascii="Arial" w:hAnsi="Arial" w:cs="Arial"/>
                <w:sz w:val="20"/>
                <w:lang w:val="en-US"/>
              </w:rPr>
              <w:t>ầ</w:t>
            </w:r>
            <w:r w:rsidRPr="003E70A7">
              <w:rPr>
                <w:rFonts w:ascii="Arial" w:hAnsi="Arial" w:cs="Arial"/>
                <w:sz w:val="20"/>
              </w:rPr>
              <w:t>u và trách nhiệm của các bên liên quan khi hủy thầu.</w:t>
            </w:r>
          </w:p>
          <w:p w:rsidR="00E30311" w:rsidRPr="003E70A7" w:rsidRDefault="00E30311" w:rsidP="00D64091">
            <w:pPr>
              <w:spacing w:before="120"/>
              <w:rPr>
                <w:rFonts w:ascii="Arial" w:hAnsi="Arial" w:cs="Arial"/>
                <w:sz w:val="20"/>
                <w:lang w:val="en-US"/>
              </w:rPr>
            </w:pPr>
            <w:r w:rsidRPr="003E70A7">
              <w:rPr>
                <w:rFonts w:ascii="Arial" w:hAnsi="Arial" w:cs="Arial"/>
                <w:sz w:val="20"/>
              </w:rPr>
              <w:t>34.3. Cùng với v</w:t>
            </w:r>
            <w:r w:rsidRPr="003E70A7">
              <w:rPr>
                <w:rFonts w:ascii="Arial" w:hAnsi="Arial" w:cs="Arial"/>
                <w:sz w:val="20"/>
                <w:lang w:val="en-US"/>
              </w:rPr>
              <w:t>ă</w:t>
            </w:r>
            <w:r w:rsidRPr="003E70A7">
              <w:rPr>
                <w:rFonts w:ascii="Arial" w:hAnsi="Arial" w:cs="Arial"/>
                <w:sz w:val="20"/>
              </w:rPr>
              <w:t xml:space="preserve">n bản thông báo kết quả lựa chọn nhà đầu tư, bên mời thầu gửi thông báo chấp thuận HSDT và trao hợp đồng, gồm cả yêu cầu về biện pháp bảo đảm thực hiện hợp đồng, thời gian </w:t>
            </w:r>
            <w:r w:rsidRPr="003E70A7">
              <w:rPr>
                <w:rFonts w:ascii="Arial" w:hAnsi="Arial" w:cs="Arial"/>
                <w:sz w:val="20"/>
                <w:lang w:val="en-US"/>
              </w:rPr>
              <w:t>đ</w:t>
            </w:r>
            <w:r w:rsidRPr="003E70A7">
              <w:rPr>
                <w:rFonts w:ascii="Arial" w:hAnsi="Arial" w:cs="Arial"/>
                <w:sz w:val="20"/>
              </w:rPr>
              <w:t>àm phán, hoàn thiện hợp đồng, ký kết hợp đồng theo quy định tại các Mục 35, 36 và 37 CDNĐT cho nhà đầu tư được lựa chọn. Thông báo chấp thuận HSDT và trao hợp đồng là một phần của hồ sơ hợp đồng. Trường hợp nhà đầu tư trúng thầu không đến đàm phán, hoàn thiện hợp đồng, ký kết hợp đồng hoặc nhà đầu tư, doanh nghiệp dự án PPP do nhà đầu tư thành lập không nộp bảo đảm thực hiện hợp đồng theo thời hạn nêu trong thông báo chấp thuận HSDT thì nhà đầu tư sẽ bị loại và không được nhận lại bảo</w:t>
            </w:r>
            <w:r w:rsidRPr="003E70A7">
              <w:rPr>
                <w:rFonts w:ascii="Arial" w:hAnsi="Arial" w:cs="Arial"/>
                <w:sz w:val="20"/>
                <w:lang w:val="en-US"/>
              </w:rPr>
              <w:t xml:space="preserve"> đảm</w:t>
            </w:r>
            <w:r w:rsidRPr="003E70A7">
              <w:rPr>
                <w:rFonts w:ascii="Arial" w:hAnsi="Arial" w:cs="Arial"/>
                <w:sz w:val="20"/>
              </w:rPr>
              <w:t xml:space="preserve"> dự thầu theo quy định tại điểm c và d Mục 17.5 CDNĐT.</w:t>
            </w:r>
          </w:p>
        </w:tc>
      </w:tr>
      <w:tr w:rsidR="00E30311" w:rsidRPr="003E70A7" w:rsidTr="00D64091">
        <w:tblPrEx>
          <w:tblCellMar>
            <w:top w:w="0" w:type="dxa"/>
            <w:left w:w="0" w:type="dxa"/>
            <w:bottom w:w="0" w:type="dxa"/>
            <w:right w:w="0" w:type="dxa"/>
          </w:tblCellMar>
        </w:tblPrEx>
        <w:tc>
          <w:tcPr>
            <w:tcW w:w="1240" w:type="pct"/>
            <w:shd w:val="clear" w:color="auto" w:fill="auto"/>
          </w:tcPr>
          <w:p w:rsidR="00E30311" w:rsidRPr="003E70A7" w:rsidRDefault="00E30311" w:rsidP="00D64091">
            <w:pPr>
              <w:spacing w:before="120"/>
              <w:rPr>
                <w:rFonts w:ascii="Arial" w:hAnsi="Arial" w:cs="Arial"/>
                <w:b/>
                <w:sz w:val="20"/>
              </w:rPr>
            </w:pPr>
            <w:r w:rsidRPr="003E70A7">
              <w:rPr>
                <w:rFonts w:ascii="Arial" w:hAnsi="Arial" w:cs="Arial"/>
                <w:b/>
                <w:sz w:val="20"/>
              </w:rPr>
              <w:lastRenderedPageBreak/>
              <w:t>35. Đàm phán, hoàn th</w:t>
            </w:r>
            <w:r w:rsidRPr="003E70A7">
              <w:rPr>
                <w:rFonts w:ascii="Arial" w:hAnsi="Arial" w:cs="Arial"/>
                <w:b/>
                <w:sz w:val="20"/>
                <w:lang w:val="en-US"/>
              </w:rPr>
              <w:t>i</w:t>
            </w:r>
            <w:r w:rsidRPr="003E70A7">
              <w:rPr>
                <w:rFonts w:ascii="Arial" w:hAnsi="Arial" w:cs="Arial"/>
                <w:b/>
                <w:sz w:val="20"/>
              </w:rPr>
              <w:t>ện hợp đồng</w:t>
            </w:r>
          </w:p>
        </w:tc>
        <w:tc>
          <w:tcPr>
            <w:tcW w:w="3760" w:type="pct"/>
            <w:shd w:val="clear" w:color="auto" w:fill="auto"/>
          </w:tcPr>
          <w:p w:rsidR="00E30311" w:rsidRPr="003E70A7" w:rsidRDefault="00E30311" w:rsidP="00D64091">
            <w:pPr>
              <w:spacing w:before="120"/>
              <w:rPr>
                <w:rFonts w:ascii="Arial" w:hAnsi="Arial" w:cs="Arial"/>
                <w:sz w:val="20"/>
              </w:rPr>
            </w:pPr>
            <w:r w:rsidRPr="003E70A7">
              <w:rPr>
                <w:rFonts w:ascii="Arial" w:hAnsi="Arial" w:cs="Arial"/>
                <w:sz w:val="20"/>
              </w:rPr>
              <w:t>35.1. Căn cứ kết quả lựa chọn nhà đ</w:t>
            </w:r>
            <w:r w:rsidRPr="003E70A7">
              <w:rPr>
                <w:rFonts w:ascii="Arial" w:hAnsi="Arial" w:cs="Arial"/>
                <w:sz w:val="20"/>
                <w:lang w:val="en-US"/>
              </w:rPr>
              <w:t>ầ</w:t>
            </w:r>
            <w:r w:rsidRPr="003E70A7">
              <w:rPr>
                <w:rFonts w:ascii="Arial" w:hAnsi="Arial" w:cs="Arial"/>
                <w:sz w:val="20"/>
              </w:rPr>
              <w:t>u tư, cơ quan có thẩm quyền tổ chức đàm phán, hoàn thiện hợp đồng với nhà đầu tư được lựa chọn.</w:t>
            </w:r>
          </w:p>
          <w:p w:rsidR="00E30311" w:rsidRPr="003E70A7" w:rsidRDefault="00E30311" w:rsidP="00D64091">
            <w:pPr>
              <w:spacing w:before="120"/>
              <w:rPr>
                <w:rFonts w:ascii="Arial" w:hAnsi="Arial" w:cs="Arial"/>
                <w:sz w:val="20"/>
              </w:rPr>
            </w:pPr>
            <w:r w:rsidRPr="003E70A7">
              <w:rPr>
                <w:rFonts w:ascii="Arial" w:hAnsi="Arial" w:cs="Arial"/>
                <w:sz w:val="20"/>
              </w:rPr>
              <w:t>Trường hợp nhà đầu tư không đàm phán, hoàn thiện hợp đồng thì bảo đảm dự thầu của nhà đầu tư không được hoàn trả, trừ trường hợp bất khả kháng theo quy định của pháp luật.</w:t>
            </w:r>
          </w:p>
          <w:p w:rsidR="00E30311" w:rsidRPr="003E70A7" w:rsidRDefault="00E30311" w:rsidP="00D64091">
            <w:pPr>
              <w:spacing w:before="120"/>
              <w:rPr>
                <w:rFonts w:ascii="Arial" w:hAnsi="Arial" w:cs="Arial"/>
                <w:sz w:val="20"/>
              </w:rPr>
            </w:pPr>
            <w:r w:rsidRPr="003E70A7">
              <w:rPr>
                <w:rFonts w:ascii="Arial" w:hAnsi="Arial" w:cs="Arial"/>
                <w:sz w:val="20"/>
              </w:rPr>
              <w:t>35.2. Việc đàm phán, hoàn thiện hợp đ</w:t>
            </w:r>
            <w:r w:rsidRPr="003E70A7">
              <w:rPr>
                <w:rFonts w:ascii="Arial" w:hAnsi="Arial" w:cs="Arial"/>
                <w:sz w:val="20"/>
                <w:lang w:val="en-US"/>
              </w:rPr>
              <w:t>ồ</w:t>
            </w:r>
            <w:r w:rsidRPr="003E70A7">
              <w:rPr>
                <w:rFonts w:ascii="Arial" w:hAnsi="Arial" w:cs="Arial"/>
                <w:sz w:val="20"/>
              </w:rPr>
              <w:t>ng dựa trên cơ sở sau đây:</w:t>
            </w:r>
          </w:p>
          <w:p w:rsidR="00E30311" w:rsidRPr="003E70A7" w:rsidRDefault="00E30311" w:rsidP="00D64091">
            <w:pPr>
              <w:spacing w:before="120"/>
              <w:rPr>
                <w:rFonts w:ascii="Arial" w:hAnsi="Arial" w:cs="Arial"/>
                <w:sz w:val="20"/>
              </w:rPr>
            </w:pPr>
            <w:r w:rsidRPr="003E70A7">
              <w:rPr>
                <w:rFonts w:ascii="Arial" w:hAnsi="Arial" w:cs="Arial"/>
                <w:sz w:val="20"/>
              </w:rPr>
              <w:t>a) Quyết định phê duyệt kết quả lựa chọn nhà đầu tư;</w:t>
            </w:r>
          </w:p>
          <w:p w:rsidR="00E30311" w:rsidRPr="003E70A7" w:rsidRDefault="00E30311" w:rsidP="00D64091">
            <w:pPr>
              <w:spacing w:before="120"/>
              <w:rPr>
                <w:rFonts w:ascii="Arial" w:hAnsi="Arial" w:cs="Arial"/>
                <w:sz w:val="20"/>
              </w:rPr>
            </w:pPr>
            <w:r w:rsidRPr="003E70A7">
              <w:rPr>
                <w:rFonts w:ascii="Arial" w:hAnsi="Arial" w:cs="Arial"/>
                <w:sz w:val="20"/>
              </w:rPr>
              <w:t xml:space="preserve">b) Báo cáo đánh giá </w:t>
            </w:r>
            <w:r w:rsidRPr="003E70A7">
              <w:rPr>
                <w:rFonts w:ascii="Arial" w:hAnsi="Arial" w:cs="Arial"/>
                <w:sz w:val="20"/>
                <w:lang w:val="en-US"/>
              </w:rPr>
              <w:t>H</w:t>
            </w:r>
            <w:r w:rsidRPr="003E70A7">
              <w:rPr>
                <w:rFonts w:ascii="Arial" w:hAnsi="Arial" w:cs="Arial"/>
                <w:sz w:val="20"/>
              </w:rPr>
              <w:t>SDT;</w:t>
            </w:r>
          </w:p>
          <w:p w:rsidR="00E30311" w:rsidRPr="003E70A7" w:rsidRDefault="00E30311" w:rsidP="00D64091">
            <w:pPr>
              <w:spacing w:before="120"/>
              <w:rPr>
                <w:rFonts w:ascii="Arial" w:hAnsi="Arial" w:cs="Arial"/>
                <w:sz w:val="20"/>
              </w:rPr>
            </w:pPr>
            <w:r w:rsidRPr="003E70A7">
              <w:rPr>
                <w:rFonts w:ascii="Arial" w:hAnsi="Arial" w:cs="Arial"/>
                <w:sz w:val="20"/>
              </w:rPr>
              <w:t>c) HSDT và các tài liệu sửa đổi, l</w:t>
            </w:r>
            <w:r w:rsidRPr="003E70A7">
              <w:rPr>
                <w:rFonts w:ascii="Arial" w:hAnsi="Arial" w:cs="Arial"/>
                <w:sz w:val="20"/>
                <w:lang w:val="en-US"/>
              </w:rPr>
              <w:t>à</w:t>
            </w:r>
            <w:r w:rsidRPr="003E70A7">
              <w:rPr>
                <w:rFonts w:ascii="Arial" w:hAnsi="Arial" w:cs="Arial"/>
                <w:sz w:val="20"/>
              </w:rPr>
              <w:t>m rõ HSDT (nếu có) của nhà đầu tư;</w:t>
            </w:r>
          </w:p>
          <w:p w:rsidR="00E30311" w:rsidRPr="003E70A7" w:rsidRDefault="00E30311" w:rsidP="00D64091">
            <w:pPr>
              <w:spacing w:before="120"/>
              <w:rPr>
                <w:rFonts w:ascii="Arial" w:hAnsi="Arial" w:cs="Arial"/>
                <w:sz w:val="20"/>
              </w:rPr>
            </w:pPr>
            <w:r w:rsidRPr="003E70A7">
              <w:rPr>
                <w:rFonts w:ascii="Arial" w:hAnsi="Arial" w:cs="Arial"/>
                <w:sz w:val="20"/>
              </w:rPr>
              <w:t xml:space="preserve">d) HSMT và các tài </w:t>
            </w:r>
            <w:r w:rsidRPr="003E70A7">
              <w:rPr>
                <w:rFonts w:ascii="Arial" w:hAnsi="Arial" w:cs="Arial"/>
                <w:sz w:val="20"/>
                <w:lang w:val="en-US"/>
              </w:rPr>
              <w:t>li</w:t>
            </w:r>
            <w:r w:rsidRPr="003E70A7">
              <w:rPr>
                <w:rFonts w:ascii="Arial" w:hAnsi="Arial" w:cs="Arial"/>
                <w:sz w:val="20"/>
              </w:rPr>
              <w:t>ệu sửa đổi, làm rõ HSMT (nếu có).</w:t>
            </w:r>
          </w:p>
          <w:p w:rsidR="00E30311" w:rsidRPr="003E70A7" w:rsidRDefault="00E30311" w:rsidP="00D64091">
            <w:pPr>
              <w:spacing w:before="120"/>
              <w:rPr>
                <w:rFonts w:ascii="Arial" w:hAnsi="Arial" w:cs="Arial"/>
                <w:sz w:val="20"/>
              </w:rPr>
            </w:pPr>
            <w:r w:rsidRPr="003E70A7">
              <w:rPr>
                <w:rFonts w:ascii="Arial" w:hAnsi="Arial" w:cs="Arial"/>
                <w:sz w:val="20"/>
              </w:rPr>
              <w:t>35.3. Nguyên tắc đàm phán, hoàn thiện hợp đồng:</w:t>
            </w:r>
          </w:p>
          <w:p w:rsidR="00E30311" w:rsidRPr="003E70A7" w:rsidRDefault="00E30311" w:rsidP="00D64091">
            <w:pPr>
              <w:spacing w:before="120"/>
              <w:rPr>
                <w:rFonts w:ascii="Arial" w:hAnsi="Arial" w:cs="Arial"/>
                <w:sz w:val="20"/>
              </w:rPr>
            </w:pPr>
            <w:r w:rsidRPr="003E70A7">
              <w:rPr>
                <w:rFonts w:ascii="Arial" w:hAnsi="Arial" w:cs="Arial"/>
                <w:sz w:val="20"/>
              </w:rPr>
              <w:t>a) Không tiến hành đàm phán, hoàn thiện hợp đồng đối với các nội dung mà nhà đầu tư đã chào thầu theo đúng yêu cầu của</w:t>
            </w:r>
            <w:r w:rsidRPr="003E70A7">
              <w:rPr>
                <w:rFonts w:ascii="Arial" w:hAnsi="Arial" w:cs="Arial"/>
                <w:sz w:val="20"/>
                <w:lang w:val="en-US"/>
              </w:rPr>
              <w:t xml:space="preserve"> H</w:t>
            </w:r>
            <w:r w:rsidRPr="003E70A7">
              <w:rPr>
                <w:rFonts w:ascii="Arial" w:hAnsi="Arial" w:cs="Arial"/>
                <w:sz w:val="20"/>
              </w:rPr>
              <w:t>SMT;</w:t>
            </w:r>
          </w:p>
          <w:p w:rsidR="00E30311" w:rsidRPr="003E70A7" w:rsidRDefault="00E30311" w:rsidP="00D64091">
            <w:pPr>
              <w:spacing w:before="120"/>
              <w:rPr>
                <w:rFonts w:ascii="Arial" w:hAnsi="Arial" w:cs="Arial"/>
                <w:sz w:val="20"/>
              </w:rPr>
            </w:pPr>
            <w:r w:rsidRPr="003E70A7">
              <w:rPr>
                <w:rFonts w:ascii="Arial" w:hAnsi="Arial" w:cs="Arial"/>
                <w:sz w:val="20"/>
              </w:rPr>
              <w:t>b) Không được l</w:t>
            </w:r>
            <w:r w:rsidRPr="003E70A7">
              <w:rPr>
                <w:rFonts w:ascii="Arial" w:hAnsi="Arial" w:cs="Arial"/>
                <w:sz w:val="20"/>
                <w:lang w:val="en-US"/>
              </w:rPr>
              <w:t>à</w:t>
            </w:r>
            <w:r w:rsidRPr="003E70A7">
              <w:rPr>
                <w:rFonts w:ascii="Arial" w:hAnsi="Arial" w:cs="Arial"/>
                <w:sz w:val="20"/>
              </w:rPr>
              <w:t>m thay đổi nội dung chủ yếu của HSDT.</w:t>
            </w:r>
          </w:p>
          <w:p w:rsidR="00E30311" w:rsidRPr="003E70A7" w:rsidRDefault="00E30311" w:rsidP="00D64091">
            <w:pPr>
              <w:spacing w:before="120"/>
              <w:rPr>
                <w:rFonts w:ascii="Arial" w:hAnsi="Arial" w:cs="Arial"/>
                <w:sz w:val="20"/>
              </w:rPr>
            </w:pPr>
            <w:r w:rsidRPr="003E70A7">
              <w:rPr>
                <w:rFonts w:ascii="Arial" w:hAnsi="Arial" w:cs="Arial"/>
                <w:sz w:val="20"/>
              </w:rPr>
              <w:t>35.4. Nội dung đàm phán, hoàn thiện hợp đồng:</w:t>
            </w:r>
          </w:p>
          <w:p w:rsidR="00E30311" w:rsidRPr="003E70A7" w:rsidRDefault="00E30311" w:rsidP="00D64091">
            <w:pPr>
              <w:spacing w:before="120"/>
              <w:rPr>
                <w:rFonts w:ascii="Arial" w:hAnsi="Arial" w:cs="Arial"/>
                <w:sz w:val="20"/>
              </w:rPr>
            </w:pPr>
            <w:r w:rsidRPr="003E70A7">
              <w:rPr>
                <w:rFonts w:ascii="Arial" w:hAnsi="Arial" w:cs="Arial"/>
                <w:sz w:val="20"/>
              </w:rPr>
              <w:t>a) Đàm phán, hoàn thiện về những nội dung được đề xuất trong HSDT nhưng chưa đủ chi tiết, chưa r</w:t>
            </w:r>
            <w:r w:rsidRPr="003E70A7">
              <w:rPr>
                <w:rFonts w:ascii="Arial" w:hAnsi="Arial" w:cs="Arial"/>
                <w:sz w:val="20"/>
                <w:lang w:val="en-US"/>
              </w:rPr>
              <w:t>õ</w:t>
            </w:r>
            <w:r w:rsidRPr="003E70A7">
              <w:rPr>
                <w:rFonts w:ascii="Arial" w:hAnsi="Arial" w:cs="Arial"/>
                <w:sz w:val="20"/>
              </w:rPr>
              <w:t xml:space="preserve"> hoặc chưa phù hợp, chưa thống nhất gi</w:t>
            </w:r>
            <w:r w:rsidRPr="003E70A7">
              <w:rPr>
                <w:rFonts w:ascii="Arial" w:hAnsi="Arial" w:cs="Arial"/>
                <w:sz w:val="20"/>
                <w:lang w:val="en-US"/>
              </w:rPr>
              <w:t>ữ</w:t>
            </w:r>
            <w:r w:rsidRPr="003E70A7">
              <w:rPr>
                <w:rFonts w:ascii="Arial" w:hAnsi="Arial" w:cs="Arial"/>
                <w:sz w:val="20"/>
              </w:rPr>
              <w:t>a HSMT và HSDT, giữa các nội dung khác nhau trong HSDT có thể dẫn đến các phát sinh, tranh chấp hoặc ảnh hưởng đến quyền, nghĩa vụ và trách nhiệm của các bên trong quá trình thực hiện hợp đồng;</w:t>
            </w:r>
          </w:p>
          <w:p w:rsidR="00E30311" w:rsidRPr="003E70A7" w:rsidRDefault="00E30311" w:rsidP="00D64091">
            <w:pPr>
              <w:spacing w:before="120"/>
              <w:rPr>
                <w:rFonts w:ascii="Arial" w:hAnsi="Arial" w:cs="Arial"/>
                <w:sz w:val="20"/>
              </w:rPr>
            </w:pPr>
            <w:r w:rsidRPr="003E70A7">
              <w:rPr>
                <w:rFonts w:ascii="Arial" w:hAnsi="Arial" w:cs="Arial"/>
                <w:sz w:val="20"/>
              </w:rPr>
              <w:t xml:space="preserve">b) Đàm phán để xác định mức tỷ lệ bắt đầu thực hiện chia sẻ phần tăng doanh thu hoặc mức tỷ lệ bắt </w:t>
            </w:r>
            <w:r w:rsidRPr="003E70A7">
              <w:rPr>
                <w:rFonts w:ascii="Arial" w:hAnsi="Arial" w:cs="Arial"/>
                <w:sz w:val="20"/>
                <w:lang w:val="en-US"/>
              </w:rPr>
              <w:t>đ</w:t>
            </w:r>
            <w:r w:rsidRPr="003E70A7">
              <w:rPr>
                <w:rFonts w:ascii="Arial" w:hAnsi="Arial" w:cs="Arial"/>
                <w:sz w:val="20"/>
              </w:rPr>
              <w:t>ầu thực hiện chia sẻ phần giảm doanh thu với nhà đầu tư, doanh nghiệp dự án (nếu có);</w:t>
            </w:r>
          </w:p>
          <w:p w:rsidR="00E30311" w:rsidRPr="003E70A7" w:rsidRDefault="00E30311" w:rsidP="00D64091">
            <w:pPr>
              <w:spacing w:before="120"/>
              <w:rPr>
                <w:rFonts w:ascii="Arial" w:hAnsi="Arial" w:cs="Arial"/>
                <w:sz w:val="20"/>
              </w:rPr>
            </w:pPr>
            <w:r w:rsidRPr="003E70A7">
              <w:rPr>
                <w:rFonts w:ascii="Arial" w:hAnsi="Arial" w:cs="Arial"/>
                <w:sz w:val="20"/>
              </w:rPr>
              <w:t>c) Đàm phán về các vấn đề phát sinh trong quá trình lựa chọn nhà đầu tư (nếu có) nhằm mục tiêu hoàn thiện các nội dung chi tiết của hợp đồng;</w:t>
            </w:r>
          </w:p>
          <w:p w:rsidR="00E30311" w:rsidRPr="003E70A7" w:rsidRDefault="00E30311" w:rsidP="00D64091">
            <w:pPr>
              <w:spacing w:before="120"/>
              <w:rPr>
                <w:rFonts w:ascii="Arial" w:hAnsi="Arial" w:cs="Arial"/>
                <w:sz w:val="20"/>
              </w:rPr>
            </w:pPr>
            <w:r w:rsidRPr="003E70A7">
              <w:rPr>
                <w:rFonts w:ascii="Arial" w:hAnsi="Arial" w:cs="Arial"/>
                <w:sz w:val="20"/>
              </w:rPr>
              <w:t>d) Đàm phán về các nội dung liên quan đến dự án đ</w:t>
            </w:r>
            <w:r w:rsidRPr="003E70A7">
              <w:rPr>
                <w:rFonts w:ascii="Arial" w:hAnsi="Arial" w:cs="Arial"/>
                <w:sz w:val="20"/>
                <w:lang w:val="en-US"/>
              </w:rPr>
              <w:t>ể</w:t>
            </w:r>
            <w:r w:rsidRPr="003E70A7">
              <w:rPr>
                <w:rFonts w:ascii="Arial" w:hAnsi="Arial" w:cs="Arial"/>
                <w:sz w:val="20"/>
              </w:rPr>
              <w:t xml:space="preserve"> có cơ sở xác lập các quy định về quyền, nghĩa vụ, trách nhiệm trong hợp </w:t>
            </w:r>
            <w:r w:rsidRPr="003E70A7">
              <w:rPr>
                <w:rFonts w:ascii="Arial" w:hAnsi="Arial" w:cs="Arial"/>
                <w:sz w:val="20"/>
                <w:lang w:val="en-US"/>
              </w:rPr>
              <w:t>đ</w:t>
            </w:r>
            <w:r w:rsidRPr="003E70A7">
              <w:rPr>
                <w:rFonts w:ascii="Arial" w:hAnsi="Arial" w:cs="Arial"/>
                <w:sz w:val="20"/>
              </w:rPr>
              <w:t>ồng;</w:t>
            </w:r>
          </w:p>
          <w:p w:rsidR="00E30311" w:rsidRPr="003E70A7" w:rsidRDefault="00E30311" w:rsidP="00D64091">
            <w:pPr>
              <w:spacing w:before="120"/>
              <w:rPr>
                <w:rFonts w:ascii="Arial" w:hAnsi="Arial" w:cs="Arial"/>
                <w:sz w:val="20"/>
              </w:rPr>
            </w:pPr>
            <w:r w:rsidRPr="003E70A7">
              <w:rPr>
                <w:rFonts w:ascii="Arial" w:hAnsi="Arial" w:cs="Arial"/>
                <w:sz w:val="20"/>
              </w:rPr>
              <w:t>đ) Các nội dung cần thiết khác.</w:t>
            </w:r>
          </w:p>
          <w:p w:rsidR="00E30311" w:rsidRPr="003E70A7" w:rsidRDefault="00E30311" w:rsidP="00D64091">
            <w:pPr>
              <w:spacing w:before="120"/>
              <w:rPr>
                <w:rFonts w:ascii="Arial" w:hAnsi="Arial" w:cs="Arial"/>
                <w:sz w:val="20"/>
              </w:rPr>
            </w:pPr>
            <w:r w:rsidRPr="003E70A7">
              <w:rPr>
                <w:rFonts w:ascii="Arial" w:hAnsi="Arial" w:cs="Arial"/>
                <w:sz w:val="20"/>
              </w:rPr>
              <w:t>35.5. Nhà đầu tư không được thay đổi, rút hoặc từ ch</w:t>
            </w:r>
            <w:r w:rsidRPr="003E70A7">
              <w:rPr>
                <w:rFonts w:ascii="Arial" w:hAnsi="Arial" w:cs="Arial"/>
                <w:sz w:val="20"/>
                <w:lang w:val="en-US"/>
              </w:rPr>
              <w:t>ố</w:t>
            </w:r>
            <w:r w:rsidRPr="003E70A7">
              <w:rPr>
                <w:rFonts w:ascii="Arial" w:hAnsi="Arial" w:cs="Arial"/>
                <w:sz w:val="20"/>
              </w:rPr>
              <w:t xml:space="preserve">i thực hiện các nội dung chủ yếu đề xuất trong HSDT đã được bên mời thầu đánh giá đáp ứng yêu cầu </w:t>
            </w:r>
            <w:r w:rsidRPr="003E70A7">
              <w:rPr>
                <w:rFonts w:ascii="Arial" w:hAnsi="Arial" w:cs="Arial"/>
                <w:sz w:val="20"/>
              </w:rPr>
              <w:lastRenderedPageBreak/>
              <w:t>của HSMT, trừ trường hợp các thay đ</w:t>
            </w:r>
            <w:r w:rsidRPr="003E70A7">
              <w:rPr>
                <w:rFonts w:ascii="Arial" w:hAnsi="Arial" w:cs="Arial"/>
                <w:sz w:val="20"/>
                <w:lang w:val="en-US"/>
              </w:rPr>
              <w:t>ổ</w:t>
            </w:r>
            <w:r w:rsidRPr="003E70A7">
              <w:rPr>
                <w:rFonts w:ascii="Arial" w:hAnsi="Arial" w:cs="Arial"/>
                <w:sz w:val="20"/>
              </w:rPr>
              <w:t>i do nhà đầu tư đ</w:t>
            </w:r>
            <w:r w:rsidRPr="003E70A7">
              <w:rPr>
                <w:rFonts w:ascii="Arial" w:hAnsi="Arial" w:cs="Arial"/>
                <w:sz w:val="20"/>
                <w:lang w:val="en-US"/>
              </w:rPr>
              <w:t>ề</w:t>
            </w:r>
            <w:r w:rsidRPr="003E70A7">
              <w:rPr>
                <w:rFonts w:ascii="Arial" w:hAnsi="Arial" w:cs="Arial"/>
                <w:sz w:val="20"/>
              </w:rPr>
              <w:t xml:space="preserve"> xuất mang lại hiệu quả cao hơn cho dự án.</w:t>
            </w:r>
          </w:p>
          <w:p w:rsidR="00E30311" w:rsidRPr="003E70A7" w:rsidRDefault="00E30311" w:rsidP="00D64091">
            <w:pPr>
              <w:spacing w:before="120"/>
              <w:rPr>
                <w:rFonts w:ascii="Arial" w:hAnsi="Arial" w:cs="Arial"/>
                <w:sz w:val="20"/>
              </w:rPr>
            </w:pPr>
            <w:r w:rsidRPr="003E70A7">
              <w:rPr>
                <w:rFonts w:ascii="Arial" w:hAnsi="Arial" w:cs="Arial"/>
                <w:sz w:val="20"/>
              </w:rPr>
              <w:t>35.6. Trường hợp đàm phán, hoàn thiện hợp đồng không thành công, bên mời thầu báo cáo cơ quan có thẩm quyền</w:t>
            </w:r>
            <w:r w:rsidRPr="003E70A7">
              <w:rPr>
                <w:rFonts w:ascii="Arial" w:hAnsi="Arial" w:cs="Arial"/>
                <w:sz w:val="20"/>
                <w:lang w:val="en-US"/>
              </w:rPr>
              <w:t xml:space="preserve"> </w:t>
            </w:r>
            <w:r w:rsidRPr="003E70A7">
              <w:rPr>
                <w:rFonts w:ascii="Arial" w:hAnsi="Arial" w:cs="Arial"/>
                <w:sz w:val="20"/>
              </w:rPr>
              <w:t>xem xét, quyết định hủy kết quả lựa chọn nhà đầu tư và mời nhà đầu tư xếp hạng tiếp theo vào đàm phán, hoàn thiện hợp đồng.</w:t>
            </w:r>
          </w:p>
          <w:p w:rsidR="00E30311" w:rsidRPr="003E70A7" w:rsidRDefault="00E30311" w:rsidP="00D64091">
            <w:pPr>
              <w:spacing w:before="120"/>
              <w:rPr>
                <w:rFonts w:ascii="Arial" w:hAnsi="Arial" w:cs="Arial"/>
                <w:sz w:val="20"/>
              </w:rPr>
            </w:pPr>
            <w:r w:rsidRPr="003E70A7">
              <w:rPr>
                <w:rFonts w:ascii="Arial" w:hAnsi="Arial" w:cs="Arial"/>
                <w:sz w:val="20"/>
              </w:rPr>
              <w:t>Trường hợp đàm ph</w:t>
            </w:r>
            <w:r w:rsidRPr="003E70A7">
              <w:rPr>
                <w:rFonts w:ascii="Arial" w:hAnsi="Arial" w:cs="Arial"/>
                <w:sz w:val="20"/>
                <w:lang w:val="en-US"/>
              </w:rPr>
              <w:t>á</w:t>
            </w:r>
            <w:r w:rsidRPr="003E70A7">
              <w:rPr>
                <w:rFonts w:ascii="Arial" w:hAnsi="Arial" w:cs="Arial"/>
                <w:sz w:val="20"/>
              </w:rPr>
              <w:t>n, hoàn thiện hợp đồng với các nhà đầu tư tiếp theo thành công, bên mời thầu trình, thẩm định, phê duyệt, công khai kết quả lựa chọn nhà đầu tư theo quy định t</w:t>
            </w:r>
            <w:r>
              <w:rPr>
                <w:rFonts w:ascii="Arial" w:hAnsi="Arial" w:cs="Arial"/>
                <w:sz w:val="20"/>
                <w:lang w:val="en-US"/>
              </w:rPr>
              <w:t>ạ</w:t>
            </w:r>
            <w:r w:rsidRPr="003E70A7">
              <w:rPr>
                <w:rFonts w:ascii="Arial" w:hAnsi="Arial" w:cs="Arial"/>
                <w:sz w:val="20"/>
              </w:rPr>
              <w:t>i các Điều 50, 51 và 52 của Nghị định số 243/2025/NĐ-CP.</w:t>
            </w:r>
          </w:p>
          <w:p w:rsidR="00E30311" w:rsidRPr="003E70A7" w:rsidRDefault="00E30311" w:rsidP="00D64091">
            <w:pPr>
              <w:spacing w:before="120"/>
              <w:rPr>
                <w:rFonts w:ascii="Arial" w:hAnsi="Arial" w:cs="Arial"/>
                <w:sz w:val="20"/>
              </w:rPr>
            </w:pPr>
            <w:r w:rsidRPr="003E70A7">
              <w:rPr>
                <w:rFonts w:ascii="Arial" w:hAnsi="Arial" w:cs="Arial"/>
                <w:sz w:val="20"/>
              </w:rPr>
              <w:t>Trường hợp đàm phán, hoàn thiện hợp đồng với các nhà đầu tư tiếp theo không thành công, bên mời th</w:t>
            </w:r>
            <w:r w:rsidRPr="003E70A7">
              <w:rPr>
                <w:rFonts w:ascii="Arial" w:hAnsi="Arial" w:cs="Arial"/>
                <w:sz w:val="20"/>
                <w:lang w:val="en-US"/>
              </w:rPr>
              <w:t>ầ</w:t>
            </w:r>
            <w:r w:rsidRPr="003E70A7">
              <w:rPr>
                <w:rFonts w:ascii="Arial" w:hAnsi="Arial" w:cs="Arial"/>
                <w:sz w:val="20"/>
              </w:rPr>
              <w:t>u báo cáo cơ quan có thẩm quyền xem xét, quyết định hủy thầu theo quy định tại điểm a Mục 33.1 CDNĐT.</w:t>
            </w:r>
          </w:p>
          <w:p w:rsidR="00E30311" w:rsidRPr="003E70A7" w:rsidRDefault="00E30311" w:rsidP="00D64091">
            <w:pPr>
              <w:spacing w:before="120"/>
              <w:rPr>
                <w:rFonts w:ascii="Arial" w:hAnsi="Arial" w:cs="Arial"/>
                <w:sz w:val="20"/>
              </w:rPr>
            </w:pPr>
            <w:r w:rsidRPr="003E70A7">
              <w:rPr>
                <w:rFonts w:ascii="Arial" w:hAnsi="Arial" w:cs="Arial"/>
                <w:sz w:val="20"/>
              </w:rPr>
              <w:t>35.7. Trong quá trình đàm phán, hoàn thiện hợp đồng, các bên tham gia tiến hành hoàn thiện dự thảo hợp đồng.</w:t>
            </w:r>
          </w:p>
          <w:p w:rsidR="00E30311" w:rsidRPr="003E70A7" w:rsidRDefault="00E30311" w:rsidP="00D64091">
            <w:pPr>
              <w:spacing w:before="120"/>
              <w:rPr>
                <w:rFonts w:ascii="Arial" w:hAnsi="Arial" w:cs="Arial"/>
                <w:sz w:val="20"/>
                <w:lang w:val="en-US"/>
              </w:rPr>
            </w:pPr>
            <w:r w:rsidRPr="003E70A7">
              <w:rPr>
                <w:rFonts w:ascii="Arial" w:hAnsi="Arial" w:cs="Arial"/>
                <w:sz w:val="20"/>
              </w:rPr>
              <w:t xml:space="preserve">35.8. Trong quá trình đàm phán, hoàn thiện hợp </w:t>
            </w:r>
            <w:r w:rsidRPr="003E70A7">
              <w:rPr>
                <w:rFonts w:ascii="Arial" w:hAnsi="Arial" w:cs="Arial"/>
                <w:sz w:val="20"/>
                <w:lang w:val="en-US"/>
              </w:rPr>
              <w:t>đ</w:t>
            </w:r>
            <w:r w:rsidRPr="003E70A7">
              <w:rPr>
                <w:rFonts w:ascii="Arial" w:hAnsi="Arial" w:cs="Arial"/>
                <w:sz w:val="20"/>
              </w:rPr>
              <w:t xml:space="preserve">ồng và trước thời điểm ký kết hợp </w:t>
            </w:r>
            <w:r w:rsidRPr="003E70A7">
              <w:rPr>
                <w:rFonts w:ascii="Arial" w:hAnsi="Arial" w:cs="Arial"/>
                <w:sz w:val="20"/>
                <w:lang w:val="en-US"/>
              </w:rPr>
              <w:t>đ</w:t>
            </w:r>
            <w:r w:rsidRPr="003E70A7">
              <w:rPr>
                <w:rFonts w:ascii="Arial" w:hAnsi="Arial" w:cs="Arial"/>
                <w:sz w:val="20"/>
              </w:rPr>
              <w:t>ồng, nhà đầu tư nộp bảo lãnh của ngân hàng thương mại theo quy định của pháp luật về tổ chức tín dụng với giá trị bảo lãnh tối thiểu b</w:t>
            </w:r>
            <w:r w:rsidRPr="003E70A7">
              <w:rPr>
                <w:rFonts w:ascii="Arial" w:hAnsi="Arial" w:cs="Arial"/>
                <w:sz w:val="20"/>
                <w:lang w:val="en-US"/>
              </w:rPr>
              <w:t>ằ</w:t>
            </w:r>
            <w:r w:rsidRPr="003E70A7">
              <w:rPr>
                <w:rFonts w:ascii="Arial" w:hAnsi="Arial" w:cs="Arial"/>
                <w:sz w:val="20"/>
              </w:rPr>
              <w:t xml:space="preserve">ng giá trị công trình BT tại quyết định phê duyệt dự toán công trình BT; bảo đảm bảo lãnh của ngân hàng có hiệu </w:t>
            </w:r>
            <w:r w:rsidRPr="003E70A7">
              <w:rPr>
                <w:rFonts w:ascii="Arial" w:hAnsi="Arial" w:cs="Arial"/>
                <w:sz w:val="20"/>
                <w:lang w:val="en-US"/>
              </w:rPr>
              <w:t>lực</w:t>
            </w:r>
            <w:r w:rsidRPr="003E70A7">
              <w:rPr>
                <w:rFonts w:ascii="Arial" w:hAnsi="Arial" w:cs="Arial"/>
                <w:sz w:val="20"/>
              </w:rPr>
              <w:t xml:space="preserve"> tại thời điểm hợp đồng dự án BT có hiệu lực theo cam kết quy định tại khoản 6 Điều 10, khoản 6 Điều 13, điểm d khoản 4 Điều 16 của Nghị định số 257/2025/NĐ-CP (</w:t>
            </w:r>
            <w:r w:rsidRPr="003E70A7">
              <w:rPr>
                <w:rFonts w:ascii="Arial" w:hAnsi="Arial" w:cs="Arial"/>
                <w:sz w:val="20"/>
                <w:lang w:val="en-US"/>
              </w:rPr>
              <w:t>á</w:t>
            </w:r>
            <w:r w:rsidRPr="003E70A7">
              <w:rPr>
                <w:rFonts w:ascii="Arial" w:hAnsi="Arial" w:cs="Arial"/>
                <w:sz w:val="20"/>
              </w:rPr>
              <w:t>p dụng đối với dự án BT thanh toán bằng quỹ đất áp dụng phương thức thanh toán quy định tại khoản 4 hoặc khoản 5 Điều 16 của Nghị định số 257/2025/NĐ-CP).</w:t>
            </w:r>
          </w:p>
        </w:tc>
      </w:tr>
      <w:tr w:rsidR="00E30311" w:rsidRPr="003E70A7" w:rsidTr="00D64091">
        <w:tblPrEx>
          <w:tblCellMar>
            <w:top w:w="0" w:type="dxa"/>
            <w:left w:w="0" w:type="dxa"/>
            <w:bottom w:w="0" w:type="dxa"/>
            <w:right w:w="0" w:type="dxa"/>
          </w:tblCellMar>
        </w:tblPrEx>
        <w:tc>
          <w:tcPr>
            <w:tcW w:w="1240" w:type="pct"/>
            <w:shd w:val="clear" w:color="auto" w:fill="auto"/>
          </w:tcPr>
          <w:p w:rsidR="00E30311" w:rsidRPr="003E70A7" w:rsidRDefault="00E30311" w:rsidP="00D64091">
            <w:pPr>
              <w:spacing w:before="120"/>
              <w:rPr>
                <w:rFonts w:ascii="Arial" w:hAnsi="Arial" w:cs="Arial"/>
                <w:b/>
                <w:sz w:val="20"/>
              </w:rPr>
            </w:pPr>
            <w:r w:rsidRPr="003E70A7">
              <w:rPr>
                <w:rFonts w:ascii="Arial" w:hAnsi="Arial" w:cs="Arial"/>
                <w:b/>
                <w:sz w:val="20"/>
              </w:rPr>
              <w:lastRenderedPageBreak/>
              <w:t>36. Ký kết hợp đồng</w:t>
            </w:r>
          </w:p>
        </w:tc>
        <w:tc>
          <w:tcPr>
            <w:tcW w:w="3760" w:type="pct"/>
            <w:shd w:val="clear" w:color="auto" w:fill="auto"/>
            <w:vAlign w:val="bottom"/>
          </w:tcPr>
          <w:p w:rsidR="00E30311" w:rsidRPr="003E70A7" w:rsidRDefault="00E30311" w:rsidP="00D64091">
            <w:pPr>
              <w:spacing w:before="120"/>
              <w:rPr>
                <w:rFonts w:ascii="Arial" w:hAnsi="Arial" w:cs="Arial"/>
                <w:sz w:val="20"/>
              </w:rPr>
            </w:pPr>
            <w:r w:rsidRPr="003E70A7">
              <w:rPr>
                <w:rFonts w:ascii="Arial" w:hAnsi="Arial" w:cs="Arial"/>
                <w:sz w:val="20"/>
              </w:rPr>
              <w:t>36.1. Hợp đồng được ký kết tr</w:t>
            </w:r>
            <w:r w:rsidRPr="003E70A7">
              <w:rPr>
                <w:rFonts w:ascii="Arial" w:hAnsi="Arial" w:cs="Arial"/>
                <w:sz w:val="20"/>
                <w:lang w:val="en-US"/>
              </w:rPr>
              <w:t>ê</w:t>
            </w:r>
            <w:r w:rsidRPr="003E70A7">
              <w:rPr>
                <w:rFonts w:ascii="Arial" w:hAnsi="Arial" w:cs="Arial"/>
                <w:sz w:val="20"/>
              </w:rPr>
              <w:t xml:space="preserve">n cơ sở quyết định phê duyệt kết quả lựa chọn nhà đầu tư, kết quả đàm phán hợp đồng, HSDT còn hiệu lực, thông tin năng lực của nhà đầu tư đã được cập nhật tại thời điểm ký kết và HSMT. Đối với hợp đồng BT thanh toán bằng ngân sách nhà nước, trường hợp giá trị thanh toán bằng ngân sách nhà nước do nhà đầu tư trúng thầu đề xuất cao hơn dự toán công trình BT được phê duyệt thì hợp đồng BT </w:t>
            </w:r>
            <w:r w:rsidRPr="003E70A7">
              <w:rPr>
                <w:rFonts w:ascii="Arial" w:hAnsi="Arial" w:cs="Arial"/>
                <w:sz w:val="20"/>
                <w:lang w:val="en-US"/>
              </w:rPr>
              <w:t>đ</w:t>
            </w:r>
            <w:r w:rsidRPr="003E70A7">
              <w:rPr>
                <w:rFonts w:ascii="Arial" w:hAnsi="Arial" w:cs="Arial"/>
                <w:sz w:val="20"/>
              </w:rPr>
              <w:t>ược thanh toán trên cơ sở dự toán được phê duyệt, trường hợp giá trị thanh toán b</w:t>
            </w:r>
            <w:r w:rsidRPr="003E70A7">
              <w:rPr>
                <w:rFonts w:ascii="Arial" w:hAnsi="Arial" w:cs="Arial"/>
                <w:sz w:val="20"/>
                <w:lang w:val="en-US"/>
              </w:rPr>
              <w:t>ằ</w:t>
            </w:r>
            <w:r w:rsidRPr="003E70A7">
              <w:rPr>
                <w:rFonts w:ascii="Arial" w:hAnsi="Arial" w:cs="Arial"/>
                <w:sz w:val="20"/>
              </w:rPr>
              <w:t>ng ngân sách nhà nước do nhà đầu tư trúng thầu đề xuất thấp hơn dự toán công trình BT được ph</w:t>
            </w:r>
            <w:r w:rsidRPr="003E70A7">
              <w:rPr>
                <w:rFonts w:ascii="Arial" w:hAnsi="Arial" w:cs="Arial"/>
                <w:sz w:val="20"/>
                <w:lang w:val="en-US"/>
              </w:rPr>
              <w:t>ê</w:t>
            </w:r>
            <w:r w:rsidRPr="003E70A7">
              <w:rPr>
                <w:rFonts w:ascii="Arial" w:hAnsi="Arial" w:cs="Arial"/>
                <w:sz w:val="20"/>
              </w:rPr>
              <w:t xml:space="preserve"> duyệt thì hợp đồng BT được thanh toán tr</w:t>
            </w:r>
            <w:r w:rsidRPr="003E70A7">
              <w:rPr>
                <w:rFonts w:ascii="Arial" w:hAnsi="Arial" w:cs="Arial"/>
                <w:sz w:val="20"/>
                <w:lang w:val="en-US"/>
              </w:rPr>
              <w:t>ê</w:t>
            </w:r>
            <w:r w:rsidRPr="003E70A7">
              <w:rPr>
                <w:rFonts w:ascii="Arial" w:hAnsi="Arial" w:cs="Arial"/>
                <w:sz w:val="20"/>
              </w:rPr>
              <w:t>n cơ sở dự toán được phê duyệt nhưng không vượt quá giá trị thanh toán b</w:t>
            </w:r>
            <w:r w:rsidRPr="003E70A7">
              <w:rPr>
                <w:rFonts w:ascii="Arial" w:hAnsi="Arial" w:cs="Arial"/>
                <w:sz w:val="20"/>
                <w:lang w:val="en-US"/>
              </w:rPr>
              <w:t>ằ</w:t>
            </w:r>
            <w:r w:rsidRPr="003E70A7">
              <w:rPr>
                <w:rFonts w:ascii="Arial" w:hAnsi="Arial" w:cs="Arial"/>
                <w:sz w:val="20"/>
              </w:rPr>
              <w:t xml:space="preserve">ng ngân sách nhà nước mà nhà đầu tư </w:t>
            </w:r>
            <w:r w:rsidRPr="003E70A7">
              <w:rPr>
                <w:rFonts w:ascii="Arial" w:hAnsi="Arial" w:cs="Arial"/>
                <w:sz w:val="20"/>
                <w:lang w:val="en-US"/>
              </w:rPr>
              <w:t>đ</w:t>
            </w:r>
            <w:r w:rsidRPr="003E70A7">
              <w:rPr>
                <w:rFonts w:ascii="Arial" w:hAnsi="Arial" w:cs="Arial"/>
                <w:sz w:val="20"/>
              </w:rPr>
              <w:t>ã đề xuất.</w:t>
            </w:r>
          </w:p>
          <w:p w:rsidR="00E30311" w:rsidRPr="003E70A7" w:rsidRDefault="00E30311" w:rsidP="00D64091">
            <w:pPr>
              <w:spacing w:before="120"/>
              <w:rPr>
                <w:rFonts w:ascii="Arial" w:hAnsi="Arial" w:cs="Arial"/>
                <w:sz w:val="20"/>
              </w:rPr>
            </w:pPr>
            <w:r w:rsidRPr="003E70A7">
              <w:rPr>
                <w:rFonts w:ascii="Arial" w:hAnsi="Arial" w:cs="Arial"/>
                <w:sz w:val="20"/>
              </w:rPr>
              <w:t>36.2. Nhà đầu tư, doanh nghiệp dự án PPP hợp thành một bên và cùng ký vào hợp đồng với cơ quan ký kết hợp đồng.</w:t>
            </w:r>
          </w:p>
          <w:p w:rsidR="00E30311" w:rsidRPr="003E70A7" w:rsidRDefault="00E30311" w:rsidP="00D64091">
            <w:pPr>
              <w:spacing w:before="120"/>
              <w:rPr>
                <w:rFonts w:ascii="Arial" w:hAnsi="Arial" w:cs="Arial"/>
                <w:sz w:val="20"/>
              </w:rPr>
            </w:pPr>
            <w:r w:rsidRPr="003E70A7">
              <w:rPr>
                <w:rFonts w:ascii="Arial" w:hAnsi="Arial" w:cs="Arial"/>
                <w:sz w:val="20"/>
              </w:rPr>
              <w:t>36.3. Đối với nhà đầu tư liên danh, tất cả thành viên liên danh phải trực tiếp ký, đóng dấu (nếu có) vào hợp đồng.</w:t>
            </w:r>
          </w:p>
        </w:tc>
      </w:tr>
      <w:tr w:rsidR="00E30311" w:rsidRPr="003E70A7" w:rsidTr="00D64091">
        <w:tblPrEx>
          <w:tblCellMar>
            <w:top w:w="0" w:type="dxa"/>
            <w:left w:w="0" w:type="dxa"/>
            <w:bottom w:w="0" w:type="dxa"/>
            <w:right w:w="0" w:type="dxa"/>
          </w:tblCellMar>
        </w:tblPrEx>
        <w:tc>
          <w:tcPr>
            <w:tcW w:w="1240" w:type="pct"/>
            <w:shd w:val="clear" w:color="auto" w:fill="auto"/>
          </w:tcPr>
          <w:p w:rsidR="00E30311" w:rsidRPr="003E70A7" w:rsidRDefault="00E30311" w:rsidP="00D64091">
            <w:pPr>
              <w:spacing w:before="120"/>
              <w:rPr>
                <w:rFonts w:ascii="Arial" w:hAnsi="Arial" w:cs="Arial"/>
                <w:b/>
                <w:sz w:val="20"/>
                <w:lang w:val="en-US"/>
              </w:rPr>
            </w:pPr>
            <w:r w:rsidRPr="003E70A7">
              <w:rPr>
                <w:rFonts w:ascii="Arial" w:hAnsi="Arial" w:cs="Arial"/>
                <w:b/>
                <w:sz w:val="20"/>
              </w:rPr>
              <w:t>37. Bảo đảm</w:t>
            </w:r>
            <w:r w:rsidRPr="003E70A7">
              <w:rPr>
                <w:rFonts w:ascii="Arial" w:hAnsi="Arial" w:cs="Arial"/>
                <w:b/>
                <w:sz w:val="20"/>
                <w:lang w:val="en-US"/>
              </w:rPr>
              <w:t xml:space="preserve"> </w:t>
            </w:r>
            <w:r w:rsidRPr="003E70A7">
              <w:rPr>
                <w:rFonts w:ascii="Arial" w:hAnsi="Arial" w:cs="Arial"/>
                <w:b/>
                <w:sz w:val="20"/>
              </w:rPr>
              <w:t>thực hiện hợp đồng</w:t>
            </w:r>
          </w:p>
        </w:tc>
        <w:tc>
          <w:tcPr>
            <w:tcW w:w="3760" w:type="pct"/>
            <w:shd w:val="clear" w:color="auto" w:fill="auto"/>
          </w:tcPr>
          <w:p w:rsidR="00E30311" w:rsidRPr="003E70A7" w:rsidRDefault="00E30311" w:rsidP="00D64091">
            <w:pPr>
              <w:spacing w:before="120"/>
              <w:rPr>
                <w:rFonts w:ascii="Arial" w:hAnsi="Arial" w:cs="Arial"/>
                <w:sz w:val="20"/>
              </w:rPr>
            </w:pPr>
            <w:r w:rsidRPr="003E70A7">
              <w:rPr>
                <w:rFonts w:ascii="Arial" w:hAnsi="Arial" w:cs="Arial"/>
                <w:sz w:val="20"/>
              </w:rPr>
              <w:t>37.1. Trước thời điểm hợp đồng có hiệu lực, nhà đầu tư phải</w:t>
            </w:r>
            <w:r w:rsidRPr="003E70A7">
              <w:rPr>
                <w:rFonts w:ascii="Arial" w:hAnsi="Arial" w:cs="Arial"/>
                <w:sz w:val="20"/>
                <w:lang w:val="en-US"/>
              </w:rPr>
              <w:t xml:space="preserve"> </w:t>
            </w:r>
            <w:r w:rsidRPr="003E70A7">
              <w:rPr>
                <w:rFonts w:ascii="Arial" w:hAnsi="Arial" w:cs="Arial"/>
                <w:sz w:val="20"/>
              </w:rPr>
              <w:t xml:space="preserve">thực hiện biện pháp bảo đảm thực hiện hợp đồng theo quy định tại </w:t>
            </w:r>
            <w:r w:rsidRPr="003E70A7">
              <w:rPr>
                <w:rFonts w:ascii="Arial" w:hAnsi="Arial" w:cs="Arial"/>
                <w:b/>
                <w:sz w:val="20"/>
              </w:rPr>
              <w:t>BDL</w:t>
            </w:r>
            <w:r w:rsidRPr="003E70A7">
              <w:rPr>
                <w:rFonts w:ascii="Arial" w:hAnsi="Arial" w:cs="Arial"/>
                <w:sz w:val="20"/>
              </w:rPr>
              <w:t>.</w:t>
            </w:r>
          </w:p>
          <w:p w:rsidR="00E30311" w:rsidRPr="003E70A7" w:rsidRDefault="00E30311" w:rsidP="00D64091">
            <w:pPr>
              <w:spacing w:before="120"/>
              <w:rPr>
                <w:rFonts w:ascii="Arial" w:hAnsi="Arial" w:cs="Arial"/>
                <w:sz w:val="20"/>
              </w:rPr>
            </w:pPr>
            <w:r w:rsidRPr="003E70A7">
              <w:rPr>
                <w:rFonts w:ascii="Arial" w:hAnsi="Arial" w:cs="Arial"/>
                <w:sz w:val="20"/>
              </w:rPr>
              <w:t xml:space="preserve">37.2. Thời hạn hoàn trả bảo đảm thực hiện hợp đồng theo quy định tại </w:t>
            </w:r>
            <w:r w:rsidRPr="003E70A7">
              <w:rPr>
                <w:rFonts w:ascii="Arial" w:hAnsi="Arial" w:cs="Arial"/>
                <w:b/>
                <w:sz w:val="20"/>
              </w:rPr>
              <w:t>BDL</w:t>
            </w:r>
            <w:r w:rsidRPr="003E70A7">
              <w:rPr>
                <w:rFonts w:ascii="Arial" w:hAnsi="Arial" w:cs="Arial"/>
                <w:sz w:val="20"/>
              </w:rPr>
              <w:t>.</w:t>
            </w:r>
          </w:p>
          <w:p w:rsidR="00E30311" w:rsidRPr="003E70A7" w:rsidRDefault="00E30311" w:rsidP="00D64091">
            <w:pPr>
              <w:spacing w:before="120"/>
              <w:rPr>
                <w:rFonts w:ascii="Arial" w:hAnsi="Arial" w:cs="Arial"/>
                <w:sz w:val="20"/>
              </w:rPr>
            </w:pPr>
            <w:r w:rsidRPr="003E70A7">
              <w:rPr>
                <w:rFonts w:ascii="Arial" w:hAnsi="Arial" w:cs="Arial"/>
                <w:sz w:val="20"/>
              </w:rPr>
              <w:t>37.3. Nhà đầu tư không được hoàn trả bảo đảm thực hiện hợp đồng trong trường hợp sau đây:</w:t>
            </w:r>
          </w:p>
          <w:p w:rsidR="00E30311" w:rsidRPr="003E70A7" w:rsidRDefault="00E30311" w:rsidP="00D64091">
            <w:pPr>
              <w:spacing w:before="120"/>
              <w:rPr>
                <w:rFonts w:ascii="Arial" w:hAnsi="Arial" w:cs="Arial"/>
                <w:sz w:val="20"/>
              </w:rPr>
            </w:pPr>
            <w:r w:rsidRPr="003E70A7">
              <w:rPr>
                <w:rFonts w:ascii="Arial" w:hAnsi="Arial" w:cs="Arial"/>
                <w:sz w:val="20"/>
              </w:rPr>
              <w:t>a) Từ chối thực hiện hợp đồng sau khi ký kết hợp đ</w:t>
            </w:r>
            <w:r w:rsidRPr="003E70A7">
              <w:rPr>
                <w:rFonts w:ascii="Arial" w:hAnsi="Arial" w:cs="Arial"/>
                <w:sz w:val="20"/>
                <w:lang w:val="en-US"/>
              </w:rPr>
              <w:t>ồ</w:t>
            </w:r>
            <w:r w:rsidRPr="003E70A7">
              <w:rPr>
                <w:rFonts w:ascii="Arial" w:hAnsi="Arial" w:cs="Arial"/>
                <w:sz w:val="20"/>
              </w:rPr>
              <w:t>ng;</w:t>
            </w:r>
          </w:p>
          <w:p w:rsidR="00E30311" w:rsidRPr="003E70A7" w:rsidRDefault="00E30311" w:rsidP="00D64091">
            <w:pPr>
              <w:spacing w:before="120"/>
              <w:rPr>
                <w:rFonts w:ascii="Arial" w:hAnsi="Arial" w:cs="Arial"/>
                <w:sz w:val="20"/>
              </w:rPr>
            </w:pPr>
            <w:r w:rsidRPr="003E70A7">
              <w:rPr>
                <w:rFonts w:ascii="Arial" w:hAnsi="Arial" w:cs="Arial"/>
                <w:sz w:val="20"/>
              </w:rPr>
              <w:t>b) Vi phạm thỏa thuận trong hợp đồng dẫn đến chấm dứt hợp đ</w:t>
            </w:r>
            <w:r w:rsidRPr="003E70A7">
              <w:rPr>
                <w:rFonts w:ascii="Arial" w:hAnsi="Arial" w:cs="Arial"/>
                <w:sz w:val="20"/>
                <w:lang w:val="en-US"/>
              </w:rPr>
              <w:t>ồ</w:t>
            </w:r>
            <w:r w:rsidRPr="003E70A7">
              <w:rPr>
                <w:rFonts w:ascii="Arial" w:hAnsi="Arial" w:cs="Arial"/>
                <w:sz w:val="20"/>
              </w:rPr>
              <w:t>ng trước thời hạn theo quy định tại điểm d khoản 2 Điều 52 của Luật PPP.</w:t>
            </w:r>
          </w:p>
          <w:p w:rsidR="00E30311" w:rsidRPr="003E70A7" w:rsidRDefault="00E30311" w:rsidP="00D64091">
            <w:pPr>
              <w:spacing w:before="120"/>
              <w:rPr>
                <w:rFonts w:ascii="Arial" w:hAnsi="Arial" w:cs="Arial"/>
                <w:sz w:val="20"/>
                <w:lang w:val="en-US"/>
              </w:rPr>
            </w:pPr>
            <w:r w:rsidRPr="003E70A7">
              <w:rPr>
                <w:rFonts w:ascii="Arial" w:hAnsi="Arial" w:cs="Arial"/>
                <w:sz w:val="20"/>
              </w:rPr>
              <w:t xml:space="preserve">c) Không gia hạn hiệu lực của bảo đảm thực hiện hợp đồng trong trường hợp </w:t>
            </w:r>
            <w:r w:rsidRPr="003E70A7">
              <w:rPr>
                <w:rFonts w:ascii="Arial" w:hAnsi="Arial" w:cs="Arial"/>
                <w:sz w:val="20"/>
              </w:rPr>
              <w:lastRenderedPageBreak/>
              <w:t>cần kéo dài thời gian xây dựng công trình, h</w:t>
            </w:r>
            <w:r w:rsidRPr="003E70A7">
              <w:rPr>
                <w:rFonts w:ascii="Arial" w:hAnsi="Arial" w:cs="Arial"/>
                <w:sz w:val="20"/>
                <w:lang w:val="en-US"/>
              </w:rPr>
              <w:t>ệ</w:t>
            </w:r>
            <w:r w:rsidRPr="003E70A7">
              <w:rPr>
                <w:rFonts w:ascii="Arial" w:hAnsi="Arial" w:cs="Arial"/>
                <w:sz w:val="20"/>
              </w:rPr>
              <w:t xml:space="preserve"> thống cơ sở hạ tầng.</w:t>
            </w:r>
          </w:p>
        </w:tc>
      </w:tr>
      <w:tr w:rsidR="00E30311" w:rsidRPr="003E70A7" w:rsidTr="00D64091">
        <w:tblPrEx>
          <w:tblCellMar>
            <w:top w:w="0" w:type="dxa"/>
            <w:left w:w="0" w:type="dxa"/>
            <w:bottom w:w="0" w:type="dxa"/>
            <w:right w:w="0" w:type="dxa"/>
          </w:tblCellMar>
        </w:tblPrEx>
        <w:tc>
          <w:tcPr>
            <w:tcW w:w="1240" w:type="pct"/>
            <w:shd w:val="clear" w:color="auto" w:fill="auto"/>
          </w:tcPr>
          <w:p w:rsidR="00E30311" w:rsidRPr="003E70A7" w:rsidRDefault="00E30311" w:rsidP="00D64091">
            <w:pPr>
              <w:spacing w:before="120"/>
              <w:rPr>
                <w:rFonts w:ascii="Arial" w:hAnsi="Arial" w:cs="Arial"/>
                <w:b/>
                <w:sz w:val="20"/>
              </w:rPr>
            </w:pPr>
            <w:r w:rsidRPr="003E70A7">
              <w:rPr>
                <w:rFonts w:ascii="Arial" w:hAnsi="Arial" w:cs="Arial"/>
                <w:b/>
                <w:sz w:val="20"/>
              </w:rPr>
              <w:lastRenderedPageBreak/>
              <w:t>3</w:t>
            </w:r>
            <w:r w:rsidRPr="003E70A7">
              <w:rPr>
                <w:rFonts w:ascii="Arial" w:hAnsi="Arial" w:cs="Arial"/>
                <w:b/>
                <w:sz w:val="20"/>
                <w:lang w:val="en-US"/>
              </w:rPr>
              <w:t>8</w:t>
            </w:r>
            <w:r w:rsidRPr="003E70A7">
              <w:rPr>
                <w:rFonts w:ascii="Arial" w:hAnsi="Arial" w:cs="Arial"/>
                <w:b/>
                <w:sz w:val="20"/>
              </w:rPr>
              <w:t>. Giả</w:t>
            </w:r>
            <w:r w:rsidRPr="003E70A7">
              <w:rPr>
                <w:rFonts w:ascii="Arial" w:hAnsi="Arial" w:cs="Arial"/>
                <w:b/>
                <w:sz w:val="20"/>
                <w:lang w:val="en-US"/>
              </w:rPr>
              <w:t>i</w:t>
            </w:r>
            <w:r w:rsidRPr="003E70A7">
              <w:rPr>
                <w:rFonts w:ascii="Arial" w:hAnsi="Arial" w:cs="Arial"/>
                <w:b/>
                <w:sz w:val="20"/>
              </w:rPr>
              <w:t xml:space="preserve"> quyết kiến nghị trong lựa chọn nhà đầu tư</w:t>
            </w:r>
          </w:p>
        </w:tc>
        <w:tc>
          <w:tcPr>
            <w:tcW w:w="3760" w:type="pct"/>
            <w:shd w:val="clear" w:color="auto" w:fill="auto"/>
            <w:vAlign w:val="bottom"/>
          </w:tcPr>
          <w:p w:rsidR="00E30311" w:rsidRPr="003E70A7" w:rsidRDefault="00E30311" w:rsidP="00D64091">
            <w:pPr>
              <w:spacing w:before="120"/>
              <w:rPr>
                <w:rFonts w:ascii="Arial" w:hAnsi="Arial" w:cs="Arial"/>
                <w:sz w:val="20"/>
              </w:rPr>
            </w:pPr>
            <w:r w:rsidRPr="003E70A7">
              <w:rPr>
                <w:rFonts w:ascii="Arial" w:hAnsi="Arial" w:cs="Arial"/>
                <w:sz w:val="20"/>
              </w:rPr>
              <w:t>38.1. Khi thấy quyền và lợi ích hợp pháp của mình bị ảnh hưởng, nhà đầu tư có quy</w:t>
            </w:r>
            <w:r w:rsidRPr="003E70A7">
              <w:rPr>
                <w:rFonts w:ascii="Arial" w:hAnsi="Arial" w:cs="Arial"/>
                <w:sz w:val="20"/>
                <w:lang w:val="en-US"/>
              </w:rPr>
              <w:t>ề</w:t>
            </w:r>
            <w:r w:rsidRPr="003E70A7">
              <w:rPr>
                <w:rFonts w:ascii="Arial" w:hAnsi="Arial" w:cs="Arial"/>
                <w:sz w:val="20"/>
              </w:rPr>
              <w:t>n gửi đơn kiến nghị về các v</w:t>
            </w:r>
            <w:r w:rsidRPr="003E70A7">
              <w:rPr>
                <w:rFonts w:ascii="Arial" w:hAnsi="Arial" w:cs="Arial"/>
                <w:sz w:val="20"/>
                <w:lang w:val="en-US"/>
              </w:rPr>
              <w:t>ấ</w:t>
            </w:r>
            <w:r w:rsidRPr="003E70A7">
              <w:rPr>
                <w:rFonts w:ascii="Arial" w:hAnsi="Arial" w:cs="Arial"/>
                <w:sz w:val="20"/>
              </w:rPr>
              <w:t xml:space="preserve">n đề trong quá trình lựa chọn nhà đầu tư, kết quả lựa chọn nhà đầu tư đến bên mời thầu, cơ quan có thẩm quyền, Hội đồng giải quyết kiến nghị theo địa chỉ quy định tại </w:t>
            </w:r>
            <w:r w:rsidRPr="003E70A7">
              <w:rPr>
                <w:rFonts w:ascii="Arial" w:hAnsi="Arial" w:cs="Arial"/>
                <w:b/>
                <w:sz w:val="20"/>
              </w:rPr>
              <w:t>BDL</w:t>
            </w:r>
            <w:r w:rsidRPr="003E70A7">
              <w:rPr>
                <w:rFonts w:ascii="Arial" w:hAnsi="Arial" w:cs="Arial"/>
                <w:sz w:val="20"/>
              </w:rPr>
              <w:t>. Việc giải quyết kiến nghị trong lựa chọn nhà đầu tư được thực hiện theo quy định tại Điều 95 Luật PPP và các Điều 59, 60 và 61 Nghị định số 243/2025/NĐ-CP.</w:t>
            </w:r>
          </w:p>
          <w:p w:rsidR="00E30311" w:rsidRPr="003E70A7" w:rsidRDefault="00E30311" w:rsidP="00D64091">
            <w:pPr>
              <w:spacing w:before="120"/>
              <w:rPr>
                <w:rFonts w:ascii="Arial" w:hAnsi="Arial" w:cs="Arial"/>
                <w:sz w:val="20"/>
              </w:rPr>
            </w:pPr>
            <w:r w:rsidRPr="003E70A7">
              <w:rPr>
                <w:rFonts w:ascii="Arial" w:hAnsi="Arial" w:cs="Arial"/>
                <w:sz w:val="20"/>
              </w:rPr>
              <w:t>38.2. Cơ quan giải quyết kiến nghị đăng tải kết quả giải quyết kiến nghị trong lựa chọn nhà đầu tư lên Hệ th</w:t>
            </w:r>
            <w:r w:rsidRPr="003E70A7">
              <w:rPr>
                <w:rFonts w:ascii="Arial" w:hAnsi="Arial" w:cs="Arial"/>
                <w:sz w:val="20"/>
                <w:lang w:val="en-US"/>
              </w:rPr>
              <w:t>ố</w:t>
            </w:r>
            <w:r w:rsidRPr="003E70A7">
              <w:rPr>
                <w:rFonts w:ascii="Arial" w:hAnsi="Arial" w:cs="Arial"/>
                <w:sz w:val="20"/>
              </w:rPr>
              <w:t>ng.</w:t>
            </w:r>
          </w:p>
        </w:tc>
      </w:tr>
      <w:tr w:rsidR="00E30311" w:rsidRPr="003E70A7" w:rsidTr="00D64091">
        <w:tblPrEx>
          <w:tblCellMar>
            <w:top w:w="0" w:type="dxa"/>
            <w:left w:w="0" w:type="dxa"/>
            <w:bottom w:w="0" w:type="dxa"/>
            <w:right w:w="0" w:type="dxa"/>
          </w:tblCellMar>
        </w:tblPrEx>
        <w:tc>
          <w:tcPr>
            <w:tcW w:w="1240" w:type="pct"/>
            <w:shd w:val="clear" w:color="auto" w:fill="auto"/>
          </w:tcPr>
          <w:p w:rsidR="00E30311" w:rsidRPr="003E70A7" w:rsidRDefault="00E30311" w:rsidP="00D64091">
            <w:pPr>
              <w:spacing w:before="120"/>
              <w:rPr>
                <w:rFonts w:ascii="Arial" w:hAnsi="Arial" w:cs="Arial"/>
                <w:b/>
                <w:sz w:val="20"/>
              </w:rPr>
            </w:pPr>
            <w:r w:rsidRPr="003E70A7">
              <w:rPr>
                <w:rFonts w:ascii="Arial" w:hAnsi="Arial" w:cs="Arial"/>
                <w:b/>
                <w:sz w:val="20"/>
              </w:rPr>
              <w:t>39. Xử lý vi phạm trong đầu tư theo phương thức PPP</w:t>
            </w:r>
          </w:p>
        </w:tc>
        <w:tc>
          <w:tcPr>
            <w:tcW w:w="3760" w:type="pct"/>
            <w:shd w:val="clear" w:color="auto" w:fill="auto"/>
            <w:vAlign w:val="bottom"/>
          </w:tcPr>
          <w:p w:rsidR="00E30311" w:rsidRPr="003E70A7" w:rsidRDefault="00E30311" w:rsidP="00D64091">
            <w:pPr>
              <w:spacing w:before="120"/>
              <w:rPr>
                <w:rFonts w:ascii="Arial" w:hAnsi="Arial" w:cs="Arial"/>
                <w:sz w:val="20"/>
              </w:rPr>
            </w:pPr>
            <w:r w:rsidRPr="003E70A7">
              <w:rPr>
                <w:rFonts w:ascii="Arial" w:hAnsi="Arial" w:cs="Arial"/>
                <w:sz w:val="20"/>
              </w:rPr>
              <w:t>39.1. Tổ chức, cá nhân vi phạm pháp luật về đầu tư theo phương thức PPP và quy định khác của pháp luật có liên quan thì tùy theo tính chất, mức độ vi phạm mà bị xử lý kỷ luật, xử phạt vi phạm hành chính hoặc bị truy cứu trách nhiệm hình sự; trường hợp hành vi vi phạm pháp luật về đầu tư theo phương thức PPP gây thiệt hại đến lợi ích của Nhà nước, quyền và lợi ích hợp pháp của tổ chức, cá nhân thì phải bồi thường thiệt hại theo quy định của pháp luật.</w:t>
            </w:r>
          </w:p>
          <w:p w:rsidR="00E30311" w:rsidRPr="003E70A7" w:rsidRDefault="00E30311" w:rsidP="00D64091">
            <w:pPr>
              <w:spacing w:before="120"/>
              <w:rPr>
                <w:rFonts w:ascii="Arial" w:hAnsi="Arial" w:cs="Arial"/>
                <w:sz w:val="20"/>
              </w:rPr>
            </w:pPr>
            <w:r w:rsidRPr="003E70A7">
              <w:rPr>
                <w:rFonts w:ascii="Arial" w:hAnsi="Arial" w:cs="Arial"/>
                <w:sz w:val="20"/>
              </w:rPr>
              <w:t xml:space="preserve">39.2. Ngoài việc bị xử lý theo quy định tại Mục 39.1 CDNĐT, tùy theo tính chất, mức độ vi phạm, tổ </w:t>
            </w:r>
            <w:r w:rsidRPr="003E70A7">
              <w:rPr>
                <w:rFonts w:ascii="Arial" w:hAnsi="Arial" w:cs="Arial"/>
                <w:sz w:val="20"/>
                <w:lang w:val="en-US"/>
              </w:rPr>
              <w:t>c</w:t>
            </w:r>
            <w:r w:rsidRPr="003E70A7">
              <w:rPr>
                <w:rFonts w:ascii="Arial" w:hAnsi="Arial" w:cs="Arial"/>
                <w:sz w:val="20"/>
              </w:rPr>
              <w:t>hức, cá nhân, bao gồm cả cá nhân thuộc bên m</w:t>
            </w:r>
            <w:r w:rsidRPr="003E70A7">
              <w:rPr>
                <w:rFonts w:ascii="Arial" w:hAnsi="Arial" w:cs="Arial"/>
                <w:sz w:val="20"/>
                <w:lang w:val="en-US"/>
              </w:rPr>
              <w:t>ờ</w:t>
            </w:r>
            <w:r w:rsidRPr="003E70A7">
              <w:rPr>
                <w:rFonts w:ascii="Arial" w:hAnsi="Arial" w:cs="Arial"/>
                <w:sz w:val="20"/>
              </w:rPr>
              <w:t>i th</w:t>
            </w:r>
            <w:r w:rsidRPr="003E70A7">
              <w:rPr>
                <w:rFonts w:ascii="Arial" w:hAnsi="Arial" w:cs="Arial"/>
                <w:sz w:val="20"/>
                <w:lang w:val="en-US"/>
              </w:rPr>
              <w:t>ầ</w:t>
            </w:r>
            <w:r w:rsidRPr="003E70A7">
              <w:rPr>
                <w:rFonts w:ascii="Arial" w:hAnsi="Arial" w:cs="Arial"/>
                <w:sz w:val="20"/>
              </w:rPr>
              <w:t>u, tổ chuyên gia, đơn vị thẩm định lựa chọn nhà đầu tư vi phạm pháp luật về đầu tư theo phương thức PPP còn bị c</w:t>
            </w:r>
            <w:r w:rsidRPr="003E70A7">
              <w:rPr>
                <w:rFonts w:ascii="Arial" w:hAnsi="Arial" w:cs="Arial"/>
                <w:sz w:val="20"/>
                <w:lang w:val="en-US"/>
              </w:rPr>
              <w:t>ấ</w:t>
            </w:r>
            <w:r w:rsidRPr="003E70A7">
              <w:rPr>
                <w:rFonts w:ascii="Arial" w:hAnsi="Arial" w:cs="Arial"/>
                <w:sz w:val="20"/>
              </w:rPr>
              <w:t xml:space="preserve">m tham gia hoạt động đầu tư theo phương thức PPP </w:t>
            </w:r>
            <w:r>
              <w:rPr>
                <w:rFonts w:ascii="Arial" w:hAnsi="Arial" w:cs="Arial"/>
                <w:sz w:val="20"/>
              </w:rPr>
              <w:t xml:space="preserve">và đưa vào danh sách </w:t>
            </w:r>
            <w:r w:rsidRPr="003E70A7">
              <w:rPr>
                <w:rFonts w:ascii="Arial" w:hAnsi="Arial" w:cs="Arial"/>
                <w:sz w:val="20"/>
              </w:rPr>
              <w:t>các nhà đầu tư vi phạm trên Hệ thống trong thời hiệu là 10 n</w:t>
            </w:r>
            <w:r w:rsidRPr="003E70A7">
              <w:rPr>
                <w:rFonts w:ascii="Arial" w:hAnsi="Arial" w:cs="Arial"/>
                <w:sz w:val="20"/>
                <w:lang w:val="en-US"/>
              </w:rPr>
              <w:t>ă</w:t>
            </w:r>
            <w:r w:rsidRPr="003E70A7">
              <w:rPr>
                <w:rFonts w:ascii="Arial" w:hAnsi="Arial" w:cs="Arial"/>
                <w:sz w:val="20"/>
              </w:rPr>
              <w:t>m tính từ ngày xảy ra hành vi vi phạm, cụ thể:</w:t>
            </w:r>
          </w:p>
          <w:p w:rsidR="00E30311" w:rsidRPr="003E70A7" w:rsidRDefault="00E30311" w:rsidP="00D64091">
            <w:pPr>
              <w:spacing w:before="120"/>
              <w:rPr>
                <w:rFonts w:ascii="Arial" w:hAnsi="Arial" w:cs="Arial"/>
                <w:sz w:val="20"/>
              </w:rPr>
            </w:pPr>
            <w:r w:rsidRPr="003E70A7">
              <w:rPr>
                <w:rFonts w:ascii="Arial" w:hAnsi="Arial" w:cs="Arial"/>
                <w:sz w:val="20"/>
              </w:rPr>
              <w:t>a) Từ 06 tháng đến 01 năm đối với một trong các hành vi vi phạm khoản 4 và khoản 5 Điều 10 của Luật PPP;</w:t>
            </w:r>
          </w:p>
          <w:p w:rsidR="00E30311" w:rsidRPr="003E70A7" w:rsidRDefault="00E30311" w:rsidP="00D64091">
            <w:pPr>
              <w:spacing w:before="120"/>
              <w:rPr>
                <w:rFonts w:ascii="Arial" w:hAnsi="Arial" w:cs="Arial"/>
                <w:sz w:val="20"/>
              </w:rPr>
            </w:pPr>
            <w:r w:rsidRPr="003E70A7">
              <w:rPr>
                <w:rFonts w:ascii="Arial" w:hAnsi="Arial" w:cs="Arial"/>
                <w:sz w:val="20"/>
              </w:rPr>
              <w:t xml:space="preserve">b) Từ 01 năm đến 03 năm đối với một trong các hành vi vi phạm khoản 7, 8 và 12 Điều </w:t>
            </w:r>
            <w:r w:rsidRPr="003E70A7">
              <w:rPr>
                <w:rFonts w:ascii="Arial" w:hAnsi="Arial" w:cs="Arial"/>
                <w:sz w:val="20"/>
                <w:lang w:val="en-US"/>
              </w:rPr>
              <w:t>10</w:t>
            </w:r>
            <w:r w:rsidRPr="003E70A7">
              <w:rPr>
                <w:rFonts w:ascii="Arial" w:hAnsi="Arial" w:cs="Arial"/>
                <w:sz w:val="20"/>
              </w:rPr>
              <w:t xml:space="preserve"> của Luật PPP;</w:t>
            </w:r>
          </w:p>
          <w:p w:rsidR="00E30311" w:rsidRPr="003E70A7" w:rsidRDefault="00E30311" w:rsidP="00D64091">
            <w:pPr>
              <w:spacing w:before="120"/>
              <w:rPr>
                <w:rFonts w:ascii="Arial" w:hAnsi="Arial" w:cs="Arial"/>
                <w:sz w:val="20"/>
                <w:lang w:val="en-US"/>
              </w:rPr>
            </w:pPr>
            <w:r w:rsidRPr="003E70A7">
              <w:rPr>
                <w:rFonts w:ascii="Arial" w:hAnsi="Arial" w:cs="Arial"/>
                <w:sz w:val="20"/>
              </w:rPr>
              <w:t>c) Từ 03 năm đến 05 năm đối với một trong các hành vi vi ph</w:t>
            </w:r>
            <w:r w:rsidRPr="003E70A7">
              <w:rPr>
                <w:rFonts w:ascii="Arial" w:hAnsi="Arial" w:cs="Arial"/>
                <w:sz w:val="20"/>
                <w:lang w:val="en-US"/>
              </w:rPr>
              <w:t>ạ</w:t>
            </w:r>
            <w:r w:rsidRPr="003E70A7">
              <w:rPr>
                <w:rFonts w:ascii="Arial" w:hAnsi="Arial" w:cs="Arial"/>
                <w:sz w:val="20"/>
              </w:rPr>
              <w:t>m các khoản 3, 6, 9, 10 và 11 Điều 10 của Luật PPP.</w:t>
            </w:r>
          </w:p>
          <w:p w:rsidR="00E30311" w:rsidRPr="003E70A7" w:rsidRDefault="00E30311" w:rsidP="00D64091">
            <w:pPr>
              <w:spacing w:before="120"/>
              <w:rPr>
                <w:rFonts w:ascii="Arial" w:hAnsi="Arial" w:cs="Arial"/>
                <w:sz w:val="20"/>
              </w:rPr>
            </w:pPr>
            <w:r w:rsidRPr="003E70A7">
              <w:rPr>
                <w:rFonts w:ascii="Arial" w:hAnsi="Arial" w:cs="Arial"/>
                <w:sz w:val="20"/>
              </w:rPr>
              <w:t>39.3. Đối với nhà đầu tư liên danh, việc cấm tham gia hoạt động đầu tư theo phương thức PPP theo quy định tại Mục 39.2 CDNĐT áp dụng như sau:</w:t>
            </w:r>
          </w:p>
          <w:p w:rsidR="00E30311" w:rsidRPr="003E70A7" w:rsidRDefault="00E30311" w:rsidP="00D64091">
            <w:pPr>
              <w:spacing w:before="120"/>
              <w:rPr>
                <w:rFonts w:ascii="Arial" w:hAnsi="Arial" w:cs="Arial"/>
                <w:sz w:val="20"/>
              </w:rPr>
            </w:pPr>
            <w:r w:rsidRPr="003E70A7">
              <w:rPr>
                <w:rFonts w:ascii="Arial" w:hAnsi="Arial" w:cs="Arial"/>
                <w:sz w:val="20"/>
              </w:rPr>
              <w:t>a) Chỉ cấm tham gia hoạt động đối với thành viên liên danh có hành vi vi phạm thuộc trường hợp quy định tại các khoản 4, 5, 7,</w:t>
            </w:r>
            <w:r>
              <w:rPr>
                <w:rFonts w:ascii="Arial" w:hAnsi="Arial" w:cs="Arial"/>
                <w:sz w:val="20"/>
                <w:lang w:val="en-US"/>
              </w:rPr>
              <w:t xml:space="preserve"> </w:t>
            </w:r>
            <w:r w:rsidRPr="003E70A7">
              <w:rPr>
                <w:rFonts w:ascii="Arial" w:hAnsi="Arial" w:cs="Arial"/>
                <w:sz w:val="20"/>
              </w:rPr>
              <w:t xml:space="preserve">11 và 12 Điều </w:t>
            </w:r>
            <w:r w:rsidRPr="003E70A7">
              <w:rPr>
                <w:rFonts w:ascii="Arial" w:hAnsi="Arial" w:cs="Arial"/>
                <w:sz w:val="20"/>
                <w:lang w:val="en-US"/>
              </w:rPr>
              <w:t xml:space="preserve">10 </w:t>
            </w:r>
            <w:r w:rsidRPr="003E70A7">
              <w:rPr>
                <w:rFonts w:ascii="Arial" w:hAnsi="Arial" w:cs="Arial"/>
                <w:sz w:val="20"/>
              </w:rPr>
              <w:t>của Luật PPP;</w:t>
            </w:r>
          </w:p>
          <w:p w:rsidR="00E30311" w:rsidRPr="003E70A7" w:rsidRDefault="00E30311" w:rsidP="00D64091">
            <w:pPr>
              <w:spacing w:before="120"/>
              <w:rPr>
                <w:rFonts w:ascii="Arial" w:hAnsi="Arial" w:cs="Arial"/>
                <w:sz w:val="20"/>
              </w:rPr>
            </w:pPr>
            <w:r w:rsidRPr="003E70A7">
              <w:rPr>
                <w:rFonts w:ascii="Arial" w:hAnsi="Arial" w:cs="Arial"/>
                <w:sz w:val="20"/>
              </w:rPr>
              <w:t>b) Cấm tham gia với tất cả thành vi</w:t>
            </w:r>
            <w:r w:rsidRPr="003E70A7">
              <w:rPr>
                <w:rFonts w:ascii="Arial" w:hAnsi="Arial" w:cs="Arial"/>
                <w:sz w:val="20"/>
                <w:lang w:val="en-US"/>
              </w:rPr>
              <w:t>ê</w:t>
            </w:r>
            <w:r w:rsidRPr="003E70A7">
              <w:rPr>
                <w:rFonts w:ascii="Arial" w:hAnsi="Arial" w:cs="Arial"/>
                <w:sz w:val="20"/>
              </w:rPr>
              <w:t>n liên danh khi một hoặc một số thành vi</w:t>
            </w:r>
            <w:r w:rsidRPr="003E70A7">
              <w:rPr>
                <w:rFonts w:ascii="Arial" w:hAnsi="Arial" w:cs="Arial"/>
                <w:sz w:val="20"/>
                <w:lang w:val="en-US"/>
              </w:rPr>
              <w:t>ê</w:t>
            </w:r>
            <w:r w:rsidRPr="003E70A7">
              <w:rPr>
                <w:rFonts w:ascii="Arial" w:hAnsi="Arial" w:cs="Arial"/>
                <w:sz w:val="20"/>
              </w:rPr>
              <w:t>n có hành vi vi phạm không thuộc trường hợp quy định tại điểm a khoản này.</w:t>
            </w:r>
          </w:p>
          <w:p w:rsidR="00E30311" w:rsidRPr="003E70A7" w:rsidRDefault="00E30311" w:rsidP="00D64091">
            <w:pPr>
              <w:spacing w:before="120"/>
              <w:rPr>
                <w:rFonts w:ascii="Arial" w:hAnsi="Arial" w:cs="Arial"/>
                <w:sz w:val="20"/>
              </w:rPr>
            </w:pPr>
            <w:r w:rsidRPr="003E70A7">
              <w:rPr>
                <w:rFonts w:ascii="Arial" w:hAnsi="Arial" w:cs="Arial"/>
                <w:sz w:val="20"/>
              </w:rPr>
              <w:t>39.4. Công khai xử lý vi phạm:</w:t>
            </w:r>
          </w:p>
          <w:p w:rsidR="00E30311" w:rsidRPr="003E70A7" w:rsidRDefault="00E30311" w:rsidP="00D64091">
            <w:pPr>
              <w:spacing w:before="120"/>
              <w:rPr>
                <w:rFonts w:ascii="Arial" w:hAnsi="Arial" w:cs="Arial"/>
                <w:sz w:val="20"/>
              </w:rPr>
            </w:pPr>
            <w:r w:rsidRPr="003E70A7">
              <w:rPr>
                <w:rFonts w:ascii="Arial" w:hAnsi="Arial" w:cs="Arial"/>
                <w:sz w:val="20"/>
              </w:rPr>
              <w:t>a) Quyết định xử lý vi phạm được gửi cho tổ chức, cá nhân bị xử lý và các cơ quan, tổ chức liên quan;</w:t>
            </w:r>
          </w:p>
          <w:p w:rsidR="00E30311" w:rsidRPr="003E70A7" w:rsidRDefault="00E30311" w:rsidP="00D64091">
            <w:pPr>
              <w:spacing w:before="120"/>
              <w:rPr>
                <w:rFonts w:ascii="Arial" w:hAnsi="Arial" w:cs="Arial"/>
                <w:sz w:val="20"/>
                <w:lang w:val="en-US"/>
              </w:rPr>
            </w:pPr>
            <w:r w:rsidRPr="003E70A7">
              <w:rPr>
                <w:rFonts w:ascii="Arial" w:hAnsi="Arial" w:cs="Arial"/>
                <w:sz w:val="20"/>
              </w:rPr>
              <w:t>b) Quyết định xử lý vi phạm được cơ quan xử lý vi phạm</w:t>
            </w:r>
            <w:r w:rsidRPr="003E70A7">
              <w:rPr>
                <w:rFonts w:ascii="Arial" w:hAnsi="Arial" w:cs="Arial"/>
                <w:sz w:val="20"/>
                <w:lang w:val="en-US"/>
              </w:rPr>
              <w:t xml:space="preserve"> </w:t>
            </w:r>
            <w:r w:rsidRPr="003E70A7">
              <w:rPr>
                <w:rFonts w:ascii="Arial" w:hAnsi="Arial" w:cs="Arial"/>
                <w:sz w:val="20"/>
              </w:rPr>
              <w:t>đăng tải lên Hệ th</w:t>
            </w:r>
            <w:r w:rsidRPr="003E70A7">
              <w:rPr>
                <w:rFonts w:ascii="Arial" w:hAnsi="Arial" w:cs="Arial"/>
                <w:sz w:val="20"/>
                <w:lang w:val="en-US"/>
              </w:rPr>
              <w:t>ố</w:t>
            </w:r>
            <w:r w:rsidRPr="003E70A7">
              <w:rPr>
                <w:rFonts w:ascii="Arial" w:hAnsi="Arial" w:cs="Arial"/>
                <w:sz w:val="20"/>
              </w:rPr>
              <w:t>ng.</w:t>
            </w:r>
          </w:p>
        </w:tc>
      </w:tr>
    </w:tbl>
    <w:p w:rsidR="00E30311" w:rsidRDefault="00E30311" w:rsidP="00E30311">
      <w:pPr>
        <w:spacing w:before="120"/>
        <w:jc w:val="center"/>
        <w:rPr>
          <w:rFonts w:ascii="Arial" w:hAnsi="Arial" w:cs="Arial"/>
          <w:b/>
          <w:sz w:val="20"/>
          <w:lang w:val="en-US"/>
        </w:rPr>
      </w:pPr>
    </w:p>
    <w:p w:rsidR="00E30311" w:rsidRPr="003E70A7" w:rsidRDefault="00E30311" w:rsidP="00E30311">
      <w:pPr>
        <w:spacing w:before="120"/>
        <w:jc w:val="center"/>
        <w:rPr>
          <w:rFonts w:ascii="Arial" w:hAnsi="Arial" w:cs="Arial"/>
          <w:b/>
          <w:sz w:val="20"/>
        </w:rPr>
      </w:pPr>
      <w:r w:rsidRPr="003E70A7">
        <w:rPr>
          <w:rFonts w:ascii="Arial" w:hAnsi="Arial" w:cs="Arial"/>
          <w:b/>
          <w:sz w:val="20"/>
        </w:rPr>
        <w:t>CHƯƠNG II. BẢNG DỮ LIỆU ĐẤU THẦU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923"/>
        <w:gridCol w:w="7431"/>
      </w:tblGrid>
      <w:tr w:rsidR="00E30311" w:rsidRPr="003E70A7" w:rsidTr="00D64091">
        <w:tblPrEx>
          <w:tblCellMar>
            <w:top w:w="0" w:type="dxa"/>
            <w:left w:w="0" w:type="dxa"/>
            <w:bottom w:w="0" w:type="dxa"/>
            <w:right w:w="0" w:type="dxa"/>
          </w:tblCellMar>
        </w:tblPrEx>
        <w:tc>
          <w:tcPr>
            <w:tcW w:w="1028" w:type="pct"/>
            <w:shd w:val="clear" w:color="auto" w:fill="auto"/>
          </w:tcPr>
          <w:p w:rsidR="00E30311" w:rsidRPr="003E70A7" w:rsidRDefault="00E30311" w:rsidP="00D64091">
            <w:pPr>
              <w:spacing w:before="120"/>
              <w:jc w:val="center"/>
              <w:rPr>
                <w:rFonts w:ascii="Arial" w:hAnsi="Arial" w:cs="Arial"/>
                <w:b/>
                <w:sz w:val="20"/>
              </w:rPr>
            </w:pPr>
            <w:r w:rsidRPr="003E70A7">
              <w:rPr>
                <w:rFonts w:ascii="Arial" w:hAnsi="Arial" w:cs="Arial"/>
                <w:b/>
                <w:sz w:val="20"/>
              </w:rPr>
              <w:t>CDNĐT 1.1</w:t>
            </w:r>
          </w:p>
        </w:tc>
        <w:tc>
          <w:tcPr>
            <w:tcW w:w="3972" w:type="pct"/>
            <w:shd w:val="clear" w:color="auto" w:fill="auto"/>
            <w:vAlign w:val="bottom"/>
          </w:tcPr>
          <w:p w:rsidR="00E30311" w:rsidRPr="003E70A7" w:rsidRDefault="00E30311" w:rsidP="00D64091">
            <w:pPr>
              <w:spacing w:before="120"/>
              <w:rPr>
                <w:rFonts w:ascii="Arial" w:hAnsi="Arial" w:cs="Arial"/>
                <w:sz w:val="20"/>
              </w:rPr>
            </w:pPr>
            <w:r w:rsidRPr="003E70A7">
              <w:rPr>
                <w:rFonts w:ascii="Arial" w:hAnsi="Arial" w:cs="Arial"/>
                <w:sz w:val="20"/>
              </w:rPr>
              <w:t>Tên và địa chỉ của Bên mời thầu:</w:t>
            </w:r>
          </w:p>
          <w:p w:rsidR="00E30311" w:rsidRPr="003E70A7" w:rsidRDefault="00E30311" w:rsidP="00D64091">
            <w:pPr>
              <w:spacing w:before="120"/>
              <w:rPr>
                <w:rFonts w:ascii="Arial" w:hAnsi="Arial" w:cs="Arial"/>
                <w:i/>
                <w:sz w:val="20"/>
              </w:rPr>
            </w:pPr>
            <w:r w:rsidRPr="003E70A7">
              <w:rPr>
                <w:rFonts w:ascii="Arial" w:hAnsi="Arial" w:cs="Arial"/>
                <w:sz w:val="20"/>
              </w:rPr>
              <w:t xml:space="preserve">- Tên Bên mời thầu: </w:t>
            </w:r>
            <w:r w:rsidRPr="003E70A7">
              <w:rPr>
                <w:rFonts w:ascii="Arial" w:hAnsi="Arial" w:cs="Arial"/>
                <w:sz w:val="20"/>
                <w:lang w:val="en-US"/>
              </w:rPr>
              <w:t xml:space="preserve">_________ </w:t>
            </w:r>
            <w:r w:rsidRPr="003E70A7">
              <w:rPr>
                <w:rFonts w:ascii="Arial" w:hAnsi="Arial" w:cs="Arial"/>
                <w:i/>
                <w:sz w:val="20"/>
              </w:rPr>
              <w:t>[</w:t>
            </w:r>
            <w:r w:rsidRPr="003E70A7">
              <w:rPr>
                <w:rFonts w:ascii="Arial" w:hAnsi="Arial" w:cs="Arial"/>
                <w:i/>
                <w:sz w:val="20"/>
                <w:lang w:val="en-US"/>
              </w:rPr>
              <w:t>g</w:t>
            </w:r>
            <w:r w:rsidRPr="003E70A7">
              <w:rPr>
                <w:rFonts w:ascii="Arial" w:hAnsi="Arial" w:cs="Arial"/>
                <w:i/>
                <w:sz w:val="20"/>
              </w:rPr>
              <w:t>hi tên bên mời thầu]</w:t>
            </w:r>
          </w:p>
          <w:p w:rsidR="00E30311" w:rsidRPr="003E70A7" w:rsidRDefault="00E30311" w:rsidP="00D64091">
            <w:pPr>
              <w:spacing w:before="120"/>
              <w:rPr>
                <w:rFonts w:ascii="Arial" w:hAnsi="Arial" w:cs="Arial"/>
                <w:i/>
                <w:sz w:val="20"/>
              </w:rPr>
            </w:pPr>
            <w:r w:rsidRPr="003E70A7">
              <w:rPr>
                <w:rFonts w:ascii="Arial" w:hAnsi="Arial" w:cs="Arial"/>
                <w:sz w:val="20"/>
              </w:rPr>
              <w:t xml:space="preserve">- Đại diện: </w:t>
            </w:r>
            <w:r w:rsidRPr="003E70A7">
              <w:rPr>
                <w:rFonts w:ascii="Arial" w:hAnsi="Arial" w:cs="Arial"/>
                <w:sz w:val="20"/>
                <w:lang w:val="en-US"/>
              </w:rPr>
              <w:t xml:space="preserve">_________ </w:t>
            </w:r>
            <w:r w:rsidRPr="003E70A7">
              <w:rPr>
                <w:rFonts w:ascii="Arial" w:hAnsi="Arial" w:cs="Arial"/>
                <w:i/>
                <w:sz w:val="20"/>
              </w:rPr>
              <w:t>[ghi tên đ</w:t>
            </w:r>
            <w:r w:rsidRPr="003E70A7">
              <w:rPr>
                <w:rFonts w:ascii="Arial" w:hAnsi="Arial" w:cs="Arial"/>
                <w:i/>
                <w:sz w:val="20"/>
                <w:lang w:val="en-US"/>
              </w:rPr>
              <w:t>ầ</w:t>
            </w:r>
            <w:r w:rsidRPr="003E70A7">
              <w:rPr>
                <w:rFonts w:ascii="Arial" w:hAnsi="Arial" w:cs="Arial"/>
                <w:i/>
                <w:sz w:val="20"/>
              </w:rPr>
              <w:t>y đủ của người đại diện]</w:t>
            </w:r>
          </w:p>
          <w:p w:rsidR="00E30311" w:rsidRPr="003E70A7" w:rsidRDefault="00E30311" w:rsidP="00D64091">
            <w:pPr>
              <w:spacing w:before="120"/>
              <w:rPr>
                <w:rFonts w:ascii="Arial" w:hAnsi="Arial" w:cs="Arial"/>
                <w:i/>
                <w:sz w:val="20"/>
              </w:rPr>
            </w:pPr>
            <w:r w:rsidRPr="003E70A7">
              <w:rPr>
                <w:rFonts w:ascii="Arial" w:hAnsi="Arial" w:cs="Arial"/>
                <w:sz w:val="20"/>
              </w:rPr>
              <w:t>- S</w:t>
            </w:r>
            <w:r w:rsidRPr="003E70A7">
              <w:rPr>
                <w:rFonts w:ascii="Arial" w:hAnsi="Arial" w:cs="Arial"/>
                <w:sz w:val="20"/>
                <w:lang w:val="en-US"/>
              </w:rPr>
              <w:t>ố</w:t>
            </w:r>
            <w:r w:rsidRPr="003E70A7">
              <w:rPr>
                <w:rFonts w:ascii="Arial" w:hAnsi="Arial" w:cs="Arial"/>
                <w:sz w:val="20"/>
              </w:rPr>
              <w:t xml:space="preserve"> nhà/s</w:t>
            </w:r>
            <w:r w:rsidRPr="003E70A7">
              <w:rPr>
                <w:rFonts w:ascii="Arial" w:hAnsi="Arial" w:cs="Arial"/>
                <w:sz w:val="20"/>
                <w:lang w:val="en-US"/>
              </w:rPr>
              <w:t xml:space="preserve">ố </w:t>
            </w:r>
            <w:r w:rsidRPr="003E70A7">
              <w:rPr>
                <w:rFonts w:ascii="Arial" w:hAnsi="Arial" w:cs="Arial"/>
                <w:sz w:val="20"/>
              </w:rPr>
              <w:t>t</w:t>
            </w:r>
            <w:r w:rsidRPr="003E70A7">
              <w:rPr>
                <w:rFonts w:ascii="Arial" w:hAnsi="Arial" w:cs="Arial"/>
                <w:sz w:val="20"/>
                <w:lang w:val="en-US"/>
              </w:rPr>
              <w:t>ầ</w:t>
            </w:r>
            <w:r w:rsidRPr="003E70A7">
              <w:rPr>
                <w:rFonts w:ascii="Arial" w:hAnsi="Arial" w:cs="Arial"/>
                <w:sz w:val="20"/>
              </w:rPr>
              <w:t>ng/s</w:t>
            </w:r>
            <w:r w:rsidRPr="003E70A7">
              <w:rPr>
                <w:rFonts w:ascii="Arial" w:hAnsi="Arial" w:cs="Arial"/>
                <w:sz w:val="20"/>
                <w:lang w:val="en-US"/>
              </w:rPr>
              <w:t>ố</w:t>
            </w:r>
            <w:r w:rsidRPr="003E70A7">
              <w:rPr>
                <w:rFonts w:ascii="Arial" w:hAnsi="Arial" w:cs="Arial"/>
                <w:sz w:val="20"/>
              </w:rPr>
              <w:t xml:space="preserve"> phòng: </w:t>
            </w:r>
            <w:r>
              <w:rPr>
                <w:rFonts w:ascii="Arial" w:hAnsi="Arial" w:cs="Arial"/>
                <w:sz w:val="20"/>
                <w:lang w:val="en-US"/>
              </w:rPr>
              <w:t>____</w:t>
            </w:r>
            <w:r w:rsidRPr="003E70A7">
              <w:rPr>
                <w:rFonts w:ascii="Arial" w:hAnsi="Arial" w:cs="Arial"/>
                <w:sz w:val="20"/>
                <w:lang w:val="en-US"/>
              </w:rPr>
              <w:t xml:space="preserve">_ </w:t>
            </w:r>
            <w:r w:rsidRPr="003E70A7">
              <w:rPr>
                <w:rFonts w:ascii="Arial" w:hAnsi="Arial" w:cs="Arial"/>
                <w:i/>
                <w:sz w:val="20"/>
              </w:rPr>
              <w:t>[ghi s</w:t>
            </w:r>
            <w:r w:rsidRPr="003E70A7">
              <w:rPr>
                <w:rFonts w:ascii="Arial" w:hAnsi="Arial" w:cs="Arial"/>
                <w:i/>
                <w:sz w:val="20"/>
                <w:lang w:val="en-US"/>
              </w:rPr>
              <w:t>ố</w:t>
            </w:r>
            <w:r w:rsidRPr="003E70A7">
              <w:rPr>
                <w:rFonts w:ascii="Arial" w:hAnsi="Arial" w:cs="Arial"/>
                <w:i/>
                <w:sz w:val="20"/>
              </w:rPr>
              <w:t xml:space="preserve"> nhà, số tầng, s</w:t>
            </w:r>
            <w:r w:rsidRPr="003E70A7">
              <w:rPr>
                <w:rFonts w:ascii="Arial" w:hAnsi="Arial" w:cs="Arial"/>
                <w:i/>
                <w:sz w:val="20"/>
                <w:lang w:val="en-US"/>
              </w:rPr>
              <w:t>ố</w:t>
            </w:r>
            <w:r w:rsidRPr="003E70A7">
              <w:rPr>
                <w:rFonts w:ascii="Arial" w:hAnsi="Arial" w:cs="Arial"/>
                <w:i/>
                <w:sz w:val="20"/>
              </w:rPr>
              <w:t xml:space="preserve"> phòng</w:t>
            </w:r>
            <w:r w:rsidRPr="003E70A7">
              <w:rPr>
                <w:rFonts w:ascii="Arial" w:hAnsi="Arial" w:cs="Arial"/>
                <w:i/>
                <w:sz w:val="20"/>
                <w:lang w:val="en-US"/>
              </w:rPr>
              <w:t xml:space="preserve"> </w:t>
            </w:r>
            <w:r w:rsidRPr="003E70A7">
              <w:rPr>
                <w:rFonts w:ascii="Arial" w:hAnsi="Arial" w:cs="Arial"/>
                <w:i/>
                <w:sz w:val="20"/>
              </w:rPr>
              <w:t>(nếu có)]</w:t>
            </w:r>
          </w:p>
          <w:p w:rsidR="00E30311" w:rsidRPr="003E70A7" w:rsidRDefault="00E30311" w:rsidP="00D64091">
            <w:pPr>
              <w:spacing w:before="120"/>
              <w:rPr>
                <w:rFonts w:ascii="Arial" w:hAnsi="Arial" w:cs="Arial"/>
                <w:i/>
                <w:sz w:val="20"/>
              </w:rPr>
            </w:pPr>
            <w:r w:rsidRPr="003E70A7">
              <w:rPr>
                <w:rFonts w:ascii="Arial" w:hAnsi="Arial" w:cs="Arial"/>
                <w:sz w:val="20"/>
              </w:rPr>
              <w:lastRenderedPageBreak/>
              <w:t>- Tên đườn</w:t>
            </w:r>
            <w:r w:rsidRPr="003E70A7">
              <w:rPr>
                <w:rFonts w:ascii="Arial" w:hAnsi="Arial" w:cs="Arial"/>
                <w:sz w:val="20"/>
                <w:lang w:val="en-US"/>
              </w:rPr>
              <w:t>g</w:t>
            </w:r>
            <w:r w:rsidRPr="003E70A7">
              <w:rPr>
                <w:rFonts w:ascii="Arial" w:hAnsi="Arial" w:cs="Arial"/>
                <w:sz w:val="20"/>
              </w:rPr>
              <w:t xml:space="preserve">, phố: </w:t>
            </w:r>
            <w:r w:rsidRPr="003E70A7">
              <w:rPr>
                <w:rFonts w:ascii="Arial" w:hAnsi="Arial" w:cs="Arial"/>
                <w:sz w:val="20"/>
                <w:lang w:val="en-US"/>
              </w:rPr>
              <w:t xml:space="preserve">_________ </w:t>
            </w:r>
            <w:r w:rsidRPr="003E70A7">
              <w:rPr>
                <w:rFonts w:ascii="Arial" w:hAnsi="Arial" w:cs="Arial"/>
                <w:i/>
                <w:sz w:val="20"/>
              </w:rPr>
              <w:t>[ghi tên đường phố]</w:t>
            </w:r>
          </w:p>
          <w:p w:rsidR="00E30311" w:rsidRPr="003E70A7" w:rsidRDefault="00E30311" w:rsidP="00D64091">
            <w:pPr>
              <w:spacing w:before="120"/>
              <w:rPr>
                <w:rFonts w:ascii="Arial" w:hAnsi="Arial" w:cs="Arial"/>
                <w:i/>
                <w:sz w:val="20"/>
              </w:rPr>
            </w:pPr>
            <w:r w:rsidRPr="003E70A7">
              <w:rPr>
                <w:rFonts w:ascii="Arial" w:hAnsi="Arial" w:cs="Arial"/>
                <w:sz w:val="20"/>
              </w:rPr>
              <w:t xml:space="preserve">- Thành phố: </w:t>
            </w:r>
            <w:r w:rsidRPr="003E70A7">
              <w:rPr>
                <w:rFonts w:ascii="Arial" w:hAnsi="Arial" w:cs="Arial"/>
                <w:sz w:val="20"/>
                <w:lang w:val="en-US"/>
              </w:rPr>
              <w:t xml:space="preserve">_________ </w:t>
            </w:r>
            <w:r w:rsidRPr="003E70A7">
              <w:rPr>
                <w:rFonts w:ascii="Arial" w:hAnsi="Arial" w:cs="Arial"/>
                <w:i/>
                <w:sz w:val="20"/>
              </w:rPr>
              <w:t>[ghi tên thành phố hoặc thị tr</w:t>
            </w:r>
            <w:r w:rsidRPr="003E70A7">
              <w:rPr>
                <w:rFonts w:ascii="Arial" w:hAnsi="Arial" w:cs="Arial"/>
                <w:i/>
                <w:sz w:val="20"/>
                <w:lang w:val="en-US"/>
              </w:rPr>
              <w:t>ấ</w:t>
            </w:r>
            <w:r w:rsidRPr="003E70A7">
              <w:rPr>
                <w:rFonts w:ascii="Arial" w:hAnsi="Arial" w:cs="Arial"/>
                <w:i/>
                <w:sz w:val="20"/>
              </w:rPr>
              <w:t>n]</w:t>
            </w:r>
          </w:p>
          <w:p w:rsidR="00E30311" w:rsidRPr="003E70A7" w:rsidRDefault="00E30311" w:rsidP="00D64091">
            <w:pPr>
              <w:spacing w:before="120"/>
              <w:rPr>
                <w:rFonts w:ascii="Arial" w:hAnsi="Arial" w:cs="Arial"/>
                <w:i/>
                <w:sz w:val="20"/>
              </w:rPr>
            </w:pPr>
            <w:r w:rsidRPr="003E70A7">
              <w:rPr>
                <w:rFonts w:ascii="Arial" w:hAnsi="Arial" w:cs="Arial"/>
                <w:sz w:val="20"/>
              </w:rPr>
              <w:t xml:space="preserve">- Mã bưu điện: </w:t>
            </w:r>
            <w:r w:rsidRPr="003E70A7">
              <w:rPr>
                <w:rFonts w:ascii="Arial" w:hAnsi="Arial" w:cs="Arial"/>
                <w:sz w:val="20"/>
                <w:lang w:val="en-US"/>
              </w:rPr>
              <w:t xml:space="preserve">_________ </w:t>
            </w:r>
            <w:r w:rsidRPr="003E70A7">
              <w:rPr>
                <w:rFonts w:ascii="Arial" w:hAnsi="Arial" w:cs="Arial"/>
                <w:i/>
                <w:sz w:val="20"/>
              </w:rPr>
              <w:t>[ghi mã bưu điện (nếu c</w:t>
            </w:r>
            <w:r w:rsidRPr="003E70A7">
              <w:rPr>
                <w:rFonts w:ascii="Arial" w:hAnsi="Arial" w:cs="Arial"/>
                <w:i/>
                <w:sz w:val="20"/>
                <w:lang w:val="en-US"/>
              </w:rPr>
              <w:t>ó</w:t>
            </w:r>
            <w:r w:rsidRPr="003E70A7">
              <w:rPr>
                <w:rFonts w:ascii="Arial" w:hAnsi="Arial" w:cs="Arial"/>
                <w:i/>
                <w:sz w:val="20"/>
              </w:rPr>
              <w:t>)]</w:t>
            </w:r>
          </w:p>
          <w:p w:rsidR="00E30311" w:rsidRPr="003E70A7" w:rsidRDefault="00E30311" w:rsidP="00D64091">
            <w:pPr>
              <w:spacing w:before="120"/>
              <w:rPr>
                <w:rFonts w:ascii="Arial" w:hAnsi="Arial" w:cs="Arial"/>
                <w:i/>
                <w:sz w:val="20"/>
              </w:rPr>
            </w:pPr>
            <w:r w:rsidRPr="003E70A7">
              <w:rPr>
                <w:rFonts w:ascii="Arial" w:hAnsi="Arial" w:cs="Arial"/>
                <w:sz w:val="20"/>
              </w:rPr>
              <w:t>- S</w:t>
            </w:r>
            <w:r w:rsidRPr="003E70A7">
              <w:rPr>
                <w:rFonts w:ascii="Arial" w:hAnsi="Arial" w:cs="Arial"/>
                <w:sz w:val="20"/>
                <w:lang w:val="en-US"/>
              </w:rPr>
              <w:t>ố</w:t>
            </w:r>
            <w:r w:rsidRPr="003E70A7">
              <w:rPr>
                <w:rFonts w:ascii="Arial" w:hAnsi="Arial" w:cs="Arial"/>
                <w:sz w:val="20"/>
              </w:rPr>
              <w:t xml:space="preserve"> điện thoại: </w:t>
            </w:r>
            <w:r w:rsidRPr="003E70A7">
              <w:rPr>
                <w:rFonts w:ascii="Arial" w:hAnsi="Arial" w:cs="Arial"/>
                <w:sz w:val="20"/>
                <w:lang w:val="en-US"/>
              </w:rPr>
              <w:t xml:space="preserve">_________ </w:t>
            </w:r>
            <w:r w:rsidRPr="003E70A7">
              <w:rPr>
                <w:rFonts w:ascii="Arial" w:hAnsi="Arial" w:cs="Arial"/>
                <w:i/>
                <w:sz w:val="20"/>
              </w:rPr>
              <w:t>[ghi s</w:t>
            </w:r>
            <w:r w:rsidRPr="003E70A7">
              <w:rPr>
                <w:rFonts w:ascii="Arial" w:hAnsi="Arial" w:cs="Arial"/>
                <w:i/>
                <w:sz w:val="20"/>
                <w:lang w:val="en-US"/>
              </w:rPr>
              <w:t>ố</w:t>
            </w:r>
            <w:r w:rsidRPr="003E70A7">
              <w:rPr>
                <w:rFonts w:ascii="Arial" w:hAnsi="Arial" w:cs="Arial"/>
                <w:i/>
                <w:sz w:val="20"/>
              </w:rPr>
              <w:t xml:space="preserve"> điện thoại, g</w:t>
            </w:r>
            <w:r w:rsidRPr="003E70A7">
              <w:rPr>
                <w:rFonts w:ascii="Arial" w:hAnsi="Arial" w:cs="Arial"/>
                <w:i/>
                <w:sz w:val="20"/>
                <w:lang w:val="en-US"/>
              </w:rPr>
              <w:t>ồ</w:t>
            </w:r>
            <w:r w:rsidRPr="003E70A7">
              <w:rPr>
                <w:rFonts w:ascii="Arial" w:hAnsi="Arial" w:cs="Arial"/>
                <w:i/>
                <w:sz w:val="20"/>
              </w:rPr>
              <w:t>m mã nước và mã</w:t>
            </w:r>
            <w:r w:rsidRPr="003E70A7">
              <w:rPr>
                <w:rFonts w:ascii="Arial" w:hAnsi="Arial" w:cs="Arial"/>
                <w:i/>
                <w:sz w:val="20"/>
                <w:lang w:val="en-US"/>
              </w:rPr>
              <w:t xml:space="preserve"> </w:t>
            </w:r>
            <w:r w:rsidRPr="003E70A7">
              <w:rPr>
                <w:rFonts w:ascii="Arial" w:hAnsi="Arial" w:cs="Arial"/>
                <w:i/>
                <w:sz w:val="20"/>
              </w:rPr>
              <w:t>thành phố]</w:t>
            </w:r>
          </w:p>
          <w:p w:rsidR="00E30311" w:rsidRPr="003E70A7" w:rsidRDefault="00E30311" w:rsidP="00D64091">
            <w:pPr>
              <w:spacing w:before="120"/>
              <w:rPr>
                <w:rFonts w:ascii="Arial" w:hAnsi="Arial" w:cs="Arial"/>
                <w:i/>
                <w:sz w:val="20"/>
              </w:rPr>
            </w:pPr>
            <w:r w:rsidRPr="003E70A7">
              <w:rPr>
                <w:rFonts w:ascii="Arial" w:hAnsi="Arial" w:cs="Arial"/>
                <w:sz w:val="20"/>
              </w:rPr>
              <w:t>- S</w:t>
            </w:r>
            <w:r w:rsidRPr="003E70A7">
              <w:rPr>
                <w:rFonts w:ascii="Arial" w:hAnsi="Arial" w:cs="Arial"/>
                <w:sz w:val="20"/>
                <w:lang w:val="en-US"/>
              </w:rPr>
              <w:t>ố</w:t>
            </w:r>
            <w:r w:rsidRPr="003E70A7">
              <w:rPr>
                <w:rFonts w:ascii="Arial" w:hAnsi="Arial" w:cs="Arial"/>
                <w:sz w:val="20"/>
              </w:rPr>
              <w:t xml:space="preserve"> fax: </w:t>
            </w:r>
            <w:r w:rsidRPr="003E70A7">
              <w:rPr>
                <w:rFonts w:ascii="Arial" w:hAnsi="Arial" w:cs="Arial"/>
                <w:sz w:val="20"/>
                <w:lang w:val="en-US"/>
              </w:rPr>
              <w:t xml:space="preserve">_________ </w:t>
            </w:r>
            <w:r w:rsidRPr="003E70A7">
              <w:rPr>
                <w:rFonts w:ascii="Arial" w:hAnsi="Arial" w:cs="Arial"/>
                <w:i/>
                <w:sz w:val="20"/>
              </w:rPr>
              <w:t>[ghi số fax, gồm mã nước và mã thành phố]</w:t>
            </w:r>
          </w:p>
          <w:p w:rsidR="00E30311" w:rsidRPr="003E70A7" w:rsidRDefault="00E30311" w:rsidP="00D64091">
            <w:pPr>
              <w:spacing w:before="120"/>
              <w:rPr>
                <w:rFonts w:ascii="Arial" w:hAnsi="Arial" w:cs="Arial"/>
                <w:sz w:val="20"/>
              </w:rPr>
            </w:pPr>
            <w:r w:rsidRPr="003E70A7">
              <w:rPr>
                <w:rFonts w:ascii="Arial" w:hAnsi="Arial" w:cs="Arial"/>
                <w:sz w:val="20"/>
              </w:rPr>
              <w:t xml:space="preserve">- Địa chỉ e-mail: </w:t>
            </w:r>
            <w:r w:rsidRPr="003E70A7">
              <w:rPr>
                <w:rFonts w:ascii="Arial" w:hAnsi="Arial" w:cs="Arial"/>
                <w:sz w:val="20"/>
                <w:lang w:val="en-US"/>
              </w:rPr>
              <w:t xml:space="preserve">_________ </w:t>
            </w:r>
            <w:r w:rsidRPr="003E70A7">
              <w:rPr>
                <w:rFonts w:ascii="Arial" w:hAnsi="Arial" w:cs="Arial"/>
                <w:i/>
                <w:sz w:val="20"/>
              </w:rPr>
              <w:t>[ghi địa chỉ ema</w:t>
            </w:r>
            <w:r w:rsidRPr="003E70A7">
              <w:rPr>
                <w:rFonts w:ascii="Arial" w:hAnsi="Arial" w:cs="Arial"/>
                <w:i/>
                <w:sz w:val="20"/>
                <w:lang w:val="en-US"/>
              </w:rPr>
              <w:t>il</w:t>
            </w:r>
            <w:r w:rsidRPr="003E70A7">
              <w:rPr>
                <w:rFonts w:ascii="Arial" w:hAnsi="Arial" w:cs="Arial"/>
                <w:i/>
                <w:sz w:val="20"/>
              </w:rPr>
              <w:t xml:space="preserve"> (nếu c</w:t>
            </w:r>
            <w:r w:rsidRPr="003E70A7">
              <w:rPr>
                <w:rFonts w:ascii="Arial" w:hAnsi="Arial" w:cs="Arial"/>
                <w:i/>
                <w:sz w:val="20"/>
                <w:lang w:val="en-US"/>
              </w:rPr>
              <w:t>ó</w:t>
            </w:r>
            <w:r w:rsidRPr="003E70A7">
              <w:rPr>
                <w:rFonts w:ascii="Arial" w:hAnsi="Arial" w:cs="Arial"/>
                <w:i/>
                <w:sz w:val="20"/>
              </w:rPr>
              <w:t>)]</w:t>
            </w:r>
          </w:p>
        </w:tc>
      </w:tr>
      <w:tr w:rsidR="00E30311" w:rsidRPr="003E70A7" w:rsidTr="00D64091">
        <w:tblPrEx>
          <w:tblCellMar>
            <w:top w:w="0" w:type="dxa"/>
            <w:left w:w="0" w:type="dxa"/>
            <w:bottom w:w="0" w:type="dxa"/>
            <w:right w:w="0" w:type="dxa"/>
          </w:tblCellMar>
        </w:tblPrEx>
        <w:tc>
          <w:tcPr>
            <w:tcW w:w="1028" w:type="pct"/>
            <w:shd w:val="clear" w:color="auto" w:fill="auto"/>
          </w:tcPr>
          <w:p w:rsidR="00E30311" w:rsidRPr="003E70A7" w:rsidRDefault="00E30311" w:rsidP="00D64091">
            <w:pPr>
              <w:spacing w:before="120"/>
              <w:jc w:val="center"/>
              <w:rPr>
                <w:rFonts w:ascii="Arial" w:hAnsi="Arial" w:cs="Arial"/>
                <w:b/>
                <w:sz w:val="20"/>
              </w:rPr>
            </w:pPr>
            <w:r w:rsidRPr="003E70A7">
              <w:rPr>
                <w:rFonts w:ascii="Arial" w:hAnsi="Arial" w:cs="Arial"/>
                <w:b/>
                <w:sz w:val="20"/>
              </w:rPr>
              <w:lastRenderedPageBreak/>
              <w:t>CDNĐT</w:t>
            </w:r>
            <w:r w:rsidRPr="003E70A7">
              <w:rPr>
                <w:rFonts w:ascii="Arial" w:hAnsi="Arial" w:cs="Arial"/>
                <w:b/>
                <w:sz w:val="20"/>
                <w:lang w:val="en-US"/>
              </w:rPr>
              <w:t xml:space="preserve"> </w:t>
            </w:r>
            <w:r w:rsidRPr="003E70A7">
              <w:rPr>
                <w:rFonts w:ascii="Arial" w:hAnsi="Arial" w:cs="Arial"/>
                <w:b/>
                <w:sz w:val="20"/>
              </w:rPr>
              <w:t>1.2</w:t>
            </w:r>
          </w:p>
        </w:tc>
        <w:tc>
          <w:tcPr>
            <w:tcW w:w="3972" w:type="pct"/>
            <w:shd w:val="clear" w:color="auto" w:fill="auto"/>
            <w:vAlign w:val="bottom"/>
          </w:tcPr>
          <w:p w:rsidR="00E30311" w:rsidRPr="003E70A7" w:rsidRDefault="00E30311" w:rsidP="00D64091">
            <w:pPr>
              <w:spacing w:before="120"/>
              <w:rPr>
                <w:rFonts w:ascii="Arial" w:hAnsi="Arial" w:cs="Arial"/>
                <w:sz w:val="20"/>
              </w:rPr>
            </w:pPr>
            <w:r w:rsidRPr="003E70A7">
              <w:rPr>
                <w:rFonts w:ascii="Arial" w:hAnsi="Arial" w:cs="Arial"/>
                <w:sz w:val="20"/>
              </w:rPr>
              <w:t>Yêu cầu về vốn chủ sở hữu và vốn vay mà nhà đầu tư phải thu x</w:t>
            </w:r>
            <w:r w:rsidRPr="003E70A7">
              <w:rPr>
                <w:rFonts w:ascii="Arial" w:hAnsi="Arial" w:cs="Arial"/>
                <w:sz w:val="20"/>
                <w:lang w:val="en-US"/>
              </w:rPr>
              <w:t>ế</w:t>
            </w:r>
            <w:r w:rsidRPr="003E70A7">
              <w:rPr>
                <w:rFonts w:ascii="Arial" w:hAnsi="Arial" w:cs="Arial"/>
                <w:sz w:val="20"/>
              </w:rPr>
              <w:t>p, huy động:</w:t>
            </w:r>
          </w:p>
          <w:p w:rsidR="00E30311" w:rsidRPr="003E70A7" w:rsidRDefault="00E30311" w:rsidP="00D64091">
            <w:pPr>
              <w:spacing w:before="120"/>
              <w:rPr>
                <w:rFonts w:ascii="Arial" w:hAnsi="Arial" w:cs="Arial"/>
                <w:sz w:val="20"/>
              </w:rPr>
            </w:pPr>
            <w:r w:rsidRPr="003E70A7">
              <w:rPr>
                <w:rFonts w:ascii="Arial" w:hAnsi="Arial" w:cs="Arial"/>
                <w:sz w:val="20"/>
              </w:rPr>
              <w:t>- V</w:t>
            </w:r>
            <w:r w:rsidRPr="003E70A7">
              <w:rPr>
                <w:rFonts w:ascii="Arial" w:hAnsi="Arial" w:cs="Arial"/>
                <w:sz w:val="20"/>
                <w:lang w:val="en-US"/>
              </w:rPr>
              <w:t>ố</w:t>
            </w:r>
            <w:r w:rsidRPr="003E70A7">
              <w:rPr>
                <w:rFonts w:ascii="Arial" w:hAnsi="Arial" w:cs="Arial"/>
                <w:sz w:val="20"/>
              </w:rPr>
              <w:t>n chủ sở hữu t</w:t>
            </w:r>
            <w:r w:rsidRPr="003E70A7">
              <w:rPr>
                <w:rFonts w:ascii="Arial" w:hAnsi="Arial" w:cs="Arial"/>
                <w:sz w:val="20"/>
                <w:lang w:val="en-US"/>
              </w:rPr>
              <w:t>ố</w:t>
            </w:r>
            <w:r w:rsidRPr="003E70A7">
              <w:rPr>
                <w:rFonts w:ascii="Arial" w:hAnsi="Arial" w:cs="Arial"/>
                <w:sz w:val="20"/>
              </w:rPr>
              <w:t>i thiểu mà nhà đầu tư phải thu xếp</w:t>
            </w:r>
            <w:r w:rsidRPr="003E70A7">
              <w:rPr>
                <w:rStyle w:val="FootnoteReference"/>
                <w:rFonts w:ascii="Arial" w:hAnsi="Arial" w:cs="Arial"/>
              </w:rPr>
              <w:footnoteReference w:customMarkFollows="1" w:id="1"/>
              <w:t>[1]</w:t>
            </w:r>
            <w:r w:rsidRPr="003E70A7">
              <w:rPr>
                <w:rFonts w:ascii="Arial" w:hAnsi="Arial" w:cs="Arial"/>
                <w:sz w:val="20"/>
              </w:rPr>
              <w:t xml:space="preserve"> là:</w:t>
            </w:r>
            <w:r>
              <w:rPr>
                <w:rFonts w:ascii="Arial" w:hAnsi="Arial" w:cs="Arial"/>
                <w:sz w:val="20"/>
                <w:lang w:val="en-US"/>
              </w:rPr>
              <w:t xml:space="preserve"> __</w:t>
            </w:r>
            <w:r w:rsidRPr="003E70A7">
              <w:rPr>
                <w:rFonts w:ascii="Arial" w:hAnsi="Arial" w:cs="Arial"/>
                <w:sz w:val="20"/>
                <w:lang w:val="en-US"/>
              </w:rPr>
              <w:t xml:space="preserve">___ </w:t>
            </w:r>
            <w:r w:rsidRPr="003E70A7">
              <w:rPr>
                <w:rFonts w:ascii="Arial" w:hAnsi="Arial" w:cs="Arial"/>
                <w:i/>
                <w:sz w:val="20"/>
              </w:rPr>
              <w:t>[ghi vốn chủ sở hữu t</w:t>
            </w:r>
            <w:r w:rsidRPr="003E70A7">
              <w:rPr>
                <w:rFonts w:ascii="Arial" w:hAnsi="Arial" w:cs="Arial"/>
                <w:i/>
                <w:sz w:val="20"/>
                <w:lang w:val="en-US"/>
              </w:rPr>
              <w:t>ố</w:t>
            </w:r>
            <w:r w:rsidRPr="003E70A7">
              <w:rPr>
                <w:rFonts w:ascii="Arial" w:hAnsi="Arial" w:cs="Arial"/>
                <w:i/>
                <w:sz w:val="20"/>
              </w:rPr>
              <w:t>i thiểu yêu cầu nhà đầu tư phải thu x</w:t>
            </w:r>
            <w:r w:rsidRPr="003E70A7">
              <w:rPr>
                <w:rFonts w:ascii="Arial" w:hAnsi="Arial" w:cs="Arial"/>
                <w:i/>
                <w:sz w:val="20"/>
                <w:lang w:val="en-US"/>
              </w:rPr>
              <w:t>ế</w:t>
            </w:r>
            <w:r w:rsidRPr="003E70A7">
              <w:rPr>
                <w:rFonts w:ascii="Arial" w:hAnsi="Arial" w:cs="Arial"/>
                <w:i/>
                <w:sz w:val="20"/>
              </w:rPr>
              <w:t>p bằng số và bằng chữ</w:t>
            </w:r>
            <w:r w:rsidRPr="003E70A7">
              <w:rPr>
                <w:rFonts w:ascii="Arial" w:hAnsi="Arial" w:cs="Arial"/>
                <w:i/>
                <w:sz w:val="20"/>
                <w:lang w:val="en-US"/>
              </w:rPr>
              <w:t>,</w:t>
            </w:r>
            <w:r w:rsidRPr="003E70A7">
              <w:rPr>
                <w:rFonts w:ascii="Arial" w:hAnsi="Arial" w:cs="Arial"/>
                <w:i/>
                <w:sz w:val="20"/>
              </w:rPr>
              <w:t xml:space="preserve"> vốn ch</w:t>
            </w:r>
            <w:r w:rsidRPr="003E70A7">
              <w:rPr>
                <w:rFonts w:ascii="Arial" w:hAnsi="Arial" w:cs="Arial"/>
                <w:i/>
                <w:sz w:val="20"/>
                <w:lang w:val="en-US"/>
              </w:rPr>
              <w:t>ủ</w:t>
            </w:r>
            <w:r w:rsidRPr="003E70A7">
              <w:rPr>
                <w:rFonts w:ascii="Arial" w:hAnsi="Arial" w:cs="Arial"/>
                <w:i/>
                <w:sz w:val="20"/>
              </w:rPr>
              <w:t xml:space="preserve"> sở hữu tối thiểu không thấp hơn </w:t>
            </w:r>
            <w:r w:rsidRPr="003E70A7">
              <w:rPr>
                <w:rFonts w:ascii="Arial" w:hAnsi="Arial" w:cs="Arial"/>
                <w:i/>
                <w:sz w:val="20"/>
                <w:lang w:val="en-US"/>
              </w:rPr>
              <w:t>1</w:t>
            </w:r>
            <w:r w:rsidRPr="003E70A7">
              <w:rPr>
                <w:rFonts w:ascii="Arial" w:hAnsi="Arial" w:cs="Arial"/>
                <w:i/>
                <w:sz w:val="20"/>
              </w:rPr>
              <w:t xml:space="preserve">5% tổng mức đầu tư dự án không bao gồm vốn nhà nước quy định tại Điều 70 và Điều 72 của Luật PPP; không áp dụng đối với dự án BT thanh toán bằng quỹ đất </w:t>
            </w:r>
            <w:r w:rsidRPr="003E70A7">
              <w:rPr>
                <w:rFonts w:ascii="Arial" w:hAnsi="Arial" w:cs="Arial"/>
                <w:i/>
                <w:sz w:val="20"/>
                <w:lang w:val="en-US"/>
              </w:rPr>
              <w:t>á</w:t>
            </w:r>
            <w:r w:rsidRPr="003E70A7">
              <w:rPr>
                <w:rFonts w:ascii="Arial" w:hAnsi="Arial" w:cs="Arial"/>
                <w:i/>
                <w:sz w:val="20"/>
              </w:rPr>
              <w:t xml:space="preserve">p dụng phương thức thanh toán quy định tại khoản 4 hoặc khoản 5 Điều 16 của Nghị định số 257/2025/NĐ-CP; không </w:t>
            </w:r>
            <w:r w:rsidRPr="003E70A7">
              <w:rPr>
                <w:rFonts w:ascii="Arial" w:hAnsi="Arial" w:cs="Arial"/>
                <w:i/>
                <w:sz w:val="20"/>
                <w:lang w:val="en-US"/>
              </w:rPr>
              <w:t>á</w:t>
            </w:r>
            <w:r w:rsidRPr="003E70A7">
              <w:rPr>
                <w:rFonts w:ascii="Arial" w:hAnsi="Arial" w:cs="Arial"/>
                <w:i/>
                <w:sz w:val="20"/>
              </w:rPr>
              <w:t>p dụng đối với doanh nghiệp khoa học và công nghệ, doanh nghiệp khởi nghiệp s</w:t>
            </w:r>
            <w:r w:rsidRPr="003E70A7">
              <w:rPr>
                <w:rFonts w:ascii="Arial" w:hAnsi="Arial" w:cs="Arial"/>
                <w:i/>
                <w:sz w:val="20"/>
                <w:lang w:val="en-US"/>
              </w:rPr>
              <w:t>á</w:t>
            </w:r>
            <w:r w:rsidRPr="003E70A7">
              <w:rPr>
                <w:rFonts w:ascii="Arial" w:hAnsi="Arial" w:cs="Arial"/>
                <w:i/>
                <w:sz w:val="20"/>
              </w:rPr>
              <w:t>ng tạo; trung tâm đ</w:t>
            </w:r>
            <w:r w:rsidRPr="003E70A7">
              <w:rPr>
                <w:rFonts w:ascii="Arial" w:hAnsi="Arial" w:cs="Arial"/>
                <w:i/>
                <w:sz w:val="20"/>
                <w:lang w:val="en-US"/>
              </w:rPr>
              <w:t>ổ</w:t>
            </w:r>
            <w:r w:rsidRPr="003E70A7">
              <w:rPr>
                <w:rFonts w:ascii="Arial" w:hAnsi="Arial" w:cs="Arial"/>
                <w:i/>
                <w:sz w:val="20"/>
              </w:rPr>
              <w:t>i mới sáng tạo, tổ chức hỗ trợ khởi nghiệp s</w:t>
            </w:r>
            <w:r w:rsidRPr="003E70A7">
              <w:rPr>
                <w:rFonts w:ascii="Arial" w:hAnsi="Arial" w:cs="Arial"/>
                <w:i/>
                <w:sz w:val="20"/>
                <w:lang w:val="en-US"/>
              </w:rPr>
              <w:t>á</w:t>
            </w:r>
            <w:r w:rsidRPr="003E70A7">
              <w:rPr>
                <w:rFonts w:ascii="Arial" w:hAnsi="Arial" w:cs="Arial"/>
                <w:i/>
                <w:sz w:val="20"/>
              </w:rPr>
              <w:t xml:space="preserve">ng tạo theo quy định của pháp </w:t>
            </w:r>
            <w:r w:rsidRPr="003E70A7">
              <w:rPr>
                <w:rFonts w:ascii="Arial" w:hAnsi="Arial" w:cs="Arial"/>
                <w:i/>
                <w:sz w:val="20"/>
                <w:lang w:val="en-US"/>
              </w:rPr>
              <w:t>l</w:t>
            </w:r>
            <w:r w:rsidRPr="003E70A7">
              <w:rPr>
                <w:rFonts w:ascii="Arial" w:hAnsi="Arial" w:cs="Arial"/>
                <w:i/>
                <w:sz w:val="20"/>
              </w:rPr>
              <w:t>uật về khoa học, công nghệ và đổi mới s</w:t>
            </w:r>
            <w:r w:rsidRPr="003E70A7">
              <w:rPr>
                <w:rFonts w:ascii="Arial" w:hAnsi="Arial" w:cs="Arial"/>
                <w:i/>
                <w:sz w:val="20"/>
                <w:lang w:val="en-US"/>
              </w:rPr>
              <w:t>á</w:t>
            </w:r>
            <w:r w:rsidRPr="003E70A7">
              <w:rPr>
                <w:rFonts w:ascii="Arial" w:hAnsi="Arial" w:cs="Arial"/>
                <w:i/>
                <w:sz w:val="20"/>
              </w:rPr>
              <w:t xml:space="preserve">ng tạo; cơ sở ươm tạo công nghệ cao, ươm tạo doanh nghiệp công nghệ cao, doanh nghiệp công nghệ cao, doanh nghiệp thành </w:t>
            </w:r>
            <w:r w:rsidRPr="003E70A7">
              <w:rPr>
                <w:rFonts w:ascii="Arial" w:hAnsi="Arial" w:cs="Arial"/>
                <w:i/>
                <w:sz w:val="20"/>
                <w:lang w:val="en-US"/>
              </w:rPr>
              <w:t>l</w:t>
            </w:r>
            <w:r w:rsidRPr="003E70A7">
              <w:rPr>
                <w:rFonts w:ascii="Arial" w:hAnsi="Arial" w:cs="Arial"/>
                <w:i/>
                <w:sz w:val="20"/>
              </w:rPr>
              <w:t xml:space="preserve">ập mới từ dự </w:t>
            </w:r>
            <w:r w:rsidRPr="003E70A7">
              <w:rPr>
                <w:rFonts w:ascii="Arial" w:hAnsi="Arial" w:cs="Arial"/>
                <w:i/>
                <w:sz w:val="20"/>
                <w:lang w:val="en-US"/>
              </w:rPr>
              <w:t>á</w:t>
            </w:r>
            <w:r w:rsidRPr="003E70A7">
              <w:rPr>
                <w:rFonts w:ascii="Arial" w:hAnsi="Arial" w:cs="Arial"/>
                <w:i/>
                <w:sz w:val="20"/>
              </w:rPr>
              <w:t>n đầu tư sản xuất sản phẩm công nghệ cao theo quy định của pháp luật về công nghệ cao].</w:t>
            </w:r>
          </w:p>
          <w:p w:rsidR="00E30311" w:rsidRPr="003E70A7" w:rsidRDefault="00E30311" w:rsidP="00D64091">
            <w:pPr>
              <w:spacing w:before="120"/>
              <w:rPr>
                <w:rFonts w:ascii="Arial" w:hAnsi="Arial" w:cs="Arial"/>
                <w:sz w:val="20"/>
              </w:rPr>
            </w:pPr>
            <w:r w:rsidRPr="003E70A7">
              <w:rPr>
                <w:rFonts w:ascii="Arial" w:hAnsi="Arial" w:cs="Arial"/>
                <w:sz w:val="20"/>
              </w:rPr>
              <w:t>- T</w:t>
            </w:r>
            <w:r w:rsidRPr="003E70A7">
              <w:rPr>
                <w:rFonts w:ascii="Arial" w:hAnsi="Arial" w:cs="Arial"/>
                <w:sz w:val="20"/>
                <w:lang w:val="en-US"/>
              </w:rPr>
              <w:t>ổ</w:t>
            </w:r>
            <w:r w:rsidRPr="003E70A7">
              <w:rPr>
                <w:rFonts w:ascii="Arial" w:hAnsi="Arial" w:cs="Arial"/>
                <w:sz w:val="20"/>
              </w:rPr>
              <w:t>ng giá trị v</w:t>
            </w:r>
            <w:r w:rsidRPr="003E70A7">
              <w:rPr>
                <w:rFonts w:ascii="Arial" w:hAnsi="Arial" w:cs="Arial"/>
                <w:sz w:val="20"/>
                <w:lang w:val="en-US"/>
              </w:rPr>
              <w:t>ố</w:t>
            </w:r>
            <w:r w:rsidRPr="003E70A7">
              <w:rPr>
                <w:rFonts w:ascii="Arial" w:hAnsi="Arial" w:cs="Arial"/>
                <w:sz w:val="20"/>
              </w:rPr>
              <w:t>n chủ sở hữu và vốn vay nhà đầu tư có khả</w:t>
            </w:r>
            <w:r w:rsidRPr="003E70A7">
              <w:rPr>
                <w:rFonts w:ascii="Arial" w:hAnsi="Arial" w:cs="Arial"/>
                <w:sz w:val="20"/>
                <w:lang w:val="en-US"/>
              </w:rPr>
              <w:t xml:space="preserve"> </w:t>
            </w:r>
            <w:r w:rsidRPr="003E70A7">
              <w:rPr>
                <w:rFonts w:ascii="Arial" w:hAnsi="Arial" w:cs="Arial"/>
                <w:sz w:val="20"/>
              </w:rPr>
              <w:t>năng thu x</w:t>
            </w:r>
            <w:r w:rsidRPr="003E70A7">
              <w:rPr>
                <w:rFonts w:ascii="Arial" w:hAnsi="Arial" w:cs="Arial"/>
                <w:sz w:val="20"/>
                <w:lang w:val="en-US"/>
              </w:rPr>
              <w:t>ế</w:t>
            </w:r>
            <w:r w:rsidRPr="003E70A7">
              <w:rPr>
                <w:rFonts w:ascii="Arial" w:hAnsi="Arial" w:cs="Arial"/>
                <w:sz w:val="20"/>
              </w:rPr>
              <w:t xml:space="preserve">p tối thiểu là: </w:t>
            </w:r>
            <w:r w:rsidRPr="003E70A7">
              <w:rPr>
                <w:rFonts w:ascii="Arial" w:hAnsi="Arial" w:cs="Arial"/>
                <w:sz w:val="20"/>
                <w:lang w:val="en-US"/>
              </w:rPr>
              <w:t xml:space="preserve">_____ </w:t>
            </w:r>
            <w:r w:rsidRPr="003E70A7">
              <w:rPr>
                <w:rFonts w:ascii="Arial" w:hAnsi="Arial" w:cs="Arial"/>
                <w:i/>
                <w:sz w:val="20"/>
              </w:rPr>
              <w:t>[ghi giá trị bằng số và bằng chữ;</w:t>
            </w:r>
            <w:r w:rsidRPr="003E70A7">
              <w:rPr>
                <w:rFonts w:ascii="Arial" w:hAnsi="Arial" w:cs="Arial"/>
                <w:i/>
                <w:sz w:val="20"/>
                <w:lang w:val="en-US"/>
              </w:rPr>
              <w:t xml:space="preserve"> </w:t>
            </w:r>
            <w:r w:rsidRPr="003E70A7">
              <w:rPr>
                <w:rFonts w:ascii="Arial" w:hAnsi="Arial" w:cs="Arial"/>
                <w:i/>
                <w:sz w:val="20"/>
              </w:rPr>
              <w:t xml:space="preserve">không áp dụng đối với dự </w:t>
            </w:r>
            <w:r w:rsidRPr="003E70A7">
              <w:rPr>
                <w:rFonts w:ascii="Arial" w:hAnsi="Arial" w:cs="Arial"/>
                <w:i/>
                <w:sz w:val="20"/>
                <w:lang w:val="en-US"/>
              </w:rPr>
              <w:t>á</w:t>
            </w:r>
            <w:r w:rsidRPr="003E70A7">
              <w:rPr>
                <w:rFonts w:ascii="Arial" w:hAnsi="Arial" w:cs="Arial"/>
                <w:i/>
                <w:sz w:val="20"/>
              </w:rPr>
              <w:t xml:space="preserve">n BT thanh toán bằng quỹ đất </w:t>
            </w:r>
            <w:r w:rsidRPr="003E70A7">
              <w:rPr>
                <w:rFonts w:ascii="Arial" w:hAnsi="Arial" w:cs="Arial"/>
                <w:i/>
                <w:sz w:val="20"/>
                <w:lang w:val="en-US"/>
              </w:rPr>
              <w:t>á</w:t>
            </w:r>
            <w:r w:rsidRPr="003E70A7">
              <w:rPr>
                <w:rFonts w:ascii="Arial" w:hAnsi="Arial" w:cs="Arial"/>
                <w:i/>
                <w:sz w:val="20"/>
              </w:rPr>
              <w:t>p dụng phương thức thanh toán quy định tại khoản 4 hoặc khoản 5 Điều 16 của Nghị định số 257/2025/NĐ-CP].</w:t>
            </w:r>
          </w:p>
        </w:tc>
      </w:tr>
      <w:tr w:rsidR="00E30311" w:rsidRPr="003E70A7" w:rsidTr="00D64091">
        <w:tblPrEx>
          <w:tblCellMar>
            <w:top w:w="0" w:type="dxa"/>
            <w:left w:w="0" w:type="dxa"/>
            <w:bottom w:w="0" w:type="dxa"/>
            <w:right w:w="0" w:type="dxa"/>
          </w:tblCellMar>
        </w:tblPrEx>
        <w:tc>
          <w:tcPr>
            <w:tcW w:w="1028" w:type="pct"/>
            <w:shd w:val="clear" w:color="auto" w:fill="auto"/>
          </w:tcPr>
          <w:p w:rsidR="00E30311" w:rsidRPr="003E70A7" w:rsidRDefault="00E30311" w:rsidP="00D64091">
            <w:pPr>
              <w:spacing w:before="120"/>
              <w:jc w:val="center"/>
              <w:rPr>
                <w:rFonts w:ascii="Arial" w:hAnsi="Arial" w:cs="Arial"/>
                <w:b/>
                <w:sz w:val="20"/>
              </w:rPr>
            </w:pPr>
            <w:r w:rsidRPr="003E70A7">
              <w:rPr>
                <w:rFonts w:ascii="Arial" w:hAnsi="Arial" w:cs="Arial"/>
                <w:b/>
                <w:sz w:val="20"/>
              </w:rPr>
              <w:t>CDNĐT 1.3</w:t>
            </w:r>
          </w:p>
        </w:tc>
        <w:tc>
          <w:tcPr>
            <w:tcW w:w="3972" w:type="pct"/>
            <w:shd w:val="clear" w:color="auto" w:fill="auto"/>
            <w:vAlign w:val="bottom"/>
          </w:tcPr>
          <w:p w:rsidR="00E30311" w:rsidRPr="003E70A7" w:rsidRDefault="00E30311" w:rsidP="00D64091">
            <w:pPr>
              <w:spacing w:before="120"/>
              <w:rPr>
                <w:rFonts w:ascii="Arial" w:hAnsi="Arial" w:cs="Arial"/>
                <w:i/>
                <w:sz w:val="20"/>
              </w:rPr>
            </w:pPr>
            <w:r w:rsidRPr="003E70A7">
              <w:rPr>
                <w:rFonts w:ascii="Arial" w:hAnsi="Arial" w:cs="Arial"/>
                <w:i/>
                <w:sz w:val="20"/>
              </w:rPr>
              <w:t>[- Trường hợp áp dụng, bên mời thầu ghi như sau:</w:t>
            </w:r>
          </w:p>
          <w:p w:rsidR="00E30311" w:rsidRPr="003E70A7" w:rsidRDefault="00E30311" w:rsidP="00D64091">
            <w:pPr>
              <w:spacing w:before="120"/>
              <w:rPr>
                <w:rFonts w:ascii="Arial" w:hAnsi="Arial" w:cs="Arial"/>
                <w:sz w:val="20"/>
              </w:rPr>
            </w:pPr>
            <w:r w:rsidRPr="003E70A7">
              <w:rPr>
                <w:rFonts w:ascii="Arial" w:hAnsi="Arial" w:cs="Arial"/>
                <w:sz w:val="20"/>
              </w:rPr>
              <w:t xml:space="preserve">“Nhà đầu tư nộp cùng hồ sơ đề xuất cam kết nộp bảo lãnh của ngân hàng thương mại theo </w:t>
            </w:r>
            <w:r w:rsidRPr="003E70A7">
              <w:rPr>
                <w:rFonts w:ascii="Arial" w:hAnsi="Arial" w:cs="Arial"/>
                <w:sz w:val="20"/>
                <w:lang w:val="en-US"/>
              </w:rPr>
              <w:t>q</w:t>
            </w:r>
            <w:r w:rsidRPr="003E70A7">
              <w:rPr>
                <w:rFonts w:ascii="Arial" w:hAnsi="Arial" w:cs="Arial"/>
                <w:sz w:val="20"/>
              </w:rPr>
              <w:t>uy định của pháp luật về tổ chức tín dụn</w:t>
            </w:r>
            <w:r w:rsidRPr="003E70A7">
              <w:rPr>
                <w:rFonts w:ascii="Arial" w:hAnsi="Arial" w:cs="Arial"/>
                <w:sz w:val="20"/>
                <w:lang w:val="en-US"/>
              </w:rPr>
              <w:t>g</w:t>
            </w:r>
            <w:r w:rsidRPr="003E70A7">
              <w:rPr>
                <w:rFonts w:ascii="Arial" w:hAnsi="Arial" w:cs="Arial"/>
                <w:sz w:val="20"/>
              </w:rPr>
              <w:t xml:space="preserve"> với giá trị bảo lãnh t</w:t>
            </w:r>
            <w:r w:rsidRPr="003E70A7">
              <w:rPr>
                <w:rFonts w:ascii="Arial" w:hAnsi="Arial" w:cs="Arial"/>
                <w:sz w:val="20"/>
                <w:lang w:val="en-US"/>
              </w:rPr>
              <w:t>ố</w:t>
            </w:r>
            <w:r w:rsidRPr="003E70A7">
              <w:rPr>
                <w:rFonts w:ascii="Arial" w:hAnsi="Arial" w:cs="Arial"/>
                <w:sz w:val="20"/>
              </w:rPr>
              <w:t>i thiểu bằng giá trị công trình BT tại quyết định phê duyệt dự toán công trình BT trước thời điểm</w:t>
            </w:r>
            <w:r w:rsidRPr="003E70A7">
              <w:rPr>
                <w:rFonts w:ascii="Arial" w:hAnsi="Arial" w:cs="Arial"/>
                <w:sz w:val="20"/>
                <w:lang w:val="en-US"/>
              </w:rPr>
              <w:t xml:space="preserve"> </w:t>
            </w:r>
            <w:r w:rsidRPr="003E70A7">
              <w:rPr>
                <w:rFonts w:ascii="Arial" w:hAnsi="Arial" w:cs="Arial"/>
                <w:sz w:val="20"/>
              </w:rPr>
              <w:t xml:space="preserve">ký kết hợp đồng; bảo đảm bảo lãnh của ngân hàng có hiệu lực tại thời điểm hợp đồng dự </w:t>
            </w:r>
            <w:r w:rsidRPr="003E70A7">
              <w:rPr>
                <w:rFonts w:ascii="Arial" w:hAnsi="Arial" w:cs="Arial"/>
                <w:sz w:val="20"/>
                <w:lang w:val="en-US"/>
              </w:rPr>
              <w:t>á</w:t>
            </w:r>
            <w:r w:rsidRPr="003E70A7">
              <w:rPr>
                <w:rFonts w:ascii="Arial" w:hAnsi="Arial" w:cs="Arial"/>
                <w:sz w:val="20"/>
              </w:rPr>
              <w:t>n BT có hiệu lực theo cam kết quy định tại khoản 6 Điều 10, khoản 6 Điều 13, điểm d khoản 4 Điều 16 của Nghị định số 257/2025/NĐ-CP.”</w:t>
            </w:r>
          </w:p>
          <w:p w:rsidR="00E30311" w:rsidRPr="003E70A7" w:rsidRDefault="00E30311" w:rsidP="00D64091">
            <w:pPr>
              <w:spacing w:before="120"/>
              <w:rPr>
                <w:rFonts w:ascii="Arial" w:hAnsi="Arial" w:cs="Arial"/>
                <w:i/>
                <w:sz w:val="20"/>
                <w:lang w:val="en-US"/>
              </w:rPr>
            </w:pPr>
            <w:r w:rsidRPr="003E70A7">
              <w:rPr>
                <w:rFonts w:ascii="Arial" w:hAnsi="Arial" w:cs="Arial"/>
                <w:i/>
                <w:sz w:val="20"/>
              </w:rPr>
              <w:t xml:space="preserve">- Trường hợp không áp dụng bên mời thầu ghi: </w:t>
            </w:r>
            <w:r w:rsidRPr="003E70A7">
              <w:rPr>
                <w:rFonts w:ascii="Arial" w:hAnsi="Arial" w:cs="Arial"/>
                <w:sz w:val="20"/>
              </w:rPr>
              <w:t>“Không áp dụng”</w:t>
            </w:r>
          </w:p>
        </w:tc>
      </w:tr>
      <w:tr w:rsidR="00E30311" w:rsidRPr="003E70A7" w:rsidTr="00D64091">
        <w:tblPrEx>
          <w:tblCellMar>
            <w:top w:w="0" w:type="dxa"/>
            <w:left w:w="0" w:type="dxa"/>
            <w:bottom w:w="0" w:type="dxa"/>
            <w:right w:w="0" w:type="dxa"/>
          </w:tblCellMar>
        </w:tblPrEx>
        <w:tc>
          <w:tcPr>
            <w:tcW w:w="1028" w:type="pct"/>
            <w:shd w:val="clear" w:color="auto" w:fill="auto"/>
          </w:tcPr>
          <w:p w:rsidR="00E30311" w:rsidRPr="003E70A7" w:rsidRDefault="00E30311" w:rsidP="00D64091">
            <w:pPr>
              <w:spacing w:before="120"/>
              <w:jc w:val="center"/>
              <w:rPr>
                <w:rFonts w:ascii="Arial" w:hAnsi="Arial" w:cs="Arial"/>
                <w:b/>
                <w:sz w:val="20"/>
              </w:rPr>
            </w:pPr>
            <w:r w:rsidRPr="003E70A7">
              <w:rPr>
                <w:rFonts w:ascii="Arial" w:hAnsi="Arial" w:cs="Arial"/>
                <w:b/>
                <w:sz w:val="20"/>
              </w:rPr>
              <w:t>CDNĐT 1.4</w:t>
            </w:r>
          </w:p>
        </w:tc>
        <w:tc>
          <w:tcPr>
            <w:tcW w:w="3972" w:type="pct"/>
            <w:shd w:val="clear" w:color="auto" w:fill="auto"/>
            <w:vAlign w:val="bottom"/>
          </w:tcPr>
          <w:p w:rsidR="00E30311" w:rsidRPr="003E70A7" w:rsidRDefault="00E30311" w:rsidP="00D64091">
            <w:pPr>
              <w:spacing w:before="120"/>
              <w:rPr>
                <w:rFonts w:ascii="Arial" w:hAnsi="Arial" w:cs="Arial"/>
                <w:i/>
                <w:sz w:val="20"/>
              </w:rPr>
            </w:pPr>
            <w:r w:rsidRPr="003E70A7">
              <w:rPr>
                <w:rFonts w:ascii="Arial" w:hAnsi="Arial" w:cs="Arial"/>
                <w:sz w:val="20"/>
              </w:rPr>
              <w:t xml:space="preserve">Thông tin cơ bản của dự án gồm: </w:t>
            </w:r>
            <w:r w:rsidRPr="003E70A7">
              <w:rPr>
                <w:rFonts w:ascii="Arial" w:hAnsi="Arial" w:cs="Arial"/>
                <w:i/>
                <w:sz w:val="20"/>
              </w:rPr>
              <w:t>[ghi tóm tắt thông tin cơ bản của dự án theo nội dung dưới đây trên cơ sở báo c</w:t>
            </w:r>
            <w:r w:rsidRPr="003E70A7">
              <w:rPr>
                <w:rFonts w:ascii="Arial" w:hAnsi="Arial" w:cs="Arial"/>
                <w:i/>
                <w:sz w:val="20"/>
                <w:lang w:val="en-US"/>
              </w:rPr>
              <w:t>á</w:t>
            </w:r>
            <w:r w:rsidRPr="003E70A7">
              <w:rPr>
                <w:rFonts w:ascii="Arial" w:hAnsi="Arial" w:cs="Arial"/>
                <w:i/>
                <w:sz w:val="20"/>
              </w:rPr>
              <w:t xml:space="preserve">o nghiên </w:t>
            </w:r>
            <w:r w:rsidRPr="003E70A7">
              <w:rPr>
                <w:rFonts w:ascii="Arial" w:hAnsi="Arial" w:cs="Arial"/>
                <w:i/>
                <w:sz w:val="20"/>
                <w:lang w:val="en-US"/>
              </w:rPr>
              <w:t>cứu</w:t>
            </w:r>
            <w:r w:rsidRPr="003E70A7">
              <w:rPr>
                <w:rFonts w:ascii="Arial" w:hAnsi="Arial" w:cs="Arial"/>
                <w:i/>
                <w:sz w:val="20"/>
              </w:rPr>
              <w:t xml:space="preserve"> khả thi, báo cáo kinh t</w:t>
            </w:r>
            <w:r w:rsidRPr="003E70A7">
              <w:rPr>
                <w:rFonts w:ascii="Arial" w:hAnsi="Arial" w:cs="Arial"/>
                <w:i/>
                <w:sz w:val="20"/>
                <w:lang w:val="en-US"/>
              </w:rPr>
              <w:t>ế</w:t>
            </w:r>
            <w:r w:rsidRPr="003E70A7">
              <w:rPr>
                <w:rFonts w:ascii="Arial" w:hAnsi="Arial" w:cs="Arial"/>
                <w:i/>
                <w:sz w:val="20"/>
              </w:rPr>
              <w:t xml:space="preserve"> kỹ thuật đầu tư xây dựng được phê duyệt]</w:t>
            </w:r>
          </w:p>
          <w:p w:rsidR="00E30311" w:rsidRPr="003E70A7" w:rsidRDefault="00E30311" w:rsidP="00D64091">
            <w:pPr>
              <w:spacing w:before="120"/>
              <w:rPr>
                <w:rFonts w:ascii="Arial" w:hAnsi="Arial" w:cs="Arial"/>
                <w:sz w:val="20"/>
                <w:lang w:val="en-US"/>
              </w:rPr>
            </w:pPr>
            <w:r w:rsidRPr="003E70A7">
              <w:rPr>
                <w:rFonts w:ascii="Arial" w:hAnsi="Arial" w:cs="Arial"/>
                <w:sz w:val="20"/>
              </w:rPr>
              <w:t>a) Tên dự án:</w:t>
            </w:r>
            <w:r w:rsidRPr="003E70A7">
              <w:rPr>
                <w:rFonts w:ascii="Arial" w:hAnsi="Arial" w:cs="Arial"/>
                <w:sz w:val="20"/>
                <w:lang w:val="en-US"/>
              </w:rPr>
              <w:t xml:space="preserve"> __________________________</w:t>
            </w:r>
          </w:p>
          <w:p w:rsidR="00E30311" w:rsidRPr="003E70A7" w:rsidRDefault="00E30311" w:rsidP="00D64091">
            <w:pPr>
              <w:spacing w:before="120"/>
              <w:rPr>
                <w:rFonts w:ascii="Arial" w:hAnsi="Arial" w:cs="Arial"/>
                <w:sz w:val="20"/>
              </w:rPr>
            </w:pPr>
            <w:r w:rsidRPr="003E70A7">
              <w:rPr>
                <w:rFonts w:ascii="Arial" w:hAnsi="Arial" w:cs="Arial"/>
                <w:sz w:val="20"/>
              </w:rPr>
              <w:t>b) Loại hợp đồng dự án:</w:t>
            </w:r>
            <w:r w:rsidRPr="003E70A7">
              <w:rPr>
                <w:rFonts w:ascii="Arial" w:hAnsi="Arial" w:cs="Arial"/>
                <w:sz w:val="20"/>
                <w:lang w:val="en-US"/>
              </w:rPr>
              <w:t xml:space="preserve"> __________________________</w:t>
            </w:r>
          </w:p>
          <w:p w:rsidR="00E30311" w:rsidRPr="003E70A7" w:rsidRDefault="00E30311" w:rsidP="00D64091">
            <w:pPr>
              <w:spacing w:before="120"/>
              <w:rPr>
                <w:rFonts w:ascii="Arial" w:hAnsi="Arial" w:cs="Arial"/>
                <w:sz w:val="20"/>
              </w:rPr>
            </w:pPr>
            <w:r w:rsidRPr="003E70A7">
              <w:rPr>
                <w:rFonts w:ascii="Arial" w:hAnsi="Arial" w:cs="Arial"/>
                <w:sz w:val="20"/>
              </w:rPr>
              <w:t>c) Tên cơ quan có thẩm quyền:</w:t>
            </w:r>
            <w:r w:rsidRPr="003E70A7">
              <w:rPr>
                <w:rFonts w:ascii="Arial" w:hAnsi="Arial" w:cs="Arial"/>
                <w:sz w:val="20"/>
                <w:lang w:val="en-US"/>
              </w:rPr>
              <w:t xml:space="preserve"> __________________________</w:t>
            </w:r>
          </w:p>
          <w:p w:rsidR="00E30311" w:rsidRPr="003E70A7" w:rsidRDefault="00E30311" w:rsidP="00D64091">
            <w:pPr>
              <w:spacing w:before="120"/>
              <w:rPr>
                <w:rFonts w:ascii="Arial" w:hAnsi="Arial" w:cs="Arial"/>
                <w:sz w:val="20"/>
              </w:rPr>
            </w:pPr>
            <w:r w:rsidRPr="003E70A7">
              <w:rPr>
                <w:rFonts w:ascii="Arial" w:hAnsi="Arial" w:cs="Arial"/>
                <w:sz w:val="20"/>
              </w:rPr>
              <w:t>d) Tên cơ quan ký kết hợp đồng:</w:t>
            </w:r>
            <w:r w:rsidRPr="003E70A7">
              <w:rPr>
                <w:rFonts w:ascii="Arial" w:hAnsi="Arial" w:cs="Arial"/>
                <w:sz w:val="20"/>
                <w:lang w:val="en-US"/>
              </w:rPr>
              <w:t xml:space="preserve"> __________________________</w:t>
            </w:r>
          </w:p>
          <w:p w:rsidR="00E30311" w:rsidRPr="003E70A7" w:rsidRDefault="00E30311" w:rsidP="00D64091">
            <w:pPr>
              <w:spacing w:before="120"/>
              <w:rPr>
                <w:rFonts w:ascii="Arial" w:hAnsi="Arial" w:cs="Arial"/>
                <w:sz w:val="20"/>
              </w:rPr>
            </w:pPr>
            <w:r w:rsidRPr="003E70A7">
              <w:rPr>
                <w:rFonts w:ascii="Arial" w:hAnsi="Arial" w:cs="Arial"/>
                <w:sz w:val="20"/>
              </w:rPr>
              <w:t>đ) Tên đơn vị chuẩn bị dự án/Tên nhà đ</w:t>
            </w:r>
            <w:r w:rsidRPr="003E70A7">
              <w:rPr>
                <w:rFonts w:ascii="Arial" w:hAnsi="Arial" w:cs="Arial"/>
                <w:sz w:val="20"/>
                <w:lang w:val="en-US"/>
              </w:rPr>
              <w:t>ầ</w:t>
            </w:r>
            <w:r w:rsidRPr="003E70A7">
              <w:rPr>
                <w:rFonts w:ascii="Arial" w:hAnsi="Arial" w:cs="Arial"/>
                <w:sz w:val="20"/>
              </w:rPr>
              <w:t>u tư (trường hợp nhà đầu tư đề xuất dự án):</w:t>
            </w:r>
            <w:r w:rsidRPr="003E70A7">
              <w:rPr>
                <w:rFonts w:ascii="Arial" w:hAnsi="Arial" w:cs="Arial"/>
                <w:sz w:val="20"/>
                <w:lang w:val="en-US"/>
              </w:rPr>
              <w:t xml:space="preserve"> __________________________</w:t>
            </w:r>
          </w:p>
          <w:p w:rsidR="00E30311" w:rsidRPr="003E70A7" w:rsidRDefault="00E30311" w:rsidP="00D64091">
            <w:pPr>
              <w:spacing w:before="120"/>
              <w:rPr>
                <w:rFonts w:ascii="Arial" w:hAnsi="Arial" w:cs="Arial"/>
                <w:sz w:val="20"/>
              </w:rPr>
            </w:pPr>
            <w:r w:rsidRPr="003E70A7">
              <w:rPr>
                <w:rFonts w:ascii="Arial" w:hAnsi="Arial" w:cs="Arial"/>
                <w:sz w:val="20"/>
              </w:rPr>
              <w:t>e) Mục tiêu, quy mô, địa điểm thực hiện dự án:</w:t>
            </w:r>
            <w:r w:rsidRPr="003E70A7">
              <w:rPr>
                <w:rFonts w:ascii="Arial" w:hAnsi="Arial" w:cs="Arial"/>
                <w:sz w:val="20"/>
                <w:lang w:val="en-US"/>
              </w:rPr>
              <w:t xml:space="preserve"> ___________________</w:t>
            </w:r>
          </w:p>
          <w:p w:rsidR="00E30311" w:rsidRPr="003E70A7" w:rsidRDefault="00E30311" w:rsidP="00D64091">
            <w:pPr>
              <w:spacing w:before="120"/>
              <w:rPr>
                <w:rFonts w:ascii="Arial" w:hAnsi="Arial" w:cs="Arial"/>
                <w:sz w:val="20"/>
              </w:rPr>
            </w:pPr>
            <w:r w:rsidRPr="003E70A7">
              <w:rPr>
                <w:rFonts w:ascii="Arial" w:hAnsi="Arial" w:cs="Arial"/>
                <w:sz w:val="20"/>
              </w:rPr>
              <w:lastRenderedPageBreak/>
              <w:t>g) Yêu cầu về kỹ thuật, ti</w:t>
            </w:r>
            <w:r w:rsidRPr="003E70A7">
              <w:rPr>
                <w:rFonts w:ascii="Arial" w:hAnsi="Arial" w:cs="Arial"/>
                <w:sz w:val="20"/>
                <w:lang w:val="en-US"/>
              </w:rPr>
              <w:t>ê</w:t>
            </w:r>
            <w:r w:rsidRPr="003E70A7">
              <w:rPr>
                <w:rFonts w:ascii="Arial" w:hAnsi="Arial" w:cs="Arial"/>
                <w:sz w:val="20"/>
              </w:rPr>
              <w:t>u chuẩn, chất lượng công trình dự án, sản phẩm hoặc dịch vụ cung cấp</w:t>
            </w:r>
            <w:r w:rsidRPr="003E70A7">
              <w:rPr>
                <w:rStyle w:val="FootnoteReference"/>
                <w:rFonts w:ascii="Arial" w:hAnsi="Arial" w:cs="Arial"/>
              </w:rPr>
              <w:footnoteReference w:customMarkFollows="1" w:id="2"/>
              <w:t>[1]</w:t>
            </w:r>
            <w:r w:rsidRPr="003E70A7">
              <w:rPr>
                <w:rFonts w:ascii="Arial" w:hAnsi="Arial" w:cs="Arial"/>
                <w:sz w:val="20"/>
              </w:rPr>
              <w:t>:</w:t>
            </w:r>
            <w:r w:rsidRPr="003E70A7">
              <w:rPr>
                <w:rFonts w:ascii="Arial" w:hAnsi="Arial" w:cs="Arial"/>
                <w:sz w:val="20"/>
                <w:lang w:val="en-US"/>
              </w:rPr>
              <w:t xml:space="preserve"> __________________________</w:t>
            </w:r>
          </w:p>
          <w:p w:rsidR="00E30311" w:rsidRPr="003E70A7" w:rsidRDefault="00E30311" w:rsidP="00D64091">
            <w:pPr>
              <w:spacing w:before="120"/>
              <w:rPr>
                <w:rFonts w:ascii="Arial" w:hAnsi="Arial" w:cs="Arial"/>
                <w:sz w:val="20"/>
              </w:rPr>
            </w:pPr>
            <w:r w:rsidRPr="003E70A7">
              <w:rPr>
                <w:rFonts w:ascii="Arial" w:hAnsi="Arial" w:cs="Arial"/>
                <w:sz w:val="20"/>
              </w:rPr>
              <w:t>h) Yêu cầu về giá, phí sản phẩm, dịch vụ công (nếu áp dụng):</w:t>
            </w:r>
            <w:r w:rsidRPr="003E70A7">
              <w:rPr>
                <w:rFonts w:ascii="Arial" w:hAnsi="Arial" w:cs="Arial"/>
                <w:sz w:val="20"/>
                <w:lang w:val="en-US"/>
              </w:rPr>
              <w:t xml:space="preserve"> __________</w:t>
            </w:r>
          </w:p>
          <w:p w:rsidR="00E30311" w:rsidRPr="003E70A7" w:rsidRDefault="00E30311" w:rsidP="00D64091">
            <w:pPr>
              <w:spacing w:before="120"/>
              <w:rPr>
                <w:rFonts w:ascii="Arial" w:hAnsi="Arial" w:cs="Arial"/>
                <w:sz w:val="20"/>
              </w:rPr>
            </w:pPr>
            <w:r w:rsidRPr="003E70A7">
              <w:rPr>
                <w:rFonts w:ascii="Arial" w:hAnsi="Arial" w:cs="Arial"/>
                <w:sz w:val="20"/>
              </w:rPr>
              <w:t>i) Tổng mức đầu tư; vốn nhà nước hỗ trợ xây dựng công trình, hệ thống cơ sở hạ t</w:t>
            </w:r>
            <w:r w:rsidRPr="003E70A7">
              <w:rPr>
                <w:rFonts w:ascii="Arial" w:hAnsi="Arial" w:cs="Arial"/>
                <w:sz w:val="20"/>
                <w:lang w:val="en-US"/>
              </w:rPr>
              <w:t>ầ</w:t>
            </w:r>
            <w:r w:rsidRPr="003E70A7">
              <w:rPr>
                <w:rFonts w:ascii="Arial" w:hAnsi="Arial" w:cs="Arial"/>
                <w:sz w:val="20"/>
              </w:rPr>
              <w:t>ng và phương thức quản lý, sử dụng (nếu</w:t>
            </w:r>
            <w:r w:rsidRPr="003E70A7">
              <w:rPr>
                <w:rFonts w:ascii="Arial" w:hAnsi="Arial" w:cs="Arial"/>
                <w:sz w:val="20"/>
                <w:lang w:val="en-US"/>
              </w:rPr>
              <w:t xml:space="preserve"> </w:t>
            </w:r>
            <w:r w:rsidRPr="003E70A7">
              <w:rPr>
                <w:rFonts w:ascii="Arial" w:hAnsi="Arial" w:cs="Arial"/>
                <w:sz w:val="20"/>
              </w:rPr>
              <w:t>áp dụng)</w:t>
            </w:r>
            <w:r w:rsidRPr="003E70A7">
              <w:rPr>
                <w:rStyle w:val="FootnoteReference"/>
                <w:rFonts w:ascii="Arial" w:hAnsi="Arial" w:cs="Arial"/>
              </w:rPr>
              <w:footnoteReference w:customMarkFollows="1" w:id="3"/>
              <w:t>[2]</w:t>
            </w:r>
            <w:r w:rsidRPr="003E70A7">
              <w:rPr>
                <w:rFonts w:ascii="Arial" w:hAnsi="Arial" w:cs="Arial"/>
                <w:sz w:val="20"/>
              </w:rPr>
              <w:t>:</w:t>
            </w:r>
            <w:r w:rsidRPr="003E70A7">
              <w:rPr>
                <w:rFonts w:ascii="Arial" w:hAnsi="Arial" w:cs="Arial"/>
                <w:sz w:val="20"/>
                <w:lang w:val="en-US"/>
              </w:rPr>
              <w:t xml:space="preserve"> __________</w:t>
            </w:r>
          </w:p>
          <w:p w:rsidR="00E30311" w:rsidRPr="003E70A7" w:rsidRDefault="00E30311" w:rsidP="00D64091">
            <w:pPr>
              <w:spacing w:before="120"/>
              <w:rPr>
                <w:rFonts w:ascii="Arial" w:hAnsi="Arial" w:cs="Arial"/>
                <w:sz w:val="20"/>
              </w:rPr>
            </w:pPr>
            <w:r w:rsidRPr="003E70A7">
              <w:rPr>
                <w:rFonts w:ascii="Arial" w:hAnsi="Arial" w:cs="Arial"/>
                <w:sz w:val="20"/>
              </w:rPr>
              <w:t>k) Tiến độ, thời gian xây dựng công trình, hệ thống cơ sở hạ tầng:</w:t>
            </w:r>
            <w:r w:rsidRPr="003E70A7">
              <w:rPr>
                <w:rFonts w:ascii="Arial" w:hAnsi="Arial" w:cs="Arial"/>
                <w:sz w:val="20"/>
                <w:lang w:val="en-US"/>
              </w:rPr>
              <w:t xml:space="preserve"> _______</w:t>
            </w:r>
          </w:p>
          <w:p w:rsidR="00E30311" w:rsidRPr="003E70A7" w:rsidRDefault="00E30311" w:rsidP="00D64091">
            <w:pPr>
              <w:spacing w:before="120"/>
              <w:rPr>
                <w:rFonts w:ascii="Arial" w:hAnsi="Arial" w:cs="Arial"/>
                <w:sz w:val="20"/>
              </w:rPr>
            </w:pPr>
            <w:r w:rsidRPr="003E70A7">
              <w:rPr>
                <w:rFonts w:ascii="Arial" w:hAnsi="Arial" w:cs="Arial"/>
                <w:sz w:val="20"/>
              </w:rPr>
              <w:t>l) Thời hạn hợp đồng dự án:</w:t>
            </w:r>
            <w:r w:rsidRPr="003E70A7">
              <w:rPr>
                <w:rFonts w:ascii="Arial" w:hAnsi="Arial" w:cs="Arial"/>
                <w:sz w:val="20"/>
                <w:lang w:val="en-US"/>
              </w:rPr>
              <w:t xml:space="preserve"> __________________________</w:t>
            </w:r>
          </w:p>
          <w:p w:rsidR="00E30311" w:rsidRPr="003E70A7" w:rsidRDefault="00E30311" w:rsidP="00D64091">
            <w:pPr>
              <w:spacing w:before="120"/>
              <w:rPr>
                <w:rFonts w:ascii="Arial" w:hAnsi="Arial" w:cs="Arial"/>
                <w:sz w:val="20"/>
              </w:rPr>
            </w:pPr>
            <w:r w:rsidRPr="003E70A7">
              <w:rPr>
                <w:rFonts w:ascii="Arial" w:hAnsi="Arial" w:cs="Arial"/>
                <w:sz w:val="20"/>
              </w:rPr>
              <w:t>m) Phương thức thanh toán (đối với dự án BT):</w:t>
            </w:r>
            <w:r w:rsidRPr="003E70A7">
              <w:rPr>
                <w:rFonts w:ascii="Arial" w:hAnsi="Arial" w:cs="Arial"/>
                <w:sz w:val="20"/>
                <w:lang w:val="en-US"/>
              </w:rPr>
              <w:t xml:space="preserve"> ________________</w:t>
            </w:r>
          </w:p>
          <w:p w:rsidR="00E30311" w:rsidRPr="003E70A7" w:rsidRDefault="00E30311" w:rsidP="00D64091">
            <w:pPr>
              <w:spacing w:before="120"/>
              <w:rPr>
                <w:rFonts w:ascii="Arial" w:hAnsi="Arial" w:cs="Arial"/>
                <w:sz w:val="20"/>
              </w:rPr>
            </w:pPr>
            <w:r w:rsidRPr="003E70A7">
              <w:rPr>
                <w:rFonts w:ascii="Arial" w:hAnsi="Arial" w:cs="Arial"/>
                <w:sz w:val="20"/>
              </w:rPr>
              <w:t>- Giá trị quỹ đất dự kiến thanh toán (được cập nhật theo quy định tại khoản 5 Điều 11 Nghị định số 257/2025/NĐ-CP đối với dự án BT thanh toán bằng quỹ đất):</w:t>
            </w:r>
            <w:r w:rsidRPr="003E70A7">
              <w:rPr>
                <w:rFonts w:ascii="Arial" w:hAnsi="Arial" w:cs="Arial"/>
                <w:sz w:val="20"/>
                <w:lang w:val="en-US"/>
              </w:rPr>
              <w:t xml:space="preserve"> __________________________</w:t>
            </w:r>
          </w:p>
          <w:p w:rsidR="00E30311" w:rsidRPr="003E70A7" w:rsidRDefault="00E30311" w:rsidP="00D64091">
            <w:pPr>
              <w:spacing w:before="120"/>
              <w:rPr>
                <w:rFonts w:ascii="Arial" w:hAnsi="Arial" w:cs="Arial"/>
                <w:sz w:val="20"/>
              </w:rPr>
            </w:pPr>
            <w:r w:rsidRPr="003E70A7">
              <w:rPr>
                <w:rFonts w:ascii="Arial" w:hAnsi="Arial" w:cs="Arial"/>
                <w:sz w:val="20"/>
              </w:rPr>
              <w:t>- Giá trị thanh toán bằng ngân sách nhà nước (đối với dự án BT thanh toán bằng ngân sách nhà nước):</w:t>
            </w:r>
            <w:r w:rsidRPr="003E70A7">
              <w:rPr>
                <w:rFonts w:ascii="Arial" w:hAnsi="Arial" w:cs="Arial"/>
                <w:sz w:val="20"/>
                <w:lang w:val="en-US"/>
              </w:rPr>
              <w:t xml:space="preserve"> __________________________</w:t>
            </w:r>
          </w:p>
          <w:p w:rsidR="00E30311" w:rsidRPr="003E70A7" w:rsidRDefault="00E30311" w:rsidP="00D64091">
            <w:pPr>
              <w:spacing w:before="120"/>
              <w:rPr>
                <w:rFonts w:ascii="Arial" w:hAnsi="Arial" w:cs="Arial"/>
                <w:sz w:val="20"/>
              </w:rPr>
            </w:pPr>
            <w:r w:rsidRPr="003E70A7">
              <w:rPr>
                <w:rFonts w:ascii="Arial" w:hAnsi="Arial" w:cs="Arial"/>
                <w:sz w:val="20"/>
              </w:rPr>
              <w:t>n) Giá trị nộp ngân sách nhà nước (nếu áp dụng):</w:t>
            </w:r>
            <w:r w:rsidRPr="003E70A7">
              <w:rPr>
                <w:rFonts w:ascii="Arial" w:hAnsi="Arial" w:cs="Arial"/>
                <w:sz w:val="20"/>
                <w:lang w:val="en-US"/>
              </w:rPr>
              <w:t xml:space="preserve"> ___________________</w:t>
            </w:r>
          </w:p>
          <w:p w:rsidR="00E30311" w:rsidRPr="003E70A7" w:rsidRDefault="00E30311" w:rsidP="00D64091">
            <w:pPr>
              <w:spacing w:before="120"/>
              <w:rPr>
                <w:rFonts w:ascii="Arial" w:hAnsi="Arial" w:cs="Arial"/>
                <w:sz w:val="20"/>
              </w:rPr>
            </w:pPr>
            <w:r w:rsidRPr="003E70A7">
              <w:rPr>
                <w:rFonts w:ascii="Arial" w:hAnsi="Arial" w:cs="Arial"/>
                <w:sz w:val="20"/>
              </w:rPr>
              <w:t>o) Các nội dung khác:</w:t>
            </w:r>
          </w:p>
        </w:tc>
      </w:tr>
      <w:tr w:rsidR="00E30311" w:rsidRPr="003E70A7" w:rsidTr="00D64091">
        <w:tblPrEx>
          <w:tblCellMar>
            <w:top w:w="0" w:type="dxa"/>
            <w:left w:w="0" w:type="dxa"/>
            <w:bottom w:w="0" w:type="dxa"/>
            <w:right w:w="0" w:type="dxa"/>
          </w:tblCellMar>
        </w:tblPrEx>
        <w:tc>
          <w:tcPr>
            <w:tcW w:w="1028" w:type="pct"/>
            <w:shd w:val="clear" w:color="auto" w:fill="auto"/>
          </w:tcPr>
          <w:p w:rsidR="00E30311" w:rsidRPr="003E70A7" w:rsidRDefault="00E30311" w:rsidP="00D64091">
            <w:pPr>
              <w:spacing w:before="120"/>
              <w:jc w:val="center"/>
              <w:rPr>
                <w:rFonts w:ascii="Arial" w:hAnsi="Arial" w:cs="Arial"/>
                <w:b/>
                <w:sz w:val="20"/>
              </w:rPr>
            </w:pPr>
            <w:r w:rsidRPr="003E70A7">
              <w:rPr>
                <w:rFonts w:ascii="Arial" w:hAnsi="Arial" w:cs="Arial"/>
                <w:b/>
                <w:sz w:val="20"/>
              </w:rPr>
              <w:lastRenderedPageBreak/>
              <w:t>CDNĐT</w:t>
            </w:r>
            <w:r w:rsidRPr="003E70A7">
              <w:rPr>
                <w:rFonts w:ascii="Arial" w:hAnsi="Arial" w:cs="Arial"/>
                <w:b/>
                <w:sz w:val="20"/>
                <w:lang w:val="en-US"/>
              </w:rPr>
              <w:t xml:space="preserve"> </w:t>
            </w:r>
            <w:r w:rsidRPr="003E70A7">
              <w:rPr>
                <w:rFonts w:ascii="Arial" w:hAnsi="Arial" w:cs="Arial"/>
                <w:b/>
                <w:sz w:val="20"/>
              </w:rPr>
              <w:t>3.2</w:t>
            </w:r>
          </w:p>
        </w:tc>
        <w:tc>
          <w:tcPr>
            <w:tcW w:w="3972" w:type="pct"/>
            <w:shd w:val="clear" w:color="auto" w:fill="auto"/>
            <w:vAlign w:val="bottom"/>
          </w:tcPr>
          <w:p w:rsidR="00E30311" w:rsidRPr="003E70A7" w:rsidRDefault="00E30311" w:rsidP="00D64091">
            <w:pPr>
              <w:spacing w:before="120"/>
              <w:rPr>
                <w:rFonts w:ascii="Arial" w:hAnsi="Arial" w:cs="Arial"/>
                <w:sz w:val="20"/>
              </w:rPr>
            </w:pPr>
            <w:r w:rsidRPr="003E70A7">
              <w:rPr>
                <w:rFonts w:ascii="Arial" w:hAnsi="Arial" w:cs="Arial"/>
                <w:sz w:val="20"/>
              </w:rPr>
              <w:t>Kể từ thời đi</w:t>
            </w:r>
            <w:r w:rsidRPr="003E70A7">
              <w:rPr>
                <w:rFonts w:ascii="Arial" w:hAnsi="Arial" w:cs="Arial"/>
                <w:sz w:val="20"/>
                <w:lang w:val="en-US"/>
              </w:rPr>
              <w:t>ể</w:t>
            </w:r>
            <w:r w:rsidRPr="003E70A7">
              <w:rPr>
                <w:rFonts w:ascii="Arial" w:hAnsi="Arial" w:cs="Arial"/>
                <w:sz w:val="20"/>
              </w:rPr>
              <w:t>m phát hành HSMT, nhà đầu tư tham dự thầu không có cổ phần hoặc vốn góp với nhà thầu tư vấn sau đây:</w:t>
            </w:r>
          </w:p>
          <w:p w:rsidR="00E30311" w:rsidRPr="00D356C2" w:rsidRDefault="00E30311" w:rsidP="00D64091">
            <w:pPr>
              <w:spacing w:before="120"/>
              <w:rPr>
                <w:rFonts w:ascii="Arial" w:hAnsi="Arial" w:cs="Arial"/>
                <w:sz w:val="20"/>
                <w:lang w:val="en-US"/>
              </w:rPr>
            </w:pPr>
            <w:r w:rsidRPr="003E70A7">
              <w:rPr>
                <w:rFonts w:ascii="Arial" w:hAnsi="Arial" w:cs="Arial"/>
                <w:sz w:val="20"/>
              </w:rPr>
              <w:t>- Nhà thầu tư vấn lập báo cáo nghiên cứu tiền khả thi, báo cáo đề xuất chủ trương đầu tư, báo cáo nghiên cứu khả thi, báo cáo</w:t>
            </w:r>
            <w:r w:rsidRPr="003E70A7">
              <w:rPr>
                <w:rFonts w:ascii="Arial" w:hAnsi="Arial" w:cs="Arial"/>
                <w:sz w:val="20"/>
                <w:lang w:val="en-US"/>
              </w:rPr>
              <w:t xml:space="preserve"> </w:t>
            </w:r>
            <w:r w:rsidRPr="003E70A7">
              <w:rPr>
                <w:rFonts w:ascii="Arial" w:hAnsi="Arial" w:cs="Arial"/>
                <w:sz w:val="20"/>
              </w:rPr>
              <w:t>kinh tế - kỹ thuật đầu tư xây dựng:</w:t>
            </w:r>
            <w:r w:rsidRPr="003E70A7">
              <w:rPr>
                <w:rFonts w:ascii="Arial" w:hAnsi="Arial" w:cs="Arial"/>
                <w:sz w:val="20"/>
                <w:lang w:val="en-US"/>
              </w:rPr>
              <w:t xml:space="preserve"> _____ </w:t>
            </w:r>
            <w:r w:rsidRPr="003E70A7">
              <w:rPr>
                <w:rFonts w:ascii="Arial" w:hAnsi="Arial" w:cs="Arial"/>
                <w:i/>
                <w:sz w:val="20"/>
              </w:rPr>
              <w:t>[ghi đầy đủ tên và địa</w:t>
            </w:r>
            <w:r w:rsidRPr="003E70A7">
              <w:rPr>
                <w:rFonts w:ascii="Arial" w:hAnsi="Arial" w:cs="Arial"/>
                <w:i/>
                <w:sz w:val="20"/>
                <w:lang w:val="en-US"/>
              </w:rPr>
              <w:t xml:space="preserve"> </w:t>
            </w:r>
            <w:r w:rsidRPr="003E70A7">
              <w:rPr>
                <w:rFonts w:ascii="Arial" w:hAnsi="Arial" w:cs="Arial"/>
                <w:i/>
                <w:sz w:val="20"/>
              </w:rPr>
              <w:t>chỉ của đơn vị tư vấn]</w:t>
            </w:r>
            <w:r w:rsidRPr="003E70A7">
              <w:rPr>
                <w:rFonts w:ascii="Arial" w:hAnsi="Arial" w:cs="Arial"/>
                <w:sz w:val="20"/>
              </w:rPr>
              <w:t>, trừ trường hợp dự án do nhà đầu tư đề xuất mà nhà đầu tư đó tham dự thầu;</w:t>
            </w:r>
          </w:p>
          <w:p w:rsidR="00E30311" w:rsidRPr="003E70A7" w:rsidRDefault="00E30311" w:rsidP="00D64091">
            <w:pPr>
              <w:spacing w:before="120"/>
              <w:rPr>
                <w:rFonts w:ascii="Arial" w:hAnsi="Arial" w:cs="Arial"/>
                <w:i/>
                <w:sz w:val="20"/>
              </w:rPr>
            </w:pPr>
            <w:r w:rsidRPr="003E70A7">
              <w:rPr>
                <w:rFonts w:ascii="Arial" w:hAnsi="Arial" w:cs="Arial"/>
                <w:sz w:val="20"/>
              </w:rPr>
              <w:t>- Tư vấn thẩm tra, thẩm định báo cáo nghiên cứu tiền khả thi, báo cáo đề xuất chủ trương đầu tư, báo cáo nghiên cứu khả thi,</w:t>
            </w:r>
            <w:r w:rsidRPr="003E70A7">
              <w:rPr>
                <w:rFonts w:ascii="Arial" w:hAnsi="Arial" w:cs="Arial"/>
                <w:sz w:val="20"/>
                <w:lang w:val="en-US"/>
              </w:rPr>
              <w:t xml:space="preserve"> </w:t>
            </w:r>
            <w:r w:rsidRPr="003E70A7">
              <w:rPr>
                <w:rFonts w:ascii="Arial" w:hAnsi="Arial" w:cs="Arial"/>
                <w:sz w:val="20"/>
              </w:rPr>
              <w:t>báo cáo kinh tế - kỹ thuật đầu tư xây dựng:</w:t>
            </w:r>
            <w:r w:rsidRPr="003E70A7">
              <w:rPr>
                <w:rFonts w:ascii="Arial" w:hAnsi="Arial" w:cs="Arial"/>
                <w:sz w:val="20"/>
                <w:lang w:val="en-US"/>
              </w:rPr>
              <w:t xml:space="preserve"> </w:t>
            </w:r>
            <w:r>
              <w:rPr>
                <w:rFonts w:ascii="Arial" w:hAnsi="Arial" w:cs="Arial"/>
                <w:i/>
                <w:sz w:val="20"/>
                <w:lang w:val="en-US"/>
              </w:rPr>
              <w:t>__</w:t>
            </w:r>
            <w:r w:rsidRPr="003E70A7">
              <w:rPr>
                <w:rFonts w:ascii="Arial" w:hAnsi="Arial" w:cs="Arial"/>
                <w:i/>
                <w:sz w:val="20"/>
                <w:lang w:val="en-US"/>
              </w:rPr>
              <w:t>___</w:t>
            </w:r>
            <w:r w:rsidRPr="003E70A7">
              <w:rPr>
                <w:rFonts w:ascii="Arial" w:hAnsi="Arial" w:cs="Arial"/>
                <w:i/>
                <w:sz w:val="20"/>
              </w:rPr>
              <w:t xml:space="preserve"> [ghi đầy đủ</w:t>
            </w:r>
            <w:r w:rsidRPr="003E70A7">
              <w:rPr>
                <w:rFonts w:ascii="Arial" w:hAnsi="Arial" w:cs="Arial"/>
                <w:i/>
                <w:sz w:val="20"/>
                <w:lang w:val="en-US"/>
              </w:rPr>
              <w:t xml:space="preserve"> </w:t>
            </w:r>
            <w:r w:rsidRPr="003E70A7">
              <w:rPr>
                <w:rFonts w:ascii="Arial" w:hAnsi="Arial" w:cs="Arial"/>
                <w:i/>
                <w:sz w:val="20"/>
              </w:rPr>
              <w:t>tên và địa ch</w:t>
            </w:r>
            <w:r w:rsidRPr="003E70A7">
              <w:rPr>
                <w:rFonts w:ascii="Arial" w:hAnsi="Arial" w:cs="Arial"/>
                <w:i/>
                <w:sz w:val="20"/>
                <w:lang w:val="en-US"/>
              </w:rPr>
              <w:t>ỉ</w:t>
            </w:r>
            <w:r w:rsidRPr="003E70A7">
              <w:rPr>
                <w:rFonts w:ascii="Arial" w:hAnsi="Arial" w:cs="Arial"/>
                <w:i/>
                <w:sz w:val="20"/>
              </w:rPr>
              <w:t xml:space="preserve"> của đơn vị tư v</w:t>
            </w:r>
            <w:r w:rsidRPr="003E70A7">
              <w:rPr>
                <w:rFonts w:ascii="Arial" w:hAnsi="Arial" w:cs="Arial"/>
                <w:i/>
                <w:sz w:val="20"/>
                <w:lang w:val="en-US"/>
              </w:rPr>
              <w:t>ấ</w:t>
            </w:r>
            <w:r w:rsidRPr="003E70A7">
              <w:rPr>
                <w:rFonts w:ascii="Arial" w:hAnsi="Arial" w:cs="Arial"/>
                <w:i/>
                <w:sz w:val="20"/>
              </w:rPr>
              <w:t>n]</w:t>
            </w:r>
          </w:p>
          <w:p w:rsidR="00E30311" w:rsidRPr="003E70A7" w:rsidRDefault="00E30311" w:rsidP="00D64091">
            <w:pPr>
              <w:spacing w:before="120"/>
              <w:rPr>
                <w:rFonts w:ascii="Arial" w:hAnsi="Arial" w:cs="Arial"/>
                <w:i/>
                <w:sz w:val="20"/>
              </w:rPr>
            </w:pPr>
            <w:r w:rsidRPr="003E70A7">
              <w:rPr>
                <w:rFonts w:ascii="Arial" w:hAnsi="Arial" w:cs="Arial"/>
                <w:sz w:val="20"/>
              </w:rPr>
              <w:t xml:space="preserve">- Tư vấn thẩm tra, thẩm định hồ sơ thiết kế, dự toán (nếu có): </w:t>
            </w:r>
            <w:r w:rsidRPr="003E70A7">
              <w:rPr>
                <w:rFonts w:ascii="Arial" w:hAnsi="Arial" w:cs="Arial"/>
                <w:i/>
                <w:sz w:val="20"/>
                <w:lang w:val="en-US"/>
              </w:rPr>
              <w:t>_____</w:t>
            </w:r>
            <w:r w:rsidRPr="003E70A7">
              <w:rPr>
                <w:rFonts w:ascii="Arial" w:hAnsi="Arial" w:cs="Arial"/>
                <w:i/>
                <w:sz w:val="20"/>
              </w:rPr>
              <w:t xml:space="preserve"> [ghi đầy đủ tên và địa chỉ của đơn vị tư vấn]</w:t>
            </w:r>
          </w:p>
          <w:p w:rsidR="00E30311" w:rsidRPr="003E70A7" w:rsidRDefault="00E30311" w:rsidP="00D64091">
            <w:pPr>
              <w:spacing w:before="120"/>
              <w:rPr>
                <w:rFonts w:ascii="Arial" w:hAnsi="Arial" w:cs="Arial"/>
                <w:i/>
                <w:sz w:val="20"/>
              </w:rPr>
            </w:pPr>
            <w:r w:rsidRPr="003E70A7">
              <w:rPr>
                <w:rFonts w:ascii="Arial" w:hAnsi="Arial" w:cs="Arial"/>
                <w:sz w:val="20"/>
              </w:rPr>
              <w:t>- Tư v</w:t>
            </w:r>
            <w:r w:rsidRPr="003E70A7">
              <w:rPr>
                <w:rFonts w:ascii="Arial" w:hAnsi="Arial" w:cs="Arial"/>
                <w:sz w:val="20"/>
                <w:lang w:val="en-US"/>
              </w:rPr>
              <w:t>ấ</w:t>
            </w:r>
            <w:r w:rsidRPr="003E70A7">
              <w:rPr>
                <w:rFonts w:ascii="Arial" w:hAnsi="Arial" w:cs="Arial"/>
                <w:sz w:val="20"/>
              </w:rPr>
              <w:t xml:space="preserve">n lập HSMT (nếu có): </w:t>
            </w:r>
            <w:r w:rsidRPr="003E70A7">
              <w:rPr>
                <w:rFonts w:ascii="Arial" w:hAnsi="Arial" w:cs="Arial"/>
                <w:i/>
                <w:sz w:val="20"/>
                <w:lang w:val="en-US"/>
              </w:rPr>
              <w:t>______</w:t>
            </w:r>
            <w:r w:rsidRPr="003E70A7">
              <w:rPr>
                <w:rFonts w:ascii="Arial" w:hAnsi="Arial" w:cs="Arial"/>
                <w:i/>
                <w:sz w:val="20"/>
              </w:rPr>
              <w:t xml:space="preserve"> [ghi đầy đủ tên và địa chỉ của</w:t>
            </w:r>
            <w:r w:rsidRPr="003E70A7">
              <w:rPr>
                <w:rFonts w:ascii="Arial" w:hAnsi="Arial" w:cs="Arial"/>
                <w:i/>
                <w:sz w:val="20"/>
                <w:lang w:val="en-US"/>
              </w:rPr>
              <w:t xml:space="preserve"> </w:t>
            </w:r>
            <w:r w:rsidRPr="003E70A7">
              <w:rPr>
                <w:rFonts w:ascii="Arial" w:hAnsi="Arial" w:cs="Arial"/>
                <w:i/>
                <w:sz w:val="20"/>
              </w:rPr>
              <w:t>đơn vị tư vấn]</w:t>
            </w:r>
          </w:p>
          <w:p w:rsidR="00E30311" w:rsidRPr="003E70A7" w:rsidRDefault="00E30311" w:rsidP="00D64091">
            <w:pPr>
              <w:spacing w:before="120"/>
              <w:rPr>
                <w:rFonts w:ascii="Arial" w:hAnsi="Arial" w:cs="Arial"/>
                <w:i/>
                <w:sz w:val="20"/>
              </w:rPr>
            </w:pPr>
            <w:r w:rsidRPr="003E70A7">
              <w:rPr>
                <w:rFonts w:ascii="Arial" w:hAnsi="Arial" w:cs="Arial"/>
                <w:sz w:val="20"/>
              </w:rPr>
              <w:t xml:space="preserve">- Tư vấn thẩm định HSMT (nếu có): </w:t>
            </w:r>
            <w:r w:rsidRPr="003E70A7">
              <w:rPr>
                <w:rFonts w:ascii="Arial" w:hAnsi="Arial" w:cs="Arial"/>
                <w:i/>
                <w:sz w:val="20"/>
                <w:lang w:val="en-US"/>
              </w:rPr>
              <w:t>______</w:t>
            </w:r>
            <w:r w:rsidRPr="003E70A7">
              <w:rPr>
                <w:rFonts w:ascii="Arial" w:hAnsi="Arial" w:cs="Arial"/>
                <w:i/>
                <w:sz w:val="20"/>
              </w:rPr>
              <w:t xml:space="preserve"> [ghi đầy đủ tên và địa</w:t>
            </w:r>
            <w:r w:rsidRPr="003E70A7">
              <w:rPr>
                <w:rFonts w:ascii="Arial" w:hAnsi="Arial" w:cs="Arial"/>
                <w:i/>
                <w:sz w:val="20"/>
                <w:lang w:val="en-US"/>
              </w:rPr>
              <w:t xml:space="preserve"> </w:t>
            </w:r>
            <w:r w:rsidRPr="003E70A7">
              <w:rPr>
                <w:rFonts w:ascii="Arial" w:hAnsi="Arial" w:cs="Arial"/>
                <w:i/>
                <w:sz w:val="20"/>
              </w:rPr>
              <w:t>chỉ của đơn vị tư v</w:t>
            </w:r>
            <w:r w:rsidRPr="003E70A7">
              <w:rPr>
                <w:rFonts w:ascii="Arial" w:hAnsi="Arial" w:cs="Arial"/>
                <w:i/>
                <w:sz w:val="20"/>
                <w:lang w:val="en-US"/>
              </w:rPr>
              <w:t>ấ</w:t>
            </w:r>
            <w:r w:rsidRPr="003E70A7">
              <w:rPr>
                <w:rFonts w:ascii="Arial" w:hAnsi="Arial" w:cs="Arial"/>
                <w:i/>
                <w:sz w:val="20"/>
              </w:rPr>
              <w:t>n]</w:t>
            </w:r>
          </w:p>
          <w:p w:rsidR="00E30311" w:rsidRPr="003E70A7" w:rsidRDefault="00E30311" w:rsidP="00D64091">
            <w:pPr>
              <w:spacing w:before="120"/>
              <w:rPr>
                <w:rFonts w:ascii="Arial" w:hAnsi="Arial" w:cs="Arial"/>
                <w:i/>
                <w:sz w:val="20"/>
                <w:lang w:val="en-US"/>
              </w:rPr>
            </w:pPr>
            <w:r w:rsidRPr="003E70A7">
              <w:rPr>
                <w:rFonts w:ascii="Arial" w:hAnsi="Arial" w:cs="Arial"/>
                <w:sz w:val="20"/>
              </w:rPr>
              <w:t xml:space="preserve">- Tư vấn đánh giá HSDT (nếu có): </w:t>
            </w:r>
            <w:r w:rsidRPr="003E70A7">
              <w:rPr>
                <w:rFonts w:ascii="Arial" w:hAnsi="Arial" w:cs="Arial"/>
                <w:i/>
                <w:sz w:val="20"/>
                <w:lang w:val="en-US"/>
              </w:rPr>
              <w:t>______</w:t>
            </w:r>
            <w:r w:rsidRPr="003E70A7">
              <w:rPr>
                <w:rFonts w:ascii="Arial" w:hAnsi="Arial" w:cs="Arial"/>
                <w:i/>
                <w:sz w:val="20"/>
              </w:rPr>
              <w:t xml:space="preserve"> [ghi đầy đủ tên và địa</w:t>
            </w:r>
            <w:r w:rsidRPr="003E70A7">
              <w:rPr>
                <w:rFonts w:ascii="Arial" w:hAnsi="Arial" w:cs="Arial"/>
                <w:i/>
                <w:sz w:val="20"/>
                <w:lang w:val="en-US"/>
              </w:rPr>
              <w:t xml:space="preserve"> </w:t>
            </w:r>
            <w:r w:rsidRPr="003E70A7">
              <w:rPr>
                <w:rFonts w:ascii="Arial" w:hAnsi="Arial" w:cs="Arial"/>
                <w:i/>
                <w:sz w:val="20"/>
              </w:rPr>
              <w:t>chỉ của đơn vị tư vấn</w:t>
            </w:r>
            <w:r w:rsidRPr="003E70A7">
              <w:rPr>
                <w:rFonts w:ascii="Arial" w:hAnsi="Arial" w:cs="Arial"/>
                <w:i/>
                <w:sz w:val="20"/>
                <w:lang w:val="en-US"/>
              </w:rPr>
              <w:t>]</w:t>
            </w:r>
          </w:p>
          <w:p w:rsidR="00E30311" w:rsidRPr="003E70A7" w:rsidRDefault="00E30311" w:rsidP="00D64091">
            <w:pPr>
              <w:spacing w:before="120"/>
              <w:rPr>
                <w:rFonts w:ascii="Arial" w:hAnsi="Arial" w:cs="Arial"/>
                <w:i/>
                <w:sz w:val="20"/>
              </w:rPr>
            </w:pPr>
            <w:r w:rsidRPr="003E70A7">
              <w:rPr>
                <w:rFonts w:ascii="Arial" w:hAnsi="Arial" w:cs="Arial"/>
                <w:sz w:val="20"/>
              </w:rPr>
              <w:t xml:space="preserve">- Tư vấn thẩm định kết quả lựa chọn nhà đầu tư (nếu có): </w:t>
            </w:r>
            <w:r w:rsidRPr="003E70A7">
              <w:rPr>
                <w:rFonts w:ascii="Arial" w:hAnsi="Arial" w:cs="Arial"/>
                <w:sz w:val="20"/>
                <w:lang w:val="en-US"/>
              </w:rPr>
              <w:t xml:space="preserve">_____ </w:t>
            </w:r>
            <w:r w:rsidRPr="003E70A7">
              <w:rPr>
                <w:rFonts w:ascii="Arial" w:hAnsi="Arial" w:cs="Arial"/>
                <w:i/>
                <w:sz w:val="20"/>
              </w:rPr>
              <w:t>[ghi đầy đủ tên và địa chỉ của đơn vị tư vấn]</w:t>
            </w:r>
          </w:p>
          <w:p w:rsidR="00E30311" w:rsidRPr="003E70A7" w:rsidRDefault="00E30311" w:rsidP="00D64091">
            <w:pPr>
              <w:spacing w:before="120"/>
              <w:rPr>
                <w:rFonts w:ascii="Arial" w:hAnsi="Arial" w:cs="Arial"/>
                <w:i/>
                <w:sz w:val="20"/>
              </w:rPr>
            </w:pPr>
            <w:r w:rsidRPr="003E70A7">
              <w:rPr>
                <w:rFonts w:ascii="Arial" w:hAnsi="Arial" w:cs="Arial"/>
                <w:sz w:val="20"/>
              </w:rPr>
              <w:t xml:space="preserve">- Tư vấn giám sát thực hiện hợp đồng (nếu có): </w:t>
            </w:r>
            <w:r w:rsidRPr="003E70A7">
              <w:rPr>
                <w:rFonts w:ascii="Arial" w:hAnsi="Arial" w:cs="Arial"/>
                <w:i/>
                <w:sz w:val="20"/>
                <w:lang w:val="en-US"/>
              </w:rPr>
              <w:t>_____</w:t>
            </w:r>
            <w:r w:rsidRPr="003E70A7">
              <w:rPr>
                <w:rFonts w:ascii="Arial" w:hAnsi="Arial" w:cs="Arial"/>
                <w:i/>
                <w:sz w:val="20"/>
              </w:rPr>
              <w:t xml:space="preserve"> [ghi đầy đủ</w:t>
            </w:r>
            <w:r w:rsidRPr="003E70A7">
              <w:rPr>
                <w:rFonts w:ascii="Arial" w:hAnsi="Arial" w:cs="Arial"/>
                <w:i/>
                <w:sz w:val="20"/>
                <w:lang w:val="en-US"/>
              </w:rPr>
              <w:t xml:space="preserve"> </w:t>
            </w:r>
            <w:r w:rsidRPr="003E70A7">
              <w:rPr>
                <w:rFonts w:ascii="Arial" w:hAnsi="Arial" w:cs="Arial"/>
                <w:i/>
                <w:sz w:val="20"/>
              </w:rPr>
              <w:t>tên và địa chỉ của đơn vị tư vấn]</w:t>
            </w:r>
          </w:p>
          <w:p w:rsidR="00E30311" w:rsidRPr="003E70A7" w:rsidRDefault="00E30311" w:rsidP="00D64091">
            <w:pPr>
              <w:spacing w:before="120"/>
              <w:rPr>
                <w:rFonts w:ascii="Arial" w:hAnsi="Arial" w:cs="Arial"/>
                <w:sz w:val="20"/>
                <w:lang w:val="en-US"/>
              </w:rPr>
            </w:pPr>
            <w:r w:rsidRPr="003E70A7">
              <w:rPr>
                <w:rFonts w:ascii="Arial" w:hAnsi="Arial" w:cs="Arial"/>
                <w:sz w:val="20"/>
              </w:rPr>
              <w:t xml:space="preserve">- Tư vấn kiểm định dự án PPP (nếu có): </w:t>
            </w:r>
            <w:r w:rsidRPr="003E70A7">
              <w:rPr>
                <w:rFonts w:ascii="Arial" w:hAnsi="Arial" w:cs="Arial"/>
                <w:i/>
                <w:sz w:val="20"/>
                <w:lang w:val="en-US"/>
              </w:rPr>
              <w:t>_____</w:t>
            </w:r>
            <w:r w:rsidRPr="003E70A7">
              <w:rPr>
                <w:rFonts w:ascii="Arial" w:hAnsi="Arial" w:cs="Arial"/>
                <w:i/>
                <w:sz w:val="20"/>
              </w:rPr>
              <w:t xml:space="preserve"> [ghi đầy đủ </w:t>
            </w:r>
            <w:r w:rsidRPr="003E70A7">
              <w:rPr>
                <w:rFonts w:ascii="Arial" w:hAnsi="Arial" w:cs="Arial"/>
                <w:i/>
                <w:sz w:val="20"/>
                <w:lang w:val="en-US"/>
              </w:rPr>
              <w:t xml:space="preserve">tên và </w:t>
            </w:r>
            <w:r w:rsidRPr="003E70A7">
              <w:rPr>
                <w:rFonts w:ascii="Arial" w:hAnsi="Arial" w:cs="Arial"/>
                <w:i/>
                <w:sz w:val="20"/>
              </w:rPr>
              <w:t>địa chỉ của đơn vị tư v</w:t>
            </w:r>
            <w:r w:rsidRPr="003E70A7">
              <w:rPr>
                <w:rFonts w:ascii="Arial" w:hAnsi="Arial" w:cs="Arial"/>
                <w:i/>
                <w:sz w:val="20"/>
                <w:lang w:val="en-US"/>
              </w:rPr>
              <w:t>ấ</w:t>
            </w:r>
            <w:r w:rsidRPr="003E70A7">
              <w:rPr>
                <w:rFonts w:ascii="Arial" w:hAnsi="Arial" w:cs="Arial"/>
                <w:i/>
                <w:sz w:val="20"/>
              </w:rPr>
              <w:t>n]</w:t>
            </w:r>
          </w:p>
        </w:tc>
      </w:tr>
      <w:tr w:rsidR="00E30311" w:rsidRPr="003E70A7" w:rsidTr="00D64091">
        <w:tblPrEx>
          <w:tblCellMar>
            <w:top w:w="0" w:type="dxa"/>
            <w:left w:w="0" w:type="dxa"/>
            <w:bottom w:w="0" w:type="dxa"/>
            <w:right w:w="0" w:type="dxa"/>
          </w:tblCellMar>
        </w:tblPrEx>
        <w:tc>
          <w:tcPr>
            <w:tcW w:w="1028" w:type="pct"/>
            <w:shd w:val="clear" w:color="auto" w:fill="auto"/>
          </w:tcPr>
          <w:p w:rsidR="00E30311" w:rsidRPr="003E70A7" w:rsidRDefault="00E30311" w:rsidP="00D64091">
            <w:pPr>
              <w:spacing w:before="120"/>
              <w:jc w:val="center"/>
              <w:rPr>
                <w:rFonts w:ascii="Arial" w:hAnsi="Arial" w:cs="Arial"/>
                <w:b/>
                <w:sz w:val="20"/>
              </w:rPr>
            </w:pPr>
            <w:r w:rsidRPr="003E70A7">
              <w:rPr>
                <w:rFonts w:ascii="Arial" w:hAnsi="Arial" w:cs="Arial"/>
                <w:b/>
                <w:sz w:val="20"/>
              </w:rPr>
              <w:t>CDNĐT 5.2</w:t>
            </w:r>
          </w:p>
        </w:tc>
        <w:tc>
          <w:tcPr>
            <w:tcW w:w="3972" w:type="pct"/>
            <w:shd w:val="clear" w:color="auto" w:fill="auto"/>
            <w:vAlign w:val="bottom"/>
          </w:tcPr>
          <w:p w:rsidR="00E30311" w:rsidRPr="003E70A7" w:rsidRDefault="00E30311" w:rsidP="00D64091">
            <w:pPr>
              <w:spacing w:before="120"/>
              <w:rPr>
                <w:rFonts w:ascii="Arial" w:hAnsi="Arial" w:cs="Arial"/>
                <w:sz w:val="20"/>
                <w:lang w:val="en-US"/>
              </w:rPr>
            </w:pPr>
            <w:r w:rsidRPr="003E70A7">
              <w:rPr>
                <w:rFonts w:ascii="Arial" w:hAnsi="Arial" w:cs="Arial"/>
                <w:sz w:val="20"/>
              </w:rPr>
              <w:t xml:space="preserve">Hội nghị tiền đấu thầu: </w:t>
            </w:r>
            <w:r w:rsidRPr="003E70A7">
              <w:rPr>
                <w:rFonts w:ascii="Arial" w:hAnsi="Arial" w:cs="Arial"/>
                <w:i/>
                <w:sz w:val="20"/>
                <w:lang w:val="en-US"/>
              </w:rPr>
              <w:t xml:space="preserve">_________ </w:t>
            </w:r>
            <w:r w:rsidRPr="003E70A7">
              <w:rPr>
                <w:rFonts w:ascii="Arial" w:hAnsi="Arial" w:cs="Arial"/>
                <w:i/>
                <w:sz w:val="20"/>
              </w:rPr>
              <w:t>[ghi “sẽ” hoặc “sẽ không”</w:t>
            </w:r>
            <w:r w:rsidRPr="003E70A7">
              <w:rPr>
                <w:rFonts w:ascii="Arial" w:hAnsi="Arial" w:cs="Arial"/>
                <w:i/>
                <w:sz w:val="20"/>
                <w:lang w:val="en-US"/>
              </w:rPr>
              <w:t xml:space="preserve">] </w:t>
            </w:r>
            <w:r w:rsidRPr="003E70A7">
              <w:rPr>
                <w:rFonts w:ascii="Arial" w:hAnsi="Arial" w:cs="Arial"/>
                <w:sz w:val="20"/>
              </w:rPr>
              <w:t xml:space="preserve">được tổ chức. </w:t>
            </w:r>
            <w:r w:rsidRPr="003E70A7">
              <w:rPr>
                <w:rFonts w:ascii="Arial" w:hAnsi="Arial" w:cs="Arial"/>
                <w:i/>
                <w:sz w:val="20"/>
              </w:rPr>
              <w:t xml:space="preserve">[Trường hợp hội nghị được tổ chức: </w:t>
            </w:r>
            <w:r w:rsidRPr="003E70A7">
              <w:rPr>
                <w:rFonts w:ascii="Arial" w:hAnsi="Arial" w:cs="Arial"/>
                <w:i/>
                <w:sz w:val="20"/>
                <w:lang w:val="en-US"/>
              </w:rPr>
              <w:t>_________</w:t>
            </w:r>
            <w:r w:rsidRPr="003E70A7">
              <w:rPr>
                <w:rFonts w:ascii="Arial" w:hAnsi="Arial" w:cs="Arial"/>
                <w:i/>
                <w:sz w:val="20"/>
              </w:rPr>
              <w:t xml:space="preserve"> ghi</w:t>
            </w:r>
            <w:r w:rsidRPr="003E70A7">
              <w:rPr>
                <w:rFonts w:ascii="Arial" w:hAnsi="Arial" w:cs="Arial"/>
                <w:i/>
                <w:sz w:val="20"/>
                <w:lang w:val="en-US"/>
              </w:rPr>
              <w:t xml:space="preserve"> </w:t>
            </w:r>
            <w:r w:rsidRPr="003E70A7">
              <w:rPr>
                <w:rFonts w:ascii="Arial" w:hAnsi="Arial" w:cs="Arial"/>
                <w:i/>
                <w:sz w:val="20"/>
              </w:rPr>
              <w:t xml:space="preserve">ngày, giờ, địa điểm tổ chức hội </w:t>
            </w:r>
            <w:r w:rsidRPr="003E70A7">
              <w:rPr>
                <w:rFonts w:ascii="Arial" w:hAnsi="Arial" w:cs="Arial"/>
                <w:i/>
                <w:sz w:val="20"/>
              </w:rPr>
              <w:lastRenderedPageBreak/>
              <w:t>nghị</w:t>
            </w:r>
            <w:r w:rsidRPr="003E70A7">
              <w:rPr>
                <w:rFonts w:ascii="Arial" w:hAnsi="Arial" w:cs="Arial"/>
                <w:i/>
                <w:sz w:val="20"/>
                <w:lang w:val="en-US"/>
              </w:rPr>
              <w:t>]</w:t>
            </w:r>
          </w:p>
        </w:tc>
      </w:tr>
      <w:tr w:rsidR="00E30311" w:rsidRPr="003E70A7" w:rsidTr="00D64091">
        <w:tblPrEx>
          <w:tblCellMar>
            <w:top w:w="0" w:type="dxa"/>
            <w:left w:w="0" w:type="dxa"/>
            <w:bottom w:w="0" w:type="dxa"/>
            <w:right w:w="0" w:type="dxa"/>
          </w:tblCellMar>
        </w:tblPrEx>
        <w:tc>
          <w:tcPr>
            <w:tcW w:w="1028" w:type="pct"/>
            <w:shd w:val="clear" w:color="auto" w:fill="auto"/>
          </w:tcPr>
          <w:p w:rsidR="00E30311" w:rsidRPr="003E70A7" w:rsidRDefault="00E30311" w:rsidP="00D64091">
            <w:pPr>
              <w:spacing w:before="120"/>
              <w:jc w:val="center"/>
              <w:rPr>
                <w:rFonts w:ascii="Arial" w:hAnsi="Arial" w:cs="Arial"/>
                <w:b/>
                <w:sz w:val="20"/>
              </w:rPr>
            </w:pPr>
            <w:r w:rsidRPr="003E70A7">
              <w:rPr>
                <w:rFonts w:ascii="Arial" w:hAnsi="Arial" w:cs="Arial"/>
                <w:b/>
                <w:sz w:val="20"/>
              </w:rPr>
              <w:lastRenderedPageBreak/>
              <w:t>CDNĐT 6.1</w:t>
            </w:r>
          </w:p>
        </w:tc>
        <w:tc>
          <w:tcPr>
            <w:tcW w:w="3972" w:type="pct"/>
            <w:shd w:val="clear" w:color="auto" w:fill="auto"/>
            <w:vAlign w:val="bottom"/>
          </w:tcPr>
          <w:p w:rsidR="00E30311" w:rsidRPr="003E70A7" w:rsidRDefault="00E30311" w:rsidP="00D64091">
            <w:pPr>
              <w:spacing w:before="120"/>
              <w:rPr>
                <w:rFonts w:ascii="Arial" w:hAnsi="Arial" w:cs="Arial"/>
                <w:sz w:val="20"/>
                <w:lang w:val="en-US"/>
              </w:rPr>
            </w:pPr>
            <w:r w:rsidRPr="003E70A7">
              <w:rPr>
                <w:rFonts w:ascii="Arial" w:hAnsi="Arial" w:cs="Arial"/>
                <w:sz w:val="20"/>
              </w:rPr>
              <w:t xml:space="preserve">Bên mời thầu: </w:t>
            </w:r>
            <w:r w:rsidRPr="003E70A7">
              <w:rPr>
                <w:rFonts w:ascii="Arial" w:hAnsi="Arial" w:cs="Arial"/>
                <w:i/>
                <w:sz w:val="20"/>
                <w:lang w:val="en-US"/>
              </w:rPr>
              <w:t>_________</w:t>
            </w:r>
            <w:r w:rsidRPr="003E70A7">
              <w:rPr>
                <w:rFonts w:ascii="Arial" w:hAnsi="Arial" w:cs="Arial"/>
                <w:i/>
                <w:sz w:val="20"/>
              </w:rPr>
              <w:t xml:space="preserve"> [ghi “sẽ” ho</w:t>
            </w:r>
            <w:r w:rsidRPr="003E70A7">
              <w:rPr>
                <w:rFonts w:ascii="Arial" w:hAnsi="Arial" w:cs="Arial"/>
                <w:i/>
                <w:sz w:val="20"/>
                <w:lang w:val="en-US"/>
              </w:rPr>
              <w:t>ặ</w:t>
            </w:r>
            <w:r w:rsidRPr="003E70A7">
              <w:rPr>
                <w:rFonts w:ascii="Arial" w:hAnsi="Arial" w:cs="Arial"/>
                <w:i/>
                <w:sz w:val="20"/>
              </w:rPr>
              <w:t>c “sẽ không</w:t>
            </w:r>
            <w:r w:rsidRPr="003E70A7">
              <w:rPr>
                <w:rFonts w:ascii="Arial" w:hAnsi="Arial" w:cs="Arial"/>
                <w:i/>
                <w:sz w:val="20"/>
                <w:lang w:val="en-US"/>
              </w:rPr>
              <w:t>”]</w:t>
            </w:r>
            <w:r w:rsidRPr="003E70A7">
              <w:rPr>
                <w:rFonts w:ascii="Arial" w:hAnsi="Arial" w:cs="Arial"/>
                <w:sz w:val="20"/>
              </w:rPr>
              <w:t xml:space="preserve"> tổ chức khảo sát hiện trường.</w:t>
            </w:r>
            <w:r w:rsidRPr="003E70A7">
              <w:rPr>
                <w:rFonts w:ascii="Arial" w:hAnsi="Arial" w:cs="Arial"/>
                <w:sz w:val="20"/>
                <w:lang w:val="en-US"/>
              </w:rPr>
              <w:t xml:space="preserve"> </w:t>
            </w:r>
          </w:p>
          <w:p w:rsidR="00E30311" w:rsidRPr="00D356C2" w:rsidRDefault="00E30311" w:rsidP="00D64091">
            <w:pPr>
              <w:spacing w:before="120"/>
              <w:rPr>
                <w:rFonts w:ascii="Arial" w:hAnsi="Arial" w:cs="Arial"/>
                <w:i/>
                <w:sz w:val="20"/>
                <w:lang w:val="en-US"/>
              </w:rPr>
            </w:pPr>
            <w:r w:rsidRPr="003E70A7">
              <w:rPr>
                <w:rFonts w:ascii="Arial" w:hAnsi="Arial" w:cs="Arial"/>
                <w:i/>
                <w:sz w:val="20"/>
              </w:rPr>
              <w:t>[Trường hợp bên mời thầu hướng dẫn nhà đầu tư đi khảo sát hiện trường thì ghi r</w:t>
            </w:r>
            <w:r w:rsidRPr="003E70A7">
              <w:rPr>
                <w:rFonts w:ascii="Arial" w:hAnsi="Arial" w:cs="Arial"/>
                <w:i/>
                <w:sz w:val="20"/>
                <w:lang w:val="en-US"/>
              </w:rPr>
              <w:t>õ</w:t>
            </w:r>
            <w:r w:rsidRPr="003E70A7">
              <w:rPr>
                <w:rFonts w:ascii="Arial" w:hAnsi="Arial" w:cs="Arial"/>
                <w:i/>
                <w:sz w:val="20"/>
              </w:rPr>
              <w:t xml:space="preserve"> thời gian, địa điểm]</w:t>
            </w:r>
            <w:r>
              <w:rPr>
                <w:rFonts w:ascii="Arial" w:hAnsi="Arial" w:cs="Arial"/>
                <w:i/>
                <w:sz w:val="20"/>
                <w:lang w:val="en-US"/>
              </w:rPr>
              <w:t>.</w:t>
            </w:r>
          </w:p>
        </w:tc>
      </w:tr>
      <w:tr w:rsidR="00E30311" w:rsidRPr="003E70A7" w:rsidTr="00D64091">
        <w:tblPrEx>
          <w:tblCellMar>
            <w:top w:w="0" w:type="dxa"/>
            <w:left w:w="0" w:type="dxa"/>
            <w:bottom w:w="0" w:type="dxa"/>
            <w:right w:w="0" w:type="dxa"/>
          </w:tblCellMar>
        </w:tblPrEx>
        <w:tc>
          <w:tcPr>
            <w:tcW w:w="1028" w:type="pct"/>
            <w:shd w:val="clear" w:color="auto" w:fill="auto"/>
          </w:tcPr>
          <w:p w:rsidR="00E30311" w:rsidRPr="003E70A7" w:rsidRDefault="00E30311" w:rsidP="00D64091">
            <w:pPr>
              <w:spacing w:before="120"/>
              <w:jc w:val="center"/>
              <w:rPr>
                <w:rFonts w:ascii="Arial" w:hAnsi="Arial" w:cs="Arial"/>
                <w:b/>
                <w:sz w:val="20"/>
              </w:rPr>
            </w:pPr>
            <w:r w:rsidRPr="003E70A7">
              <w:rPr>
                <w:rFonts w:ascii="Arial" w:hAnsi="Arial" w:cs="Arial"/>
                <w:b/>
                <w:sz w:val="20"/>
              </w:rPr>
              <w:t>CDNĐT 7.2</w:t>
            </w:r>
          </w:p>
        </w:tc>
        <w:tc>
          <w:tcPr>
            <w:tcW w:w="3972" w:type="pct"/>
            <w:shd w:val="clear" w:color="auto" w:fill="auto"/>
            <w:vAlign w:val="bottom"/>
          </w:tcPr>
          <w:p w:rsidR="00E30311" w:rsidRPr="003E70A7" w:rsidRDefault="00E30311" w:rsidP="00D64091">
            <w:pPr>
              <w:spacing w:before="120"/>
              <w:rPr>
                <w:rFonts w:ascii="Arial" w:hAnsi="Arial" w:cs="Arial"/>
                <w:sz w:val="20"/>
              </w:rPr>
            </w:pPr>
            <w:r w:rsidRPr="003E70A7">
              <w:rPr>
                <w:rFonts w:ascii="Arial" w:hAnsi="Arial" w:cs="Arial"/>
                <w:sz w:val="20"/>
              </w:rPr>
              <w:t xml:space="preserve">Thời hạn đăng tải văn bản sửa đổi HSMT tối thiểu </w:t>
            </w:r>
            <w:r w:rsidRPr="003E70A7">
              <w:rPr>
                <w:rFonts w:ascii="Arial" w:hAnsi="Arial" w:cs="Arial"/>
                <w:i/>
                <w:sz w:val="20"/>
                <w:lang w:val="en-US"/>
              </w:rPr>
              <w:t>_____</w:t>
            </w:r>
            <w:r w:rsidRPr="003E70A7">
              <w:rPr>
                <w:rFonts w:ascii="Arial" w:hAnsi="Arial" w:cs="Arial"/>
                <w:i/>
                <w:sz w:val="20"/>
              </w:rPr>
              <w:t xml:space="preserve"> </w:t>
            </w:r>
            <w:r w:rsidRPr="003E70A7">
              <w:rPr>
                <w:rFonts w:ascii="Arial" w:hAnsi="Arial" w:cs="Arial"/>
                <w:sz w:val="20"/>
              </w:rPr>
              <w:t>ngày</w:t>
            </w:r>
            <w:r w:rsidRPr="003E70A7">
              <w:rPr>
                <w:rFonts w:ascii="Arial" w:hAnsi="Arial" w:cs="Arial"/>
                <w:sz w:val="20"/>
                <w:lang w:val="en-US"/>
              </w:rPr>
              <w:t xml:space="preserve"> </w:t>
            </w:r>
            <w:r w:rsidRPr="003E70A7">
              <w:rPr>
                <w:rFonts w:ascii="Arial" w:hAnsi="Arial" w:cs="Arial"/>
                <w:sz w:val="20"/>
              </w:rPr>
              <w:t xml:space="preserve">trước ngày có thời điểm đóng thầu </w:t>
            </w:r>
            <w:r w:rsidRPr="003E70A7">
              <w:rPr>
                <w:rFonts w:ascii="Arial" w:hAnsi="Arial" w:cs="Arial"/>
                <w:i/>
                <w:sz w:val="20"/>
              </w:rPr>
              <w:t>[ghi số ngày cụ thể, bảo đảm đủ thời gian đ</w:t>
            </w:r>
            <w:r w:rsidRPr="003E70A7">
              <w:rPr>
                <w:rFonts w:ascii="Arial" w:hAnsi="Arial" w:cs="Arial"/>
                <w:i/>
                <w:sz w:val="20"/>
                <w:lang w:val="en-US"/>
              </w:rPr>
              <w:t>ể</w:t>
            </w:r>
            <w:r w:rsidRPr="003E70A7">
              <w:rPr>
                <w:rFonts w:ascii="Arial" w:hAnsi="Arial" w:cs="Arial"/>
                <w:i/>
                <w:sz w:val="20"/>
              </w:rPr>
              <w:t xml:space="preserve"> nhà đầu tư hoàn chỉnh HSDT].</w:t>
            </w:r>
          </w:p>
        </w:tc>
      </w:tr>
      <w:tr w:rsidR="00E30311" w:rsidRPr="003E70A7" w:rsidTr="00D64091">
        <w:tblPrEx>
          <w:tblCellMar>
            <w:top w:w="0" w:type="dxa"/>
            <w:left w:w="0" w:type="dxa"/>
            <w:bottom w:w="0" w:type="dxa"/>
            <w:right w:w="0" w:type="dxa"/>
          </w:tblCellMar>
        </w:tblPrEx>
        <w:tc>
          <w:tcPr>
            <w:tcW w:w="1028" w:type="pct"/>
            <w:shd w:val="clear" w:color="auto" w:fill="auto"/>
          </w:tcPr>
          <w:p w:rsidR="00E30311" w:rsidRPr="003E70A7" w:rsidRDefault="00E30311" w:rsidP="00D64091">
            <w:pPr>
              <w:spacing w:before="120"/>
              <w:jc w:val="center"/>
              <w:rPr>
                <w:rFonts w:ascii="Arial" w:hAnsi="Arial" w:cs="Arial"/>
                <w:b/>
                <w:sz w:val="20"/>
              </w:rPr>
            </w:pPr>
            <w:r w:rsidRPr="003E70A7">
              <w:rPr>
                <w:rFonts w:ascii="Arial" w:hAnsi="Arial" w:cs="Arial"/>
                <w:b/>
                <w:sz w:val="20"/>
              </w:rPr>
              <w:t>CDNĐT</w:t>
            </w:r>
            <w:r w:rsidRPr="003E70A7">
              <w:rPr>
                <w:rFonts w:ascii="Arial" w:hAnsi="Arial" w:cs="Arial"/>
                <w:b/>
                <w:sz w:val="20"/>
                <w:lang w:val="en-US"/>
              </w:rPr>
              <w:t xml:space="preserve"> </w:t>
            </w:r>
            <w:r w:rsidRPr="003E70A7">
              <w:rPr>
                <w:rFonts w:ascii="Arial" w:hAnsi="Arial" w:cs="Arial"/>
                <w:b/>
                <w:sz w:val="20"/>
              </w:rPr>
              <w:t>9</w:t>
            </w:r>
          </w:p>
        </w:tc>
        <w:tc>
          <w:tcPr>
            <w:tcW w:w="3972" w:type="pct"/>
            <w:shd w:val="clear" w:color="auto" w:fill="auto"/>
            <w:vAlign w:val="bottom"/>
          </w:tcPr>
          <w:p w:rsidR="00E30311" w:rsidRPr="003E70A7" w:rsidRDefault="00E30311" w:rsidP="00D64091">
            <w:pPr>
              <w:spacing w:before="120"/>
              <w:rPr>
                <w:rFonts w:ascii="Arial" w:hAnsi="Arial" w:cs="Arial"/>
                <w:i/>
                <w:sz w:val="20"/>
              </w:rPr>
            </w:pPr>
            <w:r w:rsidRPr="003E70A7">
              <w:rPr>
                <w:rFonts w:ascii="Arial" w:hAnsi="Arial" w:cs="Arial"/>
                <w:i/>
                <w:sz w:val="20"/>
              </w:rPr>
              <w:t>[Căn cứ hình thức l</w:t>
            </w:r>
            <w:r w:rsidRPr="003E70A7">
              <w:rPr>
                <w:rFonts w:ascii="Arial" w:hAnsi="Arial" w:cs="Arial"/>
                <w:i/>
                <w:sz w:val="20"/>
                <w:lang w:val="en-US"/>
              </w:rPr>
              <w:t>ự</w:t>
            </w:r>
            <w:r w:rsidRPr="003E70A7">
              <w:rPr>
                <w:rFonts w:ascii="Arial" w:hAnsi="Arial" w:cs="Arial"/>
                <w:i/>
                <w:sz w:val="20"/>
              </w:rPr>
              <w:t>a chọn nhà đầu tư, ghi rõ ngôn ngữ của HSDT:</w:t>
            </w:r>
          </w:p>
          <w:p w:rsidR="00E30311" w:rsidRPr="003E70A7" w:rsidRDefault="00E30311" w:rsidP="00D64091">
            <w:pPr>
              <w:spacing w:before="120"/>
              <w:rPr>
                <w:rFonts w:ascii="Arial" w:hAnsi="Arial" w:cs="Arial"/>
                <w:i/>
                <w:sz w:val="20"/>
              </w:rPr>
            </w:pPr>
            <w:r w:rsidRPr="003E70A7">
              <w:rPr>
                <w:rFonts w:ascii="Arial" w:hAnsi="Arial" w:cs="Arial"/>
                <w:i/>
                <w:sz w:val="20"/>
              </w:rPr>
              <w:t>- Đối với lựa chọn nhà đầu tư quốc t</w:t>
            </w:r>
            <w:r w:rsidRPr="003E70A7">
              <w:rPr>
                <w:rFonts w:ascii="Arial" w:hAnsi="Arial" w:cs="Arial"/>
                <w:i/>
                <w:sz w:val="20"/>
                <w:lang w:val="en-US"/>
              </w:rPr>
              <w:t>ế</w:t>
            </w:r>
            <w:r w:rsidRPr="003E70A7">
              <w:rPr>
                <w:rFonts w:ascii="Arial" w:hAnsi="Arial" w:cs="Arial"/>
                <w:i/>
                <w:sz w:val="20"/>
              </w:rPr>
              <w:t>:</w:t>
            </w:r>
          </w:p>
          <w:p w:rsidR="00E30311" w:rsidRPr="00D356C2" w:rsidRDefault="00E30311" w:rsidP="00D64091">
            <w:pPr>
              <w:spacing w:before="120"/>
              <w:rPr>
                <w:rFonts w:ascii="Arial" w:hAnsi="Arial" w:cs="Arial"/>
                <w:sz w:val="20"/>
                <w:lang w:val="en-US"/>
              </w:rPr>
            </w:pPr>
            <w:r w:rsidRPr="003E70A7">
              <w:rPr>
                <w:rFonts w:ascii="Arial" w:hAnsi="Arial" w:cs="Arial"/>
                <w:sz w:val="20"/>
              </w:rPr>
              <w:t>HSDT cũng như tất cả thư từ và tài liệu liên quan đến HSDT trao đổi giữa nhà đầu tư với bên mời thầu được viết bằng:</w:t>
            </w:r>
            <w:r w:rsidRPr="003E70A7">
              <w:rPr>
                <w:rFonts w:ascii="Arial" w:hAnsi="Arial" w:cs="Arial"/>
                <w:sz w:val="20"/>
                <w:lang w:val="en-US"/>
              </w:rPr>
              <w:t xml:space="preserve"> </w:t>
            </w:r>
            <w:r w:rsidRPr="003E70A7">
              <w:rPr>
                <w:rFonts w:ascii="Arial" w:hAnsi="Arial" w:cs="Arial"/>
                <w:i/>
                <w:sz w:val="20"/>
                <w:lang w:val="en-US"/>
              </w:rPr>
              <w:t>_______</w:t>
            </w:r>
            <w:r w:rsidRPr="003E70A7">
              <w:rPr>
                <w:rFonts w:ascii="Arial" w:hAnsi="Arial" w:cs="Arial"/>
                <w:i/>
                <w:sz w:val="20"/>
              </w:rPr>
              <w:t xml:space="preserve"> [Trường hợp HSMT được viết bằng tiếng Anh thì ghi “Tiếng Anh HSMT</w:t>
            </w:r>
            <w:r w:rsidRPr="003E70A7">
              <w:rPr>
                <w:rFonts w:ascii="Arial" w:hAnsi="Arial" w:cs="Arial"/>
                <w:i/>
                <w:sz w:val="20"/>
                <w:lang w:val="en-US"/>
              </w:rPr>
              <w:t xml:space="preserve"> </w:t>
            </w:r>
            <w:r w:rsidRPr="003E70A7">
              <w:rPr>
                <w:rFonts w:ascii="Arial" w:hAnsi="Arial" w:cs="Arial"/>
                <w:i/>
                <w:sz w:val="20"/>
              </w:rPr>
              <w:t>được viết bằng cả tiếng Anh và tiếng Việt thì ghi “Nhà đầu tư c</w:t>
            </w:r>
            <w:r w:rsidRPr="003E70A7">
              <w:rPr>
                <w:rFonts w:ascii="Arial" w:hAnsi="Arial" w:cs="Arial"/>
                <w:i/>
                <w:sz w:val="20"/>
                <w:lang w:val="en-US"/>
              </w:rPr>
              <w:t>ó</w:t>
            </w:r>
            <w:r w:rsidRPr="003E70A7">
              <w:rPr>
                <w:rFonts w:ascii="Arial" w:hAnsi="Arial" w:cs="Arial"/>
                <w:i/>
                <w:sz w:val="20"/>
              </w:rPr>
              <w:t xml:space="preserve"> thể lựa chọn tiếng Anh hoặc tiếng Việt để lập HSDT căn cứ </w:t>
            </w:r>
            <w:r w:rsidRPr="003E70A7">
              <w:rPr>
                <w:rFonts w:ascii="Arial" w:hAnsi="Arial" w:cs="Arial"/>
                <w:i/>
                <w:sz w:val="20"/>
                <w:lang w:val="en-US"/>
              </w:rPr>
              <w:t>vào</w:t>
            </w:r>
            <w:r w:rsidRPr="003E70A7">
              <w:rPr>
                <w:rFonts w:ascii="Arial" w:hAnsi="Arial" w:cs="Arial"/>
                <w:i/>
                <w:sz w:val="20"/>
              </w:rPr>
              <w:t xml:space="preserve"> nội dung của bản HSMT bằng tiếng Anh”]</w:t>
            </w:r>
            <w:r>
              <w:rPr>
                <w:rFonts w:ascii="Arial" w:hAnsi="Arial" w:cs="Arial"/>
                <w:sz w:val="20"/>
              </w:rPr>
              <w:t>.</w:t>
            </w:r>
          </w:p>
          <w:p w:rsidR="00E30311" w:rsidRPr="003E70A7" w:rsidRDefault="00E30311" w:rsidP="00D64091">
            <w:pPr>
              <w:spacing w:before="120"/>
              <w:rPr>
                <w:rFonts w:ascii="Arial" w:hAnsi="Arial" w:cs="Arial"/>
                <w:sz w:val="20"/>
                <w:lang w:val="en-US"/>
              </w:rPr>
            </w:pPr>
            <w:r w:rsidRPr="003E70A7">
              <w:rPr>
                <w:rFonts w:ascii="Arial" w:hAnsi="Arial" w:cs="Arial"/>
                <w:sz w:val="20"/>
              </w:rPr>
              <w:t xml:space="preserve">Các tài liệu và tư liệu bổ trợ trong HSDT có thể được viết bằng ngôn ngữ khác kèm theo bản dịch sang: </w:t>
            </w:r>
            <w:r>
              <w:rPr>
                <w:rFonts w:ascii="Arial" w:hAnsi="Arial" w:cs="Arial"/>
                <w:i/>
                <w:sz w:val="20"/>
                <w:lang w:val="en-US"/>
              </w:rPr>
              <w:t>_______</w:t>
            </w:r>
            <w:r w:rsidRPr="003E70A7">
              <w:rPr>
                <w:rFonts w:ascii="Arial" w:hAnsi="Arial" w:cs="Arial"/>
                <w:i/>
                <w:sz w:val="20"/>
              </w:rPr>
              <w:t xml:space="preserve"> [Trường hợp HSMT được viết bằn</w:t>
            </w:r>
            <w:r w:rsidRPr="003E70A7">
              <w:rPr>
                <w:rFonts w:ascii="Arial" w:hAnsi="Arial" w:cs="Arial"/>
                <w:i/>
                <w:sz w:val="20"/>
                <w:lang w:val="en-US"/>
              </w:rPr>
              <w:t>g</w:t>
            </w:r>
            <w:r w:rsidRPr="003E70A7">
              <w:rPr>
                <w:rFonts w:ascii="Arial" w:hAnsi="Arial" w:cs="Arial"/>
                <w:i/>
                <w:sz w:val="20"/>
              </w:rPr>
              <w:t xml:space="preserve"> tiếng Anh thì ghi “Ti</w:t>
            </w:r>
            <w:r w:rsidRPr="003E70A7">
              <w:rPr>
                <w:rFonts w:ascii="Arial" w:hAnsi="Arial" w:cs="Arial"/>
                <w:i/>
                <w:sz w:val="20"/>
                <w:lang w:val="en-US"/>
              </w:rPr>
              <w:t>ế</w:t>
            </w:r>
            <w:r w:rsidRPr="003E70A7">
              <w:rPr>
                <w:rFonts w:ascii="Arial" w:hAnsi="Arial" w:cs="Arial"/>
                <w:i/>
                <w:sz w:val="20"/>
              </w:rPr>
              <w:t>ng Anh” HSMT được vi</w:t>
            </w:r>
            <w:r w:rsidRPr="003E70A7">
              <w:rPr>
                <w:rFonts w:ascii="Arial" w:hAnsi="Arial" w:cs="Arial"/>
                <w:i/>
                <w:sz w:val="20"/>
                <w:lang w:val="en-US"/>
              </w:rPr>
              <w:t>ế</w:t>
            </w:r>
            <w:r w:rsidRPr="003E70A7">
              <w:rPr>
                <w:rFonts w:ascii="Arial" w:hAnsi="Arial" w:cs="Arial"/>
                <w:i/>
                <w:sz w:val="20"/>
              </w:rPr>
              <w:t>t bằng c</w:t>
            </w:r>
            <w:r w:rsidRPr="003E70A7">
              <w:rPr>
                <w:rFonts w:ascii="Arial" w:hAnsi="Arial" w:cs="Arial"/>
                <w:i/>
                <w:sz w:val="20"/>
                <w:lang w:val="en-US"/>
              </w:rPr>
              <w:t>ả</w:t>
            </w:r>
            <w:r w:rsidRPr="003E70A7">
              <w:rPr>
                <w:rFonts w:ascii="Arial" w:hAnsi="Arial" w:cs="Arial"/>
                <w:i/>
                <w:sz w:val="20"/>
              </w:rPr>
              <w:t xml:space="preserve"> ti</w:t>
            </w:r>
            <w:r w:rsidRPr="003E70A7">
              <w:rPr>
                <w:rFonts w:ascii="Arial" w:hAnsi="Arial" w:cs="Arial"/>
                <w:i/>
                <w:sz w:val="20"/>
                <w:lang w:val="en-US"/>
              </w:rPr>
              <w:t>ế</w:t>
            </w:r>
            <w:r w:rsidRPr="003E70A7">
              <w:rPr>
                <w:rFonts w:ascii="Arial" w:hAnsi="Arial" w:cs="Arial"/>
                <w:i/>
                <w:sz w:val="20"/>
              </w:rPr>
              <w:t>ng Anh và tiếng Việt thì ghi “Ngôn ngữ mà nhà đầu tư lựa chọn để lập HSDT”]</w:t>
            </w:r>
            <w:r w:rsidRPr="003E70A7">
              <w:rPr>
                <w:rFonts w:ascii="Arial" w:hAnsi="Arial" w:cs="Arial"/>
                <w:sz w:val="20"/>
              </w:rPr>
              <w:t>. Trường hợp thi</w:t>
            </w:r>
            <w:r w:rsidRPr="003E70A7">
              <w:rPr>
                <w:rFonts w:ascii="Arial" w:hAnsi="Arial" w:cs="Arial"/>
                <w:sz w:val="20"/>
                <w:lang w:val="en-US"/>
              </w:rPr>
              <w:t>ế</w:t>
            </w:r>
            <w:r w:rsidRPr="003E70A7">
              <w:rPr>
                <w:rFonts w:ascii="Arial" w:hAnsi="Arial" w:cs="Arial"/>
                <w:sz w:val="20"/>
              </w:rPr>
              <w:t>u bản dịch, nếu cần thiết, bên mời thầu có th</w:t>
            </w:r>
            <w:r w:rsidRPr="003E70A7">
              <w:rPr>
                <w:rFonts w:ascii="Arial" w:hAnsi="Arial" w:cs="Arial"/>
                <w:sz w:val="20"/>
                <w:lang w:val="en-US"/>
              </w:rPr>
              <w:t>ể</w:t>
            </w:r>
            <w:r w:rsidRPr="003E70A7">
              <w:rPr>
                <w:rFonts w:ascii="Arial" w:hAnsi="Arial" w:cs="Arial"/>
                <w:sz w:val="20"/>
              </w:rPr>
              <w:t xml:space="preserve"> yêu cầu nhà đầu tư gửi bổ sung.</w:t>
            </w:r>
          </w:p>
          <w:p w:rsidR="00E30311" w:rsidRPr="003E70A7" w:rsidRDefault="00E30311" w:rsidP="00D64091">
            <w:pPr>
              <w:spacing w:before="120"/>
              <w:rPr>
                <w:rFonts w:ascii="Arial" w:hAnsi="Arial" w:cs="Arial"/>
                <w:i/>
                <w:sz w:val="20"/>
              </w:rPr>
            </w:pPr>
            <w:r w:rsidRPr="003E70A7">
              <w:rPr>
                <w:rFonts w:ascii="Arial" w:hAnsi="Arial" w:cs="Arial"/>
                <w:i/>
                <w:sz w:val="20"/>
              </w:rPr>
              <w:t>- Đối với lựa chọn nhà đầu tư trong nước:</w:t>
            </w:r>
          </w:p>
          <w:p w:rsidR="00E30311" w:rsidRPr="003E70A7" w:rsidRDefault="00E30311" w:rsidP="00D64091">
            <w:pPr>
              <w:spacing w:before="120"/>
              <w:rPr>
                <w:rFonts w:ascii="Arial" w:hAnsi="Arial" w:cs="Arial"/>
                <w:sz w:val="20"/>
              </w:rPr>
            </w:pPr>
            <w:r w:rsidRPr="003E70A7">
              <w:rPr>
                <w:rFonts w:ascii="Arial" w:hAnsi="Arial" w:cs="Arial"/>
                <w:sz w:val="20"/>
              </w:rPr>
              <w:t>HSDT cũng như tất cả thư từ và tài liệu liên quan đến HSDT trao đổi giữa nhà đầu tư với bên mời thầu được viết bằng tiếng Việt.</w:t>
            </w:r>
          </w:p>
          <w:p w:rsidR="00E30311" w:rsidRPr="003E70A7" w:rsidRDefault="00E30311" w:rsidP="00D64091">
            <w:pPr>
              <w:spacing w:before="120"/>
              <w:rPr>
                <w:rFonts w:ascii="Arial" w:hAnsi="Arial" w:cs="Arial"/>
                <w:sz w:val="20"/>
                <w:lang w:val="en-US"/>
              </w:rPr>
            </w:pPr>
            <w:r w:rsidRPr="003E70A7">
              <w:rPr>
                <w:rFonts w:ascii="Arial" w:hAnsi="Arial" w:cs="Arial"/>
                <w:sz w:val="20"/>
              </w:rPr>
              <w:t>Các tài liệu và tư liệu b</w:t>
            </w:r>
            <w:r w:rsidRPr="003E70A7">
              <w:rPr>
                <w:rFonts w:ascii="Arial" w:hAnsi="Arial" w:cs="Arial"/>
                <w:sz w:val="20"/>
                <w:lang w:val="en-US"/>
              </w:rPr>
              <w:t>ổ</w:t>
            </w:r>
            <w:r w:rsidRPr="003E70A7">
              <w:rPr>
                <w:rFonts w:ascii="Arial" w:hAnsi="Arial" w:cs="Arial"/>
                <w:sz w:val="20"/>
              </w:rPr>
              <w:t xml:space="preserve"> trợ trong HSDT có thể được viết bằng ngôn ngữ khác kèm theo bản dịch sang tiếng Việt. Trường hợp th</w:t>
            </w:r>
            <w:r w:rsidRPr="003E70A7">
              <w:rPr>
                <w:rFonts w:ascii="Arial" w:hAnsi="Arial" w:cs="Arial"/>
                <w:sz w:val="20"/>
                <w:lang w:val="en-US"/>
              </w:rPr>
              <w:t>i</w:t>
            </w:r>
            <w:r w:rsidRPr="003E70A7">
              <w:rPr>
                <w:rFonts w:ascii="Arial" w:hAnsi="Arial" w:cs="Arial"/>
                <w:sz w:val="20"/>
              </w:rPr>
              <w:t>ếu bản dịch, nếu cần thiết, bên mời thầu có th</w:t>
            </w:r>
            <w:r w:rsidRPr="003E70A7">
              <w:rPr>
                <w:rFonts w:ascii="Arial" w:hAnsi="Arial" w:cs="Arial"/>
                <w:sz w:val="20"/>
                <w:lang w:val="en-US"/>
              </w:rPr>
              <w:t>ể</w:t>
            </w:r>
            <w:r w:rsidRPr="003E70A7">
              <w:rPr>
                <w:rFonts w:ascii="Arial" w:hAnsi="Arial" w:cs="Arial"/>
                <w:sz w:val="20"/>
              </w:rPr>
              <w:t xml:space="preserve"> yêu cầu nhà đầu tư gửi bổ sung.</w:t>
            </w:r>
            <w:r w:rsidRPr="00E758D1">
              <w:rPr>
                <w:rFonts w:ascii="Arial" w:hAnsi="Arial" w:cs="Arial"/>
                <w:i/>
                <w:sz w:val="20"/>
                <w:lang w:val="en-US"/>
              </w:rPr>
              <w:t>]</w:t>
            </w:r>
          </w:p>
        </w:tc>
      </w:tr>
      <w:tr w:rsidR="00E30311" w:rsidRPr="003E70A7" w:rsidTr="00D64091">
        <w:tblPrEx>
          <w:tblCellMar>
            <w:top w:w="0" w:type="dxa"/>
            <w:left w:w="0" w:type="dxa"/>
            <w:bottom w:w="0" w:type="dxa"/>
            <w:right w:w="0" w:type="dxa"/>
          </w:tblCellMar>
        </w:tblPrEx>
        <w:tc>
          <w:tcPr>
            <w:tcW w:w="1028" w:type="pct"/>
            <w:shd w:val="clear" w:color="auto" w:fill="auto"/>
          </w:tcPr>
          <w:p w:rsidR="00E30311" w:rsidRPr="003E70A7" w:rsidRDefault="00E30311" w:rsidP="00D64091">
            <w:pPr>
              <w:spacing w:before="120"/>
              <w:jc w:val="center"/>
              <w:rPr>
                <w:rFonts w:ascii="Arial" w:hAnsi="Arial" w:cs="Arial"/>
                <w:b/>
                <w:sz w:val="20"/>
              </w:rPr>
            </w:pPr>
            <w:r w:rsidRPr="003E70A7">
              <w:rPr>
                <w:rFonts w:ascii="Arial" w:hAnsi="Arial" w:cs="Arial"/>
                <w:b/>
                <w:sz w:val="20"/>
              </w:rPr>
              <w:t>CDNĐT 10.3</w:t>
            </w:r>
          </w:p>
        </w:tc>
        <w:tc>
          <w:tcPr>
            <w:tcW w:w="3972" w:type="pct"/>
            <w:shd w:val="clear" w:color="auto" w:fill="auto"/>
            <w:vAlign w:val="bottom"/>
          </w:tcPr>
          <w:p w:rsidR="00E30311" w:rsidRPr="003E70A7" w:rsidRDefault="00E30311" w:rsidP="00D64091">
            <w:pPr>
              <w:spacing w:before="120"/>
              <w:rPr>
                <w:rFonts w:ascii="Arial" w:hAnsi="Arial" w:cs="Arial"/>
                <w:sz w:val="20"/>
                <w:lang w:val="en-US"/>
              </w:rPr>
            </w:pPr>
            <w:r w:rsidRPr="003E70A7">
              <w:rPr>
                <w:rFonts w:ascii="Arial" w:hAnsi="Arial" w:cs="Arial"/>
                <w:sz w:val="20"/>
              </w:rPr>
              <w:t xml:space="preserve">Nhà đầu tư phải nộp cùng với HSDT các tài liệu sau đây: </w:t>
            </w:r>
            <w:r w:rsidRPr="003E70A7">
              <w:rPr>
                <w:rFonts w:ascii="Arial" w:hAnsi="Arial" w:cs="Arial"/>
                <w:sz w:val="20"/>
                <w:lang w:val="en-US"/>
              </w:rPr>
              <w:t xml:space="preserve">_____ </w:t>
            </w:r>
            <w:r w:rsidRPr="003E70A7">
              <w:rPr>
                <w:rFonts w:ascii="Arial" w:hAnsi="Arial" w:cs="Arial"/>
                <w:i/>
                <w:sz w:val="20"/>
              </w:rPr>
              <w:t xml:space="preserve">[ghi cụ thể các nội dung cần thiết khác của HSDT ngoài các nội dung quy định tại Mục </w:t>
            </w:r>
            <w:r w:rsidRPr="003E70A7">
              <w:rPr>
                <w:rFonts w:ascii="Arial" w:hAnsi="Arial" w:cs="Arial"/>
                <w:i/>
                <w:sz w:val="20"/>
                <w:lang w:val="en-US"/>
              </w:rPr>
              <w:t>1</w:t>
            </w:r>
            <w:r w:rsidRPr="003E70A7">
              <w:rPr>
                <w:rFonts w:ascii="Arial" w:hAnsi="Arial" w:cs="Arial"/>
                <w:i/>
                <w:sz w:val="20"/>
              </w:rPr>
              <w:t>0.</w:t>
            </w:r>
            <w:r w:rsidRPr="003E70A7">
              <w:rPr>
                <w:rFonts w:ascii="Arial" w:hAnsi="Arial" w:cs="Arial"/>
                <w:i/>
                <w:sz w:val="20"/>
                <w:lang w:val="en-US"/>
              </w:rPr>
              <w:t>1</w:t>
            </w:r>
            <w:r w:rsidRPr="003E70A7">
              <w:rPr>
                <w:rFonts w:ascii="Arial" w:hAnsi="Arial" w:cs="Arial"/>
                <w:i/>
                <w:sz w:val="20"/>
              </w:rPr>
              <w:t xml:space="preserve"> và </w:t>
            </w:r>
            <w:r w:rsidRPr="003E70A7">
              <w:rPr>
                <w:rFonts w:ascii="Arial" w:hAnsi="Arial" w:cs="Arial"/>
                <w:i/>
                <w:sz w:val="20"/>
                <w:lang w:val="en-US"/>
              </w:rPr>
              <w:t>1</w:t>
            </w:r>
            <w:r w:rsidRPr="003E70A7">
              <w:rPr>
                <w:rFonts w:ascii="Arial" w:hAnsi="Arial" w:cs="Arial"/>
                <w:i/>
                <w:sz w:val="20"/>
              </w:rPr>
              <w:t>0.2 CDNĐT trên cơ sở phù hợp với quy mô, t</w:t>
            </w:r>
            <w:r w:rsidRPr="003E70A7">
              <w:rPr>
                <w:rFonts w:ascii="Arial" w:hAnsi="Arial" w:cs="Arial"/>
                <w:i/>
                <w:sz w:val="20"/>
                <w:lang w:val="en-US"/>
              </w:rPr>
              <w:t>í</w:t>
            </w:r>
            <w:r w:rsidRPr="003E70A7">
              <w:rPr>
                <w:rFonts w:ascii="Arial" w:hAnsi="Arial" w:cs="Arial"/>
                <w:i/>
                <w:sz w:val="20"/>
              </w:rPr>
              <w:t>nh chất của dự án và không làm hạn chế sự tham dự thầu của nhà đầu tư. N</w:t>
            </w:r>
            <w:r w:rsidRPr="003E70A7">
              <w:rPr>
                <w:rFonts w:ascii="Arial" w:hAnsi="Arial" w:cs="Arial"/>
                <w:i/>
                <w:sz w:val="20"/>
                <w:lang w:val="en-US"/>
              </w:rPr>
              <w:t>ế</w:t>
            </w:r>
            <w:r w:rsidRPr="003E70A7">
              <w:rPr>
                <w:rFonts w:ascii="Arial" w:hAnsi="Arial" w:cs="Arial"/>
                <w:i/>
                <w:sz w:val="20"/>
              </w:rPr>
              <w:t>u không có yêu cầu thì phải ghi r</w:t>
            </w:r>
            <w:r w:rsidRPr="003E70A7">
              <w:rPr>
                <w:rFonts w:ascii="Arial" w:hAnsi="Arial" w:cs="Arial"/>
                <w:i/>
                <w:sz w:val="20"/>
                <w:lang w:val="en-US"/>
              </w:rPr>
              <w:t>õ</w:t>
            </w:r>
            <w:r w:rsidRPr="003E70A7">
              <w:rPr>
                <w:rFonts w:ascii="Arial" w:hAnsi="Arial" w:cs="Arial"/>
                <w:i/>
                <w:sz w:val="20"/>
              </w:rPr>
              <w:t xml:space="preserve"> là “không áp dụng</w:t>
            </w:r>
            <w:r w:rsidRPr="003E70A7">
              <w:rPr>
                <w:rFonts w:ascii="Arial" w:hAnsi="Arial" w:cs="Arial"/>
                <w:i/>
                <w:sz w:val="20"/>
                <w:lang w:val="en-US"/>
              </w:rPr>
              <w:t>”].</w:t>
            </w:r>
          </w:p>
        </w:tc>
      </w:tr>
      <w:tr w:rsidR="00E30311" w:rsidRPr="003E70A7" w:rsidTr="00D64091">
        <w:tblPrEx>
          <w:tblCellMar>
            <w:top w:w="0" w:type="dxa"/>
            <w:left w:w="0" w:type="dxa"/>
            <w:bottom w:w="0" w:type="dxa"/>
            <w:right w:w="0" w:type="dxa"/>
          </w:tblCellMar>
        </w:tblPrEx>
        <w:tc>
          <w:tcPr>
            <w:tcW w:w="1028" w:type="pct"/>
            <w:shd w:val="clear" w:color="auto" w:fill="auto"/>
          </w:tcPr>
          <w:p w:rsidR="00E30311" w:rsidRPr="003E70A7" w:rsidRDefault="00E30311" w:rsidP="00D64091">
            <w:pPr>
              <w:spacing w:before="120"/>
              <w:jc w:val="center"/>
              <w:rPr>
                <w:rFonts w:ascii="Arial" w:hAnsi="Arial" w:cs="Arial"/>
                <w:b/>
                <w:sz w:val="20"/>
              </w:rPr>
            </w:pPr>
            <w:r w:rsidRPr="003E70A7">
              <w:rPr>
                <w:rFonts w:ascii="Arial" w:hAnsi="Arial" w:cs="Arial"/>
                <w:b/>
                <w:sz w:val="20"/>
              </w:rPr>
              <w:t>CDNĐT 12.1</w:t>
            </w:r>
          </w:p>
        </w:tc>
        <w:tc>
          <w:tcPr>
            <w:tcW w:w="3972" w:type="pct"/>
            <w:shd w:val="clear" w:color="auto" w:fill="auto"/>
            <w:vAlign w:val="bottom"/>
          </w:tcPr>
          <w:p w:rsidR="00E30311" w:rsidRPr="003E70A7" w:rsidRDefault="00E30311" w:rsidP="00D64091">
            <w:pPr>
              <w:spacing w:before="120"/>
              <w:rPr>
                <w:rFonts w:ascii="Arial" w:hAnsi="Arial" w:cs="Arial"/>
                <w:sz w:val="20"/>
              </w:rPr>
            </w:pPr>
            <w:r w:rsidRPr="003E70A7">
              <w:rPr>
                <w:rFonts w:ascii="Arial" w:hAnsi="Arial" w:cs="Arial"/>
                <w:sz w:val="20"/>
              </w:rPr>
              <w:t>Tài liệu chứng minh tư cách hợp lệ của nhà đầu tư:</w:t>
            </w:r>
          </w:p>
          <w:p w:rsidR="00E30311" w:rsidRPr="003E70A7" w:rsidRDefault="00E30311" w:rsidP="00D64091">
            <w:pPr>
              <w:spacing w:before="120"/>
              <w:rPr>
                <w:rFonts w:ascii="Arial" w:hAnsi="Arial" w:cs="Arial"/>
                <w:sz w:val="20"/>
              </w:rPr>
            </w:pPr>
            <w:r w:rsidRPr="003E70A7">
              <w:rPr>
                <w:rFonts w:ascii="Arial" w:hAnsi="Arial" w:cs="Arial"/>
                <w:sz w:val="20"/>
              </w:rPr>
              <w:t>a) Đối với nhà đầu tư độc lập, nhà đầu tư cung cấp bản chụp một trong các tài liệu sau đây: Giấy chứng nhận đăng ký doanh nghiệp hoặc quyết định thành lập hoặc tài liệu có giá trị tương đương do cơ quan có thẩm quyền của nước mà nhà đầu tư đang hoạt động cấp.</w:t>
            </w:r>
          </w:p>
          <w:p w:rsidR="00E30311" w:rsidRPr="003E70A7" w:rsidRDefault="00E30311" w:rsidP="00D64091">
            <w:pPr>
              <w:spacing w:before="120"/>
              <w:rPr>
                <w:rFonts w:ascii="Arial" w:hAnsi="Arial" w:cs="Arial"/>
                <w:sz w:val="20"/>
              </w:rPr>
            </w:pPr>
            <w:r w:rsidRPr="003E70A7">
              <w:rPr>
                <w:rFonts w:ascii="Arial" w:hAnsi="Arial" w:cs="Arial"/>
                <w:sz w:val="20"/>
              </w:rPr>
              <w:t>b) Đối với nhà đầu tư liên danh, nhà đầu tư cung cấp các tài liệu nêu tại điểm a Mục này đối với từng thành viên liên danh và văn bản thỏa thuận liên danh gi</w:t>
            </w:r>
            <w:r w:rsidRPr="003E70A7">
              <w:rPr>
                <w:rFonts w:ascii="Arial" w:hAnsi="Arial" w:cs="Arial"/>
                <w:sz w:val="20"/>
                <w:lang w:val="en-US"/>
              </w:rPr>
              <w:t>ữ</w:t>
            </w:r>
            <w:r w:rsidRPr="003E70A7">
              <w:rPr>
                <w:rFonts w:ascii="Arial" w:hAnsi="Arial" w:cs="Arial"/>
                <w:sz w:val="20"/>
              </w:rPr>
              <w:t>a các thành viên theo M</w:t>
            </w:r>
            <w:r w:rsidRPr="003E70A7">
              <w:rPr>
                <w:rFonts w:ascii="Arial" w:hAnsi="Arial" w:cs="Arial"/>
                <w:sz w:val="20"/>
                <w:lang w:val="en-US"/>
              </w:rPr>
              <w:t>ẫ</w:t>
            </w:r>
            <w:r w:rsidRPr="003E70A7">
              <w:rPr>
                <w:rFonts w:ascii="Arial" w:hAnsi="Arial" w:cs="Arial"/>
                <w:sz w:val="20"/>
              </w:rPr>
              <w:t>u số 03 Chương IV - Biểu mẫu dự thầu.</w:t>
            </w:r>
          </w:p>
        </w:tc>
      </w:tr>
      <w:tr w:rsidR="00E30311" w:rsidRPr="003E70A7" w:rsidTr="00D64091">
        <w:tblPrEx>
          <w:tblCellMar>
            <w:top w:w="0" w:type="dxa"/>
            <w:left w:w="0" w:type="dxa"/>
            <w:bottom w:w="0" w:type="dxa"/>
            <w:right w:w="0" w:type="dxa"/>
          </w:tblCellMar>
        </w:tblPrEx>
        <w:tc>
          <w:tcPr>
            <w:tcW w:w="1028" w:type="pct"/>
            <w:shd w:val="clear" w:color="auto" w:fill="auto"/>
          </w:tcPr>
          <w:p w:rsidR="00E30311" w:rsidRPr="003E70A7" w:rsidRDefault="00E30311" w:rsidP="00D64091">
            <w:pPr>
              <w:spacing w:before="120"/>
              <w:jc w:val="center"/>
              <w:rPr>
                <w:rFonts w:ascii="Arial" w:hAnsi="Arial" w:cs="Arial"/>
                <w:b/>
                <w:sz w:val="20"/>
              </w:rPr>
            </w:pPr>
            <w:r w:rsidRPr="003E70A7">
              <w:rPr>
                <w:rFonts w:ascii="Arial" w:hAnsi="Arial" w:cs="Arial"/>
                <w:b/>
                <w:sz w:val="20"/>
              </w:rPr>
              <w:t>CDNĐT 12.2</w:t>
            </w:r>
          </w:p>
        </w:tc>
        <w:tc>
          <w:tcPr>
            <w:tcW w:w="3972" w:type="pct"/>
            <w:shd w:val="clear" w:color="auto" w:fill="auto"/>
          </w:tcPr>
          <w:p w:rsidR="00E30311" w:rsidRPr="003E70A7" w:rsidRDefault="00E30311" w:rsidP="00D64091">
            <w:pPr>
              <w:spacing w:before="120"/>
              <w:rPr>
                <w:rFonts w:ascii="Arial" w:hAnsi="Arial" w:cs="Arial"/>
                <w:i/>
                <w:sz w:val="20"/>
              </w:rPr>
            </w:pPr>
            <w:r w:rsidRPr="003E70A7">
              <w:rPr>
                <w:rFonts w:ascii="Arial" w:hAnsi="Arial" w:cs="Arial"/>
                <w:sz w:val="20"/>
              </w:rPr>
              <w:t>Đồng tiền dùng để đ</w:t>
            </w:r>
            <w:r w:rsidRPr="003E70A7">
              <w:rPr>
                <w:rFonts w:ascii="Arial" w:hAnsi="Arial" w:cs="Arial"/>
                <w:sz w:val="20"/>
                <w:lang w:val="en-US"/>
              </w:rPr>
              <w:t>á</w:t>
            </w:r>
            <w:r w:rsidRPr="003E70A7">
              <w:rPr>
                <w:rFonts w:ascii="Arial" w:hAnsi="Arial" w:cs="Arial"/>
                <w:sz w:val="20"/>
              </w:rPr>
              <w:t xml:space="preserve">nh giá: </w:t>
            </w:r>
            <w:r w:rsidRPr="003E70A7">
              <w:rPr>
                <w:rFonts w:ascii="Arial" w:hAnsi="Arial" w:cs="Arial"/>
                <w:sz w:val="20"/>
                <w:lang w:val="en-US"/>
              </w:rPr>
              <w:t>_______</w:t>
            </w:r>
            <w:r w:rsidRPr="003E70A7">
              <w:rPr>
                <w:rFonts w:ascii="Arial" w:hAnsi="Arial" w:cs="Arial"/>
                <w:sz w:val="20"/>
              </w:rPr>
              <w:t xml:space="preserve"> </w:t>
            </w:r>
            <w:r w:rsidRPr="003E70A7">
              <w:rPr>
                <w:rFonts w:ascii="Arial" w:hAnsi="Arial" w:cs="Arial"/>
                <w:i/>
                <w:sz w:val="20"/>
              </w:rPr>
              <w:t>[ghi cụ thể 01 loại đồng</w:t>
            </w:r>
            <w:r w:rsidRPr="003E70A7">
              <w:rPr>
                <w:rFonts w:ascii="Arial" w:hAnsi="Arial" w:cs="Arial"/>
                <w:i/>
                <w:sz w:val="20"/>
                <w:lang w:val="en-US"/>
              </w:rPr>
              <w:t xml:space="preserve"> </w:t>
            </w:r>
            <w:r w:rsidRPr="003E70A7">
              <w:rPr>
                <w:rFonts w:ascii="Arial" w:hAnsi="Arial" w:cs="Arial"/>
                <w:i/>
                <w:sz w:val="20"/>
              </w:rPr>
              <w:t>tiền.</w:t>
            </w:r>
          </w:p>
          <w:p w:rsidR="00E30311" w:rsidRPr="003E70A7" w:rsidRDefault="00E30311" w:rsidP="00D64091">
            <w:pPr>
              <w:spacing w:before="120"/>
              <w:rPr>
                <w:rFonts w:ascii="Arial" w:hAnsi="Arial" w:cs="Arial"/>
                <w:i/>
                <w:sz w:val="20"/>
              </w:rPr>
            </w:pPr>
            <w:r w:rsidRPr="003E70A7">
              <w:rPr>
                <w:rFonts w:ascii="Arial" w:hAnsi="Arial" w:cs="Arial"/>
                <w:i/>
                <w:sz w:val="20"/>
              </w:rPr>
              <w:t>- Đối v</w:t>
            </w:r>
            <w:r w:rsidRPr="003E70A7">
              <w:rPr>
                <w:rFonts w:ascii="Arial" w:hAnsi="Arial" w:cs="Arial"/>
                <w:i/>
                <w:sz w:val="20"/>
                <w:lang w:val="en-US"/>
              </w:rPr>
              <w:t>ới</w:t>
            </w:r>
            <w:r w:rsidRPr="003E70A7">
              <w:rPr>
                <w:rFonts w:ascii="Arial" w:hAnsi="Arial" w:cs="Arial"/>
                <w:i/>
                <w:sz w:val="20"/>
              </w:rPr>
              <w:t xml:space="preserve"> lựa chọn nhà đầu tư trong nước thì là VND.</w:t>
            </w:r>
          </w:p>
          <w:p w:rsidR="00E30311" w:rsidRPr="003E70A7" w:rsidRDefault="00E30311" w:rsidP="00D64091">
            <w:pPr>
              <w:spacing w:before="120"/>
              <w:rPr>
                <w:rFonts w:ascii="Arial" w:hAnsi="Arial" w:cs="Arial"/>
                <w:i/>
                <w:sz w:val="20"/>
                <w:lang w:val="en-US"/>
              </w:rPr>
            </w:pPr>
            <w:r w:rsidRPr="003E70A7">
              <w:rPr>
                <w:rFonts w:ascii="Arial" w:hAnsi="Arial" w:cs="Arial"/>
                <w:i/>
                <w:sz w:val="20"/>
              </w:rPr>
              <w:t>- Đối với lựa chọn nhà đầu tư quốc tế đồng tiền đ</w:t>
            </w:r>
            <w:r w:rsidRPr="003E70A7">
              <w:rPr>
                <w:rFonts w:ascii="Arial" w:hAnsi="Arial" w:cs="Arial"/>
                <w:i/>
                <w:sz w:val="20"/>
                <w:lang w:val="en-US"/>
              </w:rPr>
              <w:t>á</w:t>
            </w:r>
            <w:r w:rsidRPr="003E70A7">
              <w:rPr>
                <w:rFonts w:ascii="Arial" w:hAnsi="Arial" w:cs="Arial"/>
                <w:i/>
                <w:sz w:val="20"/>
              </w:rPr>
              <w:t>nh giá c</w:t>
            </w:r>
            <w:r w:rsidRPr="003E70A7">
              <w:rPr>
                <w:rFonts w:ascii="Arial" w:hAnsi="Arial" w:cs="Arial"/>
                <w:i/>
                <w:sz w:val="20"/>
                <w:lang w:val="en-US"/>
              </w:rPr>
              <w:t>ó</w:t>
            </w:r>
            <w:r w:rsidRPr="003E70A7">
              <w:rPr>
                <w:rFonts w:ascii="Arial" w:hAnsi="Arial" w:cs="Arial"/>
                <w:i/>
                <w:sz w:val="20"/>
              </w:rPr>
              <w:t xml:space="preserve"> thể là VND hoặc USD hoặc EUR... Trường hợp HSMT quy định nhà đầu tư được chào thầu bằng 02 hoặc 03 đồng tiền thì phải quy đ</w:t>
            </w:r>
            <w:r w:rsidRPr="003E70A7">
              <w:rPr>
                <w:rFonts w:ascii="Arial" w:hAnsi="Arial" w:cs="Arial"/>
                <w:i/>
                <w:sz w:val="20"/>
                <w:lang w:val="en-US"/>
              </w:rPr>
              <w:t>ổ</w:t>
            </w:r>
            <w:r w:rsidRPr="003E70A7">
              <w:rPr>
                <w:rFonts w:ascii="Arial" w:hAnsi="Arial" w:cs="Arial"/>
                <w:i/>
                <w:sz w:val="20"/>
              </w:rPr>
              <w:t>i về 01 đồng tiền khi đ</w:t>
            </w:r>
            <w:r w:rsidRPr="003E70A7">
              <w:rPr>
                <w:rFonts w:ascii="Arial" w:hAnsi="Arial" w:cs="Arial"/>
                <w:i/>
                <w:sz w:val="20"/>
                <w:lang w:val="en-US"/>
              </w:rPr>
              <w:t>á</w:t>
            </w:r>
            <w:r w:rsidRPr="003E70A7">
              <w:rPr>
                <w:rFonts w:ascii="Arial" w:hAnsi="Arial" w:cs="Arial"/>
                <w:i/>
                <w:sz w:val="20"/>
              </w:rPr>
              <w:t>nh gi</w:t>
            </w:r>
            <w:r w:rsidRPr="003E70A7">
              <w:rPr>
                <w:rFonts w:ascii="Arial" w:hAnsi="Arial" w:cs="Arial"/>
                <w:i/>
                <w:sz w:val="20"/>
                <w:lang w:val="en-US"/>
              </w:rPr>
              <w:t>á</w:t>
            </w:r>
            <w:r w:rsidRPr="003E70A7">
              <w:rPr>
                <w:rFonts w:ascii="Arial" w:hAnsi="Arial" w:cs="Arial"/>
                <w:i/>
                <w:sz w:val="20"/>
              </w:rPr>
              <w:t xml:space="preserve"> HSDT, trường hợp trong số các đồng tiền đ</w:t>
            </w:r>
            <w:r w:rsidRPr="003E70A7">
              <w:rPr>
                <w:rFonts w:ascii="Arial" w:hAnsi="Arial" w:cs="Arial"/>
                <w:i/>
                <w:sz w:val="20"/>
                <w:lang w:val="en-US"/>
              </w:rPr>
              <w:t>ó</w:t>
            </w:r>
            <w:r w:rsidRPr="003E70A7">
              <w:rPr>
                <w:rFonts w:ascii="Arial" w:hAnsi="Arial" w:cs="Arial"/>
                <w:i/>
                <w:sz w:val="20"/>
              </w:rPr>
              <w:t xml:space="preserve"> c</w:t>
            </w:r>
            <w:r w:rsidRPr="003E70A7">
              <w:rPr>
                <w:rFonts w:ascii="Arial" w:hAnsi="Arial" w:cs="Arial"/>
                <w:i/>
                <w:sz w:val="20"/>
                <w:lang w:val="en-US"/>
              </w:rPr>
              <w:t>ó</w:t>
            </w:r>
            <w:r w:rsidRPr="003E70A7">
              <w:rPr>
                <w:rFonts w:ascii="Arial" w:hAnsi="Arial" w:cs="Arial"/>
                <w:i/>
                <w:sz w:val="20"/>
              </w:rPr>
              <w:t xml:space="preserve"> VND thì phải quy đ</w:t>
            </w:r>
            <w:r w:rsidRPr="003E70A7">
              <w:rPr>
                <w:rFonts w:ascii="Arial" w:hAnsi="Arial" w:cs="Arial"/>
                <w:i/>
                <w:sz w:val="20"/>
                <w:lang w:val="en-US"/>
              </w:rPr>
              <w:t>ổ</w:t>
            </w:r>
            <w:r w:rsidRPr="003E70A7">
              <w:rPr>
                <w:rFonts w:ascii="Arial" w:hAnsi="Arial" w:cs="Arial"/>
                <w:i/>
                <w:sz w:val="20"/>
              </w:rPr>
              <w:t xml:space="preserve">i về VND. </w:t>
            </w:r>
          </w:p>
          <w:p w:rsidR="00E30311" w:rsidRPr="003E70A7" w:rsidRDefault="00E30311" w:rsidP="00D64091">
            <w:pPr>
              <w:spacing w:before="120"/>
              <w:rPr>
                <w:rFonts w:ascii="Arial" w:hAnsi="Arial" w:cs="Arial"/>
                <w:i/>
                <w:sz w:val="20"/>
              </w:rPr>
            </w:pPr>
            <w:r w:rsidRPr="003E70A7">
              <w:rPr>
                <w:rFonts w:ascii="Arial" w:hAnsi="Arial" w:cs="Arial"/>
                <w:i/>
                <w:sz w:val="20"/>
              </w:rPr>
              <w:t>Trường hợp quy định 02 hoặc 03 đồng tiền thì bổ sung các nội dung sau:</w:t>
            </w:r>
          </w:p>
          <w:p w:rsidR="00E30311" w:rsidRPr="003E70A7" w:rsidRDefault="00E30311" w:rsidP="00D64091">
            <w:pPr>
              <w:spacing w:before="120"/>
              <w:rPr>
                <w:rFonts w:ascii="Arial" w:hAnsi="Arial" w:cs="Arial"/>
                <w:i/>
                <w:sz w:val="20"/>
              </w:rPr>
            </w:pPr>
            <w:r w:rsidRPr="003E70A7">
              <w:rPr>
                <w:rFonts w:ascii="Arial" w:hAnsi="Arial" w:cs="Arial"/>
                <w:sz w:val="20"/>
              </w:rPr>
              <w:t xml:space="preserve">- Đồng tiền trung gian là: </w:t>
            </w:r>
            <w:r w:rsidRPr="003E70A7">
              <w:rPr>
                <w:rFonts w:ascii="Arial" w:hAnsi="Arial" w:cs="Arial"/>
                <w:sz w:val="20"/>
                <w:lang w:val="en-US"/>
              </w:rPr>
              <w:t>_______</w:t>
            </w:r>
            <w:r w:rsidRPr="003E70A7">
              <w:rPr>
                <w:rFonts w:ascii="Arial" w:hAnsi="Arial" w:cs="Arial"/>
                <w:sz w:val="20"/>
              </w:rPr>
              <w:t xml:space="preserve"> </w:t>
            </w:r>
            <w:r w:rsidRPr="003E70A7">
              <w:rPr>
                <w:rFonts w:ascii="Arial" w:hAnsi="Arial" w:cs="Arial"/>
                <w:i/>
                <w:sz w:val="20"/>
              </w:rPr>
              <w:t>[ghi đồng tiền trung gian dùng</w:t>
            </w:r>
            <w:r w:rsidRPr="003E70A7">
              <w:rPr>
                <w:rFonts w:ascii="Arial" w:hAnsi="Arial" w:cs="Arial"/>
                <w:i/>
                <w:sz w:val="20"/>
                <w:lang w:val="en-US"/>
              </w:rPr>
              <w:t xml:space="preserve"> </w:t>
            </w:r>
            <w:r w:rsidRPr="003E70A7">
              <w:rPr>
                <w:rFonts w:ascii="Arial" w:hAnsi="Arial" w:cs="Arial"/>
                <w:i/>
                <w:sz w:val="20"/>
              </w:rPr>
              <w:t>để đánh gi</w:t>
            </w:r>
            <w:r w:rsidRPr="003E70A7">
              <w:rPr>
                <w:rFonts w:ascii="Arial" w:hAnsi="Arial" w:cs="Arial"/>
                <w:i/>
                <w:sz w:val="20"/>
                <w:lang w:val="en-US"/>
              </w:rPr>
              <w:t>á</w:t>
            </w:r>
            <w:r w:rsidRPr="003E70A7">
              <w:rPr>
                <w:rFonts w:ascii="Arial" w:hAnsi="Arial" w:cs="Arial"/>
                <w:i/>
                <w:sz w:val="20"/>
              </w:rPr>
              <w:t>].</w:t>
            </w:r>
          </w:p>
          <w:p w:rsidR="00E30311" w:rsidRPr="003E70A7" w:rsidRDefault="00E30311" w:rsidP="00D64091">
            <w:pPr>
              <w:spacing w:before="120"/>
              <w:rPr>
                <w:rFonts w:ascii="Arial" w:hAnsi="Arial" w:cs="Arial"/>
                <w:i/>
                <w:sz w:val="20"/>
              </w:rPr>
            </w:pPr>
            <w:r w:rsidRPr="003E70A7">
              <w:rPr>
                <w:rFonts w:ascii="Arial" w:hAnsi="Arial" w:cs="Arial"/>
                <w:sz w:val="20"/>
              </w:rPr>
              <w:lastRenderedPageBreak/>
              <w:t xml:space="preserve">- Thời điểm xác định tỷ giá quy </w:t>
            </w:r>
            <w:r w:rsidRPr="003E70A7">
              <w:rPr>
                <w:rFonts w:ascii="Arial" w:hAnsi="Arial" w:cs="Arial"/>
                <w:sz w:val="20"/>
                <w:lang w:val="en-US"/>
              </w:rPr>
              <w:t>đ</w:t>
            </w:r>
            <w:r w:rsidRPr="003E70A7">
              <w:rPr>
                <w:rFonts w:ascii="Arial" w:hAnsi="Arial" w:cs="Arial"/>
                <w:sz w:val="20"/>
              </w:rPr>
              <w:t>ổi là:</w:t>
            </w:r>
            <w:r w:rsidRPr="003E70A7">
              <w:rPr>
                <w:rFonts w:ascii="Arial" w:hAnsi="Arial" w:cs="Arial"/>
                <w:sz w:val="20"/>
                <w:lang w:val="en-US"/>
              </w:rPr>
              <w:t xml:space="preserve"> _______</w:t>
            </w:r>
            <w:r w:rsidRPr="003E70A7">
              <w:rPr>
                <w:rFonts w:ascii="Arial" w:hAnsi="Arial" w:cs="Arial"/>
                <w:i/>
                <w:sz w:val="20"/>
              </w:rPr>
              <w:t xml:space="preserve"> [ghi thời điểm</w:t>
            </w:r>
            <w:r w:rsidRPr="003E70A7">
              <w:rPr>
                <w:rFonts w:ascii="Arial" w:hAnsi="Arial" w:cs="Arial"/>
                <w:i/>
                <w:sz w:val="20"/>
                <w:lang w:val="en-US"/>
              </w:rPr>
              <w:t xml:space="preserve"> </w:t>
            </w:r>
            <w:r w:rsidRPr="003E70A7">
              <w:rPr>
                <w:rFonts w:ascii="Arial" w:hAnsi="Arial" w:cs="Arial"/>
                <w:i/>
                <w:sz w:val="20"/>
              </w:rPr>
              <w:t>xác định tỷ giá quy đ</w:t>
            </w:r>
            <w:r w:rsidRPr="003E70A7">
              <w:rPr>
                <w:rFonts w:ascii="Arial" w:hAnsi="Arial" w:cs="Arial"/>
                <w:i/>
                <w:sz w:val="20"/>
                <w:lang w:val="en-US"/>
              </w:rPr>
              <w:t>ổ</w:t>
            </w:r>
            <w:r w:rsidRPr="003E70A7">
              <w:rPr>
                <w:rFonts w:ascii="Arial" w:hAnsi="Arial" w:cs="Arial"/>
                <w:i/>
                <w:sz w:val="20"/>
              </w:rPr>
              <w:t>i].</w:t>
            </w:r>
          </w:p>
          <w:p w:rsidR="00E30311" w:rsidRPr="003E70A7" w:rsidRDefault="00E30311" w:rsidP="00D64091">
            <w:pPr>
              <w:spacing w:before="120"/>
              <w:rPr>
                <w:rFonts w:ascii="Arial" w:hAnsi="Arial" w:cs="Arial"/>
                <w:sz w:val="20"/>
              </w:rPr>
            </w:pPr>
            <w:r w:rsidRPr="003E70A7">
              <w:rPr>
                <w:rFonts w:ascii="Arial" w:hAnsi="Arial" w:cs="Arial"/>
                <w:sz w:val="20"/>
              </w:rPr>
              <w:t>- Căn cứ xác định tỷ giá quy đổi là</w:t>
            </w:r>
            <w:r w:rsidRPr="003E70A7">
              <w:rPr>
                <w:rFonts w:ascii="Arial" w:hAnsi="Arial" w:cs="Arial"/>
                <w:sz w:val="20"/>
                <w:lang w:val="en-US"/>
              </w:rPr>
              <w:t>: _______</w:t>
            </w:r>
            <w:r w:rsidRPr="003E70A7">
              <w:rPr>
                <w:rFonts w:ascii="Arial" w:hAnsi="Arial" w:cs="Arial"/>
                <w:sz w:val="20"/>
              </w:rPr>
              <w:t xml:space="preserve"> </w:t>
            </w:r>
            <w:r w:rsidRPr="003E70A7">
              <w:rPr>
                <w:rFonts w:ascii="Arial" w:hAnsi="Arial" w:cs="Arial"/>
                <w:i/>
                <w:sz w:val="20"/>
              </w:rPr>
              <w:t>[ghi cách t</w:t>
            </w:r>
            <w:r w:rsidRPr="003E70A7">
              <w:rPr>
                <w:rFonts w:ascii="Arial" w:hAnsi="Arial" w:cs="Arial"/>
                <w:i/>
                <w:sz w:val="20"/>
                <w:lang w:val="en-US"/>
              </w:rPr>
              <w:t>í</w:t>
            </w:r>
            <w:r w:rsidRPr="003E70A7">
              <w:rPr>
                <w:rFonts w:ascii="Arial" w:hAnsi="Arial" w:cs="Arial"/>
                <w:i/>
                <w:sz w:val="20"/>
              </w:rPr>
              <w:t>nh tỷ giá</w:t>
            </w:r>
            <w:r w:rsidRPr="003E70A7">
              <w:rPr>
                <w:rFonts w:ascii="Arial" w:hAnsi="Arial" w:cs="Arial"/>
                <w:i/>
                <w:sz w:val="20"/>
                <w:lang w:val="en-US"/>
              </w:rPr>
              <w:t xml:space="preserve"> </w:t>
            </w:r>
            <w:r w:rsidRPr="003E70A7">
              <w:rPr>
                <w:rFonts w:ascii="Arial" w:hAnsi="Arial" w:cs="Arial"/>
                <w:i/>
                <w:sz w:val="20"/>
              </w:rPr>
              <w:t>chéo (tỷ giá mua vào, b</w:t>
            </w:r>
            <w:r w:rsidRPr="003E70A7">
              <w:rPr>
                <w:rFonts w:ascii="Arial" w:hAnsi="Arial" w:cs="Arial"/>
                <w:i/>
                <w:sz w:val="20"/>
                <w:lang w:val="en-US"/>
              </w:rPr>
              <w:t>á</w:t>
            </w:r>
            <w:r w:rsidRPr="003E70A7">
              <w:rPr>
                <w:rFonts w:ascii="Arial" w:hAnsi="Arial" w:cs="Arial"/>
                <w:i/>
                <w:sz w:val="20"/>
              </w:rPr>
              <w:t>n ra của một ngân hàng thương mạ</w:t>
            </w:r>
            <w:r w:rsidRPr="003E70A7">
              <w:rPr>
                <w:rFonts w:ascii="Arial" w:hAnsi="Arial" w:cs="Arial"/>
                <w:i/>
                <w:sz w:val="20"/>
                <w:lang w:val="en-US"/>
              </w:rPr>
              <w:t>i</w:t>
            </w:r>
            <w:r w:rsidRPr="003E70A7">
              <w:rPr>
                <w:rFonts w:ascii="Arial" w:hAnsi="Arial" w:cs="Arial"/>
                <w:i/>
                <w:sz w:val="20"/>
              </w:rPr>
              <w:t xml:space="preserve"> hoạt động tại Việt Nam)]</w:t>
            </w:r>
            <w:r w:rsidRPr="003E70A7">
              <w:rPr>
                <w:rFonts w:ascii="Arial" w:hAnsi="Arial" w:cs="Arial"/>
                <w:sz w:val="20"/>
              </w:rPr>
              <w:t>.</w:t>
            </w:r>
          </w:p>
        </w:tc>
      </w:tr>
      <w:tr w:rsidR="00E30311" w:rsidRPr="003E70A7" w:rsidTr="00D64091">
        <w:tblPrEx>
          <w:tblCellMar>
            <w:top w:w="0" w:type="dxa"/>
            <w:left w:w="0" w:type="dxa"/>
            <w:bottom w:w="0" w:type="dxa"/>
            <w:right w:w="0" w:type="dxa"/>
          </w:tblCellMar>
        </w:tblPrEx>
        <w:tc>
          <w:tcPr>
            <w:tcW w:w="1028" w:type="pct"/>
            <w:shd w:val="clear" w:color="auto" w:fill="auto"/>
          </w:tcPr>
          <w:p w:rsidR="00E30311" w:rsidRPr="003E70A7" w:rsidRDefault="00E30311" w:rsidP="00D64091">
            <w:pPr>
              <w:spacing w:before="120"/>
              <w:jc w:val="center"/>
              <w:rPr>
                <w:rFonts w:ascii="Arial" w:hAnsi="Arial" w:cs="Arial"/>
                <w:b/>
                <w:sz w:val="20"/>
              </w:rPr>
            </w:pPr>
            <w:r w:rsidRPr="003E70A7">
              <w:rPr>
                <w:rFonts w:ascii="Arial" w:hAnsi="Arial" w:cs="Arial"/>
                <w:b/>
                <w:sz w:val="20"/>
              </w:rPr>
              <w:lastRenderedPageBreak/>
              <w:t>CDNĐT 12.3</w:t>
            </w:r>
          </w:p>
        </w:tc>
        <w:tc>
          <w:tcPr>
            <w:tcW w:w="3972" w:type="pct"/>
            <w:shd w:val="clear" w:color="auto" w:fill="auto"/>
            <w:vAlign w:val="bottom"/>
          </w:tcPr>
          <w:p w:rsidR="00E30311" w:rsidRPr="003E70A7" w:rsidRDefault="00E30311" w:rsidP="00D64091">
            <w:pPr>
              <w:spacing w:before="120"/>
              <w:rPr>
                <w:rFonts w:ascii="Arial" w:hAnsi="Arial" w:cs="Arial"/>
                <w:sz w:val="20"/>
                <w:lang w:val="en-US"/>
              </w:rPr>
            </w:pPr>
            <w:r w:rsidRPr="003E70A7">
              <w:rPr>
                <w:rFonts w:ascii="Arial" w:hAnsi="Arial" w:cs="Arial"/>
                <w:sz w:val="20"/>
              </w:rPr>
              <w:t xml:space="preserve">Nhà đầu tư nộp cùng với HSDT các tài liệu sau đây: </w:t>
            </w:r>
            <w:r w:rsidRPr="003E70A7">
              <w:rPr>
                <w:rFonts w:ascii="Arial" w:hAnsi="Arial" w:cs="Arial"/>
                <w:sz w:val="20"/>
                <w:lang w:val="en-US"/>
              </w:rPr>
              <w:t>_______</w:t>
            </w:r>
            <w:r w:rsidRPr="003E70A7">
              <w:rPr>
                <w:rFonts w:ascii="Arial" w:hAnsi="Arial" w:cs="Arial"/>
                <w:sz w:val="20"/>
              </w:rPr>
              <w:t xml:space="preserve"> </w:t>
            </w:r>
            <w:r w:rsidRPr="003E70A7">
              <w:rPr>
                <w:rFonts w:ascii="Arial" w:hAnsi="Arial" w:cs="Arial"/>
                <w:i/>
                <w:sz w:val="20"/>
              </w:rPr>
              <w:t>[ghi</w:t>
            </w:r>
            <w:r w:rsidRPr="003E70A7">
              <w:rPr>
                <w:rFonts w:ascii="Arial" w:hAnsi="Arial" w:cs="Arial"/>
                <w:i/>
                <w:sz w:val="20"/>
                <w:lang w:val="en-US"/>
              </w:rPr>
              <w:t xml:space="preserve"> </w:t>
            </w:r>
            <w:r w:rsidRPr="003E70A7">
              <w:rPr>
                <w:rFonts w:ascii="Arial" w:hAnsi="Arial" w:cs="Arial"/>
                <w:i/>
                <w:sz w:val="20"/>
              </w:rPr>
              <w:t>cụ thể các nội dung cần thiết khác của HSDT trên cơ sở ph</w:t>
            </w:r>
            <w:r w:rsidRPr="003E70A7">
              <w:rPr>
                <w:rFonts w:ascii="Arial" w:hAnsi="Arial" w:cs="Arial"/>
                <w:i/>
                <w:sz w:val="20"/>
                <w:lang w:val="en-US"/>
              </w:rPr>
              <w:t xml:space="preserve">ù </w:t>
            </w:r>
            <w:r w:rsidRPr="003E70A7">
              <w:rPr>
                <w:rFonts w:ascii="Arial" w:hAnsi="Arial" w:cs="Arial"/>
                <w:i/>
                <w:sz w:val="20"/>
              </w:rPr>
              <w:t>hợp với quy mô, t</w:t>
            </w:r>
            <w:r w:rsidRPr="003E70A7">
              <w:rPr>
                <w:rFonts w:ascii="Arial" w:hAnsi="Arial" w:cs="Arial"/>
                <w:i/>
                <w:sz w:val="20"/>
                <w:lang w:val="en-US"/>
              </w:rPr>
              <w:t>í</w:t>
            </w:r>
            <w:r w:rsidRPr="003E70A7">
              <w:rPr>
                <w:rFonts w:ascii="Arial" w:hAnsi="Arial" w:cs="Arial"/>
                <w:i/>
                <w:sz w:val="20"/>
              </w:rPr>
              <w:t>nh chất, loại h</w:t>
            </w:r>
            <w:r w:rsidRPr="003E70A7">
              <w:rPr>
                <w:rFonts w:ascii="Arial" w:hAnsi="Arial" w:cs="Arial"/>
                <w:i/>
                <w:sz w:val="20"/>
                <w:lang w:val="en-US"/>
              </w:rPr>
              <w:t>ợ</w:t>
            </w:r>
            <w:r w:rsidRPr="003E70A7">
              <w:rPr>
                <w:rFonts w:ascii="Arial" w:hAnsi="Arial" w:cs="Arial"/>
                <w:i/>
                <w:sz w:val="20"/>
              </w:rPr>
              <w:t>p đ</w:t>
            </w:r>
            <w:r w:rsidRPr="003E70A7">
              <w:rPr>
                <w:rFonts w:ascii="Arial" w:hAnsi="Arial" w:cs="Arial"/>
                <w:i/>
                <w:sz w:val="20"/>
                <w:lang w:val="en-US"/>
              </w:rPr>
              <w:t>ồ</w:t>
            </w:r>
            <w:r w:rsidRPr="003E70A7">
              <w:rPr>
                <w:rFonts w:ascii="Arial" w:hAnsi="Arial" w:cs="Arial"/>
                <w:i/>
                <w:sz w:val="20"/>
              </w:rPr>
              <w:t>ng dự án cụ thể và không làm hạn chế sự tham dự thầu của nhà đầu tư. Nếu không c</w:t>
            </w:r>
            <w:r w:rsidRPr="003E70A7">
              <w:rPr>
                <w:rFonts w:ascii="Arial" w:hAnsi="Arial" w:cs="Arial"/>
                <w:i/>
                <w:sz w:val="20"/>
                <w:lang w:val="en-US"/>
              </w:rPr>
              <w:t>ó</w:t>
            </w:r>
            <w:r w:rsidRPr="003E70A7">
              <w:rPr>
                <w:rFonts w:ascii="Arial" w:hAnsi="Arial" w:cs="Arial"/>
                <w:i/>
                <w:sz w:val="20"/>
              </w:rPr>
              <w:t xml:space="preserve"> yêu cầu thì phải ghi r</w:t>
            </w:r>
            <w:r w:rsidRPr="003E70A7">
              <w:rPr>
                <w:rFonts w:ascii="Arial" w:hAnsi="Arial" w:cs="Arial"/>
                <w:i/>
                <w:sz w:val="20"/>
                <w:lang w:val="en-US"/>
              </w:rPr>
              <w:t>õ</w:t>
            </w:r>
            <w:r w:rsidRPr="003E70A7">
              <w:rPr>
                <w:rFonts w:ascii="Arial" w:hAnsi="Arial" w:cs="Arial"/>
                <w:i/>
                <w:sz w:val="20"/>
              </w:rPr>
              <w:t xml:space="preserve"> là ‘‘không áp dụng</w:t>
            </w:r>
            <w:r w:rsidRPr="003E70A7">
              <w:rPr>
                <w:rFonts w:ascii="Arial" w:hAnsi="Arial" w:cs="Arial"/>
                <w:i/>
                <w:sz w:val="20"/>
                <w:lang w:val="en-US"/>
              </w:rPr>
              <w:t>”]</w:t>
            </w:r>
            <w:r>
              <w:rPr>
                <w:rFonts w:ascii="Arial" w:hAnsi="Arial" w:cs="Arial"/>
                <w:i/>
                <w:sz w:val="20"/>
                <w:lang w:val="en-US"/>
              </w:rPr>
              <w:t>.</w:t>
            </w:r>
          </w:p>
        </w:tc>
      </w:tr>
      <w:tr w:rsidR="00E30311" w:rsidRPr="003E70A7" w:rsidTr="00D64091">
        <w:tblPrEx>
          <w:tblCellMar>
            <w:top w:w="0" w:type="dxa"/>
            <w:left w:w="0" w:type="dxa"/>
            <w:bottom w:w="0" w:type="dxa"/>
            <w:right w:w="0" w:type="dxa"/>
          </w:tblCellMar>
        </w:tblPrEx>
        <w:tc>
          <w:tcPr>
            <w:tcW w:w="1028" w:type="pct"/>
            <w:shd w:val="clear" w:color="auto" w:fill="auto"/>
          </w:tcPr>
          <w:p w:rsidR="00E30311" w:rsidRPr="003E70A7" w:rsidRDefault="00E30311" w:rsidP="00D64091">
            <w:pPr>
              <w:spacing w:before="120"/>
              <w:jc w:val="center"/>
              <w:rPr>
                <w:rFonts w:ascii="Arial" w:hAnsi="Arial" w:cs="Arial"/>
                <w:b/>
                <w:sz w:val="20"/>
              </w:rPr>
            </w:pPr>
            <w:r w:rsidRPr="003E70A7">
              <w:rPr>
                <w:rFonts w:ascii="Arial" w:hAnsi="Arial" w:cs="Arial"/>
                <w:b/>
                <w:sz w:val="20"/>
              </w:rPr>
              <w:t>CDNĐT 13</w:t>
            </w:r>
          </w:p>
        </w:tc>
        <w:tc>
          <w:tcPr>
            <w:tcW w:w="3972" w:type="pct"/>
            <w:shd w:val="clear" w:color="auto" w:fill="auto"/>
            <w:vAlign w:val="bottom"/>
          </w:tcPr>
          <w:p w:rsidR="00E30311" w:rsidRPr="003E70A7" w:rsidRDefault="00E30311" w:rsidP="00D64091">
            <w:pPr>
              <w:spacing w:before="120"/>
              <w:rPr>
                <w:rFonts w:ascii="Arial" w:hAnsi="Arial" w:cs="Arial"/>
                <w:sz w:val="20"/>
              </w:rPr>
            </w:pPr>
            <w:r w:rsidRPr="003E70A7">
              <w:rPr>
                <w:rFonts w:ascii="Arial" w:hAnsi="Arial" w:cs="Arial"/>
                <w:sz w:val="20"/>
              </w:rPr>
              <w:t>Thành phần đề xuất về kỹ thuật của nhà đầu tư gồm:</w:t>
            </w:r>
          </w:p>
          <w:p w:rsidR="00E30311" w:rsidRPr="003E70A7" w:rsidRDefault="00E30311" w:rsidP="00D64091">
            <w:pPr>
              <w:spacing w:before="120"/>
              <w:rPr>
                <w:rFonts w:ascii="Arial" w:hAnsi="Arial" w:cs="Arial"/>
                <w:i/>
                <w:sz w:val="20"/>
              </w:rPr>
            </w:pPr>
            <w:r w:rsidRPr="003E70A7">
              <w:rPr>
                <w:rFonts w:ascii="Arial" w:hAnsi="Arial" w:cs="Arial"/>
                <w:i/>
                <w:sz w:val="20"/>
              </w:rPr>
              <w:t>[Căn cứ quy mô, t</w:t>
            </w:r>
            <w:r w:rsidRPr="003E70A7">
              <w:rPr>
                <w:rFonts w:ascii="Arial" w:hAnsi="Arial" w:cs="Arial"/>
                <w:i/>
                <w:sz w:val="20"/>
                <w:lang w:val="en-US"/>
              </w:rPr>
              <w:t>í</w:t>
            </w:r>
            <w:r w:rsidRPr="003E70A7">
              <w:rPr>
                <w:rFonts w:ascii="Arial" w:hAnsi="Arial" w:cs="Arial"/>
                <w:i/>
                <w:sz w:val="20"/>
              </w:rPr>
              <w:t xml:space="preserve">nh chất, </w:t>
            </w:r>
            <w:r w:rsidRPr="003E70A7">
              <w:rPr>
                <w:rFonts w:ascii="Arial" w:hAnsi="Arial" w:cs="Arial"/>
                <w:i/>
                <w:sz w:val="20"/>
                <w:lang w:val="en-US"/>
              </w:rPr>
              <w:t>l</w:t>
            </w:r>
            <w:r w:rsidRPr="003E70A7">
              <w:rPr>
                <w:rFonts w:ascii="Arial" w:hAnsi="Arial" w:cs="Arial"/>
                <w:i/>
                <w:sz w:val="20"/>
              </w:rPr>
              <w:t xml:space="preserve">oại hợp đồng dự </w:t>
            </w:r>
            <w:r w:rsidRPr="003E70A7">
              <w:rPr>
                <w:rFonts w:ascii="Arial" w:hAnsi="Arial" w:cs="Arial"/>
                <w:i/>
                <w:sz w:val="20"/>
                <w:lang w:val="en-US"/>
              </w:rPr>
              <w:t>á</w:t>
            </w:r>
            <w:r w:rsidRPr="003E70A7">
              <w:rPr>
                <w:rFonts w:ascii="Arial" w:hAnsi="Arial" w:cs="Arial"/>
                <w:i/>
                <w:sz w:val="20"/>
              </w:rPr>
              <w:t>n cụ thể, bên mời thầu quy định nội dung thành phần đề xuất về kỹ thuật của nhà đầu tư, trong đó có thể g</w:t>
            </w:r>
            <w:r w:rsidRPr="003E70A7">
              <w:rPr>
                <w:rFonts w:ascii="Arial" w:hAnsi="Arial" w:cs="Arial"/>
                <w:i/>
                <w:sz w:val="20"/>
                <w:lang w:val="en-US"/>
              </w:rPr>
              <w:t>ồ</w:t>
            </w:r>
            <w:r w:rsidRPr="003E70A7">
              <w:rPr>
                <w:rFonts w:ascii="Arial" w:hAnsi="Arial" w:cs="Arial"/>
                <w:i/>
                <w:sz w:val="20"/>
              </w:rPr>
              <w:t>m:</w:t>
            </w:r>
          </w:p>
          <w:p w:rsidR="00E30311" w:rsidRPr="003E70A7" w:rsidRDefault="00E30311" w:rsidP="00D64091">
            <w:pPr>
              <w:spacing w:before="120"/>
              <w:rPr>
                <w:rFonts w:ascii="Arial" w:hAnsi="Arial" w:cs="Arial"/>
                <w:i/>
                <w:sz w:val="20"/>
              </w:rPr>
            </w:pPr>
            <w:r w:rsidRPr="003E70A7">
              <w:rPr>
                <w:rFonts w:ascii="Arial" w:hAnsi="Arial" w:cs="Arial"/>
                <w:i/>
                <w:sz w:val="20"/>
              </w:rPr>
              <w:t>a) K</w:t>
            </w:r>
            <w:r w:rsidRPr="003E70A7">
              <w:rPr>
                <w:rFonts w:ascii="Arial" w:hAnsi="Arial" w:cs="Arial"/>
                <w:i/>
                <w:sz w:val="20"/>
                <w:lang w:val="en-US"/>
              </w:rPr>
              <w:t>ế</w:t>
            </w:r>
            <w:r w:rsidRPr="003E70A7">
              <w:rPr>
                <w:rFonts w:ascii="Arial" w:hAnsi="Arial" w:cs="Arial"/>
                <w:i/>
                <w:sz w:val="20"/>
              </w:rPr>
              <w:t xml:space="preserve"> hoạch và phương pháp triển khai thực hiện dự án bảo đảm hoàn thành, chuyển giao công trình dự án; cung cấp côn</w:t>
            </w:r>
            <w:r w:rsidRPr="003E70A7">
              <w:rPr>
                <w:rFonts w:ascii="Arial" w:hAnsi="Arial" w:cs="Arial"/>
                <w:i/>
                <w:sz w:val="20"/>
                <w:lang w:val="en-US"/>
              </w:rPr>
              <w:t>g</w:t>
            </w:r>
            <w:r w:rsidRPr="003E70A7">
              <w:rPr>
                <w:rFonts w:ascii="Arial" w:hAnsi="Arial" w:cs="Arial"/>
                <w:i/>
                <w:sz w:val="20"/>
              </w:rPr>
              <w:t xml:space="preserve"> trình dự án, sản phẩm hoặc dịch vụ liên tục, ổn định với ch</w:t>
            </w:r>
            <w:r w:rsidRPr="003E70A7">
              <w:rPr>
                <w:rFonts w:ascii="Arial" w:hAnsi="Arial" w:cs="Arial"/>
                <w:i/>
                <w:sz w:val="20"/>
                <w:lang w:val="en-US"/>
              </w:rPr>
              <w:t>ấ</w:t>
            </w:r>
            <w:r w:rsidRPr="003E70A7">
              <w:rPr>
                <w:rFonts w:ascii="Arial" w:hAnsi="Arial" w:cs="Arial"/>
                <w:i/>
                <w:sz w:val="20"/>
              </w:rPr>
              <w:t xml:space="preserve">t </w:t>
            </w:r>
            <w:r w:rsidRPr="003E70A7">
              <w:rPr>
                <w:rFonts w:ascii="Arial" w:hAnsi="Arial" w:cs="Arial"/>
                <w:i/>
                <w:sz w:val="20"/>
                <w:lang w:val="en-US"/>
              </w:rPr>
              <w:t>l</w:t>
            </w:r>
            <w:r w:rsidRPr="003E70A7">
              <w:rPr>
                <w:rFonts w:ascii="Arial" w:hAnsi="Arial" w:cs="Arial"/>
                <w:i/>
                <w:sz w:val="20"/>
              </w:rPr>
              <w:t>ượng được xác định tại báo cáo nghiên cứu khả th</w:t>
            </w:r>
            <w:r w:rsidRPr="003E70A7">
              <w:rPr>
                <w:rFonts w:ascii="Arial" w:hAnsi="Arial" w:cs="Arial"/>
                <w:i/>
                <w:sz w:val="20"/>
                <w:lang w:val="en-US"/>
              </w:rPr>
              <w:t>i</w:t>
            </w:r>
            <w:r w:rsidRPr="003E70A7">
              <w:rPr>
                <w:rFonts w:ascii="Arial" w:hAnsi="Arial" w:cs="Arial"/>
                <w:i/>
                <w:sz w:val="20"/>
              </w:rPr>
              <w:t>, báo cáo kinh tế kỹ thuật đầu tư xây dựng;</w:t>
            </w:r>
          </w:p>
          <w:p w:rsidR="00E30311" w:rsidRPr="003E70A7" w:rsidRDefault="00E30311" w:rsidP="00D64091">
            <w:pPr>
              <w:spacing w:before="120"/>
              <w:rPr>
                <w:rFonts w:ascii="Arial" w:hAnsi="Arial" w:cs="Arial"/>
                <w:i/>
                <w:sz w:val="20"/>
              </w:rPr>
            </w:pPr>
            <w:r w:rsidRPr="003E70A7">
              <w:rPr>
                <w:rFonts w:ascii="Arial" w:hAnsi="Arial" w:cs="Arial"/>
                <w:i/>
                <w:sz w:val="20"/>
              </w:rPr>
              <w:t xml:space="preserve">b) Phương </w:t>
            </w:r>
            <w:r w:rsidRPr="003E70A7">
              <w:rPr>
                <w:rFonts w:ascii="Arial" w:hAnsi="Arial" w:cs="Arial"/>
                <w:i/>
                <w:sz w:val="20"/>
                <w:lang w:val="en-US"/>
              </w:rPr>
              <w:t>á</w:t>
            </w:r>
            <w:r w:rsidRPr="003E70A7">
              <w:rPr>
                <w:rFonts w:ascii="Arial" w:hAnsi="Arial" w:cs="Arial"/>
                <w:i/>
                <w:sz w:val="20"/>
              </w:rPr>
              <w:t>n kỹ thuật, giải pháp c</w:t>
            </w:r>
            <w:r w:rsidRPr="003E70A7">
              <w:rPr>
                <w:rFonts w:ascii="Arial" w:hAnsi="Arial" w:cs="Arial"/>
                <w:i/>
                <w:sz w:val="20"/>
                <w:lang w:val="en-US"/>
              </w:rPr>
              <w:t>ô</w:t>
            </w:r>
            <w:r w:rsidRPr="003E70A7">
              <w:rPr>
                <w:rFonts w:ascii="Arial" w:hAnsi="Arial" w:cs="Arial"/>
                <w:i/>
                <w:sz w:val="20"/>
              </w:rPr>
              <w:t>ng nghệ trên cơ sở yêu cầu về kỹ thuật, chất lượng công trình dự án, sản phẩm hoặc dịch vụ cung cấp được xác định tại báo c</w:t>
            </w:r>
            <w:r w:rsidRPr="003E70A7">
              <w:rPr>
                <w:rFonts w:ascii="Arial" w:hAnsi="Arial" w:cs="Arial"/>
                <w:i/>
                <w:sz w:val="20"/>
                <w:lang w:val="en-US"/>
              </w:rPr>
              <w:t>á</w:t>
            </w:r>
            <w:r w:rsidRPr="003E70A7">
              <w:rPr>
                <w:rFonts w:ascii="Arial" w:hAnsi="Arial" w:cs="Arial"/>
                <w:i/>
                <w:sz w:val="20"/>
              </w:rPr>
              <w:t xml:space="preserve">o nghiên </w:t>
            </w:r>
            <w:r w:rsidRPr="003E70A7">
              <w:rPr>
                <w:rFonts w:ascii="Arial" w:hAnsi="Arial" w:cs="Arial"/>
                <w:i/>
                <w:sz w:val="20"/>
                <w:lang w:val="en-US"/>
              </w:rPr>
              <w:t>cứu</w:t>
            </w:r>
            <w:r w:rsidRPr="003E70A7">
              <w:rPr>
                <w:rFonts w:ascii="Arial" w:hAnsi="Arial" w:cs="Arial"/>
                <w:i/>
                <w:sz w:val="20"/>
              </w:rPr>
              <w:t xml:space="preserve"> khả thi, báo cáo kinh tế kỹ thuật đầu tư xây dựng;</w:t>
            </w:r>
          </w:p>
          <w:p w:rsidR="00E30311" w:rsidRPr="003E70A7" w:rsidRDefault="00E30311" w:rsidP="00D64091">
            <w:pPr>
              <w:spacing w:before="120"/>
              <w:rPr>
                <w:rFonts w:ascii="Arial" w:hAnsi="Arial" w:cs="Arial"/>
                <w:i/>
                <w:sz w:val="20"/>
              </w:rPr>
            </w:pPr>
            <w:r w:rsidRPr="003E70A7">
              <w:rPr>
                <w:rFonts w:ascii="Arial" w:hAnsi="Arial" w:cs="Arial"/>
                <w:i/>
                <w:sz w:val="20"/>
              </w:rPr>
              <w:t xml:space="preserve">c) Phân kỳ hoạt động nghiên cứu, phát triển, </w:t>
            </w:r>
            <w:r w:rsidRPr="003E70A7">
              <w:rPr>
                <w:rFonts w:ascii="Arial" w:hAnsi="Arial" w:cs="Arial"/>
                <w:i/>
                <w:sz w:val="20"/>
                <w:lang w:val="en-US"/>
              </w:rPr>
              <w:t>ứng</w:t>
            </w:r>
            <w:r w:rsidRPr="003E70A7">
              <w:rPr>
                <w:rFonts w:ascii="Arial" w:hAnsi="Arial" w:cs="Arial"/>
                <w:i/>
                <w:sz w:val="20"/>
              </w:rPr>
              <w:t xml:space="preserve"> dụng sản phẩm khoa học, công nghệ theo 02 giai đoạn, gồm: giai đoạn nghiên cứu khoa học, phát triển công nghệ và giai đoạn ứng dụng kết quả nghiên </w:t>
            </w:r>
            <w:r w:rsidRPr="003E70A7">
              <w:rPr>
                <w:rFonts w:ascii="Arial" w:hAnsi="Arial" w:cs="Arial"/>
                <w:i/>
                <w:sz w:val="20"/>
                <w:lang w:val="en-US"/>
              </w:rPr>
              <w:t>cứu</w:t>
            </w:r>
            <w:r w:rsidRPr="003E70A7">
              <w:rPr>
                <w:rFonts w:ascii="Arial" w:hAnsi="Arial" w:cs="Arial"/>
                <w:i/>
                <w:sz w:val="20"/>
              </w:rPr>
              <w:t xml:space="preserve"> khoa học, phát triển công nghệ; thuyết m</w:t>
            </w:r>
            <w:r w:rsidRPr="003E70A7">
              <w:rPr>
                <w:rFonts w:ascii="Arial" w:hAnsi="Arial" w:cs="Arial"/>
                <w:i/>
                <w:sz w:val="20"/>
                <w:lang w:val="en-US"/>
              </w:rPr>
              <w:t>i</w:t>
            </w:r>
            <w:r w:rsidRPr="003E70A7">
              <w:rPr>
                <w:rFonts w:ascii="Arial" w:hAnsi="Arial" w:cs="Arial"/>
                <w:i/>
                <w:sz w:val="20"/>
              </w:rPr>
              <w:t xml:space="preserve">nh sơ bộ nhiệm vụ khoa học và công nghệ trong giai đoạn </w:t>
            </w:r>
            <w:r w:rsidRPr="003E70A7">
              <w:rPr>
                <w:rFonts w:ascii="Arial" w:hAnsi="Arial" w:cs="Arial"/>
                <w:i/>
                <w:sz w:val="20"/>
                <w:lang w:val="en-US"/>
              </w:rPr>
              <w:t>1</w:t>
            </w:r>
            <w:r w:rsidRPr="003E70A7">
              <w:rPr>
                <w:rFonts w:ascii="Arial" w:hAnsi="Arial" w:cs="Arial"/>
                <w:i/>
                <w:sz w:val="20"/>
              </w:rPr>
              <w:t xml:space="preserve"> của dự án: phương pháp nghiên cứu; sản phẩm, kết quả nghiên </w:t>
            </w:r>
            <w:r w:rsidRPr="003E70A7">
              <w:rPr>
                <w:rFonts w:ascii="Arial" w:hAnsi="Arial" w:cs="Arial"/>
                <w:i/>
                <w:sz w:val="20"/>
                <w:lang w:val="en-US"/>
              </w:rPr>
              <w:t xml:space="preserve">cứu </w:t>
            </w:r>
            <w:r w:rsidRPr="003E70A7">
              <w:rPr>
                <w:rFonts w:ascii="Arial" w:hAnsi="Arial" w:cs="Arial"/>
                <w:i/>
                <w:sz w:val="20"/>
              </w:rPr>
              <w:t xml:space="preserve">dự kiến, yêu cầu chất </w:t>
            </w:r>
            <w:r w:rsidRPr="003E70A7">
              <w:rPr>
                <w:rFonts w:ascii="Arial" w:hAnsi="Arial" w:cs="Arial"/>
                <w:i/>
                <w:sz w:val="20"/>
                <w:lang w:val="en-US"/>
              </w:rPr>
              <w:t>lượng</w:t>
            </w:r>
            <w:r w:rsidRPr="003E70A7">
              <w:rPr>
                <w:rFonts w:ascii="Arial" w:hAnsi="Arial" w:cs="Arial"/>
                <w:i/>
                <w:sz w:val="20"/>
              </w:rPr>
              <w:t xml:space="preserve">, nhu cầu sử dụng tài nguyên và nguồn nhân lực; khả năng thương mại hóa, </w:t>
            </w:r>
            <w:r w:rsidRPr="003E70A7">
              <w:rPr>
                <w:rFonts w:ascii="Arial" w:hAnsi="Arial" w:cs="Arial"/>
                <w:i/>
                <w:sz w:val="20"/>
                <w:lang w:val="en-US"/>
              </w:rPr>
              <w:t>ứng</w:t>
            </w:r>
            <w:r w:rsidRPr="003E70A7">
              <w:rPr>
                <w:rFonts w:ascii="Arial" w:hAnsi="Arial" w:cs="Arial"/>
                <w:i/>
                <w:sz w:val="20"/>
              </w:rPr>
              <w:t xml:space="preserve"> dụng kết quả nghiên cứu khoa học, phát triển công nghệ; đề xuất ứng dụng kết quả nghiên cứu tại giai đoạn 2 của dự án (đ</w:t>
            </w:r>
            <w:r w:rsidRPr="003E70A7">
              <w:rPr>
                <w:rFonts w:ascii="Arial" w:hAnsi="Arial" w:cs="Arial"/>
                <w:i/>
                <w:sz w:val="20"/>
                <w:lang w:val="en-US"/>
              </w:rPr>
              <w:t>ối</w:t>
            </w:r>
            <w:r w:rsidRPr="003E70A7">
              <w:rPr>
                <w:rFonts w:ascii="Arial" w:hAnsi="Arial" w:cs="Arial"/>
                <w:i/>
                <w:sz w:val="20"/>
              </w:rPr>
              <w:t xml:space="preserve"> với dự án PPP kết hợp hoạt động đầu tư, xây dựng, vận hành hạ tầng khoa học, công nghệ và hoạt động nghiên c</w:t>
            </w:r>
            <w:r w:rsidRPr="003E70A7">
              <w:rPr>
                <w:rFonts w:ascii="Arial" w:hAnsi="Arial" w:cs="Arial"/>
                <w:i/>
                <w:sz w:val="20"/>
                <w:lang w:val="en-US"/>
              </w:rPr>
              <w:t>ứ</w:t>
            </w:r>
            <w:r w:rsidRPr="003E70A7">
              <w:rPr>
                <w:rFonts w:ascii="Arial" w:hAnsi="Arial" w:cs="Arial"/>
                <w:i/>
                <w:sz w:val="20"/>
              </w:rPr>
              <w:t>u khoa học, phát triển công nghệ và đ</w:t>
            </w:r>
            <w:r w:rsidRPr="003E70A7">
              <w:rPr>
                <w:rFonts w:ascii="Arial" w:hAnsi="Arial" w:cs="Arial"/>
                <w:i/>
                <w:sz w:val="20"/>
                <w:lang w:val="en-US"/>
              </w:rPr>
              <w:t>ổ</w:t>
            </w:r>
            <w:r w:rsidRPr="003E70A7">
              <w:rPr>
                <w:rFonts w:ascii="Arial" w:hAnsi="Arial" w:cs="Arial"/>
                <w:i/>
                <w:sz w:val="20"/>
              </w:rPr>
              <w:t>i mới s</w:t>
            </w:r>
            <w:r w:rsidRPr="003E70A7">
              <w:rPr>
                <w:rFonts w:ascii="Arial" w:hAnsi="Arial" w:cs="Arial"/>
                <w:i/>
                <w:sz w:val="20"/>
                <w:lang w:val="en-US"/>
              </w:rPr>
              <w:t>á</w:t>
            </w:r>
            <w:r w:rsidRPr="003E70A7">
              <w:rPr>
                <w:rFonts w:ascii="Arial" w:hAnsi="Arial" w:cs="Arial"/>
                <w:i/>
                <w:sz w:val="20"/>
              </w:rPr>
              <w:t>ng tạo);</w:t>
            </w:r>
          </w:p>
          <w:p w:rsidR="00E30311" w:rsidRPr="003E70A7" w:rsidRDefault="00E30311" w:rsidP="00D64091">
            <w:pPr>
              <w:spacing w:before="120"/>
              <w:rPr>
                <w:rFonts w:ascii="Arial" w:hAnsi="Arial" w:cs="Arial"/>
                <w:i/>
                <w:sz w:val="20"/>
              </w:rPr>
            </w:pPr>
            <w:r w:rsidRPr="003E70A7">
              <w:rPr>
                <w:rFonts w:ascii="Arial" w:hAnsi="Arial" w:cs="Arial"/>
                <w:i/>
                <w:sz w:val="20"/>
              </w:rPr>
              <w:t xml:space="preserve">d) Phương </w:t>
            </w:r>
            <w:r w:rsidRPr="003E70A7">
              <w:rPr>
                <w:rFonts w:ascii="Arial" w:hAnsi="Arial" w:cs="Arial"/>
                <w:i/>
                <w:sz w:val="20"/>
                <w:lang w:val="en-US"/>
              </w:rPr>
              <w:t>á</w:t>
            </w:r>
            <w:r w:rsidRPr="003E70A7">
              <w:rPr>
                <w:rFonts w:ascii="Arial" w:hAnsi="Arial" w:cs="Arial"/>
                <w:i/>
                <w:sz w:val="20"/>
              </w:rPr>
              <w:t>n vận hành, quản lý, kinh doanh, bảo trì, bảo dưỡng công trình dự án;</w:t>
            </w:r>
          </w:p>
          <w:p w:rsidR="00E30311" w:rsidRPr="003E70A7" w:rsidRDefault="00E30311" w:rsidP="00D64091">
            <w:pPr>
              <w:spacing w:before="120"/>
              <w:rPr>
                <w:rFonts w:ascii="Arial" w:hAnsi="Arial" w:cs="Arial"/>
                <w:i/>
                <w:sz w:val="20"/>
              </w:rPr>
            </w:pPr>
            <w:r w:rsidRPr="003E70A7">
              <w:rPr>
                <w:rFonts w:ascii="Arial" w:hAnsi="Arial" w:cs="Arial"/>
                <w:i/>
                <w:sz w:val="20"/>
              </w:rPr>
              <w:t>đ) Các yêu cầu về môi trường, an toàn được xem xét trên cơ sở các tiêu chuẩn, quy chuẩn về môi trường theo quy định của pháp luật về môi trường;</w:t>
            </w:r>
          </w:p>
          <w:p w:rsidR="00E30311" w:rsidRPr="003E70A7" w:rsidRDefault="00E30311" w:rsidP="00D64091">
            <w:pPr>
              <w:spacing w:before="120"/>
              <w:rPr>
                <w:rFonts w:ascii="Arial" w:hAnsi="Arial" w:cs="Arial"/>
                <w:sz w:val="20"/>
                <w:lang w:val="en-US"/>
              </w:rPr>
            </w:pPr>
            <w:r w:rsidRPr="003E70A7">
              <w:rPr>
                <w:rFonts w:ascii="Arial" w:hAnsi="Arial" w:cs="Arial"/>
                <w:i/>
                <w:sz w:val="20"/>
              </w:rPr>
              <w:t>e) Phương án quản lý rủi ro của nhà đầu tư trong qu</w:t>
            </w:r>
            <w:r w:rsidRPr="003E70A7">
              <w:rPr>
                <w:rFonts w:ascii="Arial" w:hAnsi="Arial" w:cs="Arial"/>
                <w:i/>
                <w:sz w:val="20"/>
                <w:lang w:val="en-US"/>
              </w:rPr>
              <w:t>á</w:t>
            </w:r>
            <w:r w:rsidRPr="003E70A7">
              <w:rPr>
                <w:rFonts w:ascii="Arial" w:hAnsi="Arial" w:cs="Arial"/>
                <w:i/>
                <w:sz w:val="20"/>
              </w:rPr>
              <w:t xml:space="preserve"> trình triển khai thực hiện dự án.</w:t>
            </w:r>
            <w:r w:rsidRPr="003E70A7">
              <w:rPr>
                <w:rFonts w:ascii="Arial" w:hAnsi="Arial" w:cs="Arial"/>
                <w:i/>
                <w:sz w:val="20"/>
                <w:lang w:val="en-US"/>
              </w:rPr>
              <w:t>]</w:t>
            </w:r>
          </w:p>
        </w:tc>
      </w:tr>
      <w:tr w:rsidR="00E30311" w:rsidRPr="003E70A7" w:rsidTr="00D64091">
        <w:tblPrEx>
          <w:tblCellMar>
            <w:top w:w="0" w:type="dxa"/>
            <w:left w:w="0" w:type="dxa"/>
            <w:bottom w:w="0" w:type="dxa"/>
            <w:right w:w="0" w:type="dxa"/>
          </w:tblCellMar>
        </w:tblPrEx>
        <w:tc>
          <w:tcPr>
            <w:tcW w:w="1028" w:type="pct"/>
            <w:shd w:val="clear" w:color="auto" w:fill="auto"/>
          </w:tcPr>
          <w:p w:rsidR="00E30311" w:rsidRPr="003E70A7" w:rsidRDefault="00E30311" w:rsidP="00D64091">
            <w:pPr>
              <w:spacing w:before="120"/>
              <w:jc w:val="center"/>
              <w:rPr>
                <w:rFonts w:ascii="Arial" w:hAnsi="Arial" w:cs="Arial"/>
                <w:b/>
                <w:sz w:val="20"/>
              </w:rPr>
            </w:pPr>
            <w:r w:rsidRPr="003E70A7">
              <w:rPr>
                <w:rFonts w:ascii="Arial" w:hAnsi="Arial" w:cs="Arial"/>
                <w:b/>
                <w:sz w:val="20"/>
              </w:rPr>
              <w:t>CDNĐT 15.1</w:t>
            </w:r>
          </w:p>
        </w:tc>
        <w:tc>
          <w:tcPr>
            <w:tcW w:w="3972" w:type="pct"/>
            <w:shd w:val="clear" w:color="auto" w:fill="auto"/>
            <w:vAlign w:val="bottom"/>
          </w:tcPr>
          <w:p w:rsidR="00E30311" w:rsidRPr="003E70A7" w:rsidRDefault="00E30311" w:rsidP="00D64091">
            <w:pPr>
              <w:spacing w:before="120"/>
              <w:rPr>
                <w:rFonts w:ascii="Arial" w:hAnsi="Arial" w:cs="Arial"/>
                <w:sz w:val="20"/>
              </w:rPr>
            </w:pPr>
            <w:r w:rsidRPr="003E70A7">
              <w:rPr>
                <w:rFonts w:ascii="Arial" w:hAnsi="Arial" w:cs="Arial"/>
                <w:sz w:val="20"/>
              </w:rPr>
              <w:t>Thành phần đề xuất về tài chính - thương mại của nhà đầu tư gồm:</w:t>
            </w:r>
          </w:p>
          <w:p w:rsidR="00E30311" w:rsidRPr="003E70A7" w:rsidRDefault="00E30311" w:rsidP="00D64091">
            <w:pPr>
              <w:spacing w:before="120"/>
              <w:rPr>
                <w:rFonts w:ascii="Arial" w:hAnsi="Arial" w:cs="Arial"/>
                <w:i/>
                <w:sz w:val="20"/>
              </w:rPr>
            </w:pPr>
            <w:r w:rsidRPr="003E70A7">
              <w:rPr>
                <w:rFonts w:ascii="Arial" w:hAnsi="Arial" w:cs="Arial"/>
                <w:i/>
                <w:sz w:val="20"/>
              </w:rPr>
              <w:t>[Căn cứ quy mô, t</w:t>
            </w:r>
            <w:r w:rsidRPr="003E70A7">
              <w:rPr>
                <w:rFonts w:ascii="Arial" w:hAnsi="Arial" w:cs="Arial"/>
                <w:i/>
                <w:sz w:val="20"/>
                <w:lang w:val="en-US"/>
              </w:rPr>
              <w:t>í</w:t>
            </w:r>
            <w:r w:rsidRPr="003E70A7">
              <w:rPr>
                <w:rFonts w:ascii="Arial" w:hAnsi="Arial" w:cs="Arial"/>
                <w:i/>
                <w:sz w:val="20"/>
              </w:rPr>
              <w:t>nh chất, loại hợp đồng dự án cụ thể, bên mời th</w:t>
            </w:r>
            <w:r w:rsidRPr="003E70A7">
              <w:rPr>
                <w:rFonts w:ascii="Arial" w:hAnsi="Arial" w:cs="Arial"/>
                <w:i/>
                <w:sz w:val="20"/>
                <w:lang w:val="en-US"/>
              </w:rPr>
              <w:t>ầ</w:t>
            </w:r>
            <w:r w:rsidRPr="003E70A7">
              <w:rPr>
                <w:rFonts w:ascii="Arial" w:hAnsi="Arial" w:cs="Arial"/>
                <w:i/>
                <w:sz w:val="20"/>
              </w:rPr>
              <w:t>u quy định nội dung thành ph</w:t>
            </w:r>
            <w:r w:rsidRPr="003E70A7">
              <w:rPr>
                <w:rFonts w:ascii="Arial" w:hAnsi="Arial" w:cs="Arial"/>
                <w:i/>
                <w:sz w:val="20"/>
                <w:lang w:val="en-US"/>
              </w:rPr>
              <w:t>ầ</w:t>
            </w:r>
            <w:r w:rsidRPr="003E70A7">
              <w:rPr>
                <w:rFonts w:ascii="Arial" w:hAnsi="Arial" w:cs="Arial"/>
                <w:i/>
                <w:sz w:val="20"/>
              </w:rPr>
              <w:t>n đ</w:t>
            </w:r>
            <w:r w:rsidRPr="003E70A7">
              <w:rPr>
                <w:rFonts w:ascii="Arial" w:hAnsi="Arial" w:cs="Arial"/>
                <w:i/>
                <w:sz w:val="20"/>
                <w:lang w:val="en-US"/>
              </w:rPr>
              <w:t>ề</w:t>
            </w:r>
            <w:r w:rsidRPr="003E70A7">
              <w:rPr>
                <w:rFonts w:ascii="Arial" w:hAnsi="Arial" w:cs="Arial"/>
                <w:i/>
                <w:sz w:val="20"/>
              </w:rPr>
              <w:t xml:space="preserve"> xuất về tài chính - thương mại của nhà đầu tư</w:t>
            </w:r>
            <w:r w:rsidRPr="003E70A7">
              <w:rPr>
                <w:rFonts w:ascii="Arial" w:hAnsi="Arial" w:cs="Arial"/>
                <w:i/>
                <w:sz w:val="20"/>
                <w:lang w:val="en-US"/>
              </w:rPr>
              <w:t xml:space="preserve"> </w:t>
            </w:r>
            <w:r w:rsidRPr="003E70A7">
              <w:rPr>
                <w:rFonts w:ascii="Arial" w:hAnsi="Arial" w:cs="Arial"/>
                <w:i/>
                <w:sz w:val="20"/>
              </w:rPr>
              <w:t>trong đ</w:t>
            </w:r>
            <w:r w:rsidRPr="003E70A7">
              <w:rPr>
                <w:rFonts w:ascii="Arial" w:hAnsi="Arial" w:cs="Arial"/>
                <w:i/>
                <w:sz w:val="20"/>
                <w:lang w:val="en-US"/>
              </w:rPr>
              <w:t>ó</w:t>
            </w:r>
            <w:r w:rsidRPr="003E70A7">
              <w:rPr>
                <w:rFonts w:ascii="Arial" w:hAnsi="Arial" w:cs="Arial"/>
                <w:i/>
                <w:sz w:val="20"/>
              </w:rPr>
              <w:t xml:space="preserve"> gồm một hoặc các t</w:t>
            </w:r>
            <w:r w:rsidRPr="003E70A7">
              <w:rPr>
                <w:rFonts w:ascii="Arial" w:hAnsi="Arial" w:cs="Arial"/>
                <w:i/>
                <w:sz w:val="20"/>
                <w:lang w:val="en-US"/>
              </w:rPr>
              <w:t>à</w:t>
            </w:r>
            <w:r w:rsidRPr="003E70A7">
              <w:rPr>
                <w:rFonts w:ascii="Arial" w:hAnsi="Arial" w:cs="Arial"/>
                <w:i/>
                <w:sz w:val="20"/>
              </w:rPr>
              <w:t>i liệu sau:</w:t>
            </w:r>
          </w:p>
          <w:p w:rsidR="00E30311" w:rsidRPr="003E70A7" w:rsidRDefault="00E30311" w:rsidP="00D64091">
            <w:pPr>
              <w:spacing w:before="120"/>
              <w:rPr>
                <w:rFonts w:ascii="Arial" w:hAnsi="Arial" w:cs="Arial"/>
                <w:i/>
                <w:sz w:val="20"/>
                <w:lang w:val="en-US"/>
              </w:rPr>
            </w:pPr>
            <w:r w:rsidRPr="003E70A7">
              <w:rPr>
                <w:rFonts w:ascii="Arial" w:hAnsi="Arial" w:cs="Arial"/>
                <w:i/>
                <w:sz w:val="20"/>
              </w:rPr>
              <w:t>a) Bảng t</w:t>
            </w:r>
            <w:r w:rsidRPr="003E70A7">
              <w:rPr>
                <w:rFonts w:ascii="Arial" w:hAnsi="Arial" w:cs="Arial"/>
                <w:i/>
                <w:sz w:val="20"/>
                <w:lang w:val="en-US"/>
              </w:rPr>
              <w:t>ổ</w:t>
            </w:r>
            <w:r w:rsidRPr="003E70A7">
              <w:rPr>
                <w:rFonts w:ascii="Arial" w:hAnsi="Arial" w:cs="Arial"/>
                <w:i/>
                <w:sz w:val="20"/>
              </w:rPr>
              <w:t>ng hợp, bảng chi tiết phương án tài chính của nhà đầu tư (không áp d</w:t>
            </w:r>
            <w:r w:rsidRPr="003E70A7">
              <w:rPr>
                <w:rFonts w:ascii="Arial" w:hAnsi="Arial" w:cs="Arial"/>
                <w:i/>
                <w:sz w:val="20"/>
                <w:lang w:val="en-US"/>
              </w:rPr>
              <w:t>ụ</w:t>
            </w:r>
            <w:r w:rsidRPr="003E70A7">
              <w:rPr>
                <w:rFonts w:ascii="Arial" w:hAnsi="Arial" w:cs="Arial"/>
                <w:i/>
                <w:sz w:val="20"/>
              </w:rPr>
              <w:t>ng đối với dự án BT thanh toán b</w:t>
            </w:r>
            <w:r w:rsidRPr="003E70A7">
              <w:rPr>
                <w:rFonts w:ascii="Arial" w:hAnsi="Arial" w:cs="Arial"/>
                <w:i/>
                <w:sz w:val="20"/>
                <w:lang w:val="en-US"/>
              </w:rPr>
              <w:t>ằ</w:t>
            </w:r>
            <w:r w:rsidRPr="003E70A7">
              <w:rPr>
                <w:rFonts w:ascii="Arial" w:hAnsi="Arial" w:cs="Arial"/>
                <w:i/>
                <w:sz w:val="20"/>
              </w:rPr>
              <w:t>ng quỹ</w:t>
            </w:r>
            <w:r w:rsidRPr="003E70A7">
              <w:rPr>
                <w:rFonts w:ascii="Arial" w:hAnsi="Arial" w:cs="Arial"/>
                <w:i/>
                <w:sz w:val="20"/>
                <w:lang w:val="en-US"/>
              </w:rPr>
              <w:t xml:space="preserve"> đất);</w:t>
            </w:r>
            <w:r w:rsidRPr="003E70A7">
              <w:rPr>
                <w:rFonts w:ascii="Arial" w:hAnsi="Arial" w:cs="Arial"/>
                <w:i/>
                <w:sz w:val="20"/>
              </w:rPr>
              <w:t xml:space="preserve"> </w:t>
            </w:r>
          </w:p>
          <w:p w:rsidR="00E30311" w:rsidRPr="003E70A7" w:rsidRDefault="00E30311" w:rsidP="00D64091">
            <w:pPr>
              <w:spacing w:before="120"/>
              <w:rPr>
                <w:rFonts w:ascii="Arial" w:hAnsi="Arial" w:cs="Arial"/>
                <w:i/>
                <w:sz w:val="20"/>
              </w:rPr>
            </w:pPr>
            <w:r w:rsidRPr="003E70A7">
              <w:rPr>
                <w:rFonts w:ascii="Arial" w:hAnsi="Arial" w:cs="Arial"/>
                <w:i/>
                <w:sz w:val="20"/>
              </w:rPr>
              <w:t>b) Cam kết nguồn cung cấp tài chính cho nhà đầu tư;</w:t>
            </w:r>
          </w:p>
          <w:p w:rsidR="00E30311" w:rsidRPr="003E70A7" w:rsidRDefault="00E30311" w:rsidP="00D64091">
            <w:pPr>
              <w:spacing w:before="120"/>
              <w:rPr>
                <w:rFonts w:ascii="Arial" w:hAnsi="Arial" w:cs="Arial"/>
                <w:sz w:val="20"/>
                <w:lang w:val="en-US"/>
              </w:rPr>
            </w:pPr>
            <w:r w:rsidRPr="003E70A7">
              <w:rPr>
                <w:rFonts w:ascii="Arial" w:hAnsi="Arial" w:cs="Arial"/>
                <w:i/>
                <w:sz w:val="20"/>
              </w:rPr>
              <w:t xml:space="preserve">c) Phương </w:t>
            </w:r>
            <w:r w:rsidRPr="003E70A7">
              <w:rPr>
                <w:rFonts w:ascii="Arial" w:hAnsi="Arial" w:cs="Arial"/>
                <w:i/>
                <w:sz w:val="20"/>
                <w:lang w:val="en-US"/>
              </w:rPr>
              <w:t>á</w:t>
            </w:r>
            <w:r w:rsidRPr="003E70A7">
              <w:rPr>
                <w:rFonts w:ascii="Arial" w:hAnsi="Arial" w:cs="Arial"/>
                <w:i/>
                <w:sz w:val="20"/>
              </w:rPr>
              <w:t>n thương mại hóa kết quả nghiên cứu khoa học, phát triển công nghệ (đối với dự án kết hợp hoạt động đầu tư; xây dựng, vận hành hạ tầng khoa học, công nghệ và hoạt động nghiên c</w:t>
            </w:r>
            <w:r w:rsidRPr="003E70A7">
              <w:rPr>
                <w:rFonts w:ascii="Arial" w:hAnsi="Arial" w:cs="Arial"/>
                <w:i/>
                <w:sz w:val="20"/>
                <w:lang w:val="en-US"/>
              </w:rPr>
              <w:t>ứ</w:t>
            </w:r>
            <w:r w:rsidRPr="003E70A7">
              <w:rPr>
                <w:rFonts w:ascii="Arial" w:hAnsi="Arial" w:cs="Arial"/>
                <w:i/>
                <w:sz w:val="20"/>
              </w:rPr>
              <w:t>u khoa học, phát triển c</w:t>
            </w:r>
            <w:r w:rsidRPr="003E70A7">
              <w:rPr>
                <w:rFonts w:ascii="Arial" w:hAnsi="Arial" w:cs="Arial"/>
                <w:i/>
                <w:sz w:val="20"/>
                <w:lang w:val="en-US"/>
              </w:rPr>
              <w:t>ô</w:t>
            </w:r>
            <w:r w:rsidRPr="003E70A7">
              <w:rPr>
                <w:rFonts w:ascii="Arial" w:hAnsi="Arial" w:cs="Arial"/>
                <w:i/>
                <w:sz w:val="20"/>
              </w:rPr>
              <w:t>ng nghệ và đ</w:t>
            </w:r>
            <w:r w:rsidRPr="003E70A7">
              <w:rPr>
                <w:rFonts w:ascii="Arial" w:hAnsi="Arial" w:cs="Arial"/>
                <w:i/>
                <w:sz w:val="20"/>
                <w:lang w:val="en-US"/>
              </w:rPr>
              <w:t>ổ</w:t>
            </w:r>
            <w:r w:rsidRPr="003E70A7">
              <w:rPr>
                <w:rFonts w:ascii="Arial" w:hAnsi="Arial" w:cs="Arial"/>
                <w:i/>
                <w:sz w:val="20"/>
              </w:rPr>
              <w:t>i mới s</w:t>
            </w:r>
            <w:r w:rsidRPr="003E70A7">
              <w:rPr>
                <w:rFonts w:ascii="Arial" w:hAnsi="Arial" w:cs="Arial"/>
                <w:i/>
                <w:sz w:val="20"/>
                <w:lang w:val="en-US"/>
              </w:rPr>
              <w:t>á</w:t>
            </w:r>
            <w:r w:rsidRPr="003E70A7">
              <w:rPr>
                <w:rFonts w:ascii="Arial" w:hAnsi="Arial" w:cs="Arial"/>
                <w:i/>
                <w:sz w:val="20"/>
              </w:rPr>
              <w:t>ng tạo)</w:t>
            </w:r>
            <w:r w:rsidRPr="003E70A7">
              <w:rPr>
                <w:rFonts w:ascii="Arial" w:hAnsi="Arial" w:cs="Arial"/>
                <w:i/>
                <w:sz w:val="20"/>
                <w:lang w:val="en-US"/>
              </w:rPr>
              <w:t>]</w:t>
            </w:r>
          </w:p>
        </w:tc>
      </w:tr>
      <w:tr w:rsidR="00E30311" w:rsidRPr="003E70A7" w:rsidTr="00D64091">
        <w:tblPrEx>
          <w:tblCellMar>
            <w:top w:w="0" w:type="dxa"/>
            <w:left w:w="0" w:type="dxa"/>
            <w:bottom w:w="0" w:type="dxa"/>
            <w:right w:w="0" w:type="dxa"/>
          </w:tblCellMar>
        </w:tblPrEx>
        <w:tc>
          <w:tcPr>
            <w:tcW w:w="1028" w:type="pct"/>
            <w:shd w:val="clear" w:color="auto" w:fill="auto"/>
          </w:tcPr>
          <w:p w:rsidR="00E30311" w:rsidRPr="003E70A7" w:rsidRDefault="00E30311" w:rsidP="00D64091">
            <w:pPr>
              <w:spacing w:before="120"/>
              <w:jc w:val="center"/>
              <w:rPr>
                <w:rFonts w:ascii="Arial" w:hAnsi="Arial" w:cs="Arial"/>
                <w:b/>
                <w:sz w:val="20"/>
              </w:rPr>
            </w:pPr>
            <w:r w:rsidRPr="003E70A7">
              <w:rPr>
                <w:rFonts w:ascii="Arial" w:hAnsi="Arial" w:cs="Arial"/>
                <w:b/>
                <w:sz w:val="20"/>
              </w:rPr>
              <w:t>CDNĐT 16</w:t>
            </w:r>
          </w:p>
        </w:tc>
        <w:tc>
          <w:tcPr>
            <w:tcW w:w="3972" w:type="pct"/>
            <w:shd w:val="clear" w:color="auto" w:fill="auto"/>
            <w:vAlign w:val="bottom"/>
          </w:tcPr>
          <w:p w:rsidR="00E30311" w:rsidRPr="003E70A7" w:rsidRDefault="00E30311" w:rsidP="00D64091">
            <w:pPr>
              <w:spacing w:before="120"/>
              <w:rPr>
                <w:rFonts w:ascii="Arial" w:hAnsi="Arial" w:cs="Arial"/>
                <w:sz w:val="20"/>
                <w:lang w:val="en-US"/>
              </w:rPr>
            </w:pPr>
            <w:r w:rsidRPr="003E70A7">
              <w:rPr>
                <w:rFonts w:ascii="Arial" w:hAnsi="Arial" w:cs="Arial"/>
                <w:sz w:val="20"/>
              </w:rPr>
              <w:t>Đồng tiền dự thầu là:</w:t>
            </w:r>
            <w:r w:rsidRPr="003E70A7">
              <w:rPr>
                <w:rFonts w:ascii="Arial" w:hAnsi="Arial" w:cs="Arial"/>
                <w:sz w:val="20"/>
                <w:lang w:val="en-US"/>
              </w:rPr>
              <w:t xml:space="preserve"> ________________</w:t>
            </w:r>
          </w:p>
          <w:p w:rsidR="00E30311" w:rsidRPr="003E70A7" w:rsidRDefault="00E30311" w:rsidP="00D64091">
            <w:pPr>
              <w:spacing w:before="120"/>
              <w:rPr>
                <w:rFonts w:ascii="Arial" w:hAnsi="Arial" w:cs="Arial"/>
                <w:sz w:val="20"/>
              </w:rPr>
            </w:pPr>
            <w:r w:rsidRPr="003E70A7">
              <w:rPr>
                <w:rFonts w:ascii="Arial" w:hAnsi="Arial" w:cs="Arial"/>
                <w:sz w:val="20"/>
              </w:rPr>
              <w:t>- Đối với đấu thầu trong nước: đồng tiền dự thầu là Đồng Việt Nam.</w:t>
            </w:r>
          </w:p>
          <w:p w:rsidR="00E30311" w:rsidRPr="003E70A7" w:rsidRDefault="00E30311" w:rsidP="00D64091">
            <w:pPr>
              <w:spacing w:before="120"/>
              <w:rPr>
                <w:rFonts w:ascii="Arial" w:hAnsi="Arial" w:cs="Arial"/>
                <w:sz w:val="20"/>
              </w:rPr>
            </w:pPr>
            <w:r w:rsidRPr="003E70A7">
              <w:rPr>
                <w:rFonts w:ascii="Arial" w:hAnsi="Arial" w:cs="Arial"/>
                <w:sz w:val="20"/>
              </w:rPr>
              <w:lastRenderedPageBreak/>
              <w:t>- Đối với đấu thầu quốc tế, căn cứ theo yêu cầu của dự án, nhà đầu tư được chào theo một hoặc một số đồng tiền khác nhau gồm: [ghi cụ thể 02 hoặc 03 loại tiền tệ, ví dụ: VND, USD, EUR. Trường hợp HSMT quy định nhà đầu tư được chào thầu b</w:t>
            </w:r>
            <w:r w:rsidRPr="003E70A7">
              <w:rPr>
                <w:rFonts w:ascii="Arial" w:hAnsi="Arial" w:cs="Arial"/>
                <w:sz w:val="20"/>
                <w:lang w:val="en-US"/>
              </w:rPr>
              <w:t>ằ</w:t>
            </w:r>
            <w:r w:rsidRPr="003E70A7">
              <w:rPr>
                <w:rFonts w:ascii="Arial" w:hAnsi="Arial" w:cs="Arial"/>
                <w:sz w:val="20"/>
              </w:rPr>
              <w:t>ng 02 hoặc 03 đồng tiền thì phải quy đổi về 01 đồng tiền khi đánh giá HSDT, trường hợp trong số các đồng tiền đó có VND thì phải quy đổi về VND theo quy định tại Mục 12.2 CDNĐT.]</w:t>
            </w:r>
          </w:p>
        </w:tc>
      </w:tr>
      <w:tr w:rsidR="00E30311" w:rsidRPr="003E70A7" w:rsidTr="00D64091">
        <w:tblPrEx>
          <w:tblCellMar>
            <w:top w:w="0" w:type="dxa"/>
            <w:left w:w="0" w:type="dxa"/>
            <w:bottom w:w="0" w:type="dxa"/>
            <w:right w:w="0" w:type="dxa"/>
          </w:tblCellMar>
        </w:tblPrEx>
        <w:tc>
          <w:tcPr>
            <w:tcW w:w="1028" w:type="pct"/>
            <w:shd w:val="clear" w:color="auto" w:fill="auto"/>
          </w:tcPr>
          <w:p w:rsidR="00E30311" w:rsidRPr="003E70A7" w:rsidRDefault="00E30311" w:rsidP="00D64091">
            <w:pPr>
              <w:spacing w:before="120"/>
              <w:jc w:val="center"/>
              <w:rPr>
                <w:rFonts w:ascii="Arial" w:hAnsi="Arial" w:cs="Arial"/>
                <w:b/>
                <w:sz w:val="20"/>
              </w:rPr>
            </w:pPr>
            <w:r w:rsidRPr="003E70A7">
              <w:rPr>
                <w:rFonts w:ascii="Arial" w:hAnsi="Arial" w:cs="Arial"/>
                <w:b/>
                <w:sz w:val="20"/>
              </w:rPr>
              <w:lastRenderedPageBreak/>
              <w:t>CDNĐT 17.1</w:t>
            </w:r>
          </w:p>
        </w:tc>
        <w:tc>
          <w:tcPr>
            <w:tcW w:w="3972" w:type="pct"/>
            <w:shd w:val="clear" w:color="auto" w:fill="auto"/>
            <w:vAlign w:val="bottom"/>
          </w:tcPr>
          <w:p w:rsidR="00E30311" w:rsidRPr="003E70A7" w:rsidRDefault="00E30311" w:rsidP="00D64091">
            <w:pPr>
              <w:spacing w:before="120"/>
              <w:rPr>
                <w:rFonts w:ascii="Arial" w:hAnsi="Arial" w:cs="Arial"/>
                <w:sz w:val="20"/>
              </w:rPr>
            </w:pPr>
            <w:r w:rsidRPr="003E70A7">
              <w:rPr>
                <w:rFonts w:ascii="Arial" w:hAnsi="Arial" w:cs="Arial"/>
                <w:sz w:val="20"/>
              </w:rPr>
              <w:t xml:space="preserve">- Hình thức bảo đảm dự thầu: </w:t>
            </w:r>
            <w:r w:rsidRPr="003E70A7">
              <w:rPr>
                <w:rFonts w:ascii="Arial" w:hAnsi="Arial" w:cs="Arial"/>
                <w:sz w:val="20"/>
                <w:lang w:val="en-US"/>
              </w:rPr>
              <w:t xml:space="preserve">______ </w:t>
            </w:r>
            <w:r w:rsidRPr="003E70A7">
              <w:rPr>
                <w:rFonts w:ascii="Arial" w:hAnsi="Arial" w:cs="Arial"/>
                <w:i/>
                <w:sz w:val="20"/>
              </w:rPr>
              <w:t>[ghi một trong các hình</w:t>
            </w:r>
            <w:r w:rsidRPr="003E70A7">
              <w:rPr>
                <w:rFonts w:ascii="Arial" w:hAnsi="Arial" w:cs="Arial"/>
                <w:i/>
                <w:sz w:val="20"/>
                <w:lang w:val="en-US"/>
              </w:rPr>
              <w:t xml:space="preserve"> </w:t>
            </w:r>
            <w:r w:rsidRPr="003E70A7">
              <w:rPr>
                <w:rFonts w:ascii="Arial" w:hAnsi="Arial" w:cs="Arial"/>
                <w:i/>
                <w:sz w:val="20"/>
              </w:rPr>
              <w:t xml:space="preserve">thức: đặt cọc, ký quỹ hoặc nộp thư bảo </w:t>
            </w:r>
            <w:r w:rsidRPr="003E70A7">
              <w:rPr>
                <w:rFonts w:ascii="Arial" w:hAnsi="Arial" w:cs="Arial"/>
                <w:i/>
                <w:sz w:val="20"/>
                <w:lang w:val="en-US"/>
              </w:rPr>
              <w:t>l</w:t>
            </w:r>
            <w:r w:rsidRPr="003E70A7">
              <w:rPr>
                <w:rFonts w:ascii="Arial" w:hAnsi="Arial" w:cs="Arial"/>
                <w:i/>
                <w:sz w:val="20"/>
              </w:rPr>
              <w:t>ãnh của tổ chức tín dụng, chi nhánh ngân hàng nước ngoài, doanh nghiệp bảo hiểm hoạt động hợp pháp tại Việt Nam. Đối với trường hợp quy định bảo đảm dự thầu theo hình thức thư bảo lãnh thì ghi như sau:</w:t>
            </w:r>
            <w:r w:rsidRPr="003E70A7">
              <w:rPr>
                <w:rFonts w:ascii="Arial" w:hAnsi="Arial" w:cs="Arial"/>
                <w:sz w:val="20"/>
              </w:rPr>
              <w:t xml:space="preserve"> “Nhà đầu tư được nộp thư bảo lãnh hoặc giấy chứng nhận bảo hiểm bảo lãnh để bảo đảm trách nhiệm khi tham dự thầu. Thư bảo lãnh hoặc giấy chứng nhận bảo hi</w:t>
            </w:r>
            <w:r w:rsidRPr="003E70A7">
              <w:rPr>
                <w:rFonts w:ascii="Arial" w:hAnsi="Arial" w:cs="Arial"/>
                <w:sz w:val="20"/>
                <w:lang w:val="en-US"/>
              </w:rPr>
              <w:t>ể</w:t>
            </w:r>
            <w:r w:rsidRPr="003E70A7">
              <w:rPr>
                <w:rFonts w:ascii="Arial" w:hAnsi="Arial" w:cs="Arial"/>
                <w:sz w:val="20"/>
              </w:rPr>
              <w:t>m bảo lãnh phải được đại diện hợp pháp của tổ chức tín dụng, doanh nghiệp bảo hiểm phi nhân thọ Việt Nam hoặc chi nhánh ngân hàng nước ngoài, chi nhánh doanh nghiệp bảo hiểm phi nhân thọ nước ngoài được thành lập theo pháp luật Việt Nam ký tên, đóng dấu (nếu có). Thư bảo lãnh phải được lập theo M</w:t>
            </w:r>
            <w:r w:rsidRPr="003E70A7">
              <w:rPr>
                <w:rFonts w:ascii="Arial" w:hAnsi="Arial" w:cs="Arial"/>
                <w:sz w:val="20"/>
                <w:lang w:val="en-US"/>
              </w:rPr>
              <w:t>ẫ</w:t>
            </w:r>
            <w:r w:rsidRPr="003E70A7">
              <w:rPr>
                <w:rFonts w:ascii="Arial" w:hAnsi="Arial" w:cs="Arial"/>
                <w:sz w:val="20"/>
              </w:rPr>
              <w:t>u s</w:t>
            </w:r>
            <w:r w:rsidRPr="003E70A7">
              <w:rPr>
                <w:rFonts w:ascii="Arial" w:hAnsi="Arial" w:cs="Arial"/>
                <w:sz w:val="20"/>
                <w:lang w:val="en-US"/>
              </w:rPr>
              <w:t>ố</w:t>
            </w:r>
            <w:r w:rsidRPr="003E70A7">
              <w:rPr>
                <w:rFonts w:ascii="Arial" w:hAnsi="Arial" w:cs="Arial"/>
                <w:sz w:val="20"/>
              </w:rPr>
              <w:t xml:space="preserve"> 8 Chương IV - Biểu mẫu dự thầu hoặc theo một hình thức khác tương tự nhưng phải gồm </w:t>
            </w:r>
            <w:r w:rsidRPr="003E70A7">
              <w:rPr>
                <w:rFonts w:ascii="Arial" w:hAnsi="Arial" w:cs="Arial"/>
                <w:sz w:val="20"/>
                <w:lang w:val="en-US"/>
              </w:rPr>
              <w:t>đ</w:t>
            </w:r>
            <w:r w:rsidRPr="003E70A7">
              <w:rPr>
                <w:rFonts w:ascii="Arial" w:hAnsi="Arial" w:cs="Arial"/>
                <w:sz w:val="20"/>
              </w:rPr>
              <w:t>ầy đủ các nội dung cơ bản của bảo lãnh dự thầu</w:t>
            </w:r>
            <w:r w:rsidRPr="003E70A7">
              <w:rPr>
                <w:rFonts w:ascii="Arial" w:hAnsi="Arial" w:cs="Arial"/>
                <w:sz w:val="20"/>
                <w:lang w:val="en-US"/>
              </w:rPr>
              <w:t>”</w:t>
            </w:r>
            <w:r w:rsidRPr="003E70A7">
              <w:rPr>
                <w:rFonts w:ascii="Arial" w:hAnsi="Arial" w:cs="Arial"/>
                <w:i/>
                <w:sz w:val="20"/>
                <w:lang w:val="en-US"/>
              </w:rPr>
              <w:t>]</w:t>
            </w:r>
            <w:r w:rsidRPr="003E70A7">
              <w:rPr>
                <w:rFonts w:ascii="Arial" w:hAnsi="Arial" w:cs="Arial"/>
                <w:i/>
                <w:sz w:val="20"/>
              </w:rPr>
              <w:t>.</w:t>
            </w:r>
          </w:p>
          <w:p w:rsidR="00E30311" w:rsidRPr="003E70A7" w:rsidRDefault="00E30311" w:rsidP="00D64091">
            <w:pPr>
              <w:spacing w:before="120"/>
              <w:rPr>
                <w:rFonts w:ascii="Arial" w:hAnsi="Arial" w:cs="Arial"/>
                <w:i/>
                <w:sz w:val="20"/>
              </w:rPr>
            </w:pPr>
            <w:r w:rsidRPr="003E70A7">
              <w:rPr>
                <w:rFonts w:ascii="Arial" w:hAnsi="Arial" w:cs="Arial"/>
                <w:sz w:val="20"/>
              </w:rPr>
              <w:t xml:space="preserve">- Giá trị bảo đảm dự thầu là </w:t>
            </w:r>
            <w:r w:rsidRPr="003E70A7">
              <w:rPr>
                <w:rFonts w:ascii="Arial" w:hAnsi="Arial" w:cs="Arial"/>
                <w:sz w:val="20"/>
                <w:lang w:val="en-US"/>
              </w:rPr>
              <w:t xml:space="preserve">______ </w:t>
            </w:r>
            <w:r w:rsidRPr="003E70A7">
              <w:rPr>
                <w:rFonts w:ascii="Arial" w:hAnsi="Arial" w:cs="Arial"/>
                <w:i/>
                <w:sz w:val="20"/>
              </w:rPr>
              <w:t>[ghi gi</w:t>
            </w:r>
            <w:r w:rsidRPr="003E70A7">
              <w:rPr>
                <w:rFonts w:ascii="Arial" w:hAnsi="Arial" w:cs="Arial"/>
                <w:i/>
                <w:sz w:val="20"/>
                <w:lang w:val="en-US"/>
              </w:rPr>
              <w:t>á</w:t>
            </w:r>
            <w:r w:rsidRPr="003E70A7">
              <w:rPr>
                <w:rFonts w:ascii="Arial" w:hAnsi="Arial" w:cs="Arial"/>
                <w:i/>
                <w:sz w:val="20"/>
              </w:rPr>
              <w:t xml:space="preserve"> trị và đồng tiền cụ</w:t>
            </w:r>
            <w:r w:rsidRPr="003E70A7">
              <w:rPr>
                <w:rFonts w:ascii="Arial" w:hAnsi="Arial" w:cs="Arial"/>
                <w:i/>
                <w:sz w:val="20"/>
                <w:lang w:val="en-US"/>
              </w:rPr>
              <w:t xml:space="preserve"> </w:t>
            </w:r>
            <w:r w:rsidRPr="003E70A7">
              <w:rPr>
                <w:rFonts w:ascii="Arial" w:hAnsi="Arial" w:cs="Arial"/>
                <w:i/>
                <w:sz w:val="20"/>
              </w:rPr>
              <w:t>th</w:t>
            </w:r>
            <w:r w:rsidRPr="003E70A7">
              <w:rPr>
                <w:rFonts w:ascii="Arial" w:hAnsi="Arial" w:cs="Arial"/>
                <w:i/>
                <w:sz w:val="20"/>
                <w:lang w:val="en-US"/>
              </w:rPr>
              <w:t>ể</w:t>
            </w:r>
            <w:r w:rsidRPr="003E70A7">
              <w:rPr>
                <w:rFonts w:ascii="Arial" w:hAnsi="Arial" w:cs="Arial"/>
                <w:i/>
                <w:sz w:val="20"/>
              </w:rPr>
              <w:t>, bảo đảm giá trị theo mức xác định từ 0,5-</w:t>
            </w:r>
            <w:r w:rsidRPr="003E70A7">
              <w:rPr>
                <w:rFonts w:ascii="Arial" w:hAnsi="Arial" w:cs="Arial"/>
                <w:i/>
                <w:sz w:val="20"/>
                <w:lang w:val="en-US"/>
              </w:rPr>
              <w:t>1</w:t>
            </w:r>
            <w:r w:rsidRPr="003E70A7">
              <w:rPr>
                <w:rFonts w:ascii="Arial" w:hAnsi="Arial" w:cs="Arial"/>
                <w:i/>
                <w:sz w:val="20"/>
              </w:rPr>
              <w:t>,5% tổng mức đầu tư của dự án].</w:t>
            </w:r>
          </w:p>
          <w:p w:rsidR="00E30311" w:rsidRPr="003E70A7" w:rsidRDefault="00E30311" w:rsidP="00D64091">
            <w:pPr>
              <w:spacing w:before="120"/>
              <w:rPr>
                <w:rFonts w:ascii="Arial" w:hAnsi="Arial" w:cs="Arial"/>
                <w:sz w:val="20"/>
              </w:rPr>
            </w:pPr>
            <w:r w:rsidRPr="003E70A7">
              <w:rPr>
                <w:rFonts w:ascii="Arial" w:hAnsi="Arial" w:cs="Arial"/>
                <w:sz w:val="20"/>
              </w:rPr>
              <w:t xml:space="preserve">- Thời hạn hiệu lực của bảo </w:t>
            </w:r>
            <w:r w:rsidRPr="003E70A7">
              <w:rPr>
                <w:rFonts w:ascii="Arial" w:hAnsi="Arial" w:cs="Arial"/>
                <w:sz w:val="20"/>
                <w:lang w:val="en-US"/>
              </w:rPr>
              <w:t>đ</w:t>
            </w:r>
            <w:r w:rsidRPr="003E70A7">
              <w:rPr>
                <w:rFonts w:ascii="Arial" w:hAnsi="Arial" w:cs="Arial"/>
                <w:sz w:val="20"/>
              </w:rPr>
              <w:t xml:space="preserve">ảm dự thầu là </w:t>
            </w:r>
            <w:r w:rsidRPr="003E70A7">
              <w:rPr>
                <w:rFonts w:ascii="Arial" w:hAnsi="Arial" w:cs="Arial"/>
                <w:sz w:val="20"/>
                <w:lang w:val="en-US"/>
              </w:rPr>
              <w:t xml:space="preserve">______ </w:t>
            </w:r>
            <w:r w:rsidRPr="003E70A7">
              <w:rPr>
                <w:rFonts w:ascii="Arial" w:hAnsi="Arial" w:cs="Arial"/>
                <w:sz w:val="20"/>
              </w:rPr>
              <w:t>ngày k</w:t>
            </w:r>
            <w:r w:rsidRPr="003E70A7">
              <w:rPr>
                <w:rFonts w:ascii="Arial" w:hAnsi="Arial" w:cs="Arial"/>
                <w:sz w:val="20"/>
                <w:lang w:val="en-US"/>
              </w:rPr>
              <w:t>ể</w:t>
            </w:r>
            <w:r w:rsidRPr="003E70A7">
              <w:rPr>
                <w:rFonts w:ascii="Arial" w:hAnsi="Arial" w:cs="Arial"/>
                <w:sz w:val="20"/>
              </w:rPr>
              <w:t xml:space="preserve"> từ ngày</w:t>
            </w:r>
            <w:r w:rsidRPr="003E70A7">
              <w:rPr>
                <w:rFonts w:ascii="Arial" w:hAnsi="Arial" w:cs="Arial"/>
                <w:sz w:val="20"/>
                <w:lang w:val="en-US"/>
              </w:rPr>
              <w:t xml:space="preserve"> </w:t>
            </w:r>
            <w:r w:rsidRPr="003E70A7">
              <w:rPr>
                <w:rFonts w:ascii="Arial" w:hAnsi="Arial" w:cs="Arial"/>
                <w:sz w:val="20"/>
              </w:rPr>
              <w:t xml:space="preserve">có thời điểm đóng thầu </w:t>
            </w:r>
            <w:r w:rsidRPr="003E70A7">
              <w:rPr>
                <w:rFonts w:ascii="Arial" w:hAnsi="Arial" w:cs="Arial"/>
                <w:i/>
                <w:sz w:val="20"/>
              </w:rPr>
              <w:t>[ghi s</w:t>
            </w:r>
            <w:r w:rsidRPr="003E70A7">
              <w:rPr>
                <w:rFonts w:ascii="Arial" w:hAnsi="Arial" w:cs="Arial"/>
                <w:i/>
                <w:sz w:val="20"/>
                <w:lang w:val="en-US"/>
              </w:rPr>
              <w:t>ố</w:t>
            </w:r>
            <w:r w:rsidRPr="003E70A7">
              <w:rPr>
                <w:rFonts w:ascii="Arial" w:hAnsi="Arial" w:cs="Arial"/>
                <w:i/>
                <w:sz w:val="20"/>
              </w:rPr>
              <w:t xml:space="preserve"> ngày bằng thời gian c</w:t>
            </w:r>
            <w:r w:rsidRPr="003E70A7">
              <w:rPr>
                <w:rFonts w:ascii="Arial" w:hAnsi="Arial" w:cs="Arial"/>
                <w:i/>
                <w:sz w:val="20"/>
                <w:lang w:val="en-US"/>
              </w:rPr>
              <w:t>ó</w:t>
            </w:r>
            <w:r w:rsidRPr="003E70A7">
              <w:rPr>
                <w:rFonts w:ascii="Arial" w:hAnsi="Arial" w:cs="Arial"/>
                <w:i/>
                <w:sz w:val="20"/>
              </w:rPr>
              <w:t xml:space="preserve"> hiệu lực của HSDT cộng thêm 30 ngày].</w:t>
            </w:r>
          </w:p>
        </w:tc>
      </w:tr>
      <w:tr w:rsidR="00E30311" w:rsidRPr="003E70A7" w:rsidTr="00D64091">
        <w:tblPrEx>
          <w:tblCellMar>
            <w:top w:w="0" w:type="dxa"/>
            <w:left w:w="0" w:type="dxa"/>
            <w:bottom w:w="0" w:type="dxa"/>
            <w:right w:w="0" w:type="dxa"/>
          </w:tblCellMar>
        </w:tblPrEx>
        <w:tc>
          <w:tcPr>
            <w:tcW w:w="1028" w:type="pct"/>
            <w:shd w:val="clear" w:color="auto" w:fill="auto"/>
          </w:tcPr>
          <w:p w:rsidR="00E30311" w:rsidRPr="003E70A7" w:rsidRDefault="00E30311" w:rsidP="00D64091">
            <w:pPr>
              <w:spacing w:before="120"/>
              <w:jc w:val="center"/>
              <w:rPr>
                <w:rFonts w:ascii="Arial" w:hAnsi="Arial" w:cs="Arial"/>
                <w:b/>
                <w:sz w:val="20"/>
              </w:rPr>
            </w:pPr>
            <w:r w:rsidRPr="003E70A7">
              <w:rPr>
                <w:rFonts w:ascii="Arial" w:hAnsi="Arial" w:cs="Arial"/>
                <w:b/>
                <w:sz w:val="20"/>
              </w:rPr>
              <w:t>CDNĐT 17.4</w:t>
            </w:r>
          </w:p>
        </w:tc>
        <w:tc>
          <w:tcPr>
            <w:tcW w:w="3972" w:type="pct"/>
            <w:shd w:val="clear" w:color="auto" w:fill="auto"/>
            <w:vAlign w:val="bottom"/>
          </w:tcPr>
          <w:p w:rsidR="00E30311" w:rsidRPr="003E70A7" w:rsidRDefault="00E30311" w:rsidP="00D64091">
            <w:pPr>
              <w:spacing w:before="120"/>
              <w:rPr>
                <w:rFonts w:ascii="Arial" w:hAnsi="Arial" w:cs="Arial"/>
                <w:i/>
                <w:sz w:val="20"/>
              </w:rPr>
            </w:pPr>
            <w:r w:rsidRPr="003E70A7">
              <w:rPr>
                <w:rFonts w:ascii="Arial" w:hAnsi="Arial" w:cs="Arial"/>
                <w:sz w:val="20"/>
              </w:rPr>
              <w:t>a) Bên mời thầu sẽ hoàn trả hoặc giải tỏa bảo đảm dự thầu của</w:t>
            </w:r>
            <w:r w:rsidRPr="003E70A7">
              <w:rPr>
                <w:rFonts w:ascii="Arial" w:hAnsi="Arial" w:cs="Arial"/>
                <w:sz w:val="20"/>
                <w:lang w:val="en-US"/>
              </w:rPr>
              <w:t xml:space="preserve"> </w:t>
            </w:r>
            <w:r w:rsidRPr="003E70A7">
              <w:rPr>
                <w:rFonts w:ascii="Arial" w:hAnsi="Arial" w:cs="Arial"/>
                <w:sz w:val="20"/>
              </w:rPr>
              <w:t>nhà đầu tư không được lựa chọn trong thời gian</w:t>
            </w:r>
            <w:r w:rsidRPr="003E70A7">
              <w:rPr>
                <w:rFonts w:ascii="Arial" w:hAnsi="Arial" w:cs="Arial"/>
                <w:sz w:val="20"/>
                <w:lang w:val="en-US"/>
              </w:rPr>
              <w:t xml:space="preserve"> _____</w:t>
            </w:r>
            <w:r w:rsidRPr="003E70A7">
              <w:rPr>
                <w:rFonts w:ascii="Arial" w:hAnsi="Arial" w:cs="Arial"/>
                <w:sz w:val="20"/>
              </w:rPr>
              <w:t xml:space="preserve"> ngày kể từ</w:t>
            </w:r>
            <w:r w:rsidRPr="003E70A7">
              <w:rPr>
                <w:rFonts w:ascii="Arial" w:hAnsi="Arial" w:cs="Arial"/>
                <w:sz w:val="20"/>
                <w:lang w:val="en-US"/>
              </w:rPr>
              <w:t xml:space="preserve"> </w:t>
            </w:r>
            <w:r w:rsidRPr="003E70A7">
              <w:rPr>
                <w:rFonts w:ascii="Arial" w:hAnsi="Arial" w:cs="Arial"/>
                <w:sz w:val="20"/>
              </w:rPr>
              <w:t xml:space="preserve">ngày kết quả lựa chọn nhà đầu tư được phê duyệt </w:t>
            </w:r>
            <w:r w:rsidRPr="003E70A7">
              <w:rPr>
                <w:rFonts w:ascii="Arial" w:hAnsi="Arial" w:cs="Arial"/>
                <w:i/>
                <w:sz w:val="20"/>
              </w:rPr>
              <w:t>[ghi s</w:t>
            </w:r>
            <w:r w:rsidRPr="003E70A7">
              <w:rPr>
                <w:rFonts w:ascii="Arial" w:hAnsi="Arial" w:cs="Arial"/>
                <w:i/>
                <w:sz w:val="20"/>
                <w:lang w:val="en-US"/>
              </w:rPr>
              <w:t>ố</w:t>
            </w:r>
            <w:r w:rsidRPr="003E70A7">
              <w:rPr>
                <w:rFonts w:ascii="Arial" w:hAnsi="Arial" w:cs="Arial"/>
                <w:i/>
                <w:sz w:val="20"/>
              </w:rPr>
              <w:t xml:space="preserve"> ngày cụ thể nhưng không quá </w:t>
            </w:r>
            <w:r w:rsidRPr="003E70A7">
              <w:rPr>
                <w:rFonts w:ascii="Arial" w:hAnsi="Arial" w:cs="Arial"/>
                <w:i/>
                <w:sz w:val="20"/>
                <w:lang w:val="en-US"/>
              </w:rPr>
              <w:t>1</w:t>
            </w:r>
            <w:r w:rsidRPr="003E70A7">
              <w:rPr>
                <w:rFonts w:ascii="Arial" w:hAnsi="Arial" w:cs="Arial"/>
                <w:i/>
                <w:sz w:val="20"/>
              </w:rPr>
              <w:t>4 ngày];</w:t>
            </w:r>
          </w:p>
          <w:p w:rsidR="00E30311" w:rsidRPr="003E70A7" w:rsidRDefault="00E30311" w:rsidP="00D64091">
            <w:pPr>
              <w:spacing w:before="120"/>
              <w:rPr>
                <w:rFonts w:ascii="Arial" w:hAnsi="Arial" w:cs="Arial"/>
                <w:sz w:val="20"/>
                <w:lang w:val="en-US"/>
              </w:rPr>
            </w:pPr>
            <w:r w:rsidRPr="003E70A7">
              <w:rPr>
                <w:rFonts w:ascii="Arial" w:hAnsi="Arial" w:cs="Arial"/>
                <w:sz w:val="20"/>
              </w:rPr>
              <w:t>b) Trường hợp nhà đầu tư từ ch</w:t>
            </w:r>
            <w:r w:rsidRPr="003E70A7">
              <w:rPr>
                <w:rFonts w:ascii="Arial" w:hAnsi="Arial" w:cs="Arial"/>
                <w:sz w:val="20"/>
                <w:lang w:val="en-US"/>
              </w:rPr>
              <w:t>ố</w:t>
            </w:r>
            <w:r w:rsidRPr="003E70A7">
              <w:rPr>
                <w:rFonts w:ascii="Arial" w:hAnsi="Arial" w:cs="Arial"/>
                <w:sz w:val="20"/>
              </w:rPr>
              <w:t>i gia hạn hiệu lực của bảo đảm dự thầu khi bên mời thầu yêu cầu do gia hạn thời gian có hiệu lực của HSDT thì bên mời thầu phải hoàn trả hoặc giải tỏa bảo</w:t>
            </w:r>
            <w:r w:rsidRPr="003E70A7">
              <w:rPr>
                <w:rFonts w:ascii="Arial" w:hAnsi="Arial" w:cs="Arial"/>
                <w:sz w:val="20"/>
                <w:lang w:val="en-US"/>
              </w:rPr>
              <w:t xml:space="preserve"> </w:t>
            </w:r>
            <w:r w:rsidRPr="003E70A7">
              <w:rPr>
                <w:rFonts w:ascii="Arial" w:hAnsi="Arial" w:cs="Arial"/>
                <w:sz w:val="20"/>
              </w:rPr>
              <w:t xml:space="preserve">đảm dự thầu cho nhà đầu tư trong thời hạn </w:t>
            </w:r>
            <w:r>
              <w:rPr>
                <w:rFonts w:ascii="Arial" w:hAnsi="Arial" w:cs="Arial"/>
                <w:sz w:val="20"/>
                <w:lang w:val="en-US"/>
              </w:rPr>
              <w:t>_____</w:t>
            </w:r>
            <w:r w:rsidRPr="003E70A7">
              <w:rPr>
                <w:rFonts w:ascii="Arial" w:hAnsi="Arial" w:cs="Arial"/>
                <w:sz w:val="20"/>
                <w:lang w:val="en-US"/>
              </w:rPr>
              <w:t xml:space="preserve"> </w:t>
            </w:r>
            <w:r w:rsidRPr="003E70A7">
              <w:rPr>
                <w:rFonts w:ascii="Arial" w:hAnsi="Arial" w:cs="Arial"/>
                <w:sz w:val="20"/>
              </w:rPr>
              <w:t>ngày kể từ ngày</w:t>
            </w:r>
            <w:r w:rsidRPr="003E70A7">
              <w:rPr>
                <w:rFonts w:ascii="Arial" w:hAnsi="Arial" w:cs="Arial"/>
                <w:sz w:val="20"/>
                <w:lang w:val="en-US"/>
              </w:rPr>
              <w:t xml:space="preserve"> </w:t>
            </w:r>
            <w:r w:rsidRPr="003E70A7">
              <w:rPr>
                <w:rFonts w:ascii="Arial" w:hAnsi="Arial" w:cs="Arial"/>
                <w:sz w:val="20"/>
              </w:rPr>
              <w:t xml:space="preserve">bên mời thầu nhận được văn bản từ chối gia hạn </w:t>
            </w:r>
            <w:r w:rsidRPr="003E70A7">
              <w:rPr>
                <w:rFonts w:ascii="Arial" w:hAnsi="Arial" w:cs="Arial"/>
                <w:i/>
                <w:sz w:val="20"/>
              </w:rPr>
              <w:t>[ghi s</w:t>
            </w:r>
            <w:r w:rsidRPr="003E70A7">
              <w:rPr>
                <w:rFonts w:ascii="Arial" w:hAnsi="Arial" w:cs="Arial"/>
                <w:i/>
                <w:sz w:val="20"/>
                <w:lang w:val="en-US"/>
              </w:rPr>
              <w:t>ố</w:t>
            </w:r>
            <w:r w:rsidRPr="003E70A7">
              <w:rPr>
                <w:rFonts w:ascii="Arial" w:hAnsi="Arial" w:cs="Arial"/>
                <w:i/>
                <w:sz w:val="20"/>
              </w:rPr>
              <w:t xml:space="preserve"> ngày cụ thể nhưng không qu</w:t>
            </w:r>
            <w:r w:rsidRPr="003E70A7">
              <w:rPr>
                <w:rFonts w:ascii="Arial" w:hAnsi="Arial" w:cs="Arial"/>
                <w:i/>
                <w:sz w:val="20"/>
                <w:lang w:val="en-US"/>
              </w:rPr>
              <w:t>á</w:t>
            </w:r>
            <w:r w:rsidRPr="003E70A7">
              <w:rPr>
                <w:rFonts w:ascii="Arial" w:hAnsi="Arial" w:cs="Arial"/>
                <w:i/>
                <w:sz w:val="20"/>
              </w:rPr>
              <w:t xml:space="preserve"> </w:t>
            </w:r>
            <w:r w:rsidRPr="003E70A7">
              <w:rPr>
                <w:rFonts w:ascii="Arial" w:hAnsi="Arial" w:cs="Arial"/>
                <w:i/>
                <w:sz w:val="20"/>
                <w:lang w:val="en-US"/>
              </w:rPr>
              <w:t>1</w:t>
            </w:r>
            <w:r w:rsidRPr="003E70A7">
              <w:rPr>
                <w:rFonts w:ascii="Arial" w:hAnsi="Arial" w:cs="Arial"/>
                <w:i/>
                <w:sz w:val="20"/>
              </w:rPr>
              <w:t>4 ngày].</w:t>
            </w:r>
          </w:p>
        </w:tc>
      </w:tr>
      <w:tr w:rsidR="00E30311" w:rsidRPr="003E70A7" w:rsidTr="00D64091">
        <w:tblPrEx>
          <w:tblCellMar>
            <w:top w:w="0" w:type="dxa"/>
            <w:left w:w="0" w:type="dxa"/>
            <w:bottom w:w="0" w:type="dxa"/>
            <w:right w:w="0" w:type="dxa"/>
          </w:tblCellMar>
        </w:tblPrEx>
        <w:tc>
          <w:tcPr>
            <w:tcW w:w="1028" w:type="pct"/>
            <w:shd w:val="clear" w:color="auto" w:fill="auto"/>
          </w:tcPr>
          <w:p w:rsidR="00E30311" w:rsidRPr="003E70A7" w:rsidRDefault="00E30311" w:rsidP="00D64091">
            <w:pPr>
              <w:spacing w:before="120"/>
              <w:jc w:val="center"/>
              <w:rPr>
                <w:rFonts w:ascii="Arial" w:hAnsi="Arial" w:cs="Arial"/>
                <w:b/>
                <w:sz w:val="20"/>
              </w:rPr>
            </w:pPr>
            <w:r w:rsidRPr="003E70A7">
              <w:rPr>
                <w:rFonts w:ascii="Arial" w:hAnsi="Arial" w:cs="Arial"/>
                <w:b/>
                <w:sz w:val="20"/>
              </w:rPr>
              <w:t>CDNĐT 18.1</w:t>
            </w:r>
          </w:p>
        </w:tc>
        <w:tc>
          <w:tcPr>
            <w:tcW w:w="3972" w:type="pct"/>
            <w:shd w:val="clear" w:color="auto" w:fill="auto"/>
            <w:vAlign w:val="bottom"/>
          </w:tcPr>
          <w:p w:rsidR="00E30311" w:rsidRPr="003E70A7" w:rsidRDefault="00E30311" w:rsidP="00D64091">
            <w:pPr>
              <w:spacing w:before="120"/>
              <w:rPr>
                <w:rFonts w:ascii="Arial" w:hAnsi="Arial" w:cs="Arial"/>
                <w:sz w:val="20"/>
              </w:rPr>
            </w:pPr>
            <w:r w:rsidRPr="003E70A7">
              <w:rPr>
                <w:rFonts w:ascii="Arial" w:hAnsi="Arial" w:cs="Arial"/>
                <w:sz w:val="20"/>
              </w:rPr>
              <w:t>Thời gian có hi</w:t>
            </w:r>
            <w:r w:rsidRPr="003E70A7">
              <w:rPr>
                <w:rFonts w:ascii="Arial" w:hAnsi="Arial" w:cs="Arial"/>
                <w:sz w:val="20"/>
                <w:lang w:val="en-US"/>
              </w:rPr>
              <w:t>ệ</w:t>
            </w:r>
            <w:r w:rsidRPr="003E70A7">
              <w:rPr>
                <w:rFonts w:ascii="Arial" w:hAnsi="Arial" w:cs="Arial"/>
                <w:sz w:val="20"/>
              </w:rPr>
              <w:t xml:space="preserve">u lực của HSDT là </w:t>
            </w:r>
            <w:r>
              <w:rPr>
                <w:rFonts w:ascii="Arial" w:hAnsi="Arial" w:cs="Arial"/>
                <w:sz w:val="20"/>
                <w:lang w:val="en-US"/>
              </w:rPr>
              <w:t xml:space="preserve">______ </w:t>
            </w:r>
            <w:r w:rsidRPr="003E70A7">
              <w:rPr>
                <w:rFonts w:ascii="Arial" w:hAnsi="Arial" w:cs="Arial"/>
                <w:sz w:val="20"/>
              </w:rPr>
              <w:t>ngày k</w:t>
            </w:r>
            <w:r w:rsidRPr="003E70A7">
              <w:rPr>
                <w:rFonts w:ascii="Arial" w:hAnsi="Arial" w:cs="Arial"/>
                <w:sz w:val="20"/>
                <w:lang w:val="en-US"/>
              </w:rPr>
              <w:t>ể</w:t>
            </w:r>
            <w:r w:rsidRPr="003E70A7">
              <w:rPr>
                <w:rFonts w:ascii="Arial" w:hAnsi="Arial" w:cs="Arial"/>
                <w:sz w:val="20"/>
              </w:rPr>
              <w:t xml:space="preserve"> từ ngày có thời</w:t>
            </w:r>
            <w:r w:rsidRPr="003E70A7">
              <w:rPr>
                <w:rFonts w:ascii="Arial" w:hAnsi="Arial" w:cs="Arial"/>
                <w:sz w:val="20"/>
                <w:lang w:val="en-US"/>
              </w:rPr>
              <w:t xml:space="preserve"> </w:t>
            </w:r>
            <w:r w:rsidRPr="003E70A7">
              <w:rPr>
                <w:rFonts w:ascii="Arial" w:hAnsi="Arial" w:cs="Arial"/>
                <w:sz w:val="20"/>
              </w:rPr>
              <w:t xml:space="preserve">điểm đóng thầu </w:t>
            </w:r>
            <w:r w:rsidRPr="003E70A7">
              <w:rPr>
                <w:rFonts w:ascii="Arial" w:hAnsi="Arial" w:cs="Arial"/>
                <w:i/>
                <w:sz w:val="20"/>
              </w:rPr>
              <w:t>[ghi cụ thể s</w:t>
            </w:r>
            <w:r w:rsidRPr="003E70A7">
              <w:rPr>
                <w:rFonts w:ascii="Arial" w:hAnsi="Arial" w:cs="Arial"/>
                <w:i/>
                <w:sz w:val="20"/>
                <w:lang w:val="en-US"/>
              </w:rPr>
              <w:t>ố</w:t>
            </w:r>
            <w:r w:rsidRPr="003E70A7">
              <w:rPr>
                <w:rFonts w:ascii="Arial" w:hAnsi="Arial" w:cs="Arial"/>
                <w:i/>
                <w:sz w:val="20"/>
              </w:rPr>
              <w:t xml:space="preserve"> ngày phù hợp, bảo đảm tiến độ thực hiện các c</w:t>
            </w:r>
            <w:r w:rsidRPr="003E70A7">
              <w:rPr>
                <w:rFonts w:ascii="Arial" w:hAnsi="Arial" w:cs="Arial"/>
                <w:i/>
                <w:sz w:val="20"/>
                <w:lang w:val="en-US"/>
              </w:rPr>
              <w:t>ô</w:t>
            </w:r>
            <w:r w:rsidRPr="003E70A7">
              <w:rPr>
                <w:rFonts w:ascii="Arial" w:hAnsi="Arial" w:cs="Arial"/>
                <w:i/>
                <w:sz w:val="20"/>
              </w:rPr>
              <w:t>ng việc].</w:t>
            </w:r>
          </w:p>
        </w:tc>
      </w:tr>
      <w:tr w:rsidR="00E30311" w:rsidRPr="003E70A7" w:rsidTr="00D64091">
        <w:tblPrEx>
          <w:tblCellMar>
            <w:top w:w="0" w:type="dxa"/>
            <w:left w:w="0" w:type="dxa"/>
            <w:bottom w:w="0" w:type="dxa"/>
            <w:right w:w="0" w:type="dxa"/>
          </w:tblCellMar>
        </w:tblPrEx>
        <w:tc>
          <w:tcPr>
            <w:tcW w:w="1028" w:type="pct"/>
            <w:shd w:val="clear" w:color="auto" w:fill="auto"/>
          </w:tcPr>
          <w:p w:rsidR="00E30311" w:rsidRPr="003E70A7" w:rsidRDefault="00E30311" w:rsidP="00D64091">
            <w:pPr>
              <w:spacing w:before="120"/>
              <w:jc w:val="center"/>
              <w:rPr>
                <w:rFonts w:ascii="Arial" w:hAnsi="Arial" w:cs="Arial"/>
                <w:b/>
                <w:sz w:val="20"/>
              </w:rPr>
            </w:pPr>
            <w:r w:rsidRPr="003E70A7">
              <w:rPr>
                <w:rFonts w:ascii="Arial" w:hAnsi="Arial" w:cs="Arial"/>
                <w:b/>
                <w:sz w:val="20"/>
              </w:rPr>
              <w:t>CDNĐT 19.1</w:t>
            </w:r>
          </w:p>
        </w:tc>
        <w:tc>
          <w:tcPr>
            <w:tcW w:w="3972" w:type="pct"/>
            <w:shd w:val="clear" w:color="auto" w:fill="auto"/>
            <w:vAlign w:val="bottom"/>
          </w:tcPr>
          <w:p w:rsidR="00E30311" w:rsidRPr="003E70A7" w:rsidRDefault="00E30311" w:rsidP="00D64091">
            <w:pPr>
              <w:spacing w:before="120"/>
              <w:rPr>
                <w:rFonts w:ascii="Arial" w:hAnsi="Arial" w:cs="Arial"/>
                <w:sz w:val="20"/>
              </w:rPr>
            </w:pPr>
            <w:r w:rsidRPr="003E70A7">
              <w:rPr>
                <w:rFonts w:ascii="Arial" w:hAnsi="Arial" w:cs="Arial"/>
                <w:sz w:val="20"/>
              </w:rPr>
              <w:t xml:space="preserve">Số lượng bản chụp HSDT là: </w:t>
            </w:r>
            <w:r w:rsidRPr="003E70A7">
              <w:rPr>
                <w:rFonts w:ascii="Arial" w:hAnsi="Arial" w:cs="Arial"/>
                <w:sz w:val="20"/>
                <w:lang w:val="en-US"/>
              </w:rPr>
              <w:t xml:space="preserve">______ </w:t>
            </w:r>
            <w:r w:rsidRPr="003E70A7">
              <w:rPr>
                <w:rFonts w:ascii="Arial" w:hAnsi="Arial" w:cs="Arial"/>
                <w:i/>
                <w:sz w:val="20"/>
              </w:rPr>
              <w:t xml:space="preserve">[ghi số </w:t>
            </w:r>
            <w:r w:rsidRPr="003E70A7">
              <w:rPr>
                <w:rFonts w:ascii="Arial" w:hAnsi="Arial" w:cs="Arial"/>
                <w:i/>
                <w:sz w:val="20"/>
                <w:lang w:val="en-US"/>
              </w:rPr>
              <w:t>lượng</w:t>
            </w:r>
            <w:r w:rsidRPr="003E70A7">
              <w:rPr>
                <w:rFonts w:ascii="Arial" w:hAnsi="Arial" w:cs="Arial"/>
                <w:i/>
                <w:sz w:val="20"/>
              </w:rPr>
              <w:t xml:space="preserve"> b</w:t>
            </w:r>
            <w:r w:rsidRPr="003E70A7">
              <w:rPr>
                <w:rFonts w:ascii="Arial" w:hAnsi="Arial" w:cs="Arial"/>
                <w:i/>
                <w:sz w:val="20"/>
                <w:lang w:val="en-US"/>
              </w:rPr>
              <w:t>ả</w:t>
            </w:r>
            <w:r w:rsidRPr="003E70A7">
              <w:rPr>
                <w:rFonts w:ascii="Arial" w:hAnsi="Arial" w:cs="Arial"/>
                <w:i/>
                <w:sz w:val="20"/>
              </w:rPr>
              <w:t>n chụp cần</w:t>
            </w:r>
            <w:r w:rsidRPr="003E70A7">
              <w:rPr>
                <w:rFonts w:ascii="Arial" w:hAnsi="Arial" w:cs="Arial"/>
                <w:i/>
                <w:sz w:val="20"/>
                <w:lang w:val="en-US"/>
              </w:rPr>
              <w:t xml:space="preserve"> </w:t>
            </w:r>
            <w:r w:rsidRPr="003E70A7">
              <w:rPr>
                <w:rFonts w:ascii="Arial" w:hAnsi="Arial" w:cs="Arial"/>
                <w:i/>
                <w:sz w:val="20"/>
              </w:rPr>
              <w:t>thiết nh</w:t>
            </w:r>
            <w:r w:rsidRPr="003E70A7">
              <w:rPr>
                <w:rFonts w:ascii="Arial" w:hAnsi="Arial" w:cs="Arial"/>
                <w:i/>
                <w:sz w:val="20"/>
                <w:lang w:val="en-US"/>
              </w:rPr>
              <w:t>ư</w:t>
            </w:r>
            <w:r w:rsidRPr="003E70A7">
              <w:rPr>
                <w:rFonts w:ascii="Arial" w:hAnsi="Arial" w:cs="Arial"/>
                <w:i/>
                <w:sz w:val="20"/>
              </w:rPr>
              <w:t>ng không qu</w:t>
            </w:r>
            <w:r w:rsidRPr="003E70A7">
              <w:rPr>
                <w:rFonts w:ascii="Arial" w:hAnsi="Arial" w:cs="Arial"/>
                <w:i/>
                <w:sz w:val="20"/>
                <w:lang w:val="en-US"/>
              </w:rPr>
              <w:t>á</w:t>
            </w:r>
            <w:r w:rsidRPr="003E70A7">
              <w:rPr>
                <w:rFonts w:ascii="Arial" w:hAnsi="Arial" w:cs="Arial"/>
                <w:i/>
                <w:sz w:val="20"/>
              </w:rPr>
              <w:t xml:space="preserve"> 03 bản].</w:t>
            </w:r>
          </w:p>
        </w:tc>
      </w:tr>
      <w:tr w:rsidR="00E30311" w:rsidRPr="003E70A7" w:rsidTr="00D64091">
        <w:tblPrEx>
          <w:tblCellMar>
            <w:top w:w="0" w:type="dxa"/>
            <w:left w:w="0" w:type="dxa"/>
            <w:bottom w:w="0" w:type="dxa"/>
            <w:right w:w="0" w:type="dxa"/>
          </w:tblCellMar>
        </w:tblPrEx>
        <w:tc>
          <w:tcPr>
            <w:tcW w:w="1028" w:type="pct"/>
            <w:shd w:val="clear" w:color="auto" w:fill="auto"/>
          </w:tcPr>
          <w:p w:rsidR="00E30311" w:rsidRPr="003E70A7" w:rsidRDefault="00E30311" w:rsidP="00D64091">
            <w:pPr>
              <w:spacing w:before="120"/>
              <w:jc w:val="center"/>
              <w:rPr>
                <w:rFonts w:ascii="Arial" w:hAnsi="Arial" w:cs="Arial"/>
                <w:b/>
                <w:sz w:val="20"/>
              </w:rPr>
            </w:pPr>
            <w:r w:rsidRPr="003E70A7">
              <w:rPr>
                <w:rFonts w:ascii="Arial" w:hAnsi="Arial" w:cs="Arial"/>
                <w:b/>
                <w:sz w:val="20"/>
              </w:rPr>
              <w:t>CDNĐT 21.1</w:t>
            </w:r>
          </w:p>
        </w:tc>
        <w:tc>
          <w:tcPr>
            <w:tcW w:w="3972" w:type="pct"/>
            <w:shd w:val="clear" w:color="auto" w:fill="auto"/>
            <w:vAlign w:val="bottom"/>
          </w:tcPr>
          <w:p w:rsidR="00E30311" w:rsidRPr="003E70A7" w:rsidRDefault="00E30311" w:rsidP="00D64091">
            <w:pPr>
              <w:spacing w:before="120"/>
              <w:rPr>
                <w:rFonts w:ascii="Arial" w:hAnsi="Arial" w:cs="Arial"/>
                <w:i/>
                <w:sz w:val="20"/>
              </w:rPr>
            </w:pPr>
            <w:r w:rsidRPr="003E70A7">
              <w:rPr>
                <w:rFonts w:ascii="Arial" w:hAnsi="Arial" w:cs="Arial"/>
                <w:sz w:val="20"/>
              </w:rPr>
              <w:t xml:space="preserve">- Thời điểm đóng thầu là: </w:t>
            </w:r>
            <w:r w:rsidRPr="003E70A7">
              <w:rPr>
                <w:rFonts w:ascii="Arial" w:hAnsi="Arial" w:cs="Arial"/>
                <w:sz w:val="20"/>
                <w:lang w:val="en-US"/>
              </w:rPr>
              <w:t xml:space="preserve">___ </w:t>
            </w:r>
            <w:r w:rsidRPr="003E70A7">
              <w:rPr>
                <w:rFonts w:ascii="Arial" w:hAnsi="Arial" w:cs="Arial"/>
                <w:sz w:val="20"/>
              </w:rPr>
              <w:t xml:space="preserve">giờ </w:t>
            </w:r>
            <w:r w:rsidRPr="003E70A7">
              <w:rPr>
                <w:rFonts w:ascii="Arial" w:hAnsi="Arial" w:cs="Arial"/>
                <w:sz w:val="20"/>
                <w:lang w:val="en-US"/>
              </w:rPr>
              <w:t xml:space="preserve">___ </w:t>
            </w:r>
            <w:r w:rsidRPr="003E70A7">
              <w:rPr>
                <w:rFonts w:ascii="Arial" w:hAnsi="Arial" w:cs="Arial"/>
                <w:sz w:val="20"/>
              </w:rPr>
              <w:t xml:space="preserve">phút, ngày </w:t>
            </w:r>
            <w:r w:rsidRPr="003E70A7">
              <w:rPr>
                <w:rFonts w:ascii="Arial" w:hAnsi="Arial" w:cs="Arial"/>
                <w:sz w:val="20"/>
                <w:lang w:val="en-US"/>
              </w:rPr>
              <w:t xml:space="preserve">___ </w:t>
            </w:r>
            <w:r w:rsidRPr="003E70A7">
              <w:rPr>
                <w:rFonts w:ascii="Arial" w:hAnsi="Arial" w:cs="Arial"/>
                <w:sz w:val="20"/>
              </w:rPr>
              <w:t xml:space="preserve">tháng </w:t>
            </w:r>
            <w:r w:rsidRPr="003E70A7">
              <w:rPr>
                <w:rFonts w:ascii="Arial" w:hAnsi="Arial" w:cs="Arial"/>
                <w:sz w:val="20"/>
                <w:lang w:val="en-US"/>
              </w:rPr>
              <w:t xml:space="preserve">___ </w:t>
            </w:r>
            <w:r w:rsidRPr="003E70A7">
              <w:rPr>
                <w:rFonts w:ascii="Arial" w:hAnsi="Arial" w:cs="Arial"/>
                <w:sz w:val="20"/>
              </w:rPr>
              <w:t xml:space="preserve">năm </w:t>
            </w:r>
            <w:r w:rsidRPr="003E70A7">
              <w:rPr>
                <w:rFonts w:ascii="Arial" w:hAnsi="Arial" w:cs="Arial"/>
                <w:sz w:val="20"/>
                <w:lang w:val="en-US"/>
              </w:rPr>
              <w:t xml:space="preserve">___ </w:t>
            </w:r>
            <w:r w:rsidRPr="003E70A7">
              <w:rPr>
                <w:rFonts w:ascii="Arial" w:hAnsi="Arial" w:cs="Arial"/>
                <w:i/>
                <w:sz w:val="20"/>
              </w:rPr>
              <w:t>[ghi thời điểm đóng thầu bảo đảm quy định thời gian từ ngày đầu tiên phát hành HSMT đến ngày có thời điểm đóng thầu t</w:t>
            </w:r>
            <w:r w:rsidRPr="003E70A7">
              <w:rPr>
                <w:rFonts w:ascii="Arial" w:hAnsi="Arial" w:cs="Arial"/>
                <w:i/>
                <w:sz w:val="20"/>
                <w:lang w:val="en-US"/>
              </w:rPr>
              <w:t>ố</w:t>
            </w:r>
            <w:r w:rsidRPr="003E70A7">
              <w:rPr>
                <w:rFonts w:ascii="Arial" w:hAnsi="Arial" w:cs="Arial"/>
                <w:i/>
                <w:sz w:val="20"/>
              </w:rPr>
              <w:t>i thiểu; không ghi thời điểm đ</w:t>
            </w:r>
            <w:r w:rsidRPr="003E70A7">
              <w:rPr>
                <w:rFonts w:ascii="Arial" w:hAnsi="Arial" w:cs="Arial"/>
                <w:i/>
                <w:sz w:val="20"/>
                <w:lang w:val="en-US"/>
              </w:rPr>
              <w:t>ó</w:t>
            </w:r>
            <w:r w:rsidRPr="003E70A7">
              <w:rPr>
                <w:rFonts w:ascii="Arial" w:hAnsi="Arial" w:cs="Arial"/>
                <w:i/>
                <w:sz w:val="20"/>
              </w:rPr>
              <w:t>ng thầu vào đầu giờ làm việc của một ngày để không làm hạn chế nhà đầu tư nộp HSDT</w:t>
            </w:r>
          </w:p>
          <w:p w:rsidR="00E30311" w:rsidRPr="003E70A7" w:rsidRDefault="00E30311" w:rsidP="00D64091">
            <w:pPr>
              <w:spacing w:before="120"/>
              <w:rPr>
                <w:rFonts w:ascii="Arial" w:hAnsi="Arial" w:cs="Arial"/>
                <w:i/>
                <w:sz w:val="20"/>
              </w:rPr>
            </w:pPr>
            <w:r w:rsidRPr="003E70A7">
              <w:rPr>
                <w:rFonts w:ascii="Arial" w:hAnsi="Arial" w:cs="Arial"/>
                <w:i/>
                <w:sz w:val="20"/>
              </w:rPr>
              <w:t>- Đối với dự án thuộc thẩm quyền quyết định chủ trương đầu tư của Qu</w:t>
            </w:r>
            <w:r w:rsidRPr="003E70A7">
              <w:rPr>
                <w:rFonts w:ascii="Arial" w:hAnsi="Arial" w:cs="Arial"/>
                <w:i/>
                <w:sz w:val="20"/>
                <w:lang w:val="en-US"/>
              </w:rPr>
              <w:t>ố</w:t>
            </w:r>
            <w:r w:rsidRPr="003E70A7">
              <w:rPr>
                <w:rFonts w:ascii="Arial" w:hAnsi="Arial" w:cs="Arial"/>
                <w:i/>
                <w:sz w:val="20"/>
              </w:rPr>
              <w:t>c hội, Thủ tướng Chính phủ, thời gian chuẩn bị hồ sơ dự thầu tối thiểu là 35 ngày (trường hợp lựa chọn nhà đầu tư trong nước) hoặc 50 ngày (trường hợp lựa chọn nhà đầu tư qu</w:t>
            </w:r>
            <w:r w:rsidRPr="003E70A7">
              <w:rPr>
                <w:rFonts w:ascii="Arial" w:hAnsi="Arial" w:cs="Arial"/>
                <w:i/>
                <w:sz w:val="20"/>
                <w:lang w:val="en-US"/>
              </w:rPr>
              <w:t>ố</w:t>
            </w:r>
            <w:r w:rsidRPr="003E70A7">
              <w:rPr>
                <w:rFonts w:ascii="Arial" w:hAnsi="Arial" w:cs="Arial"/>
                <w:i/>
                <w:sz w:val="20"/>
              </w:rPr>
              <w:t>c tế) k</w:t>
            </w:r>
            <w:r w:rsidRPr="003E70A7">
              <w:rPr>
                <w:rFonts w:ascii="Arial" w:hAnsi="Arial" w:cs="Arial"/>
                <w:i/>
                <w:sz w:val="20"/>
                <w:lang w:val="en-US"/>
              </w:rPr>
              <w:t>ể</w:t>
            </w:r>
            <w:r w:rsidRPr="003E70A7">
              <w:rPr>
                <w:rFonts w:ascii="Arial" w:hAnsi="Arial" w:cs="Arial"/>
                <w:i/>
                <w:sz w:val="20"/>
              </w:rPr>
              <w:t xml:space="preserve"> từ ngày đầu tiên phát hành hồ sơ mời thầu cho đến ngày có thời điểm đ</w:t>
            </w:r>
            <w:r w:rsidRPr="003E70A7">
              <w:rPr>
                <w:rFonts w:ascii="Arial" w:hAnsi="Arial" w:cs="Arial"/>
                <w:i/>
                <w:sz w:val="20"/>
                <w:lang w:val="en-US"/>
              </w:rPr>
              <w:t>ó</w:t>
            </w:r>
            <w:r w:rsidRPr="003E70A7">
              <w:rPr>
                <w:rFonts w:ascii="Arial" w:hAnsi="Arial" w:cs="Arial"/>
                <w:i/>
                <w:sz w:val="20"/>
              </w:rPr>
              <w:t>ng thầu;</w:t>
            </w:r>
          </w:p>
          <w:p w:rsidR="00E30311" w:rsidRPr="003E70A7" w:rsidRDefault="00E30311" w:rsidP="00D64091">
            <w:pPr>
              <w:spacing w:before="120"/>
              <w:rPr>
                <w:rFonts w:ascii="Arial" w:hAnsi="Arial" w:cs="Arial"/>
                <w:i/>
                <w:sz w:val="20"/>
              </w:rPr>
            </w:pPr>
            <w:r w:rsidRPr="003E70A7">
              <w:rPr>
                <w:rFonts w:ascii="Arial" w:hAnsi="Arial" w:cs="Arial"/>
                <w:i/>
                <w:sz w:val="20"/>
              </w:rPr>
              <w:t xml:space="preserve">- Đối với dự án có tổng mức đầu tư tương đương dự án nhóm A theo quy định của pháp luật về đầu tư công (trừ dự án quy định tại điểm a khoản này), thời gian chuẩn bị hồ sơ dự thầu tối </w:t>
            </w:r>
            <w:r w:rsidRPr="003E70A7">
              <w:rPr>
                <w:rFonts w:ascii="Arial" w:hAnsi="Arial" w:cs="Arial"/>
                <w:i/>
                <w:sz w:val="20"/>
                <w:lang w:val="en-US"/>
              </w:rPr>
              <w:t>thiểu</w:t>
            </w:r>
            <w:r w:rsidRPr="003E70A7">
              <w:rPr>
                <w:rFonts w:ascii="Arial" w:hAnsi="Arial" w:cs="Arial"/>
                <w:i/>
                <w:sz w:val="20"/>
              </w:rPr>
              <w:t xml:space="preserve"> là 25 ngày (trường hợp lựa chọn nhà đầu tư trong nước) hoặc 35 ngày (trường hợp lựa chọn nhà đầu tư quốc tế) kể từ ngày đầu tiên phát hành hồ sơ mời thầu cho đến ngày có thời điểm đóng thầu;</w:t>
            </w:r>
          </w:p>
          <w:p w:rsidR="00E30311" w:rsidRPr="003E70A7" w:rsidRDefault="00E30311" w:rsidP="00D64091">
            <w:pPr>
              <w:spacing w:before="120"/>
              <w:rPr>
                <w:rFonts w:ascii="Arial" w:hAnsi="Arial" w:cs="Arial"/>
                <w:i/>
                <w:sz w:val="20"/>
              </w:rPr>
            </w:pPr>
            <w:r w:rsidRPr="003E70A7">
              <w:rPr>
                <w:rFonts w:ascii="Arial" w:hAnsi="Arial" w:cs="Arial"/>
                <w:i/>
                <w:sz w:val="20"/>
              </w:rPr>
              <w:t xml:space="preserve">- Đối với dự </w:t>
            </w:r>
            <w:r w:rsidRPr="003E70A7">
              <w:rPr>
                <w:rFonts w:ascii="Arial" w:hAnsi="Arial" w:cs="Arial"/>
                <w:i/>
                <w:sz w:val="20"/>
                <w:lang w:val="en-US"/>
              </w:rPr>
              <w:t>á</w:t>
            </w:r>
            <w:r w:rsidRPr="003E70A7">
              <w:rPr>
                <w:rFonts w:ascii="Arial" w:hAnsi="Arial" w:cs="Arial"/>
                <w:i/>
                <w:sz w:val="20"/>
              </w:rPr>
              <w:t>n c</w:t>
            </w:r>
            <w:r w:rsidRPr="003E70A7">
              <w:rPr>
                <w:rFonts w:ascii="Arial" w:hAnsi="Arial" w:cs="Arial"/>
                <w:i/>
                <w:sz w:val="20"/>
                <w:lang w:val="en-US"/>
              </w:rPr>
              <w:t>ó</w:t>
            </w:r>
            <w:r w:rsidRPr="003E70A7">
              <w:rPr>
                <w:rFonts w:ascii="Arial" w:hAnsi="Arial" w:cs="Arial"/>
                <w:i/>
                <w:sz w:val="20"/>
              </w:rPr>
              <w:t xml:space="preserve"> tổng mức đầu tư tương đương dự án nh</w:t>
            </w:r>
            <w:r w:rsidRPr="003E70A7">
              <w:rPr>
                <w:rFonts w:ascii="Arial" w:hAnsi="Arial" w:cs="Arial"/>
                <w:i/>
                <w:sz w:val="20"/>
                <w:lang w:val="en-US"/>
              </w:rPr>
              <w:t>ó</w:t>
            </w:r>
            <w:r w:rsidRPr="003E70A7">
              <w:rPr>
                <w:rFonts w:ascii="Arial" w:hAnsi="Arial" w:cs="Arial"/>
                <w:i/>
                <w:sz w:val="20"/>
              </w:rPr>
              <w:t>m B, nh</w:t>
            </w:r>
            <w:r w:rsidRPr="003E70A7">
              <w:rPr>
                <w:rFonts w:ascii="Arial" w:hAnsi="Arial" w:cs="Arial"/>
                <w:i/>
                <w:sz w:val="20"/>
                <w:lang w:val="en-US"/>
              </w:rPr>
              <w:t>ó</w:t>
            </w:r>
            <w:r w:rsidRPr="003E70A7">
              <w:rPr>
                <w:rFonts w:ascii="Arial" w:hAnsi="Arial" w:cs="Arial"/>
                <w:i/>
                <w:sz w:val="20"/>
              </w:rPr>
              <w:t xml:space="preserve">m C theo quy </w:t>
            </w:r>
            <w:r w:rsidRPr="003E70A7">
              <w:rPr>
                <w:rFonts w:ascii="Arial" w:hAnsi="Arial" w:cs="Arial"/>
                <w:i/>
                <w:sz w:val="20"/>
              </w:rPr>
              <w:lastRenderedPageBreak/>
              <w:t>định của pháp luật về đầu tư công, thời gian chuẩn bị hồ sơ dự thầu tối thiểu là 20 ngày kể từ ngày đầu tiên phát hành hồ sơ mời th</w:t>
            </w:r>
            <w:r w:rsidRPr="003E70A7">
              <w:rPr>
                <w:rFonts w:ascii="Arial" w:hAnsi="Arial" w:cs="Arial"/>
                <w:i/>
                <w:sz w:val="20"/>
                <w:lang w:val="en-US"/>
              </w:rPr>
              <w:t>ầ</w:t>
            </w:r>
            <w:r w:rsidRPr="003E70A7">
              <w:rPr>
                <w:rFonts w:ascii="Arial" w:hAnsi="Arial" w:cs="Arial"/>
                <w:i/>
                <w:sz w:val="20"/>
              </w:rPr>
              <w:t>u cho đến ngày c</w:t>
            </w:r>
            <w:r w:rsidRPr="003E70A7">
              <w:rPr>
                <w:rFonts w:ascii="Arial" w:hAnsi="Arial" w:cs="Arial"/>
                <w:i/>
                <w:sz w:val="20"/>
                <w:lang w:val="en-US"/>
              </w:rPr>
              <w:t>ó</w:t>
            </w:r>
            <w:r w:rsidRPr="003E70A7">
              <w:rPr>
                <w:rFonts w:ascii="Arial" w:hAnsi="Arial" w:cs="Arial"/>
                <w:i/>
                <w:sz w:val="20"/>
              </w:rPr>
              <w:t xml:space="preserve"> thời điểm đ</w:t>
            </w:r>
            <w:r w:rsidRPr="003E70A7">
              <w:rPr>
                <w:rFonts w:ascii="Arial" w:hAnsi="Arial" w:cs="Arial"/>
                <w:i/>
                <w:sz w:val="20"/>
                <w:lang w:val="en-US"/>
              </w:rPr>
              <w:t>ó</w:t>
            </w:r>
            <w:r w:rsidRPr="003E70A7">
              <w:rPr>
                <w:rFonts w:ascii="Arial" w:hAnsi="Arial" w:cs="Arial"/>
                <w:i/>
                <w:sz w:val="20"/>
              </w:rPr>
              <w:t>ng thầu;</w:t>
            </w:r>
          </w:p>
          <w:p w:rsidR="00E30311" w:rsidRPr="003E70A7" w:rsidRDefault="00E30311" w:rsidP="00D64091">
            <w:pPr>
              <w:spacing w:before="120"/>
              <w:rPr>
                <w:rFonts w:ascii="Arial" w:hAnsi="Arial" w:cs="Arial"/>
                <w:sz w:val="20"/>
                <w:lang w:val="en-US"/>
              </w:rPr>
            </w:pPr>
            <w:r w:rsidRPr="003E70A7">
              <w:rPr>
                <w:rFonts w:ascii="Arial" w:hAnsi="Arial" w:cs="Arial"/>
                <w:i/>
                <w:sz w:val="20"/>
              </w:rPr>
              <w:t xml:space="preserve">- Đối với dự án thuộc trường hợp chỉ cần lập báo cáo kinh tế - kỹ thuật đầu tư xây </w:t>
            </w:r>
            <w:r w:rsidRPr="003E70A7">
              <w:rPr>
                <w:rFonts w:ascii="Arial" w:hAnsi="Arial" w:cs="Arial"/>
                <w:i/>
                <w:sz w:val="20"/>
                <w:lang w:val="en-US"/>
              </w:rPr>
              <w:t>dựng</w:t>
            </w:r>
            <w:r w:rsidRPr="003E70A7">
              <w:rPr>
                <w:rFonts w:ascii="Arial" w:hAnsi="Arial" w:cs="Arial"/>
                <w:i/>
                <w:sz w:val="20"/>
              </w:rPr>
              <w:t>, thời gian chuẩn bị hồ sơ dự thầu tối thiểu l</w:t>
            </w:r>
            <w:r w:rsidRPr="003E70A7">
              <w:rPr>
                <w:rFonts w:ascii="Arial" w:hAnsi="Arial" w:cs="Arial"/>
                <w:i/>
                <w:sz w:val="20"/>
                <w:lang w:val="en-US"/>
              </w:rPr>
              <w:t>à</w:t>
            </w:r>
            <w:r w:rsidRPr="003E70A7">
              <w:rPr>
                <w:rFonts w:ascii="Arial" w:hAnsi="Arial" w:cs="Arial"/>
                <w:i/>
                <w:sz w:val="20"/>
              </w:rPr>
              <w:t xml:space="preserve"> 10 ngày kể từ ngày đầu tiên phát hành hồ sơ mời thầu cho đến ngày có thời </w:t>
            </w:r>
            <w:r w:rsidRPr="003E70A7">
              <w:rPr>
                <w:rFonts w:ascii="Arial" w:hAnsi="Arial" w:cs="Arial"/>
                <w:i/>
                <w:sz w:val="20"/>
                <w:lang w:val="en-US"/>
              </w:rPr>
              <w:t>điểm</w:t>
            </w:r>
            <w:r w:rsidRPr="003E70A7">
              <w:rPr>
                <w:rFonts w:ascii="Arial" w:hAnsi="Arial" w:cs="Arial"/>
                <w:i/>
                <w:sz w:val="20"/>
              </w:rPr>
              <w:t xml:space="preserve"> đóng thầu.</w:t>
            </w:r>
          </w:p>
        </w:tc>
      </w:tr>
      <w:tr w:rsidR="00E30311" w:rsidRPr="003E70A7" w:rsidTr="00D64091">
        <w:tblPrEx>
          <w:tblCellMar>
            <w:top w:w="0" w:type="dxa"/>
            <w:left w:w="0" w:type="dxa"/>
            <w:bottom w:w="0" w:type="dxa"/>
            <w:right w:w="0" w:type="dxa"/>
          </w:tblCellMar>
        </w:tblPrEx>
        <w:tc>
          <w:tcPr>
            <w:tcW w:w="1028" w:type="pct"/>
            <w:shd w:val="clear" w:color="auto" w:fill="auto"/>
          </w:tcPr>
          <w:p w:rsidR="00E30311" w:rsidRPr="003E70A7" w:rsidRDefault="00E30311" w:rsidP="00D64091">
            <w:pPr>
              <w:spacing w:before="120"/>
              <w:jc w:val="center"/>
              <w:rPr>
                <w:rFonts w:ascii="Arial" w:hAnsi="Arial" w:cs="Arial"/>
                <w:b/>
                <w:sz w:val="20"/>
              </w:rPr>
            </w:pPr>
            <w:r w:rsidRPr="003E70A7">
              <w:rPr>
                <w:rFonts w:ascii="Arial" w:hAnsi="Arial" w:cs="Arial"/>
                <w:b/>
                <w:sz w:val="20"/>
              </w:rPr>
              <w:lastRenderedPageBreak/>
              <w:t>CDNĐT 25.1</w:t>
            </w:r>
          </w:p>
        </w:tc>
        <w:tc>
          <w:tcPr>
            <w:tcW w:w="3972" w:type="pct"/>
            <w:shd w:val="clear" w:color="auto" w:fill="auto"/>
            <w:vAlign w:val="bottom"/>
          </w:tcPr>
          <w:p w:rsidR="00E30311" w:rsidRPr="003E70A7" w:rsidRDefault="00E30311" w:rsidP="00D64091">
            <w:pPr>
              <w:spacing w:before="120"/>
              <w:rPr>
                <w:rFonts w:ascii="Arial" w:hAnsi="Arial" w:cs="Arial"/>
                <w:i/>
                <w:sz w:val="20"/>
              </w:rPr>
            </w:pPr>
            <w:r w:rsidRPr="003E70A7">
              <w:rPr>
                <w:rFonts w:ascii="Arial" w:hAnsi="Arial" w:cs="Arial"/>
                <w:sz w:val="20"/>
              </w:rPr>
              <w:t>Thời hạn nhà đầu tư được ph</w:t>
            </w:r>
            <w:r w:rsidRPr="003E70A7">
              <w:rPr>
                <w:rFonts w:ascii="Arial" w:hAnsi="Arial" w:cs="Arial"/>
                <w:sz w:val="20"/>
                <w:lang w:val="en-US"/>
              </w:rPr>
              <w:t>é</w:t>
            </w:r>
            <w:r w:rsidRPr="003E70A7">
              <w:rPr>
                <w:rFonts w:ascii="Arial" w:hAnsi="Arial" w:cs="Arial"/>
                <w:sz w:val="20"/>
              </w:rPr>
              <w:t>p chủ động gửi tài liệu đến bên mời th</w:t>
            </w:r>
            <w:r w:rsidRPr="003E70A7">
              <w:rPr>
                <w:rFonts w:ascii="Arial" w:hAnsi="Arial" w:cs="Arial"/>
                <w:sz w:val="20"/>
                <w:lang w:val="en-US"/>
              </w:rPr>
              <w:t>ầ</w:t>
            </w:r>
            <w:r w:rsidRPr="003E70A7">
              <w:rPr>
                <w:rFonts w:ascii="Arial" w:hAnsi="Arial" w:cs="Arial"/>
                <w:sz w:val="20"/>
              </w:rPr>
              <w:t>u đ</w:t>
            </w:r>
            <w:r w:rsidRPr="003E70A7">
              <w:rPr>
                <w:rFonts w:ascii="Arial" w:hAnsi="Arial" w:cs="Arial"/>
                <w:sz w:val="20"/>
                <w:lang w:val="en-US"/>
              </w:rPr>
              <w:t>ể</w:t>
            </w:r>
            <w:r w:rsidRPr="003E70A7">
              <w:rPr>
                <w:rFonts w:ascii="Arial" w:hAnsi="Arial" w:cs="Arial"/>
                <w:sz w:val="20"/>
              </w:rPr>
              <w:t xml:space="preserve"> làm rõ về tư cách hợp lệ và năng lực của mình:</w:t>
            </w:r>
            <w:r w:rsidRPr="003E70A7">
              <w:rPr>
                <w:rFonts w:ascii="Arial" w:hAnsi="Arial" w:cs="Arial"/>
                <w:sz w:val="20"/>
                <w:lang w:val="en-US"/>
              </w:rPr>
              <w:t xml:space="preserve"> ______ </w:t>
            </w:r>
            <w:r w:rsidRPr="003E70A7">
              <w:rPr>
                <w:rFonts w:ascii="Arial" w:hAnsi="Arial" w:cs="Arial"/>
                <w:i/>
                <w:sz w:val="20"/>
              </w:rPr>
              <w:t>[Căn cứ tiến độ của dự án, thời gian đ</w:t>
            </w:r>
            <w:r w:rsidRPr="003E70A7">
              <w:rPr>
                <w:rFonts w:ascii="Arial" w:hAnsi="Arial" w:cs="Arial"/>
                <w:i/>
                <w:sz w:val="20"/>
                <w:lang w:val="en-US"/>
              </w:rPr>
              <w:t>á</w:t>
            </w:r>
            <w:r w:rsidRPr="003E70A7">
              <w:rPr>
                <w:rFonts w:ascii="Arial" w:hAnsi="Arial" w:cs="Arial"/>
                <w:i/>
                <w:sz w:val="20"/>
              </w:rPr>
              <w:t xml:space="preserve">nh giá, bên mời thầu quy định thời gian nhà đầu tư được tự gửi tài liệu làm rõ cho phù hợp] </w:t>
            </w:r>
            <w:r w:rsidRPr="003E70A7">
              <w:rPr>
                <w:rFonts w:ascii="Arial" w:hAnsi="Arial" w:cs="Arial"/>
                <w:sz w:val="20"/>
              </w:rPr>
              <w:t>ngày k</w:t>
            </w:r>
            <w:r w:rsidRPr="003E70A7">
              <w:rPr>
                <w:rFonts w:ascii="Arial" w:hAnsi="Arial" w:cs="Arial"/>
                <w:sz w:val="20"/>
                <w:lang w:val="en-US"/>
              </w:rPr>
              <w:t>ể</w:t>
            </w:r>
            <w:r w:rsidRPr="003E70A7">
              <w:rPr>
                <w:rFonts w:ascii="Arial" w:hAnsi="Arial" w:cs="Arial"/>
                <w:sz w:val="20"/>
              </w:rPr>
              <w:t xml:space="preserve"> từ ngày có thời đi</w:t>
            </w:r>
            <w:r w:rsidRPr="003E70A7">
              <w:rPr>
                <w:rFonts w:ascii="Arial" w:hAnsi="Arial" w:cs="Arial"/>
                <w:sz w:val="20"/>
                <w:lang w:val="en-US"/>
              </w:rPr>
              <w:t>ể</w:t>
            </w:r>
            <w:r w:rsidRPr="003E70A7">
              <w:rPr>
                <w:rFonts w:ascii="Arial" w:hAnsi="Arial" w:cs="Arial"/>
                <w:sz w:val="20"/>
              </w:rPr>
              <w:t>m đóng thầu.</w:t>
            </w:r>
          </w:p>
        </w:tc>
      </w:tr>
      <w:tr w:rsidR="00E30311" w:rsidRPr="003E70A7" w:rsidTr="00D64091">
        <w:tblPrEx>
          <w:tblCellMar>
            <w:top w:w="0" w:type="dxa"/>
            <w:left w:w="0" w:type="dxa"/>
            <w:bottom w:w="0" w:type="dxa"/>
            <w:right w:w="0" w:type="dxa"/>
          </w:tblCellMar>
        </w:tblPrEx>
        <w:tc>
          <w:tcPr>
            <w:tcW w:w="1028" w:type="pct"/>
            <w:shd w:val="clear" w:color="auto" w:fill="auto"/>
          </w:tcPr>
          <w:p w:rsidR="00E30311" w:rsidRPr="003E70A7" w:rsidRDefault="00E30311" w:rsidP="00D64091">
            <w:pPr>
              <w:spacing w:before="120"/>
              <w:jc w:val="center"/>
              <w:rPr>
                <w:rFonts w:ascii="Arial" w:hAnsi="Arial" w:cs="Arial"/>
                <w:b/>
                <w:sz w:val="20"/>
              </w:rPr>
            </w:pPr>
            <w:r w:rsidRPr="003E70A7">
              <w:rPr>
                <w:rFonts w:ascii="Arial" w:hAnsi="Arial" w:cs="Arial"/>
                <w:b/>
                <w:sz w:val="20"/>
              </w:rPr>
              <w:t>CDNĐT 26.3</w:t>
            </w:r>
          </w:p>
        </w:tc>
        <w:tc>
          <w:tcPr>
            <w:tcW w:w="3972" w:type="pct"/>
            <w:shd w:val="clear" w:color="auto" w:fill="auto"/>
          </w:tcPr>
          <w:p w:rsidR="00E30311" w:rsidRPr="003E70A7" w:rsidRDefault="00E30311" w:rsidP="00D64091">
            <w:pPr>
              <w:spacing w:before="120"/>
              <w:rPr>
                <w:rFonts w:ascii="Arial" w:hAnsi="Arial" w:cs="Arial"/>
                <w:i/>
                <w:sz w:val="20"/>
                <w:lang w:val="en-US"/>
              </w:rPr>
            </w:pPr>
            <w:r w:rsidRPr="003E70A7">
              <w:rPr>
                <w:rFonts w:ascii="Arial" w:hAnsi="Arial" w:cs="Arial"/>
                <w:i/>
                <w:sz w:val="20"/>
              </w:rPr>
              <w:t>[Căn cứ tiêu chuẩn áp dụng để so s</w:t>
            </w:r>
            <w:r w:rsidRPr="003E70A7">
              <w:rPr>
                <w:rFonts w:ascii="Arial" w:hAnsi="Arial" w:cs="Arial"/>
                <w:i/>
                <w:sz w:val="20"/>
                <w:lang w:val="en-US"/>
              </w:rPr>
              <w:t>á</w:t>
            </w:r>
            <w:r w:rsidRPr="003E70A7">
              <w:rPr>
                <w:rFonts w:ascii="Arial" w:hAnsi="Arial" w:cs="Arial"/>
                <w:i/>
                <w:sz w:val="20"/>
              </w:rPr>
              <w:t>nh, xếp hạng khi đánh giá HSDT, ghi rõ cách t</w:t>
            </w:r>
            <w:r w:rsidRPr="003E70A7">
              <w:rPr>
                <w:rFonts w:ascii="Arial" w:hAnsi="Arial" w:cs="Arial"/>
                <w:i/>
                <w:sz w:val="20"/>
                <w:lang w:val="en-US"/>
              </w:rPr>
              <w:t>í</w:t>
            </w:r>
            <w:r w:rsidRPr="003E70A7">
              <w:rPr>
                <w:rFonts w:ascii="Arial" w:hAnsi="Arial" w:cs="Arial"/>
                <w:i/>
                <w:sz w:val="20"/>
              </w:rPr>
              <w:t>nh ưu đãi của nhà đầu tư trong các trường hợp:</w:t>
            </w:r>
          </w:p>
          <w:p w:rsidR="00E30311" w:rsidRPr="003E70A7" w:rsidRDefault="00E30311" w:rsidP="00D64091">
            <w:pPr>
              <w:spacing w:before="120"/>
              <w:rPr>
                <w:rFonts w:ascii="Arial" w:hAnsi="Arial" w:cs="Arial"/>
                <w:i/>
                <w:sz w:val="20"/>
                <w:lang w:val="en-US"/>
              </w:rPr>
            </w:pPr>
            <w:r w:rsidRPr="003E70A7">
              <w:rPr>
                <w:rFonts w:ascii="Arial" w:hAnsi="Arial" w:cs="Arial"/>
                <w:i/>
                <w:sz w:val="20"/>
              </w:rPr>
              <w:t>a) Trường hợp áp dụng tiêu chuẩn gi</w:t>
            </w:r>
            <w:r w:rsidRPr="003E70A7">
              <w:rPr>
                <w:rFonts w:ascii="Arial" w:hAnsi="Arial" w:cs="Arial"/>
                <w:i/>
                <w:sz w:val="20"/>
                <w:lang w:val="en-US"/>
              </w:rPr>
              <w:t>á</w:t>
            </w:r>
            <w:r w:rsidRPr="003E70A7">
              <w:rPr>
                <w:rFonts w:ascii="Arial" w:hAnsi="Arial" w:cs="Arial"/>
                <w:i/>
                <w:sz w:val="20"/>
              </w:rPr>
              <w:t>, phí sản phẩm, dịch vụ công để so s</w:t>
            </w:r>
            <w:r w:rsidRPr="003E70A7">
              <w:rPr>
                <w:rFonts w:ascii="Arial" w:hAnsi="Arial" w:cs="Arial"/>
                <w:i/>
                <w:sz w:val="20"/>
                <w:lang w:val="en-US"/>
              </w:rPr>
              <w:t>á</w:t>
            </w:r>
            <w:r w:rsidRPr="003E70A7">
              <w:rPr>
                <w:rFonts w:ascii="Arial" w:hAnsi="Arial" w:cs="Arial"/>
                <w:i/>
                <w:sz w:val="20"/>
              </w:rPr>
              <w:t>nh, xếp hạng thì ghi “gi</w:t>
            </w:r>
            <w:r w:rsidRPr="003E70A7">
              <w:rPr>
                <w:rFonts w:ascii="Arial" w:hAnsi="Arial" w:cs="Arial"/>
                <w:i/>
                <w:sz w:val="20"/>
                <w:lang w:val="en-US"/>
              </w:rPr>
              <w:t>á</w:t>
            </w:r>
            <w:r w:rsidRPr="003E70A7">
              <w:rPr>
                <w:rFonts w:ascii="Arial" w:hAnsi="Arial" w:cs="Arial"/>
                <w:i/>
                <w:sz w:val="20"/>
              </w:rPr>
              <w:t>, ph</w:t>
            </w:r>
            <w:r w:rsidRPr="003E70A7">
              <w:rPr>
                <w:rFonts w:ascii="Arial" w:hAnsi="Arial" w:cs="Arial"/>
                <w:i/>
                <w:sz w:val="20"/>
                <w:lang w:val="en-US"/>
              </w:rPr>
              <w:t>í</w:t>
            </w:r>
            <w:r w:rsidRPr="003E70A7">
              <w:rPr>
                <w:rFonts w:ascii="Arial" w:hAnsi="Arial" w:cs="Arial"/>
                <w:i/>
                <w:sz w:val="20"/>
              </w:rPr>
              <w:t xml:space="preserve"> sản phẩm, dịch vụ của nhà đầu tư được hưởng ưu đãi t</w:t>
            </w:r>
            <w:r w:rsidRPr="003E70A7">
              <w:rPr>
                <w:rFonts w:ascii="Arial" w:hAnsi="Arial" w:cs="Arial"/>
                <w:i/>
                <w:sz w:val="20"/>
                <w:lang w:val="en-US"/>
              </w:rPr>
              <w:t>í</w:t>
            </w:r>
            <w:r w:rsidRPr="003E70A7">
              <w:rPr>
                <w:rFonts w:ascii="Arial" w:hAnsi="Arial" w:cs="Arial"/>
                <w:i/>
                <w:sz w:val="20"/>
              </w:rPr>
              <w:t xml:space="preserve">nh theo công thức sau: </w:t>
            </w:r>
          </w:p>
          <w:p w:rsidR="00E30311" w:rsidRPr="003E70A7" w:rsidRDefault="00E30311" w:rsidP="00D64091">
            <w:pPr>
              <w:spacing w:before="120"/>
              <w:rPr>
                <w:rFonts w:ascii="Arial" w:hAnsi="Arial" w:cs="Arial"/>
                <w:i/>
                <w:sz w:val="20"/>
              </w:rPr>
            </w:pPr>
            <w:r w:rsidRPr="003E70A7">
              <w:rPr>
                <w:rFonts w:ascii="Arial" w:hAnsi="Arial" w:cs="Arial"/>
                <w:i/>
                <w:sz w:val="20"/>
              </w:rPr>
              <w:t>G</w:t>
            </w:r>
            <w:r w:rsidRPr="003E70A7">
              <w:rPr>
                <w:rFonts w:ascii="Arial" w:hAnsi="Arial" w:cs="Arial"/>
                <w:i/>
                <w:sz w:val="20"/>
                <w:vertAlign w:val="subscript"/>
                <w:lang w:val="en-US"/>
              </w:rPr>
              <w:t>GTSS</w:t>
            </w:r>
            <w:r w:rsidRPr="003E70A7">
              <w:rPr>
                <w:rFonts w:ascii="Arial" w:hAnsi="Arial" w:cs="Arial"/>
                <w:i/>
                <w:sz w:val="20"/>
              </w:rPr>
              <w:t xml:space="preserve"> </w:t>
            </w:r>
            <w:r w:rsidRPr="003E70A7">
              <w:rPr>
                <w:rFonts w:ascii="Arial" w:hAnsi="Arial" w:cs="Arial"/>
                <w:i/>
                <w:sz w:val="20"/>
                <w:lang w:val="en-US"/>
              </w:rPr>
              <w:t>=</w:t>
            </w:r>
            <w:r w:rsidRPr="003E70A7">
              <w:rPr>
                <w:rFonts w:ascii="Arial" w:hAnsi="Arial" w:cs="Arial"/>
                <w:i/>
                <w:sz w:val="20"/>
              </w:rPr>
              <w:t xml:space="preserve"> G</w:t>
            </w:r>
            <w:r w:rsidRPr="003E70A7">
              <w:rPr>
                <w:rFonts w:ascii="Arial" w:hAnsi="Arial" w:cs="Arial"/>
                <w:i/>
                <w:sz w:val="20"/>
                <w:vertAlign w:val="subscript"/>
                <w:lang w:val="en-US"/>
              </w:rPr>
              <w:t>GT</w:t>
            </w:r>
            <w:r w:rsidRPr="003E70A7">
              <w:rPr>
                <w:rFonts w:ascii="Arial" w:hAnsi="Arial" w:cs="Arial"/>
                <w:i/>
                <w:sz w:val="20"/>
                <w:lang w:val="en-US"/>
              </w:rPr>
              <w:t xml:space="preserve"> </w:t>
            </w:r>
            <w:r w:rsidRPr="003E70A7">
              <w:rPr>
                <w:rFonts w:ascii="Arial" w:hAnsi="Arial" w:cs="Arial"/>
                <w:i/>
                <w:sz w:val="20"/>
              </w:rPr>
              <w:t>- G</w:t>
            </w:r>
            <w:r w:rsidRPr="003E70A7">
              <w:rPr>
                <w:rFonts w:ascii="Arial" w:hAnsi="Arial" w:cs="Arial"/>
                <w:i/>
                <w:sz w:val="20"/>
                <w:vertAlign w:val="subscript"/>
                <w:lang w:val="en-US"/>
              </w:rPr>
              <w:t>GT</w:t>
            </w:r>
            <w:r w:rsidRPr="003E70A7">
              <w:rPr>
                <w:rFonts w:ascii="Arial" w:hAnsi="Arial" w:cs="Arial"/>
                <w:i/>
                <w:sz w:val="20"/>
                <w:lang w:val="en-US"/>
              </w:rPr>
              <w:t xml:space="preserve"> X</w:t>
            </w:r>
            <w:r w:rsidRPr="003E70A7">
              <w:rPr>
                <w:rFonts w:ascii="Arial" w:hAnsi="Arial" w:cs="Arial"/>
                <w:i/>
                <w:sz w:val="20"/>
              </w:rPr>
              <w:t xml:space="preserve"> M</w:t>
            </w:r>
            <w:r w:rsidRPr="003E70A7">
              <w:rPr>
                <w:rFonts w:ascii="Arial" w:hAnsi="Arial" w:cs="Arial"/>
                <w:i/>
                <w:sz w:val="20"/>
                <w:vertAlign w:val="subscript"/>
                <w:lang w:val="en-US"/>
              </w:rPr>
              <w:t>ƯĐ</w:t>
            </w:r>
            <w:r w:rsidRPr="003E70A7">
              <w:rPr>
                <w:rFonts w:ascii="Arial" w:hAnsi="Arial" w:cs="Arial"/>
                <w:i/>
                <w:sz w:val="20"/>
              </w:rPr>
              <w:t xml:space="preserve"> %</w:t>
            </w:r>
          </w:p>
          <w:p w:rsidR="00E30311" w:rsidRPr="003E70A7" w:rsidRDefault="00E30311" w:rsidP="00D64091">
            <w:pPr>
              <w:spacing w:before="120"/>
              <w:rPr>
                <w:rFonts w:ascii="Arial" w:hAnsi="Arial" w:cs="Arial"/>
                <w:i/>
                <w:sz w:val="20"/>
              </w:rPr>
            </w:pPr>
            <w:r w:rsidRPr="003E70A7">
              <w:rPr>
                <w:rFonts w:ascii="Arial" w:hAnsi="Arial" w:cs="Arial"/>
                <w:i/>
                <w:sz w:val="20"/>
              </w:rPr>
              <w:t xml:space="preserve">Trong </w:t>
            </w:r>
            <w:r>
              <w:rPr>
                <w:rFonts w:ascii="Arial" w:hAnsi="Arial" w:cs="Arial"/>
                <w:i/>
                <w:sz w:val="20"/>
              </w:rPr>
              <w:t>đó</w:t>
            </w:r>
            <w:r w:rsidRPr="003E70A7">
              <w:rPr>
                <w:rFonts w:ascii="Arial" w:hAnsi="Arial" w:cs="Arial"/>
                <w:i/>
                <w:sz w:val="20"/>
              </w:rPr>
              <w:t>:</w:t>
            </w:r>
          </w:p>
          <w:p w:rsidR="00E30311" w:rsidRPr="003E70A7" w:rsidRDefault="00E30311" w:rsidP="00D64091">
            <w:pPr>
              <w:spacing w:before="120"/>
              <w:rPr>
                <w:rFonts w:ascii="Arial" w:hAnsi="Arial" w:cs="Arial"/>
                <w:i/>
                <w:sz w:val="20"/>
              </w:rPr>
            </w:pPr>
            <w:r w:rsidRPr="003E70A7">
              <w:rPr>
                <w:rFonts w:ascii="Arial" w:hAnsi="Arial" w:cs="Arial"/>
                <w:i/>
                <w:sz w:val="20"/>
              </w:rPr>
              <w:t>- G</w:t>
            </w:r>
            <w:r w:rsidRPr="003E70A7">
              <w:rPr>
                <w:rFonts w:ascii="Arial" w:hAnsi="Arial" w:cs="Arial"/>
                <w:i/>
                <w:sz w:val="20"/>
                <w:vertAlign w:val="subscript"/>
                <w:lang w:val="en-US"/>
              </w:rPr>
              <w:t>GTSS</w:t>
            </w:r>
            <w:r w:rsidRPr="000C5EEA">
              <w:rPr>
                <w:rFonts w:ascii="Arial" w:hAnsi="Arial" w:cs="Arial"/>
                <w:i/>
                <w:sz w:val="20"/>
                <w:lang w:val="en-US"/>
              </w:rPr>
              <w:t>:</w:t>
            </w:r>
            <w:r w:rsidRPr="003E70A7">
              <w:rPr>
                <w:rFonts w:ascii="Arial" w:hAnsi="Arial" w:cs="Arial"/>
                <w:i/>
                <w:sz w:val="20"/>
              </w:rPr>
              <w:t xml:space="preserve"> là gi</w:t>
            </w:r>
            <w:r w:rsidRPr="003E70A7">
              <w:rPr>
                <w:rFonts w:ascii="Arial" w:hAnsi="Arial" w:cs="Arial"/>
                <w:i/>
                <w:sz w:val="20"/>
                <w:lang w:val="en-US"/>
              </w:rPr>
              <w:t>á</w:t>
            </w:r>
            <w:r w:rsidRPr="003E70A7">
              <w:rPr>
                <w:rFonts w:ascii="Arial" w:hAnsi="Arial" w:cs="Arial"/>
                <w:i/>
                <w:sz w:val="20"/>
              </w:rPr>
              <w:t>, ph</w:t>
            </w:r>
            <w:r w:rsidRPr="003E70A7">
              <w:rPr>
                <w:rFonts w:ascii="Arial" w:hAnsi="Arial" w:cs="Arial"/>
                <w:i/>
                <w:sz w:val="20"/>
                <w:lang w:val="en-US"/>
              </w:rPr>
              <w:t>í</w:t>
            </w:r>
            <w:r w:rsidRPr="003E70A7">
              <w:rPr>
                <w:rFonts w:ascii="Arial" w:hAnsi="Arial" w:cs="Arial"/>
                <w:i/>
                <w:sz w:val="20"/>
              </w:rPr>
              <w:t xml:space="preserve"> sản phẩm, dịch vụ để so s</w:t>
            </w:r>
            <w:r w:rsidRPr="003E70A7">
              <w:rPr>
                <w:rFonts w:ascii="Arial" w:hAnsi="Arial" w:cs="Arial"/>
                <w:i/>
                <w:sz w:val="20"/>
                <w:lang w:val="en-US"/>
              </w:rPr>
              <w:t>á</w:t>
            </w:r>
            <w:r w:rsidRPr="003E70A7">
              <w:rPr>
                <w:rFonts w:ascii="Arial" w:hAnsi="Arial" w:cs="Arial"/>
                <w:i/>
                <w:sz w:val="20"/>
              </w:rPr>
              <w:t>nh, xếp hạng của nhà đầu tư được hưởng ưu đãi;</w:t>
            </w:r>
          </w:p>
          <w:p w:rsidR="00E30311" w:rsidRPr="003E70A7" w:rsidRDefault="00E30311" w:rsidP="00D64091">
            <w:pPr>
              <w:spacing w:before="120"/>
              <w:rPr>
                <w:rFonts w:ascii="Arial" w:hAnsi="Arial" w:cs="Arial"/>
                <w:i/>
                <w:sz w:val="20"/>
              </w:rPr>
            </w:pPr>
            <w:r w:rsidRPr="003E70A7">
              <w:rPr>
                <w:rFonts w:ascii="Arial" w:hAnsi="Arial" w:cs="Arial"/>
                <w:i/>
                <w:sz w:val="20"/>
              </w:rPr>
              <w:t>- G</w:t>
            </w:r>
            <w:r w:rsidRPr="003E70A7">
              <w:rPr>
                <w:rFonts w:ascii="Arial" w:hAnsi="Arial" w:cs="Arial"/>
                <w:i/>
                <w:sz w:val="20"/>
                <w:vertAlign w:val="subscript"/>
                <w:lang w:val="en-US"/>
              </w:rPr>
              <w:t>GT</w:t>
            </w:r>
            <w:r w:rsidRPr="000C5EEA">
              <w:rPr>
                <w:rFonts w:ascii="Arial" w:hAnsi="Arial" w:cs="Arial"/>
                <w:i/>
                <w:sz w:val="20"/>
                <w:lang w:val="en-US"/>
              </w:rPr>
              <w:t>:</w:t>
            </w:r>
            <w:r w:rsidRPr="003E70A7">
              <w:rPr>
                <w:rFonts w:ascii="Arial" w:hAnsi="Arial" w:cs="Arial"/>
                <w:i/>
                <w:sz w:val="20"/>
                <w:lang w:val="en-US"/>
              </w:rPr>
              <w:t xml:space="preserve"> </w:t>
            </w:r>
            <w:r w:rsidRPr="003E70A7">
              <w:rPr>
                <w:rFonts w:ascii="Arial" w:hAnsi="Arial" w:cs="Arial"/>
                <w:i/>
                <w:sz w:val="20"/>
              </w:rPr>
              <w:t>là giá, phí s</w:t>
            </w:r>
            <w:r w:rsidRPr="003E70A7">
              <w:rPr>
                <w:rFonts w:ascii="Arial" w:hAnsi="Arial" w:cs="Arial"/>
                <w:i/>
                <w:sz w:val="20"/>
                <w:lang w:val="en-US"/>
              </w:rPr>
              <w:t>ả</w:t>
            </w:r>
            <w:r w:rsidRPr="003E70A7">
              <w:rPr>
                <w:rFonts w:ascii="Arial" w:hAnsi="Arial" w:cs="Arial"/>
                <w:i/>
                <w:sz w:val="20"/>
              </w:rPr>
              <w:t>n phẩm, dịch vụ của nhà đầu tư được hưởng ưu đãi đề xuất trong HSDT.</w:t>
            </w:r>
          </w:p>
          <w:p w:rsidR="00E30311" w:rsidRPr="003E70A7" w:rsidRDefault="00E30311" w:rsidP="00D64091">
            <w:pPr>
              <w:spacing w:before="120"/>
              <w:rPr>
                <w:rFonts w:ascii="Arial" w:hAnsi="Arial" w:cs="Arial"/>
                <w:i/>
                <w:sz w:val="20"/>
              </w:rPr>
            </w:pPr>
            <w:r w:rsidRPr="003E70A7">
              <w:rPr>
                <w:rFonts w:ascii="Arial" w:hAnsi="Arial" w:cs="Arial"/>
                <w:i/>
                <w:sz w:val="20"/>
              </w:rPr>
              <w:t>- M</w:t>
            </w:r>
            <w:r w:rsidRPr="003E70A7">
              <w:rPr>
                <w:rFonts w:ascii="Arial" w:hAnsi="Arial" w:cs="Arial"/>
                <w:i/>
                <w:sz w:val="20"/>
                <w:vertAlign w:val="subscript"/>
                <w:lang w:val="en-US"/>
              </w:rPr>
              <w:t>ƯĐ</w:t>
            </w:r>
            <w:r w:rsidRPr="003E70A7">
              <w:rPr>
                <w:rFonts w:ascii="Arial" w:hAnsi="Arial" w:cs="Arial"/>
                <w:i/>
                <w:sz w:val="20"/>
              </w:rPr>
              <w:t>: là mức ưu đãi nhà đầu tư được hưởng theo quy định tại Mục 26.1 CDNĐT”.</w:t>
            </w:r>
          </w:p>
          <w:p w:rsidR="00E30311" w:rsidRPr="003E70A7" w:rsidRDefault="00E30311" w:rsidP="00D64091">
            <w:pPr>
              <w:spacing w:before="120"/>
              <w:rPr>
                <w:rFonts w:ascii="Arial" w:hAnsi="Arial" w:cs="Arial"/>
                <w:i/>
                <w:sz w:val="20"/>
              </w:rPr>
            </w:pPr>
            <w:r w:rsidRPr="003E70A7">
              <w:rPr>
                <w:rFonts w:ascii="Arial" w:hAnsi="Arial" w:cs="Arial"/>
                <w:i/>
                <w:sz w:val="20"/>
              </w:rPr>
              <w:t xml:space="preserve">b) Trường hợp </w:t>
            </w:r>
            <w:r w:rsidRPr="003E70A7">
              <w:rPr>
                <w:rFonts w:ascii="Arial" w:hAnsi="Arial" w:cs="Arial"/>
                <w:i/>
                <w:sz w:val="20"/>
                <w:lang w:val="en-US"/>
              </w:rPr>
              <w:t>á</w:t>
            </w:r>
            <w:r w:rsidRPr="003E70A7">
              <w:rPr>
                <w:rFonts w:ascii="Arial" w:hAnsi="Arial" w:cs="Arial"/>
                <w:i/>
                <w:sz w:val="20"/>
              </w:rPr>
              <w:t>p dụng tiêu chuẩn vốn nhà nước hỗ trợ xây dựng để so s</w:t>
            </w:r>
            <w:r w:rsidRPr="003E70A7">
              <w:rPr>
                <w:rFonts w:ascii="Arial" w:hAnsi="Arial" w:cs="Arial"/>
                <w:i/>
                <w:sz w:val="20"/>
                <w:lang w:val="en-US"/>
              </w:rPr>
              <w:t>á</w:t>
            </w:r>
            <w:r w:rsidRPr="003E70A7">
              <w:rPr>
                <w:rFonts w:ascii="Arial" w:hAnsi="Arial" w:cs="Arial"/>
                <w:i/>
                <w:sz w:val="20"/>
              </w:rPr>
              <w:t>nh, xếp hạng thì ghi “giá trị v</w:t>
            </w:r>
            <w:r w:rsidRPr="003E70A7">
              <w:rPr>
                <w:rFonts w:ascii="Arial" w:hAnsi="Arial" w:cs="Arial"/>
                <w:i/>
                <w:sz w:val="20"/>
                <w:lang w:val="en-US"/>
              </w:rPr>
              <w:t>ố</w:t>
            </w:r>
            <w:r w:rsidRPr="003E70A7">
              <w:rPr>
                <w:rFonts w:ascii="Arial" w:hAnsi="Arial" w:cs="Arial"/>
                <w:i/>
                <w:sz w:val="20"/>
              </w:rPr>
              <w:t>n nhà nước h</w:t>
            </w:r>
            <w:r w:rsidRPr="003E70A7">
              <w:rPr>
                <w:rFonts w:ascii="Arial" w:hAnsi="Arial" w:cs="Arial"/>
                <w:i/>
                <w:sz w:val="20"/>
                <w:lang w:val="en-US"/>
              </w:rPr>
              <w:t>ỗ</w:t>
            </w:r>
            <w:r w:rsidRPr="003E70A7">
              <w:rPr>
                <w:rFonts w:ascii="Arial" w:hAnsi="Arial" w:cs="Arial"/>
                <w:i/>
                <w:sz w:val="20"/>
              </w:rPr>
              <w:t xml:space="preserve"> trợ xây dựng của nhà đầu tư thuộc đối tượng ưu đãi được t</w:t>
            </w:r>
            <w:r w:rsidRPr="003E70A7">
              <w:rPr>
                <w:rFonts w:ascii="Arial" w:hAnsi="Arial" w:cs="Arial"/>
                <w:i/>
                <w:sz w:val="20"/>
                <w:lang w:val="en-US"/>
              </w:rPr>
              <w:t>í</w:t>
            </w:r>
            <w:r w:rsidRPr="003E70A7">
              <w:rPr>
                <w:rFonts w:ascii="Arial" w:hAnsi="Arial" w:cs="Arial"/>
                <w:i/>
                <w:sz w:val="20"/>
              </w:rPr>
              <w:t>nh theo c</w:t>
            </w:r>
            <w:r w:rsidRPr="003E70A7">
              <w:rPr>
                <w:rFonts w:ascii="Arial" w:hAnsi="Arial" w:cs="Arial"/>
                <w:i/>
                <w:sz w:val="20"/>
                <w:lang w:val="en-US"/>
              </w:rPr>
              <w:t>ô</w:t>
            </w:r>
            <w:r w:rsidRPr="003E70A7">
              <w:rPr>
                <w:rFonts w:ascii="Arial" w:hAnsi="Arial" w:cs="Arial"/>
                <w:i/>
                <w:sz w:val="20"/>
              </w:rPr>
              <w:t>ng thức sau:</w:t>
            </w:r>
          </w:p>
          <w:p w:rsidR="00E30311" w:rsidRPr="003E70A7" w:rsidRDefault="00E30311" w:rsidP="00D64091">
            <w:pPr>
              <w:spacing w:before="120"/>
              <w:rPr>
                <w:rFonts w:ascii="Arial" w:hAnsi="Arial" w:cs="Arial"/>
                <w:i/>
                <w:sz w:val="20"/>
              </w:rPr>
            </w:pPr>
            <w:r w:rsidRPr="003E70A7">
              <w:rPr>
                <w:rFonts w:ascii="Arial" w:hAnsi="Arial" w:cs="Arial"/>
                <w:i/>
                <w:sz w:val="20"/>
              </w:rPr>
              <w:t>V</w:t>
            </w:r>
            <w:r w:rsidRPr="003E70A7">
              <w:rPr>
                <w:rFonts w:ascii="Arial" w:hAnsi="Arial" w:cs="Arial"/>
                <w:i/>
                <w:sz w:val="20"/>
                <w:vertAlign w:val="subscript"/>
                <w:lang w:val="en-US"/>
              </w:rPr>
              <w:t>GTSS</w:t>
            </w:r>
            <w:r w:rsidRPr="003E70A7">
              <w:rPr>
                <w:rFonts w:ascii="Arial" w:hAnsi="Arial" w:cs="Arial"/>
                <w:i/>
                <w:sz w:val="20"/>
                <w:lang w:val="en-US"/>
              </w:rPr>
              <w:t xml:space="preserve"> </w:t>
            </w:r>
            <w:r w:rsidRPr="003E70A7">
              <w:rPr>
                <w:rFonts w:ascii="Arial" w:hAnsi="Arial" w:cs="Arial"/>
                <w:i/>
                <w:sz w:val="20"/>
              </w:rPr>
              <w:t>= V</w:t>
            </w:r>
            <w:r w:rsidRPr="003E70A7">
              <w:rPr>
                <w:rFonts w:ascii="Arial" w:hAnsi="Arial" w:cs="Arial"/>
                <w:i/>
                <w:sz w:val="20"/>
                <w:vertAlign w:val="subscript"/>
                <w:lang w:val="en-US"/>
              </w:rPr>
              <w:t>GT</w:t>
            </w:r>
            <w:r w:rsidRPr="003E70A7">
              <w:rPr>
                <w:rFonts w:ascii="Arial" w:hAnsi="Arial" w:cs="Arial"/>
                <w:i/>
                <w:sz w:val="20"/>
                <w:lang w:val="en-US"/>
              </w:rPr>
              <w:t xml:space="preserve"> </w:t>
            </w:r>
            <w:r w:rsidRPr="003E70A7">
              <w:rPr>
                <w:rFonts w:ascii="Arial" w:hAnsi="Arial" w:cs="Arial"/>
                <w:i/>
                <w:sz w:val="20"/>
              </w:rPr>
              <w:t>– V</w:t>
            </w:r>
            <w:r w:rsidRPr="003E70A7">
              <w:rPr>
                <w:rFonts w:ascii="Arial" w:hAnsi="Arial" w:cs="Arial"/>
                <w:i/>
                <w:sz w:val="20"/>
                <w:vertAlign w:val="subscript"/>
                <w:lang w:val="en-US"/>
              </w:rPr>
              <w:t>GT</w:t>
            </w:r>
            <w:r w:rsidRPr="003E70A7">
              <w:rPr>
                <w:rFonts w:ascii="Arial" w:hAnsi="Arial" w:cs="Arial"/>
                <w:i/>
                <w:sz w:val="20"/>
                <w:lang w:val="en-US"/>
              </w:rPr>
              <w:t xml:space="preserve"> </w:t>
            </w:r>
            <w:r w:rsidRPr="003E70A7">
              <w:rPr>
                <w:rFonts w:ascii="Arial" w:hAnsi="Arial" w:cs="Arial"/>
                <w:i/>
                <w:sz w:val="20"/>
              </w:rPr>
              <w:t>X</w:t>
            </w:r>
            <w:r w:rsidRPr="003E70A7">
              <w:rPr>
                <w:rFonts w:ascii="Arial" w:hAnsi="Arial" w:cs="Arial"/>
                <w:i/>
                <w:sz w:val="20"/>
                <w:lang w:val="en-US"/>
              </w:rPr>
              <w:t xml:space="preserve"> </w:t>
            </w:r>
            <w:r w:rsidRPr="003E70A7">
              <w:rPr>
                <w:rFonts w:ascii="Arial" w:hAnsi="Arial" w:cs="Arial"/>
                <w:i/>
                <w:sz w:val="20"/>
              </w:rPr>
              <w:t>M</w:t>
            </w:r>
            <w:r w:rsidRPr="003E70A7">
              <w:rPr>
                <w:rFonts w:ascii="Arial" w:hAnsi="Arial" w:cs="Arial"/>
                <w:i/>
                <w:sz w:val="20"/>
                <w:vertAlign w:val="subscript"/>
              </w:rPr>
              <w:t>Ư</w:t>
            </w:r>
            <w:r w:rsidRPr="003E70A7">
              <w:rPr>
                <w:rFonts w:ascii="Arial" w:hAnsi="Arial" w:cs="Arial"/>
                <w:i/>
                <w:sz w:val="20"/>
                <w:vertAlign w:val="subscript"/>
                <w:lang w:val="en-US"/>
              </w:rPr>
              <w:t>Đ</w:t>
            </w:r>
            <w:r w:rsidRPr="003E70A7">
              <w:rPr>
                <w:rFonts w:ascii="Arial" w:hAnsi="Arial" w:cs="Arial"/>
                <w:i/>
                <w:sz w:val="20"/>
              </w:rPr>
              <w:t xml:space="preserve"> %</w:t>
            </w:r>
          </w:p>
          <w:p w:rsidR="00E30311" w:rsidRPr="003E70A7" w:rsidRDefault="00E30311" w:rsidP="00D64091">
            <w:pPr>
              <w:spacing w:before="120"/>
              <w:rPr>
                <w:rFonts w:ascii="Arial" w:hAnsi="Arial" w:cs="Arial"/>
                <w:i/>
                <w:sz w:val="20"/>
              </w:rPr>
            </w:pPr>
            <w:r w:rsidRPr="003E70A7">
              <w:rPr>
                <w:rFonts w:ascii="Arial" w:hAnsi="Arial" w:cs="Arial"/>
                <w:i/>
                <w:sz w:val="20"/>
              </w:rPr>
              <w:t>Trong đ</w:t>
            </w:r>
            <w:r w:rsidRPr="003E70A7">
              <w:rPr>
                <w:rFonts w:ascii="Arial" w:hAnsi="Arial" w:cs="Arial"/>
                <w:i/>
                <w:sz w:val="20"/>
                <w:lang w:val="en-US"/>
              </w:rPr>
              <w:t>ó</w:t>
            </w:r>
            <w:r w:rsidRPr="003E70A7">
              <w:rPr>
                <w:rFonts w:ascii="Arial" w:hAnsi="Arial" w:cs="Arial"/>
                <w:i/>
                <w:sz w:val="20"/>
              </w:rPr>
              <w:t>:</w:t>
            </w:r>
          </w:p>
          <w:p w:rsidR="00E30311" w:rsidRPr="003E70A7" w:rsidRDefault="00E30311" w:rsidP="00D64091">
            <w:pPr>
              <w:spacing w:before="120"/>
              <w:rPr>
                <w:rFonts w:ascii="Arial" w:hAnsi="Arial" w:cs="Arial"/>
                <w:i/>
                <w:sz w:val="20"/>
              </w:rPr>
            </w:pPr>
            <w:r w:rsidRPr="003E70A7">
              <w:rPr>
                <w:rFonts w:ascii="Arial" w:hAnsi="Arial" w:cs="Arial"/>
                <w:i/>
                <w:sz w:val="20"/>
              </w:rPr>
              <w:t>- V</w:t>
            </w:r>
            <w:r w:rsidRPr="003E70A7">
              <w:rPr>
                <w:rFonts w:ascii="Arial" w:hAnsi="Arial" w:cs="Arial"/>
                <w:i/>
                <w:sz w:val="20"/>
                <w:vertAlign w:val="subscript"/>
                <w:lang w:val="en-US"/>
              </w:rPr>
              <w:t>GTSS</w:t>
            </w:r>
            <w:r w:rsidRPr="003E70A7">
              <w:rPr>
                <w:rFonts w:ascii="Arial" w:hAnsi="Arial" w:cs="Arial"/>
                <w:i/>
                <w:sz w:val="20"/>
                <w:lang w:val="en-US"/>
              </w:rPr>
              <w:t xml:space="preserve">: </w:t>
            </w:r>
            <w:r w:rsidRPr="003E70A7">
              <w:rPr>
                <w:rFonts w:ascii="Arial" w:hAnsi="Arial" w:cs="Arial"/>
                <w:i/>
                <w:sz w:val="20"/>
              </w:rPr>
              <w:t>là giá trị vốn nhà nước hỗ trợ xâ</w:t>
            </w:r>
            <w:r w:rsidRPr="003E70A7">
              <w:rPr>
                <w:rFonts w:ascii="Arial" w:hAnsi="Arial" w:cs="Arial"/>
                <w:i/>
                <w:sz w:val="20"/>
                <w:lang w:val="en-US"/>
              </w:rPr>
              <w:t>y</w:t>
            </w:r>
            <w:r w:rsidRPr="003E70A7">
              <w:rPr>
                <w:rFonts w:ascii="Arial" w:hAnsi="Arial" w:cs="Arial"/>
                <w:i/>
                <w:sz w:val="20"/>
              </w:rPr>
              <w:t xml:space="preserve"> dựng công trình, hệ thống cơ sở hạ tầng để so s</w:t>
            </w:r>
            <w:r w:rsidRPr="003E70A7">
              <w:rPr>
                <w:rFonts w:ascii="Arial" w:hAnsi="Arial" w:cs="Arial"/>
                <w:i/>
                <w:sz w:val="20"/>
                <w:lang w:val="en-US"/>
              </w:rPr>
              <w:t>á</w:t>
            </w:r>
            <w:r w:rsidRPr="003E70A7">
              <w:rPr>
                <w:rFonts w:ascii="Arial" w:hAnsi="Arial" w:cs="Arial"/>
                <w:i/>
                <w:sz w:val="20"/>
              </w:rPr>
              <w:t>nh, xếp hạng của nhà đầu tư được hưởng ưu đãi;</w:t>
            </w:r>
          </w:p>
          <w:p w:rsidR="00E30311" w:rsidRPr="000C5EEA" w:rsidRDefault="00E30311" w:rsidP="00D64091">
            <w:pPr>
              <w:spacing w:before="120"/>
              <w:rPr>
                <w:rFonts w:ascii="Arial" w:hAnsi="Arial" w:cs="Arial"/>
                <w:i/>
                <w:sz w:val="20"/>
                <w:lang w:val="en-US"/>
              </w:rPr>
            </w:pPr>
            <w:r w:rsidRPr="003E70A7">
              <w:rPr>
                <w:rFonts w:ascii="Arial" w:hAnsi="Arial" w:cs="Arial"/>
                <w:i/>
                <w:sz w:val="20"/>
              </w:rPr>
              <w:t>- V</w:t>
            </w:r>
            <w:r w:rsidRPr="003E70A7">
              <w:rPr>
                <w:rFonts w:ascii="Arial" w:hAnsi="Arial" w:cs="Arial"/>
                <w:i/>
                <w:sz w:val="20"/>
                <w:vertAlign w:val="subscript"/>
                <w:lang w:val="en-US"/>
              </w:rPr>
              <w:t>GT</w:t>
            </w:r>
            <w:r w:rsidRPr="003E70A7">
              <w:rPr>
                <w:rFonts w:ascii="Arial" w:hAnsi="Arial" w:cs="Arial"/>
                <w:i/>
                <w:sz w:val="20"/>
              </w:rPr>
              <w:t>: là gi</w:t>
            </w:r>
            <w:r w:rsidRPr="003E70A7">
              <w:rPr>
                <w:rFonts w:ascii="Arial" w:hAnsi="Arial" w:cs="Arial"/>
                <w:i/>
                <w:sz w:val="20"/>
                <w:lang w:val="en-US"/>
              </w:rPr>
              <w:t>á</w:t>
            </w:r>
            <w:r w:rsidRPr="003E70A7">
              <w:rPr>
                <w:rFonts w:ascii="Arial" w:hAnsi="Arial" w:cs="Arial"/>
                <w:i/>
                <w:sz w:val="20"/>
              </w:rPr>
              <w:t xml:space="preserve"> trị v</w:t>
            </w:r>
            <w:r w:rsidRPr="003E70A7">
              <w:rPr>
                <w:rFonts w:ascii="Arial" w:hAnsi="Arial" w:cs="Arial"/>
                <w:i/>
                <w:sz w:val="20"/>
                <w:lang w:val="en-US"/>
              </w:rPr>
              <w:t>ố</w:t>
            </w:r>
            <w:r w:rsidRPr="003E70A7">
              <w:rPr>
                <w:rFonts w:ascii="Arial" w:hAnsi="Arial" w:cs="Arial"/>
                <w:i/>
                <w:sz w:val="20"/>
              </w:rPr>
              <w:t>n nhà nước hỗ trợ xây dựng công trình, hệ thống cơ sở hạ tầng của nhà đầu tư được hư</w:t>
            </w:r>
            <w:r w:rsidRPr="003E70A7">
              <w:rPr>
                <w:rFonts w:ascii="Arial" w:hAnsi="Arial" w:cs="Arial"/>
                <w:i/>
                <w:sz w:val="20"/>
                <w:lang w:val="en-US"/>
              </w:rPr>
              <w:t>ở</w:t>
            </w:r>
            <w:r w:rsidRPr="003E70A7">
              <w:rPr>
                <w:rFonts w:ascii="Arial" w:hAnsi="Arial" w:cs="Arial"/>
                <w:i/>
                <w:sz w:val="20"/>
              </w:rPr>
              <w:t>ng ưu đãi đề xuất trong HSDT</w:t>
            </w:r>
            <w:r>
              <w:rPr>
                <w:rFonts w:ascii="Arial" w:hAnsi="Arial" w:cs="Arial"/>
                <w:i/>
                <w:sz w:val="20"/>
                <w:lang w:val="en-US"/>
              </w:rPr>
              <w:t>.</w:t>
            </w:r>
          </w:p>
          <w:p w:rsidR="00E30311" w:rsidRPr="003E70A7" w:rsidRDefault="00E30311" w:rsidP="00D64091">
            <w:pPr>
              <w:spacing w:before="120"/>
              <w:rPr>
                <w:rFonts w:ascii="Arial" w:hAnsi="Arial" w:cs="Arial"/>
                <w:i/>
                <w:sz w:val="20"/>
              </w:rPr>
            </w:pPr>
            <w:r w:rsidRPr="003E70A7">
              <w:rPr>
                <w:rFonts w:ascii="Arial" w:hAnsi="Arial" w:cs="Arial"/>
                <w:sz w:val="20"/>
              </w:rPr>
              <w:t xml:space="preserve">- </w:t>
            </w:r>
            <w:r w:rsidRPr="003E70A7">
              <w:rPr>
                <w:rFonts w:ascii="Arial" w:hAnsi="Arial" w:cs="Arial"/>
                <w:i/>
                <w:sz w:val="20"/>
              </w:rPr>
              <w:t>M</w:t>
            </w:r>
            <w:r w:rsidRPr="003E70A7">
              <w:rPr>
                <w:rFonts w:ascii="Arial" w:hAnsi="Arial" w:cs="Arial"/>
                <w:i/>
                <w:sz w:val="20"/>
                <w:vertAlign w:val="subscript"/>
              </w:rPr>
              <w:t>Ư</w:t>
            </w:r>
            <w:r w:rsidRPr="003E70A7">
              <w:rPr>
                <w:rFonts w:ascii="Arial" w:hAnsi="Arial" w:cs="Arial"/>
                <w:i/>
                <w:sz w:val="20"/>
                <w:vertAlign w:val="subscript"/>
                <w:lang w:val="en-US"/>
              </w:rPr>
              <w:t>Đ</w:t>
            </w:r>
            <w:r w:rsidRPr="003E70A7">
              <w:rPr>
                <w:rFonts w:ascii="Arial" w:hAnsi="Arial" w:cs="Arial"/>
                <w:i/>
                <w:sz w:val="20"/>
              </w:rPr>
              <w:t>: là mức ưu đãi nhà đầu tư được hưởng theo quy định tại Mục 26.</w:t>
            </w:r>
            <w:r w:rsidRPr="003E70A7">
              <w:rPr>
                <w:rFonts w:ascii="Arial" w:hAnsi="Arial" w:cs="Arial"/>
                <w:i/>
                <w:sz w:val="20"/>
                <w:lang w:val="en-US"/>
              </w:rPr>
              <w:t xml:space="preserve">1 </w:t>
            </w:r>
            <w:r w:rsidRPr="003E70A7">
              <w:rPr>
                <w:rFonts w:ascii="Arial" w:hAnsi="Arial" w:cs="Arial"/>
                <w:i/>
                <w:sz w:val="20"/>
              </w:rPr>
              <w:t>CDNĐT”.</w:t>
            </w:r>
          </w:p>
          <w:p w:rsidR="00E30311" w:rsidRPr="003E70A7" w:rsidRDefault="00E30311" w:rsidP="00D64091">
            <w:pPr>
              <w:spacing w:before="120"/>
              <w:rPr>
                <w:rFonts w:ascii="Arial" w:hAnsi="Arial" w:cs="Arial"/>
                <w:i/>
                <w:sz w:val="20"/>
                <w:lang w:val="en-US"/>
              </w:rPr>
            </w:pPr>
            <w:r w:rsidRPr="003E70A7">
              <w:rPr>
                <w:rFonts w:ascii="Arial" w:hAnsi="Arial" w:cs="Arial"/>
                <w:i/>
                <w:sz w:val="20"/>
              </w:rPr>
              <w:t>c) Trường hợp áp dụng tiêu chuẩn lợi ích xã hội, lợ</w:t>
            </w:r>
            <w:r w:rsidRPr="003E70A7">
              <w:rPr>
                <w:rFonts w:ascii="Arial" w:hAnsi="Arial" w:cs="Arial"/>
                <w:i/>
                <w:sz w:val="20"/>
                <w:lang w:val="en-US"/>
              </w:rPr>
              <w:t>i</w:t>
            </w:r>
            <w:r w:rsidRPr="003E70A7">
              <w:rPr>
                <w:rFonts w:ascii="Arial" w:hAnsi="Arial" w:cs="Arial"/>
                <w:i/>
                <w:sz w:val="20"/>
              </w:rPr>
              <w:t xml:space="preserve"> ích nhà nước để so s</w:t>
            </w:r>
            <w:r w:rsidRPr="003E70A7">
              <w:rPr>
                <w:rFonts w:ascii="Arial" w:hAnsi="Arial" w:cs="Arial"/>
                <w:i/>
                <w:sz w:val="20"/>
                <w:lang w:val="en-US"/>
              </w:rPr>
              <w:t>á</w:t>
            </w:r>
            <w:r w:rsidRPr="003E70A7">
              <w:rPr>
                <w:rFonts w:ascii="Arial" w:hAnsi="Arial" w:cs="Arial"/>
                <w:i/>
                <w:sz w:val="20"/>
              </w:rPr>
              <w:t>nh, xếp hạng thì ghi “phần đề xuất nộp ngân sách nhà nước hoặc khoảng thời hạn hợp đồng của nhà đầu tư thuộc đ</w:t>
            </w:r>
            <w:r w:rsidRPr="003E70A7">
              <w:rPr>
                <w:rFonts w:ascii="Arial" w:hAnsi="Arial" w:cs="Arial"/>
                <w:i/>
                <w:sz w:val="20"/>
                <w:lang w:val="en-US"/>
              </w:rPr>
              <w:t>ố</w:t>
            </w:r>
            <w:r w:rsidRPr="003E70A7">
              <w:rPr>
                <w:rFonts w:ascii="Arial" w:hAnsi="Arial" w:cs="Arial"/>
                <w:i/>
                <w:sz w:val="20"/>
              </w:rPr>
              <w:t>i tượng ưu đãi được t</w:t>
            </w:r>
            <w:r w:rsidRPr="003E70A7">
              <w:rPr>
                <w:rFonts w:ascii="Arial" w:hAnsi="Arial" w:cs="Arial"/>
                <w:i/>
                <w:sz w:val="20"/>
                <w:lang w:val="en-US"/>
              </w:rPr>
              <w:t>í</w:t>
            </w:r>
            <w:r w:rsidRPr="003E70A7">
              <w:rPr>
                <w:rFonts w:ascii="Arial" w:hAnsi="Arial" w:cs="Arial"/>
                <w:i/>
                <w:sz w:val="20"/>
              </w:rPr>
              <w:t xml:space="preserve">nh theo một trong hai công thức sau: </w:t>
            </w:r>
          </w:p>
          <w:p w:rsidR="00E30311" w:rsidRPr="003E70A7" w:rsidRDefault="00E30311" w:rsidP="00D64091">
            <w:pPr>
              <w:spacing w:before="120"/>
              <w:rPr>
                <w:rFonts w:ascii="Arial" w:hAnsi="Arial" w:cs="Arial"/>
                <w:i/>
                <w:sz w:val="20"/>
              </w:rPr>
            </w:pPr>
            <w:r w:rsidRPr="003E70A7">
              <w:rPr>
                <w:rFonts w:ascii="Arial" w:hAnsi="Arial" w:cs="Arial"/>
                <w:i/>
                <w:sz w:val="20"/>
              </w:rPr>
              <w:t>T</w:t>
            </w:r>
            <w:r w:rsidRPr="003E70A7">
              <w:rPr>
                <w:rFonts w:ascii="Arial" w:hAnsi="Arial" w:cs="Arial"/>
                <w:i/>
                <w:sz w:val="20"/>
                <w:vertAlign w:val="subscript"/>
                <w:lang w:val="en-US"/>
              </w:rPr>
              <w:t>GTSS</w:t>
            </w:r>
            <w:r w:rsidRPr="003E70A7">
              <w:rPr>
                <w:rFonts w:ascii="Arial" w:hAnsi="Arial" w:cs="Arial"/>
                <w:i/>
                <w:sz w:val="20"/>
              </w:rPr>
              <w:t xml:space="preserve"> = T</w:t>
            </w:r>
            <w:r w:rsidRPr="003E70A7">
              <w:rPr>
                <w:rFonts w:ascii="Arial" w:hAnsi="Arial" w:cs="Arial"/>
                <w:i/>
                <w:sz w:val="20"/>
                <w:vertAlign w:val="subscript"/>
                <w:lang w:val="en-US"/>
              </w:rPr>
              <w:t>GT</w:t>
            </w:r>
            <w:r w:rsidRPr="003E70A7">
              <w:rPr>
                <w:rFonts w:ascii="Arial" w:hAnsi="Arial" w:cs="Arial"/>
                <w:i/>
                <w:sz w:val="20"/>
              </w:rPr>
              <w:t xml:space="preserve"> + T</w:t>
            </w:r>
            <w:r w:rsidRPr="003E70A7">
              <w:rPr>
                <w:rFonts w:ascii="Arial" w:hAnsi="Arial" w:cs="Arial"/>
                <w:i/>
                <w:sz w:val="20"/>
                <w:vertAlign w:val="subscript"/>
                <w:lang w:val="en-US"/>
              </w:rPr>
              <w:t>GT</w:t>
            </w:r>
            <w:r w:rsidRPr="003E70A7">
              <w:rPr>
                <w:rFonts w:ascii="Arial" w:hAnsi="Arial" w:cs="Arial"/>
                <w:i/>
                <w:sz w:val="20"/>
                <w:lang w:val="en-US"/>
              </w:rPr>
              <w:t xml:space="preserve"> </w:t>
            </w:r>
            <w:r w:rsidRPr="003E70A7">
              <w:rPr>
                <w:rFonts w:ascii="Arial" w:hAnsi="Arial" w:cs="Arial"/>
                <w:i/>
                <w:sz w:val="20"/>
              </w:rPr>
              <w:t>X M</w:t>
            </w:r>
            <w:r w:rsidRPr="003E70A7">
              <w:rPr>
                <w:rFonts w:ascii="Arial" w:hAnsi="Arial" w:cs="Arial"/>
                <w:i/>
                <w:sz w:val="20"/>
                <w:vertAlign w:val="subscript"/>
              </w:rPr>
              <w:t>Ư</w:t>
            </w:r>
            <w:r w:rsidRPr="003E70A7">
              <w:rPr>
                <w:rFonts w:ascii="Arial" w:hAnsi="Arial" w:cs="Arial"/>
                <w:i/>
                <w:sz w:val="20"/>
                <w:vertAlign w:val="subscript"/>
                <w:lang w:val="en-US"/>
              </w:rPr>
              <w:t>Đ</w:t>
            </w:r>
            <w:r w:rsidRPr="003E70A7">
              <w:rPr>
                <w:rFonts w:ascii="Arial" w:hAnsi="Arial" w:cs="Arial"/>
                <w:i/>
                <w:sz w:val="20"/>
              </w:rPr>
              <w:t xml:space="preserve"> %</w:t>
            </w:r>
          </w:p>
          <w:p w:rsidR="00E30311" w:rsidRPr="003E70A7" w:rsidRDefault="00E30311" w:rsidP="00D64091">
            <w:pPr>
              <w:spacing w:before="120"/>
              <w:rPr>
                <w:rFonts w:ascii="Arial" w:hAnsi="Arial" w:cs="Arial"/>
                <w:i/>
                <w:sz w:val="20"/>
              </w:rPr>
            </w:pPr>
            <w:r w:rsidRPr="003E70A7">
              <w:rPr>
                <w:rFonts w:ascii="Arial" w:hAnsi="Arial" w:cs="Arial"/>
                <w:i/>
                <w:sz w:val="20"/>
              </w:rPr>
              <w:t>Trong đ</w:t>
            </w:r>
            <w:r w:rsidRPr="003E70A7">
              <w:rPr>
                <w:rFonts w:ascii="Arial" w:hAnsi="Arial" w:cs="Arial"/>
                <w:i/>
                <w:sz w:val="20"/>
                <w:lang w:val="en-US"/>
              </w:rPr>
              <w:t>ó</w:t>
            </w:r>
            <w:r w:rsidRPr="003E70A7">
              <w:rPr>
                <w:rFonts w:ascii="Arial" w:hAnsi="Arial" w:cs="Arial"/>
                <w:i/>
                <w:sz w:val="20"/>
              </w:rPr>
              <w:t>:</w:t>
            </w:r>
          </w:p>
          <w:p w:rsidR="00E30311" w:rsidRPr="003E70A7" w:rsidRDefault="00E30311" w:rsidP="00D64091">
            <w:pPr>
              <w:spacing w:before="120"/>
              <w:rPr>
                <w:rFonts w:ascii="Arial" w:hAnsi="Arial" w:cs="Arial"/>
                <w:i/>
                <w:sz w:val="20"/>
              </w:rPr>
            </w:pPr>
            <w:r w:rsidRPr="003E70A7">
              <w:rPr>
                <w:rFonts w:ascii="Arial" w:hAnsi="Arial" w:cs="Arial"/>
                <w:i/>
                <w:sz w:val="20"/>
              </w:rPr>
              <w:t>- T</w:t>
            </w:r>
            <w:r w:rsidRPr="003E70A7">
              <w:rPr>
                <w:rFonts w:ascii="Arial" w:hAnsi="Arial" w:cs="Arial"/>
                <w:i/>
                <w:sz w:val="20"/>
                <w:vertAlign w:val="subscript"/>
                <w:lang w:val="en-US"/>
              </w:rPr>
              <w:t>GTSS</w:t>
            </w:r>
            <w:r w:rsidRPr="003E70A7">
              <w:rPr>
                <w:rFonts w:ascii="Arial" w:hAnsi="Arial" w:cs="Arial"/>
                <w:i/>
                <w:sz w:val="20"/>
              </w:rPr>
              <w:t>: là gi</w:t>
            </w:r>
            <w:r w:rsidRPr="003E70A7">
              <w:rPr>
                <w:rFonts w:ascii="Arial" w:hAnsi="Arial" w:cs="Arial"/>
                <w:i/>
                <w:sz w:val="20"/>
                <w:lang w:val="en-US"/>
              </w:rPr>
              <w:t>á</w:t>
            </w:r>
            <w:r w:rsidRPr="003E70A7">
              <w:rPr>
                <w:rFonts w:ascii="Arial" w:hAnsi="Arial" w:cs="Arial"/>
                <w:i/>
                <w:sz w:val="20"/>
              </w:rPr>
              <w:t xml:space="preserve"> trị phần đề xuất nộp ngân sách nhà nước đ</w:t>
            </w:r>
            <w:r w:rsidRPr="003E70A7">
              <w:rPr>
                <w:rFonts w:ascii="Arial" w:hAnsi="Arial" w:cs="Arial"/>
                <w:i/>
                <w:sz w:val="20"/>
                <w:lang w:val="en-US"/>
              </w:rPr>
              <w:t>ể</w:t>
            </w:r>
            <w:r w:rsidRPr="003E70A7">
              <w:rPr>
                <w:rFonts w:ascii="Arial" w:hAnsi="Arial" w:cs="Arial"/>
                <w:i/>
                <w:sz w:val="20"/>
              </w:rPr>
              <w:t xml:space="preserve"> so sánh, xếp hạng của nhà đầu tư được hưởng </w:t>
            </w:r>
            <w:r w:rsidRPr="003E70A7">
              <w:rPr>
                <w:rFonts w:ascii="Arial" w:hAnsi="Arial" w:cs="Arial"/>
                <w:i/>
                <w:sz w:val="20"/>
                <w:lang w:val="en-US"/>
              </w:rPr>
              <w:t>ưu</w:t>
            </w:r>
            <w:r w:rsidRPr="003E70A7">
              <w:rPr>
                <w:rFonts w:ascii="Arial" w:hAnsi="Arial" w:cs="Arial"/>
                <w:i/>
                <w:sz w:val="20"/>
              </w:rPr>
              <w:t xml:space="preserve"> đãi;</w:t>
            </w:r>
          </w:p>
          <w:p w:rsidR="00E30311" w:rsidRPr="003E70A7" w:rsidRDefault="00E30311" w:rsidP="00D64091">
            <w:pPr>
              <w:spacing w:before="120"/>
              <w:rPr>
                <w:rFonts w:ascii="Arial" w:hAnsi="Arial" w:cs="Arial"/>
                <w:i/>
                <w:sz w:val="20"/>
              </w:rPr>
            </w:pPr>
            <w:r w:rsidRPr="003E70A7">
              <w:rPr>
                <w:rFonts w:ascii="Arial" w:hAnsi="Arial" w:cs="Arial"/>
                <w:i/>
                <w:sz w:val="20"/>
              </w:rPr>
              <w:t>-</w:t>
            </w:r>
            <w:r w:rsidRPr="003E70A7">
              <w:rPr>
                <w:rFonts w:ascii="Arial" w:hAnsi="Arial" w:cs="Arial"/>
                <w:i/>
                <w:sz w:val="20"/>
                <w:lang w:val="en-US"/>
              </w:rPr>
              <w:t xml:space="preserve"> </w:t>
            </w:r>
            <w:r w:rsidRPr="003E70A7">
              <w:rPr>
                <w:rFonts w:ascii="Arial" w:hAnsi="Arial" w:cs="Arial"/>
                <w:i/>
                <w:sz w:val="20"/>
              </w:rPr>
              <w:t>T</w:t>
            </w:r>
            <w:r w:rsidRPr="003E70A7">
              <w:rPr>
                <w:rFonts w:ascii="Arial" w:hAnsi="Arial" w:cs="Arial"/>
                <w:i/>
                <w:sz w:val="20"/>
                <w:vertAlign w:val="subscript"/>
                <w:lang w:val="en-US"/>
              </w:rPr>
              <w:t>GT</w:t>
            </w:r>
            <w:r w:rsidRPr="003E70A7">
              <w:rPr>
                <w:rFonts w:ascii="Arial" w:hAnsi="Arial" w:cs="Arial"/>
                <w:i/>
                <w:sz w:val="20"/>
              </w:rPr>
              <w:t>: là gi</w:t>
            </w:r>
            <w:r w:rsidRPr="003E70A7">
              <w:rPr>
                <w:rFonts w:ascii="Arial" w:hAnsi="Arial" w:cs="Arial"/>
                <w:i/>
                <w:sz w:val="20"/>
                <w:lang w:val="en-US"/>
              </w:rPr>
              <w:t>á</w:t>
            </w:r>
            <w:r w:rsidRPr="003E70A7">
              <w:rPr>
                <w:rFonts w:ascii="Arial" w:hAnsi="Arial" w:cs="Arial"/>
                <w:i/>
                <w:sz w:val="20"/>
              </w:rPr>
              <w:t xml:space="preserve"> trị phần đề xuất nộp ngân sách nhà nước của nhà đầu tư được hưởng </w:t>
            </w:r>
            <w:r w:rsidRPr="003E70A7">
              <w:rPr>
                <w:rFonts w:ascii="Arial" w:hAnsi="Arial" w:cs="Arial"/>
                <w:i/>
                <w:sz w:val="20"/>
                <w:lang w:val="en-US"/>
              </w:rPr>
              <w:t>ưu</w:t>
            </w:r>
            <w:r w:rsidRPr="003E70A7">
              <w:rPr>
                <w:rFonts w:ascii="Arial" w:hAnsi="Arial" w:cs="Arial"/>
                <w:i/>
                <w:sz w:val="20"/>
              </w:rPr>
              <w:t xml:space="preserve"> đãi đề xuất trong HSDT.</w:t>
            </w:r>
          </w:p>
          <w:p w:rsidR="00E30311" w:rsidRPr="003E70A7" w:rsidRDefault="00E30311" w:rsidP="00D64091">
            <w:pPr>
              <w:spacing w:before="120"/>
              <w:rPr>
                <w:rFonts w:ascii="Arial" w:hAnsi="Arial" w:cs="Arial"/>
                <w:i/>
                <w:sz w:val="20"/>
              </w:rPr>
            </w:pPr>
            <w:r w:rsidRPr="003E70A7">
              <w:rPr>
                <w:rFonts w:ascii="Arial" w:hAnsi="Arial" w:cs="Arial"/>
                <w:i/>
                <w:sz w:val="20"/>
              </w:rPr>
              <w:t>- M</w:t>
            </w:r>
            <w:r w:rsidRPr="003E70A7">
              <w:rPr>
                <w:rFonts w:ascii="Arial" w:hAnsi="Arial" w:cs="Arial"/>
                <w:i/>
                <w:sz w:val="20"/>
                <w:vertAlign w:val="subscript"/>
              </w:rPr>
              <w:t>Ư</w:t>
            </w:r>
            <w:r w:rsidRPr="003E70A7">
              <w:rPr>
                <w:rFonts w:ascii="Arial" w:hAnsi="Arial" w:cs="Arial"/>
                <w:i/>
                <w:sz w:val="20"/>
                <w:vertAlign w:val="subscript"/>
                <w:lang w:val="en-US"/>
              </w:rPr>
              <w:t>Đ</w:t>
            </w:r>
            <w:r w:rsidRPr="003E70A7">
              <w:rPr>
                <w:rFonts w:ascii="Arial" w:hAnsi="Arial" w:cs="Arial"/>
                <w:i/>
                <w:sz w:val="20"/>
                <w:vertAlign w:val="superscript"/>
                <w:lang w:val="en-US"/>
              </w:rPr>
              <w:t>:</w:t>
            </w:r>
            <w:r w:rsidRPr="003E70A7">
              <w:rPr>
                <w:rFonts w:ascii="Arial" w:hAnsi="Arial" w:cs="Arial"/>
                <w:i/>
                <w:sz w:val="20"/>
              </w:rPr>
              <w:t xml:space="preserve"> là mức ưu đãi nhà đầu tư được hưởng theo quy định tại Mục 26</w:t>
            </w:r>
            <w:r w:rsidRPr="003E70A7">
              <w:rPr>
                <w:rFonts w:ascii="Arial" w:hAnsi="Arial" w:cs="Arial"/>
                <w:i/>
                <w:sz w:val="20"/>
                <w:lang w:val="en-US"/>
              </w:rPr>
              <w:t xml:space="preserve">.1 </w:t>
            </w:r>
            <w:r w:rsidRPr="003E70A7">
              <w:rPr>
                <w:rFonts w:ascii="Arial" w:hAnsi="Arial" w:cs="Arial"/>
                <w:i/>
                <w:sz w:val="20"/>
              </w:rPr>
              <w:t>CDNĐT.</w:t>
            </w:r>
          </w:p>
          <w:p w:rsidR="00E30311" w:rsidRPr="003E70A7" w:rsidRDefault="00E30311" w:rsidP="00D64091">
            <w:pPr>
              <w:spacing w:before="120"/>
              <w:rPr>
                <w:rFonts w:ascii="Arial" w:hAnsi="Arial" w:cs="Arial"/>
                <w:i/>
                <w:sz w:val="20"/>
              </w:rPr>
            </w:pPr>
            <w:r w:rsidRPr="003E70A7">
              <w:rPr>
                <w:rFonts w:ascii="Arial" w:hAnsi="Arial" w:cs="Arial"/>
                <w:i/>
                <w:sz w:val="20"/>
              </w:rPr>
              <w:t>Hoặc:</w:t>
            </w:r>
          </w:p>
          <w:p w:rsidR="00E30311" w:rsidRPr="003E70A7" w:rsidRDefault="00E30311" w:rsidP="00D64091">
            <w:pPr>
              <w:spacing w:before="120"/>
              <w:rPr>
                <w:rFonts w:ascii="Arial" w:hAnsi="Arial" w:cs="Arial"/>
                <w:i/>
                <w:sz w:val="20"/>
              </w:rPr>
            </w:pPr>
            <w:r w:rsidRPr="003E70A7">
              <w:rPr>
                <w:rFonts w:ascii="Arial" w:hAnsi="Arial" w:cs="Arial"/>
                <w:i/>
                <w:sz w:val="20"/>
              </w:rPr>
              <w:lastRenderedPageBreak/>
              <w:t>T</w:t>
            </w:r>
            <w:r w:rsidRPr="003E70A7">
              <w:rPr>
                <w:rFonts w:ascii="Arial" w:hAnsi="Arial" w:cs="Arial"/>
                <w:i/>
                <w:sz w:val="20"/>
                <w:vertAlign w:val="subscript"/>
                <w:lang w:val="en-US"/>
              </w:rPr>
              <w:t>GTSS</w:t>
            </w:r>
            <w:r w:rsidRPr="003E70A7">
              <w:rPr>
                <w:rFonts w:ascii="Arial" w:hAnsi="Arial" w:cs="Arial"/>
                <w:i/>
                <w:sz w:val="20"/>
                <w:lang w:val="en-US"/>
              </w:rPr>
              <w:t xml:space="preserve"> = T</w:t>
            </w:r>
            <w:r w:rsidRPr="003E70A7">
              <w:rPr>
                <w:rFonts w:ascii="Arial" w:hAnsi="Arial" w:cs="Arial"/>
                <w:i/>
                <w:sz w:val="20"/>
                <w:vertAlign w:val="subscript"/>
                <w:lang w:val="en-US"/>
              </w:rPr>
              <w:t>GT</w:t>
            </w:r>
            <w:r w:rsidRPr="003E70A7">
              <w:rPr>
                <w:rFonts w:ascii="Arial" w:hAnsi="Arial" w:cs="Arial"/>
                <w:i/>
                <w:sz w:val="20"/>
                <w:lang w:val="en-US"/>
              </w:rPr>
              <w:t xml:space="preserve"> – T</w:t>
            </w:r>
            <w:r w:rsidRPr="003E70A7">
              <w:rPr>
                <w:rFonts w:ascii="Arial" w:hAnsi="Arial" w:cs="Arial"/>
                <w:i/>
                <w:sz w:val="20"/>
                <w:vertAlign w:val="subscript"/>
                <w:lang w:val="en-US"/>
              </w:rPr>
              <w:t>GT</w:t>
            </w:r>
            <w:r w:rsidRPr="003E70A7">
              <w:rPr>
                <w:rFonts w:ascii="Arial" w:hAnsi="Arial" w:cs="Arial"/>
                <w:i/>
                <w:sz w:val="20"/>
                <w:lang w:val="en-US"/>
              </w:rPr>
              <w:t xml:space="preserve"> </w:t>
            </w:r>
            <w:r w:rsidRPr="003E70A7">
              <w:rPr>
                <w:rFonts w:ascii="Arial" w:hAnsi="Arial" w:cs="Arial"/>
                <w:i/>
                <w:sz w:val="20"/>
              </w:rPr>
              <w:t>X</w:t>
            </w:r>
            <w:r w:rsidRPr="003E70A7">
              <w:rPr>
                <w:rFonts w:ascii="Arial" w:hAnsi="Arial" w:cs="Arial"/>
                <w:i/>
                <w:sz w:val="20"/>
                <w:lang w:val="en-US"/>
              </w:rPr>
              <w:t xml:space="preserve"> </w:t>
            </w:r>
            <w:r w:rsidRPr="003E70A7">
              <w:rPr>
                <w:rFonts w:ascii="Arial" w:hAnsi="Arial" w:cs="Arial"/>
                <w:i/>
                <w:sz w:val="20"/>
              </w:rPr>
              <w:t>M</w:t>
            </w:r>
            <w:r w:rsidRPr="003E70A7">
              <w:rPr>
                <w:rFonts w:ascii="Arial" w:hAnsi="Arial" w:cs="Arial"/>
                <w:i/>
                <w:sz w:val="20"/>
                <w:vertAlign w:val="subscript"/>
              </w:rPr>
              <w:t>Ư</w:t>
            </w:r>
            <w:r w:rsidRPr="003E70A7">
              <w:rPr>
                <w:rFonts w:ascii="Arial" w:hAnsi="Arial" w:cs="Arial"/>
                <w:i/>
                <w:sz w:val="20"/>
                <w:vertAlign w:val="subscript"/>
                <w:lang w:val="en-US"/>
              </w:rPr>
              <w:t xml:space="preserve">Đ </w:t>
            </w:r>
            <w:r w:rsidRPr="003E70A7">
              <w:rPr>
                <w:rFonts w:ascii="Arial" w:hAnsi="Arial" w:cs="Arial"/>
                <w:i/>
                <w:sz w:val="20"/>
              </w:rPr>
              <w:t>%</w:t>
            </w:r>
          </w:p>
          <w:p w:rsidR="00E30311" w:rsidRPr="003E70A7" w:rsidRDefault="00E30311" w:rsidP="00D64091">
            <w:pPr>
              <w:spacing w:before="120"/>
              <w:rPr>
                <w:rFonts w:ascii="Arial" w:hAnsi="Arial" w:cs="Arial"/>
                <w:i/>
                <w:sz w:val="20"/>
              </w:rPr>
            </w:pPr>
            <w:r w:rsidRPr="003E70A7">
              <w:rPr>
                <w:rFonts w:ascii="Arial" w:hAnsi="Arial" w:cs="Arial"/>
                <w:i/>
                <w:sz w:val="20"/>
              </w:rPr>
              <w:t>Trong đó:</w:t>
            </w:r>
          </w:p>
          <w:p w:rsidR="00E30311" w:rsidRPr="003E70A7" w:rsidRDefault="00E30311" w:rsidP="00D64091">
            <w:pPr>
              <w:spacing w:before="120"/>
              <w:rPr>
                <w:rFonts w:ascii="Arial" w:hAnsi="Arial" w:cs="Arial"/>
                <w:i/>
                <w:sz w:val="20"/>
              </w:rPr>
            </w:pPr>
            <w:r w:rsidRPr="003E70A7">
              <w:rPr>
                <w:rFonts w:ascii="Arial" w:hAnsi="Arial" w:cs="Arial"/>
                <w:i/>
                <w:sz w:val="20"/>
              </w:rPr>
              <w:t>- T</w:t>
            </w:r>
            <w:r w:rsidRPr="003E70A7">
              <w:rPr>
                <w:rFonts w:ascii="Arial" w:hAnsi="Arial" w:cs="Arial"/>
                <w:i/>
                <w:sz w:val="20"/>
                <w:vertAlign w:val="subscript"/>
                <w:lang w:val="en-US"/>
              </w:rPr>
              <w:t>GTSS</w:t>
            </w:r>
            <w:r w:rsidRPr="003E70A7">
              <w:rPr>
                <w:rFonts w:ascii="Arial" w:hAnsi="Arial" w:cs="Arial"/>
                <w:i/>
                <w:sz w:val="20"/>
              </w:rPr>
              <w:t>: là thời hạn hợp đồng dự án đ</w:t>
            </w:r>
            <w:r w:rsidRPr="003E70A7">
              <w:rPr>
                <w:rFonts w:ascii="Arial" w:hAnsi="Arial" w:cs="Arial"/>
                <w:i/>
                <w:sz w:val="20"/>
                <w:lang w:val="en-US"/>
              </w:rPr>
              <w:t>ể</w:t>
            </w:r>
            <w:r w:rsidRPr="003E70A7">
              <w:rPr>
                <w:rFonts w:ascii="Arial" w:hAnsi="Arial" w:cs="Arial"/>
                <w:i/>
                <w:sz w:val="20"/>
              </w:rPr>
              <w:t xml:space="preserve"> so sánh, x</w:t>
            </w:r>
            <w:r w:rsidRPr="003E70A7">
              <w:rPr>
                <w:rFonts w:ascii="Arial" w:hAnsi="Arial" w:cs="Arial"/>
                <w:i/>
                <w:sz w:val="20"/>
                <w:lang w:val="en-US"/>
              </w:rPr>
              <w:t>ế</w:t>
            </w:r>
            <w:r w:rsidRPr="003E70A7">
              <w:rPr>
                <w:rFonts w:ascii="Arial" w:hAnsi="Arial" w:cs="Arial"/>
                <w:i/>
                <w:sz w:val="20"/>
              </w:rPr>
              <w:t>p hạng của nhà đầu tư được hưởng ưu đãi;</w:t>
            </w:r>
          </w:p>
          <w:p w:rsidR="00E30311" w:rsidRPr="003E70A7" w:rsidRDefault="00E30311" w:rsidP="00D64091">
            <w:pPr>
              <w:spacing w:before="120"/>
              <w:rPr>
                <w:rFonts w:ascii="Arial" w:hAnsi="Arial" w:cs="Arial"/>
                <w:i/>
                <w:sz w:val="20"/>
                <w:lang w:val="en-US"/>
              </w:rPr>
            </w:pPr>
            <w:r w:rsidRPr="003E70A7">
              <w:rPr>
                <w:rFonts w:ascii="Arial" w:hAnsi="Arial" w:cs="Arial"/>
                <w:i/>
                <w:sz w:val="20"/>
              </w:rPr>
              <w:t xml:space="preserve">- </w:t>
            </w:r>
            <w:r w:rsidRPr="003E70A7">
              <w:rPr>
                <w:rFonts w:ascii="Arial" w:hAnsi="Arial" w:cs="Arial"/>
                <w:i/>
                <w:sz w:val="20"/>
                <w:lang w:val="en-US"/>
              </w:rPr>
              <w:t>T</w:t>
            </w:r>
            <w:r w:rsidRPr="003E70A7">
              <w:rPr>
                <w:rFonts w:ascii="Arial" w:hAnsi="Arial" w:cs="Arial"/>
                <w:i/>
                <w:sz w:val="20"/>
                <w:vertAlign w:val="subscript"/>
                <w:lang w:val="en-US"/>
              </w:rPr>
              <w:t>GT</w:t>
            </w:r>
            <w:r w:rsidRPr="003E70A7">
              <w:rPr>
                <w:rFonts w:ascii="Arial" w:hAnsi="Arial" w:cs="Arial"/>
                <w:i/>
                <w:sz w:val="20"/>
              </w:rPr>
              <w:t>: là thời hạn hợp đồng của nhà đầu tư được hưởng ưu đãi</w:t>
            </w:r>
            <w:r w:rsidRPr="003E70A7">
              <w:rPr>
                <w:rFonts w:ascii="Arial" w:hAnsi="Arial" w:cs="Arial"/>
                <w:i/>
                <w:sz w:val="20"/>
                <w:lang w:val="en-US"/>
              </w:rPr>
              <w:t xml:space="preserve"> </w:t>
            </w:r>
            <w:r w:rsidRPr="003E70A7">
              <w:rPr>
                <w:rFonts w:ascii="Arial" w:hAnsi="Arial" w:cs="Arial"/>
                <w:i/>
                <w:sz w:val="20"/>
              </w:rPr>
              <w:t>đề xuất trong HSDT.</w:t>
            </w:r>
          </w:p>
          <w:p w:rsidR="00E30311" w:rsidRPr="003E70A7" w:rsidRDefault="00E30311" w:rsidP="00D64091">
            <w:pPr>
              <w:spacing w:before="120"/>
              <w:rPr>
                <w:rFonts w:ascii="Arial" w:hAnsi="Arial" w:cs="Arial"/>
                <w:i/>
                <w:sz w:val="20"/>
              </w:rPr>
            </w:pPr>
            <w:r w:rsidRPr="003E70A7">
              <w:rPr>
                <w:rFonts w:ascii="Arial" w:hAnsi="Arial" w:cs="Arial"/>
                <w:i/>
                <w:sz w:val="20"/>
              </w:rPr>
              <w:t>- M</w:t>
            </w:r>
            <w:r w:rsidRPr="003E70A7">
              <w:rPr>
                <w:rFonts w:ascii="Arial" w:hAnsi="Arial" w:cs="Arial"/>
                <w:i/>
                <w:sz w:val="20"/>
                <w:vertAlign w:val="subscript"/>
                <w:lang w:val="en-US"/>
              </w:rPr>
              <w:t>ƯĐ</w:t>
            </w:r>
            <w:r w:rsidRPr="003E70A7">
              <w:rPr>
                <w:rFonts w:ascii="Arial" w:hAnsi="Arial" w:cs="Arial"/>
                <w:i/>
                <w:sz w:val="20"/>
              </w:rPr>
              <w:t>: là mức ưu đãi nhà đầu tư được hưởng theo quy định tại Mục 26.1 CDNĐT”.</w:t>
            </w:r>
          </w:p>
          <w:p w:rsidR="00E30311" w:rsidRPr="003E70A7" w:rsidRDefault="00E30311" w:rsidP="00D64091">
            <w:pPr>
              <w:spacing w:before="120"/>
              <w:rPr>
                <w:rFonts w:ascii="Arial" w:hAnsi="Arial" w:cs="Arial"/>
                <w:i/>
                <w:sz w:val="20"/>
              </w:rPr>
            </w:pPr>
            <w:r w:rsidRPr="003E70A7">
              <w:rPr>
                <w:rFonts w:ascii="Arial" w:hAnsi="Arial" w:cs="Arial"/>
                <w:i/>
                <w:sz w:val="20"/>
              </w:rPr>
              <w:t>d) Đối với dự án áp dụng loại hợp đồng BT thanh toán bằng quỹ đ</w:t>
            </w:r>
            <w:r w:rsidRPr="003E70A7">
              <w:rPr>
                <w:rFonts w:ascii="Arial" w:hAnsi="Arial" w:cs="Arial"/>
                <w:i/>
                <w:sz w:val="20"/>
                <w:lang w:val="en-US"/>
              </w:rPr>
              <w:t>ấ</w:t>
            </w:r>
            <w:r w:rsidRPr="003E70A7">
              <w:rPr>
                <w:rFonts w:ascii="Arial" w:hAnsi="Arial" w:cs="Arial"/>
                <w:i/>
                <w:sz w:val="20"/>
              </w:rPr>
              <w:t>t, phần đề xuất tỷ lệ gia tăng nộp ngân sách nhà nước của nhà đầu tư thuộc đối tượng ưu đãi được t</w:t>
            </w:r>
            <w:r w:rsidRPr="003E70A7">
              <w:rPr>
                <w:rFonts w:ascii="Arial" w:hAnsi="Arial" w:cs="Arial"/>
                <w:i/>
                <w:sz w:val="20"/>
                <w:lang w:val="en-US"/>
              </w:rPr>
              <w:t>í</w:t>
            </w:r>
            <w:r w:rsidRPr="003E70A7">
              <w:rPr>
                <w:rFonts w:ascii="Arial" w:hAnsi="Arial" w:cs="Arial"/>
                <w:i/>
                <w:sz w:val="20"/>
              </w:rPr>
              <w:t>nh theo công thức sau:</w:t>
            </w:r>
          </w:p>
          <w:p w:rsidR="00E30311" w:rsidRPr="003E70A7" w:rsidRDefault="00E30311" w:rsidP="00D64091">
            <w:pPr>
              <w:spacing w:before="120"/>
              <w:rPr>
                <w:rFonts w:ascii="Arial" w:hAnsi="Arial" w:cs="Arial"/>
                <w:i/>
                <w:sz w:val="20"/>
              </w:rPr>
            </w:pPr>
            <w:r w:rsidRPr="003E70A7">
              <w:rPr>
                <w:rFonts w:ascii="Arial" w:hAnsi="Arial" w:cs="Arial"/>
                <w:i/>
                <w:sz w:val="20"/>
              </w:rPr>
              <w:t>M</w:t>
            </w:r>
            <w:r w:rsidRPr="003E70A7">
              <w:rPr>
                <w:rFonts w:ascii="Arial" w:hAnsi="Arial" w:cs="Arial"/>
                <w:i/>
                <w:sz w:val="20"/>
                <w:vertAlign w:val="subscript"/>
                <w:lang w:val="en-US"/>
              </w:rPr>
              <w:t>GTSS</w:t>
            </w:r>
            <w:r w:rsidRPr="003E70A7">
              <w:rPr>
                <w:rFonts w:ascii="Arial" w:hAnsi="Arial" w:cs="Arial"/>
                <w:i/>
                <w:sz w:val="20"/>
                <w:lang w:val="en-US"/>
              </w:rPr>
              <w:t xml:space="preserve"> = </w:t>
            </w:r>
            <w:r w:rsidRPr="003E70A7">
              <w:rPr>
                <w:rFonts w:ascii="Arial" w:hAnsi="Arial" w:cs="Arial"/>
                <w:i/>
                <w:sz w:val="20"/>
              </w:rPr>
              <w:t>M</w:t>
            </w:r>
            <w:r w:rsidRPr="003E70A7">
              <w:rPr>
                <w:rFonts w:ascii="Arial" w:hAnsi="Arial" w:cs="Arial"/>
                <w:i/>
                <w:sz w:val="20"/>
                <w:vertAlign w:val="subscript"/>
                <w:lang w:val="en-US"/>
              </w:rPr>
              <w:t>GT</w:t>
            </w:r>
            <w:r w:rsidRPr="003E70A7">
              <w:rPr>
                <w:rFonts w:ascii="Arial" w:hAnsi="Arial" w:cs="Arial"/>
                <w:i/>
                <w:sz w:val="20"/>
                <w:lang w:val="en-US"/>
              </w:rPr>
              <w:t xml:space="preserve"> </w:t>
            </w:r>
            <w:r w:rsidRPr="003E70A7">
              <w:rPr>
                <w:rFonts w:ascii="Arial" w:hAnsi="Arial" w:cs="Arial"/>
                <w:i/>
                <w:sz w:val="20"/>
              </w:rPr>
              <w:t>+ M</w:t>
            </w:r>
            <w:r w:rsidRPr="003E70A7">
              <w:rPr>
                <w:rFonts w:ascii="Arial" w:hAnsi="Arial" w:cs="Arial"/>
                <w:i/>
                <w:sz w:val="20"/>
                <w:vertAlign w:val="subscript"/>
                <w:lang w:val="en-US"/>
              </w:rPr>
              <w:t>GT</w:t>
            </w:r>
            <w:r w:rsidRPr="003E70A7">
              <w:rPr>
                <w:rFonts w:ascii="Arial" w:hAnsi="Arial" w:cs="Arial"/>
                <w:i/>
                <w:sz w:val="20"/>
                <w:lang w:val="en-US"/>
              </w:rPr>
              <w:t xml:space="preserve"> </w:t>
            </w:r>
            <w:r w:rsidRPr="003E70A7">
              <w:rPr>
                <w:rFonts w:ascii="Arial" w:hAnsi="Arial" w:cs="Arial"/>
                <w:i/>
                <w:sz w:val="20"/>
              </w:rPr>
              <w:t>x M</w:t>
            </w:r>
            <w:r w:rsidRPr="003E70A7">
              <w:rPr>
                <w:rFonts w:ascii="Arial" w:hAnsi="Arial" w:cs="Arial"/>
                <w:i/>
                <w:sz w:val="20"/>
                <w:vertAlign w:val="subscript"/>
                <w:lang w:val="en-US"/>
              </w:rPr>
              <w:t>ƯĐ</w:t>
            </w:r>
            <w:r w:rsidRPr="003E70A7">
              <w:rPr>
                <w:rFonts w:ascii="Arial" w:hAnsi="Arial" w:cs="Arial"/>
                <w:i/>
                <w:sz w:val="20"/>
                <w:lang w:val="en-US"/>
              </w:rPr>
              <w:t xml:space="preserve"> </w:t>
            </w:r>
            <w:r w:rsidRPr="003E70A7">
              <w:rPr>
                <w:rFonts w:ascii="Arial" w:hAnsi="Arial" w:cs="Arial"/>
                <w:i/>
                <w:sz w:val="20"/>
              </w:rPr>
              <w:t>%</w:t>
            </w:r>
          </w:p>
          <w:p w:rsidR="00E30311" w:rsidRPr="003E70A7" w:rsidRDefault="00E30311" w:rsidP="00D64091">
            <w:pPr>
              <w:spacing w:before="120"/>
              <w:rPr>
                <w:rFonts w:ascii="Arial" w:hAnsi="Arial" w:cs="Arial"/>
                <w:i/>
                <w:sz w:val="20"/>
              </w:rPr>
            </w:pPr>
            <w:r w:rsidRPr="003E70A7">
              <w:rPr>
                <w:rFonts w:ascii="Arial" w:hAnsi="Arial" w:cs="Arial"/>
                <w:i/>
                <w:sz w:val="20"/>
              </w:rPr>
              <w:t>Trong đó:</w:t>
            </w:r>
          </w:p>
          <w:p w:rsidR="00E30311" w:rsidRPr="003E70A7" w:rsidRDefault="00E30311" w:rsidP="00D64091">
            <w:pPr>
              <w:spacing w:before="120"/>
              <w:rPr>
                <w:rFonts w:ascii="Arial" w:hAnsi="Arial" w:cs="Arial"/>
                <w:i/>
                <w:sz w:val="20"/>
              </w:rPr>
            </w:pPr>
            <w:r w:rsidRPr="003E70A7">
              <w:rPr>
                <w:rFonts w:ascii="Arial" w:hAnsi="Arial" w:cs="Arial"/>
                <w:i/>
                <w:sz w:val="20"/>
              </w:rPr>
              <w:t>- M</w:t>
            </w:r>
            <w:r w:rsidRPr="003E70A7">
              <w:rPr>
                <w:rFonts w:ascii="Arial" w:hAnsi="Arial" w:cs="Arial"/>
                <w:i/>
                <w:sz w:val="20"/>
                <w:vertAlign w:val="subscript"/>
                <w:lang w:val="en-US"/>
              </w:rPr>
              <w:t>GTSS</w:t>
            </w:r>
            <w:r w:rsidRPr="003E70A7">
              <w:rPr>
                <w:rFonts w:ascii="Arial" w:hAnsi="Arial" w:cs="Arial"/>
                <w:i/>
                <w:sz w:val="20"/>
              </w:rPr>
              <w:t xml:space="preserve">: là </w:t>
            </w:r>
            <w:r w:rsidRPr="003E70A7">
              <w:rPr>
                <w:rFonts w:ascii="Arial" w:hAnsi="Arial" w:cs="Arial"/>
                <w:i/>
                <w:sz w:val="20"/>
                <w:lang w:val="en-US"/>
              </w:rPr>
              <w:t>tỷ lệ</w:t>
            </w:r>
            <w:r w:rsidRPr="003E70A7">
              <w:rPr>
                <w:rFonts w:ascii="Arial" w:hAnsi="Arial" w:cs="Arial"/>
                <w:i/>
                <w:sz w:val="20"/>
              </w:rPr>
              <w:t xml:space="preserve"> gia t</w:t>
            </w:r>
            <w:r w:rsidRPr="003E70A7">
              <w:rPr>
                <w:rFonts w:ascii="Arial" w:hAnsi="Arial" w:cs="Arial"/>
                <w:i/>
                <w:sz w:val="20"/>
                <w:lang w:val="en-US"/>
              </w:rPr>
              <w:t>ă</w:t>
            </w:r>
            <w:r w:rsidRPr="003E70A7">
              <w:rPr>
                <w:rFonts w:ascii="Arial" w:hAnsi="Arial" w:cs="Arial"/>
                <w:i/>
                <w:sz w:val="20"/>
              </w:rPr>
              <w:t>ng nộp ngân sách nhà nước của nhà đầu tư được hưởng ưu đãi để so sánh, xếp hạng;</w:t>
            </w:r>
          </w:p>
          <w:p w:rsidR="00E30311" w:rsidRPr="003E70A7" w:rsidRDefault="00E30311" w:rsidP="00D64091">
            <w:pPr>
              <w:spacing w:before="120"/>
              <w:rPr>
                <w:rFonts w:ascii="Arial" w:hAnsi="Arial" w:cs="Arial"/>
                <w:i/>
                <w:sz w:val="20"/>
              </w:rPr>
            </w:pPr>
            <w:r w:rsidRPr="003E70A7">
              <w:rPr>
                <w:rFonts w:ascii="Arial" w:hAnsi="Arial" w:cs="Arial"/>
                <w:i/>
                <w:sz w:val="20"/>
              </w:rPr>
              <w:t>- M</w:t>
            </w:r>
            <w:r w:rsidRPr="003E70A7">
              <w:rPr>
                <w:rFonts w:ascii="Arial" w:hAnsi="Arial" w:cs="Arial"/>
                <w:i/>
                <w:sz w:val="20"/>
                <w:vertAlign w:val="subscript"/>
                <w:lang w:val="en-US"/>
              </w:rPr>
              <w:t>GT</w:t>
            </w:r>
            <w:r w:rsidRPr="003E70A7">
              <w:rPr>
                <w:rFonts w:ascii="Arial" w:hAnsi="Arial" w:cs="Arial"/>
                <w:i/>
                <w:sz w:val="20"/>
              </w:rPr>
              <w:t>: là t</w:t>
            </w:r>
            <w:r w:rsidRPr="003E70A7">
              <w:rPr>
                <w:rFonts w:ascii="Arial" w:hAnsi="Arial" w:cs="Arial"/>
                <w:i/>
                <w:sz w:val="20"/>
                <w:lang w:val="en-US"/>
              </w:rPr>
              <w:t>ỷ</w:t>
            </w:r>
            <w:r w:rsidRPr="003E70A7">
              <w:rPr>
                <w:rFonts w:ascii="Arial" w:hAnsi="Arial" w:cs="Arial"/>
                <w:i/>
                <w:sz w:val="20"/>
              </w:rPr>
              <w:t xml:space="preserve"> lệ gia t</w:t>
            </w:r>
            <w:r w:rsidRPr="003E70A7">
              <w:rPr>
                <w:rFonts w:ascii="Arial" w:hAnsi="Arial" w:cs="Arial"/>
                <w:i/>
                <w:sz w:val="20"/>
                <w:lang w:val="en-US"/>
              </w:rPr>
              <w:t>ă</w:t>
            </w:r>
            <w:r w:rsidRPr="003E70A7">
              <w:rPr>
                <w:rFonts w:ascii="Arial" w:hAnsi="Arial" w:cs="Arial"/>
                <w:i/>
                <w:sz w:val="20"/>
              </w:rPr>
              <w:t>ng nộp ngân sách nhà nước của nhà đầu tư được hưởng ưu đãi đề xuất trong hồ sơ dự th</w:t>
            </w:r>
            <w:r w:rsidRPr="003E70A7">
              <w:rPr>
                <w:rFonts w:ascii="Arial" w:hAnsi="Arial" w:cs="Arial"/>
                <w:i/>
                <w:sz w:val="20"/>
                <w:lang w:val="en-US"/>
              </w:rPr>
              <w:t>ầ</w:t>
            </w:r>
            <w:r w:rsidRPr="003E70A7">
              <w:rPr>
                <w:rFonts w:ascii="Arial" w:hAnsi="Arial" w:cs="Arial"/>
                <w:i/>
                <w:sz w:val="20"/>
              </w:rPr>
              <w:t>u.</w:t>
            </w:r>
          </w:p>
          <w:p w:rsidR="00E30311" w:rsidRPr="003E70A7" w:rsidRDefault="00E30311" w:rsidP="00D64091">
            <w:pPr>
              <w:spacing w:before="120"/>
              <w:rPr>
                <w:rFonts w:ascii="Arial" w:hAnsi="Arial" w:cs="Arial"/>
                <w:i/>
                <w:sz w:val="20"/>
              </w:rPr>
            </w:pPr>
            <w:r w:rsidRPr="003E70A7">
              <w:rPr>
                <w:rFonts w:ascii="Arial" w:hAnsi="Arial" w:cs="Arial"/>
                <w:i/>
                <w:sz w:val="20"/>
              </w:rPr>
              <w:t>- M</w:t>
            </w:r>
            <w:r w:rsidRPr="003E70A7">
              <w:rPr>
                <w:rFonts w:ascii="Arial" w:hAnsi="Arial" w:cs="Arial"/>
                <w:i/>
                <w:sz w:val="20"/>
                <w:vertAlign w:val="subscript"/>
              </w:rPr>
              <w:t>Ư</w:t>
            </w:r>
            <w:r w:rsidRPr="003E70A7">
              <w:rPr>
                <w:rFonts w:ascii="Arial" w:hAnsi="Arial" w:cs="Arial"/>
                <w:i/>
                <w:sz w:val="20"/>
                <w:vertAlign w:val="subscript"/>
                <w:lang w:val="en-US"/>
              </w:rPr>
              <w:t>Đ</w:t>
            </w:r>
            <w:r w:rsidRPr="003E70A7">
              <w:rPr>
                <w:rFonts w:ascii="Arial" w:hAnsi="Arial" w:cs="Arial"/>
                <w:i/>
                <w:sz w:val="20"/>
                <w:vertAlign w:val="superscript"/>
                <w:lang w:val="en-US"/>
              </w:rPr>
              <w:t>:</w:t>
            </w:r>
            <w:r w:rsidRPr="003E70A7">
              <w:rPr>
                <w:rFonts w:ascii="Arial" w:hAnsi="Arial" w:cs="Arial"/>
                <w:i/>
                <w:sz w:val="20"/>
              </w:rPr>
              <w:t xml:space="preserve"> là mức ưu đãi nhà đầu tư được hưởng.”</w:t>
            </w:r>
          </w:p>
          <w:p w:rsidR="00E30311" w:rsidRPr="003E70A7" w:rsidRDefault="00E30311" w:rsidP="00D64091">
            <w:pPr>
              <w:spacing w:before="120"/>
              <w:rPr>
                <w:rFonts w:ascii="Arial" w:hAnsi="Arial" w:cs="Arial"/>
                <w:i/>
                <w:sz w:val="20"/>
              </w:rPr>
            </w:pPr>
            <w:r w:rsidRPr="003E70A7">
              <w:rPr>
                <w:rFonts w:ascii="Arial" w:hAnsi="Arial" w:cs="Arial"/>
                <w:i/>
                <w:sz w:val="20"/>
              </w:rPr>
              <w:t xml:space="preserve">đ) Đối với dự án </w:t>
            </w:r>
            <w:r w:rsidRPr="003E70A7">
              <w:rPr>
                <w:rFonts w:ascii="Arial" w:hAnsi="Arial" w:cs="Arial"/>
                <w:i/>
                <w:sz w:val="20"/>
                <w:lang w:val="en-US"/>
              </w:rPr>
              <w:t>á</w:t>
            </w:r>
            <w:r w:rsidRPr="003E70A7">
              <w:rPr>
                <w:rFonts w:ascii="Arial" w:hAnsi="Arial" w:cs="Arial"/>
                <w:i/>
                <w:sz w:val="20"/>
              </w:rPr>
              <w:t>p dụng loại hợp đồng BT thanh toán bằng ngân sách nhà nước, gi</w:t>
            </w:r>
            <w:r w:rsidRPr="003E70A7">
              <w:rPr>
                <w:rFonts w:ascii="Arial" w:hAnsi="Arial" w:cs="Arial"/>
                <w:i/>
                <w:sz w:val="20"/>
                <w:lang w:val="en-US"/>
              </w:rPr>
              <w:t>á</w:t>
            </w:r>
            <w:r w:rsidRPr="003E70A7">
              <w:rPr>
                <w:rFonts w:ascii="Arial" w:hAnsi="Arial" w:cs="Arial"/>
                <w:i/>
                <w:sz w:val="20"/>
              </w:rPr>
              <w:t xml:space="preserve"> trị thanh toán bằng ngân sách nhà nước của nhà đầu tư thuộc đối tượng </w:t>
            </w:r>
            <w:r w:rsidRPr="003E70A7">
              <w:rPr>
                <w:rFonts w:ascii="Arial" w:hAnsi="Arial" w:cs="Arial"/>
                <w:i/>
                <w:sz w:val="20"/>
                <w:lang w:val="en-US"/>
              </w:rPr>
              <w:t>ưu</w:t>
            </w:r>
            <w:r w:rsidRPr="003E70A7">
              <w:rPr>
                <w:rFonts w:ascii="Arial" w:hAnsi="Arial" w:cs="Arial"/>
                <w:i/>
                <w:sz w:val="20"/>
              </w:rPr>
              <w:t xml:space="preserve"> đãi được tính theo c</w:t>
            </w:r>
            <w:r w:rsidRPr="003E70A7">
              <w:rPr>
                <w:rFonts w:ascii="Arial" w:hAnsi="Arial" w:cs="Arial"/>
                <w:i/>
                <w:sz w:val="20"/>
                <w:lang w:val="en-US"/>
              </w:rPr>
              <w:t>ô</w:t>
            </w:r>
            <w:r w:rsidRPr="003E70A7">
              <w:rPr>
                <w:rFonts w:ascii="Arial" w:hAnsi="Arial" w:cs="Arial"/>
                <w:i/>
                <w:sz w:val="20"/>
              </w:rPr>
              <w:t>ng thức sau:</w:t>
            </w:r>
          </w:p>
          <w:p w:rsidR="00E30311" w:rsidRPr="003E70A7" w:rsidRDefault="00E30311" w:rsidP="00D64091">
            <w:pPr>
              <w:spacing w:before="120"/>
              <w:rPr>
                <w:rFonts w:ascii="Arial" w:hAnsi="Arial" w:cs="Arial"/>
                <w:i/>
                <w:sz w:val="20"/>
              </w:rPr>
            </w:pPr>
            <w:r w:rsidRPr="003E70A7">
              <w:rPr>
                <w:rFonts w:ascii="Arial" w:hAnsi="Arial" w:cs="Arial"/>
                <w:i/>
                <w:sz w:val="20"/>
              </w:rPr>
              <w:t>G</w:t>
            </w:r>
            <w:r w:rsidRPr="003E70A7">
              <w:rPr>
                <w:rFonts w:ascii="Arial" w:hAnsi="Arial" w:cs="Arial"/>
                <w:i/>
                <w:sz w:val="20"/>
                <w:vertAlign w:val="subscript"/>
              </w:rPr>
              <w:t>GTSS</w:t>
            </w:r>
            <w:r w:rsidRPr="003E70A7">
              <w:rPr>
                <w:rFonts w:ascii="Arial" w:hAnsi="Arial" w:cs="Arial"/>
                <w:i/>
                <w:sz w:val="20"/>
              </w:rPr>
              <w:t xml:space="preserve"> = G</w:t>
            </w:r>
            <w:r w:rsidRPr="003E70A7">
              <w:rPr>
                <w:rFonts w:ascii="Arial" w:hAnsi="Arial" w:cs="Arial"/>
                <w:i/>
                <w:sz w:val="20"/>
                <w:vertAlign w:val="subscript"/>
              </w:rPr>
              <w:t>GT</w:t>
            </w:r>
            <w:r w:rsidRPr="003E70A7">
              <w:rPr>
                <w:rFonts w:ascii="Arial" w:hAnsi="Arial" w:cs="Arial"/>
                <w:i/>
                <w:sz w:val="20"/>
                <w:lang w:val="en-US"/>
              </w:rPr>
              <w:t xml:space="preserve"> </w:t>
            </w:r>
            <w:r w:rsidRPr="003E70A7">
              <w:rPr>
                <w:rFonts w:ascii="Arial" w:hAnsi="Arial" w:cs="Arial"/>
                <w:i/>
                <w:sz w:val="20"/>
              </w:rPr>
              <w:t>– G</w:t>
            </w:r>
            <w:r w:rsidRPr="003E70A7">
              <w:rPr>
                <w:rFonts w:ascii="Arial" w:hAnsi="Arial" w:cs="Arial"/>
                <w:i/>
                <w:sz w:val="20"/>
                <w:vertAlign w:val="subscript"/>
              </w:rPr>
              <w:t>GT</w:t>
            </w:r>
            <w:r w:rsidRPr="003E70A7">
              <w:rPr>
                <w:rFonts w:ascii="Arial" w:hAnsi="Arial" w:cs="Arial"/>
                <w:i/>
                <w:sz w:val="20"/>
                <w:lang w:val="en-US"/>
              </w:rPr>
              <w:t xml:space="preserve"> </w:t>
            </w:r>
            <w:r w:rsidRPr="003E70A7">
              <w:rPr>
                <w:rFonts w:ascii="Arial" w:hAnsi="Arial" w:cs="Arial"/>
                <w:i/>
                <w:sz w:val="20"/>
              </w:rPr>
              <w:t>x M</w:t>
            </w:r>
            <w:r w:rsidRPr="003E70A7">
              <w:rPr>
                <w:rFonts w:ascii="Arial" w:hAnsi="Arial" w:cs="Arial"/>
                <w:i/>
                <w:sz w:val="20"/>
                <w:vertAlign w:val="subscript"/>
              </w:rPr>
              <w:t>ƯĐ</w:t>
            </w:r>
            <w:r w:rsidRPr="003E70A7">
              <w:rPr>
                <w:rFonts w:ascii="Arial" w:hAnsi="Arial" w:cs="Arial"/>
                <w:i/>
                <w:sz w:val="20"/>
              </w:rPr>
              <w:t xml:space="preserve"> %</w:t>
            </w:r>
          </w:p>
          <w:p w:rsidR="00E30311" w:rsidRPr="003E70A7" w:rsidRDefault="00E30311" w:rsidP="00D64091">
            <w:pPr>
              <w:spacing w:before="120"/>
              <w:rPr>
                <w:rFonts w:ascii="Arial" w:hAnsi="Arial" w:cs="Arial"/>
                <w:i/>
                <w:sz w:val="20"/>
              </w:rPr>
            </w:pPr>
            <w:r w:rsidRPr="003E70A7">
              <w:rPr>
                <w:rFonts w:ascii="Arial" w:hAnsi="Arial" w:cs="Arial"/>
                <w:i/>
                <w:sz w:val="20"/>
              </w:rPr>
              <w:t>Trong đó:</w:t>
            </w:r>
          </w:p>
          <w:p w:rsidR="00E30311" w:rsidRPr="003E70A7" w:rsidRDefault="00E30311" w:rsidP="00D64091">
            <w:pPr>
              <w:spacing w:before="120"/>
              <w:rPr>
                <w:rFonts w:ascii="Arial" w:hAnsi="Arial" w:cs="Arial"/>
                <w:i/>
                <w:sz w:val="20"/>
              </w:rPr>
            </w:pPr>
            <w:r w:rsidRPr="003E70A7">
              <w:rPr>
                <w:rFonts w:ascii="Arial" w:hAnsi="Arial" w:cs="Arial"/>
                <w:i/>
                <w:sz w:val="20"/>
              </w:rPr>
              <w:t>- G</w:t>
            </w:r>
            <w:r w:rsidRPr="003E70A7">
              <w:rPr>
                <w:rFonts w:ascii="Arial" w:hAnsi="Arial" w:cs="Arial"/>
                <w:i/>
                <w:sz w:val="20"/>
                <w:vertAlign w:val="subscript"/>
              </w:rPr>
              <w:t>GTSS</w:t>
            </w:r>
            <w:r w:rsidRPr="003E70A7">
              <w:rPr>
                <w:rFonts w:ascii="Arial" w:hAnsi="Arial" w:cs="Arial"/>
                <w:i/>
                <w:sz w:val="20"/>
                <w:lang w:val="en-US"/>
              </w:rPr>
              <w:t>:</w:t>
            </w:r>
            <w:r w:rsidRPr="003E70A7">
              <w:rPr>
                <w:rFonts w:ascii="Arial" w:hAnsi="Arial" w:cs="Arial"/>
                <w:i/>
                <w:sz w:val="20"/>
              </w:rPr>
              <w:t xml:space="preserve"> là gi</w:t>
            </w:r>
            <w:r w:rsidRPr="003E70A7">
              <w:rPr>
                <w:rFonts w:ascii="Arial" w:hAnsi="Arial" w:cs="Arial"/>
                <w:i/>
                <w:sz w:val="20"/>
                <w:lang w:val="en-US"/>
              </w:rPr>
              <w:t>á</w:t>
            </w:r>
            <w:r w:rsidRPr="003E70A7">
              <w:rPr>
                <w:rFonts w:ascii="Arial" w:hAnsi="Arial" w:cs="Arial"/>
                <w:i/>
                <w:sz w:val="20"/>
              </w:rPr>
              <w:t xml:space="preserve"> trị thanh toán b</w:t>
            </w:r>
            <w:r w:rsidRPr="003E70A7">
              <w:rPr>
                <w:rFonts w:ascii="Arial" w:hAnsi="Arial" w:cs="Arial"/>
                <w:i/>
                <w:sz w:val="20"/>
                <w:lang w:val="en-US"/>
              </w:rPr>
              <w:t>ằ</w:t>
            </w:r>
            <w:r w:rsidRPr="003E70A7">
              <w:rPr>
                <w:rFonts w:ascii="Arial" w:hAnsi="Arial" w:cs="Arial"/>
                <w:i/>
                <w:sz w:val="20"/>
              </w:rPr>
              <w:t>ng ngân sách nhà nước của nhà đầu tư được hưởng ưu đãi để so sánh, xếp hạng;</w:t>
            </w:r>
          </w:p>
          <w:p w:rsidR="00E30311" w:rsidRPr="003E70A7" w:rsidRDefault="00E30311" w:rsidP="00D64091">
            <w:pPr>
              <w:spacing w:before="120"/>
              <w:rPr>
                <w:rFonts w:ascii="Arial" w:hAnsi="Arial" w:cs="Arial"/>
                <w:i/>
                <w:sz w:val="20"/>
              </w:rPr>
            </w:pPr>
            <w:r w:rsidRPr="003E70A7">
              <w:rPr>
                <w:rFonts w:ascii="Arial" w:hAnsi="Arial" w:cs="Arial"/>
                <w:i/>
                <w:sz w:val="20"/>
              </w:rPr>
              <w:t>- G</w:t>
            </w:r>
            <w:r w:rsidRPr="003E70A7">
              <w:rPr>
                <w:rFonts w:ascii="Arial" w:hAnsi="Arial" w:cs="Arial"/>
                <w:i/>
                <w:sz w:val="20"/>
                <w:vertAlign w:val="subscript"/>
              </w:rPr>
              <w:t>GT</w:t>
            </w:r>
            <w:r w:rsidRPr="003E70A7">
              <w:rPr>
                <w:rFonts w:ascii="Arial" w:hAnsi="Arial" w:cs="Arial"/>
                <w:i/>
                <w:sz w:val="20"/>
              </w:rPr>
              <w:t>: là giá trị thanh toán bằng ngân sách nhà nước của nhà đầu tư được hưở</w:t>
            </w:r>
            <w:r w:rsidRPr="003E70A7">
              <w:rPr>
                <w:rFonts w:ascii="Arial" w:hAnsi="Arial" w:cs="Arial"/>
                <w:i/>
                <w:sz w:val="20"/>
                <w:lang w:val="en-US"/>
              </w:rPr>
              <w:t>n</w:t>
            </w:r>
            <w:r w:rsidRPr="003E70A7">
              <w:rPr>
                <w:rFonts w:ascii="Arial" w:hAnsi="Arial" w:cs="Arial"/>
                <w:i/>
                <w:sz w:val="20"/>
              </w:rPr>
              <w:t xml:space="preserve">g ưu đãi đề xuất </w:t>
            </w:r>
            <w:r w:rsidRPr="003E70A7">
              <w:rPr>
                <w:rFonts w:ascii="Arial" w:hAnsi="Arial" w:cs="Arial"/>
                <w:i/>
                <w:sz w:val="20"/>
                <w:lang w:val="en-US"/>
              </w:rPr>
              <w:t>trong</w:t>
            </w:r>
            <w:r w:rsidRPr="003E70A7">
              <w:rPr>
                <w:rFonts w:ascii="Arial" w:hAnsi="Arial" w:cs="Arial"/>
                <w:i/>
                <w:sz w:val="20"/>
              </w:rPr>
              <w:t xml:space="preserve"> hồ sơ dự thầu.</w:t>
            </w:r>
          </w:p>
          <w:p w:rsidR="00E30311" w:rsidRPr="003E70A7" w:rsidRDefault="00E30311" w:rsidP="00D64091">
            <w:pPr>
              <w:spacing w:before="120"/>
              <w:rPr>
                <w:rFonts w:ascii="Arial" w:hAnsi="Arial" w:cs="Arial"/>
                <w:i/>
                <w:sz w:val="20"/>
              </w:rPr>
            </w:pPr>
            <w:r w:rsidRPr="003E70A7">
              <w:rPr>
                <w:rFonts w:ascii="Arial" w:hAnsi="Arial" w:cs="Arial"/>
                <w:i/>
                <w:sz w:val="20"/>
              </w:rPr>
              <w:t>- M</w:t>
            </w:r>
            <w:r w:rsidRPr="003E70A7">
              <w:rPr>
                <w:rFonts w:ascii="Arial" w:hAnsi="Arial" w:cs="Arial"/>
                <w:i/>
                <w:sz w:val="20"/>
                <w:vertAlign w:val="subscript"/>
              </w:rPr>
              <w:t>ƯĐ</w:t>
            </w:r>
            <w:r w:rsidRPr="003E70A7">
              <w:rPr>
                <w:rFonts w:ascii="Arial" w:hAnsi="Arial" w:cs="Arial"/>
                <w:i/>
                <w:sz w:val="20"/>
              </w:rPr>
              <w:t>: là mức ưu đãi nhà đầu tư được hưởng.”</w:t>
            </w:r>
          </w:p>
          <w:p w:rsidR="00E30311" w:rsidRPr="003E70A7" w:rsidRDefault="00E30311" w:rsidP="00D64091">
            <w:pPr>
              <w:spacing w:before="120"/>
              <w:rPr>
                <w:rFonts w:ascii="Arial" w:hAnsi="Arial" w:cs="Arial"/>
                <w:i/>
                <w:sz w:val="20"/>
                <w:lang w:val="en-US"/>
              </w:rPr>
            </w:pPr>
            <w:r w:rsidRPr="003E70A7">
              <w:rPr>
                <w:rFonts w:ascii="Arial" w:hAnsi="Arial" w:cs="Arial"/>
                <w:i/>
                <w:sz w:val="20"/>
              </w:rPr>
              <w:t>e) Trường hợp áp dụng tiêu chuẩn kết hợp để so s</w:t>
            </w:r>
            <w:r w:rsidRPr="003E70A7">
              <w:rPr>
                <w:rFonts w:ascii="Arial" w:hAnsi="Arial" w:cs="Arial"/>
                <w:i/>
                <w:sz w:val="20"/>
                <w:lang w:val="en-US"/>
              </w:rPr>
              <w:t>á</w:t>
            </w:r>
            <w:r w:rsidRPr="003E70A7">
              <w:rPr>
                <w:rFonts w:ascii="Arial" w:hAnsi="Arial" w:cs="Arial"/>
                <w:i/>
                <w:sz w:val="20"/>
              </w:rPr>
              <w:t>nh, xếp hạng thì ghi rõ tỷ trọng của từng tiêu chuẩn và công thức tính ưu đãi tương ứng được áp dụng nhưng phải đảm b</w:t>
            </w:r>
            <w:r w:rsidRPr="003E70A7">
              <w:rPr>
                <w:rFonts w:ascii="Arial" w:hAnsi="Arial" w:cs="Arial"/>
                <w:i/>
                <w:sz w:val="20"/>
                <w:lang w:val="en-US"/>
              </w:rPr>
              <w:t>ả</w:t>
            </w:r>
            <w:r w:rsidRPr="003E70A7">
              <w:rPr>
                <w:rFonts w:ascii="Arial" w:hAnsi="Arial" w:cs="Arial"/>
                <w:i/>
                <w:sz w:val="20"/>
              </w:rPr>
              <w:t>o tổng t</w:t>
            </w:r>
            <w:r w:rsidRPr="003E70A7">
              <w:rPr>
                <w:rFonts w:ascii="Arial" w:hAnsi="Arial" w:cs="Arial"/>
                <w:i/>
                <w:sz w:val="20"/>
                <w:lang w:val="en-US"/>
              </w:rPr>
              <w:t>ỷ</w:t>
            </w:r>
            <w:r w:rsidRPr="003E70A7">
              <w:rPr>
                <w:rFonts w:ascii="Arial" w:hAnsi="Arial" w:cs="Arial"/>
                <w:i/>
                <w:sz w:val="20"/>
              </w:rPr>
              <w:t xml:space="preserve"> trọng bằng </w:t>
            </w:r>
            <w:r w:rsidRPr="003E70A7">
              <w:rPr>
                <w:rFonts w:ascii="Arial" w:hAnsi="Arial" w:cs="Arial"/>
                <w:i/>
                <w:sz w:val="20"/>
                <w:lang w:val="en-US"/>
              </w:rPr>
              <w:t>1</w:t>
            </w:r>
            <w:r w:rsidRPr="003E70A7">
              <w:rPr>
                <w:rFonts w:ascii="Arial" w:hAnsi="Arial" w:cs="Arial"/>
                <w:i/>
                <w:sz w:val="20"/>
              </w:rPr>
              <w:t xml:space="preserve">00% và tổng </w:t>
            </w:r>
            <w:r w:rsidRPr="003E70A7">
              <w:rPr>
                <w:rFonts w:ascii="Arial" w:hAnsi="Arial" w:cs="Arial"/>
                <w:i/>
                <w:sz w:val="20"/>
                <w:lang w:val="en-US"/>
              </w:rPr>
              <w:t>giá</w:t>
            </w:r>
            <w:r w:rsidRPr="003E70A7">
              <w:rPr>
                <w:rFonts w:ascii="Arial" w:hAnsi="Arial" w:cs="Arial"/>
                <w:i/>
                <w:sz w:val="20"/>
              </w:rPr>
              <w:t xml:space="preserve"> trị </w:t>
            </w:r>
            <w:r w:rsidRPr="003E70A7">
              <w:rPr>
                <w:rFonts w:ascii="Arial" w:hAnsi="Arial" w:cs="Arial"/>
                <w:i/>
                <w:sz w:val="20"/>
                <w:lang w:val="en-US"/>
              </w:rPr>
              <w:t>ưu</w:t>
            </w:r>
            <w:r w:rsidRPr="003E70A7">
              <w:rPr>
                <w:rFonts w:ascii="Arial" w:hAnsi="Arial" w:cs="Arial"/>
                <w:i/>
                <w:sz w:val="20"/>
              </w:rPr>
              <w:t xml:space="preserve"> đãi không vượt qu</w:t>
            </w:r>
            <w:r w:rsidRPr="003E70A7">
              <w:rPr>
                <w:rFonts w:ascii="Arial" w:hAnsi="Arial" w:cs="Arial"/>
                <w:i/>
                <w:sz w:val="20"/>
                <w:lang w:val="en-US"/>
              </w:rPr>
              <w:t xml:space="preserve">á </w:t>
            </w:r>
            <w:r w:rsidRPr="003E70A7">
              <w:rPr>
                <w:rFonts w:ascii="Arial" w:hAnsi="Arial" w:cs="Arial"/>
                <w:i/>
                <w:sz w:val="20"/>
              </w:rPr>
              <w:t>5%].</w:t>
            </w:r>
          </w:p>
        </w:tc>
      </w:tr>
      <w:tr w:rsidR="00E30311" w:rsidRPr="003E70A7" w:rsidTr="00D64091">
        <w:tblPrEx>
          <w:tblCellMar>
            <w:top w:w="0" w:type="dxa"/>
            <w:left w:w="0" w:type="dxa"/>
            <w:bottom w:w="0" w:type="dxa"/>
            <w:right w:w="0" w:type="dxa"/>
          </w:tblCellMar>
        </w:tblPrEx>
        <w:tc>
          <w:tcPr>
            <w:tcW w:w="1028" w:type="pct"/>
            <w:shd w:val="clear" w:color="auto" w:fill="auto"/>
          </w:tcPr>
          <w:p w:rsidR="00E30311" w:rsidRPr="003E70A7" w:rsidRDefault="00E30311" w:rsidP="00D64091">
            <w:pPr>
              <w:spacing w:before="120"/>
              <w:jc w:val="center"/>
              <w:rPr>
                <w:rFonts w:ascii="Arial" w:hAnsi="Arial" w:cs="Arial"/>
                <w:b/>
                <w:sz w:val="20"/>
              </w:rPr>
            </w:pPr>
            <w:r w:rsidRPr="003E70A7">
              <w:rPr>
                <w:rFonts w:ascii="Arial" w:hAnsi="Arial" w:cs="Arial"/>
                <w:b/>
                <w:sz w:val="20"/>
              </w:rPr>
              <w:lastRenderedPageBreak/>
              <w:t>CDNĐT 29.1</w:t>
            </w:r>
          </w:p>
        </w:tc>
        <w:tc>
          <w:tcPr>
            <w:tcW w:w="3972" w:type="pct"/>
            <w:shd w:val="clear" w:color="auto" w:fill="auto"/>
            <w:vAlign w:val="bottom"/>
          </w:tcPr>
          <w:p w:rsidR="00E30311" w:rsidRPr="003E70A7" w:rsidRDefault="00E30311" w:rsidP="00D64091">
            <w:pPr>
              <w:spacing w:before="120"/>
              <w:rPr>
                <w:rFonts w:ascii="Arial" w:hAnsi="Arial" w:cs="Arial"/>
                <w:sz w:val="20"/>
              </w:rPr>
            </w:pPr>
            <w:r w:rsidRPr="003E70A7">
              <w:rPr>
                <w:rFonts w:ascii="Arial" w:hAnsi="Arial" w:cs="Arial"/>
                <w:sz w:val="20"/>
              </w:rPr>
              <w:t xml:space="preserve">Thời điểm mở HSDT là: </w:t>
            </w:r>
            <w:r w:rsidRPr="003E70A7">
              <w:rPr>
                <w:rFonts w:ascii="Arial" w:hAnsi="Arial" w:cs="Arial"/>
                <w:sz w:val="20"/>
                <w:lang w:val="en-US"/>
              </w:rPr>
              <w:t xml:space="preserve">__ </w:t>
            </w:r>
            <w:r w:rsidRPr="003E70A7">
              <w:rPr>
                <w:rFonts w:ascii="Arial" w:hAnsi="Arial" w:cs="Arial"/>
                <w:sz w:val="20"/>
              </w:rPr>
              <w:t xml:space="preserve">giờ </w:t>
            </w:r>
            <w:r w:rsidRPr="003E70A7">
              <w:rPr>
                <w:rFonts w:ascii="Arial" w:hAnsi="Arial" w:cs="Arial"/>
                <w:sz w:val="20"/>
                <w:lang w:val="en-US"/>
              </w:rPr>
              <w:t xml:space="preserve">__ </w:t>
            </w:r>
            <w:r w:rsidRPr="003E70A7">
              <w:rPr>
                <w:rFonts w:ascii="Arial" w:hAnsi="Arial" w:cs="Arial"/>
                <w:sz w:val="20"/>
              </w:rPr>
              <w:t xml:space="preserve">phút, ngày </w:t>
            </w:r>
            <w:r w:rsidRPr="003E70A7">
              <w:rPr>
                <w:rFonts w:ascii="Arial" w:hAnsi="Arial" w:cs="Arial"/>
                <w:sz w:val="20"/>
                <w:lang w:val="en-US"/>
              </w:rPr>
              <w:t xml:space="preserve">__ </w:t>
            </w:r>
            <w:r w:rsidRPr="003E70A7">
              <w:rPr>
                <w:rFonts w:ascii="Arial" w:hAnsi="Arial" w:cs="Arial"/>
                <w:sz w:val="20"/>
              </w:rPr>
              <w:t xml:space="preserve">tháng </w:t>
            </w:r>
            <w:r w:rsidRPr="003E70A7">
              <w:rPr>
                <w:rFonts w:ascii="Arial" w:hAnsi="Arial" w:cs="Arial"/>
                <w:sz w:val="20"/>
                <w:lang w:val="en-US"/>
              </w:rPr>
              <w:t xml:space="preserve">__ </w:t>
            </w:r>
            <w:r w:rsidRPr="003E70A7">
              <w:rPr>
                <w:rFonts w:ascii="Arial" w:hAnsi="Arial" w:cs="Arial"/>
                <w:sz w:val="20"/>
              </w:rPr>
              <w:t>năm</w:t>
            </w:r>
            <w:r w:rsidRPr="003E70A7">
              <w:rPr>
                <w:rFonts w:ascii="Arial" w:hAnsi="Arial" w:cs="Arial"/>
                <w:sz w:val="20"/>
                <w:lang w:val="en-US"/>
              </w:rPr>
              <w:t xml:space="preserve"> __ </w:t>
            </w:r>
            <w:r w:rsidRPr="003E70A7">
              <w:rPr>
                <w:rFonts w:ascii="Arial" w:hAnsi="Arial" w:cs="Arial"/>
                <w:i/>
                <w:sz w:val="20"/>
              </w:rPr>
              <w:t>[ghi thời điểm mở thầu bảo đảm bắt đầu trong vòng 01 giờ, k</w:t>
            </w:r>
            <w:r w:rsidRPr="003E70A7">
              <w:rPr>
                <w:rFonts w:ascii="Arial" w:hAnsi="Arial" w:cs="Arial"/>
                <w:i/>
                <w:sz w:val="20"/>
                <w:lang w:val="en-US"/>
              </w:rPr>
              <w:t>ể</w:t>
            </w:r>
            <w:r w:rsidRPr="003E70A7">
              <w:rPr>
                <w:rFonts w:ascii="Arial" w:hAnsi="Arial" w:cs="Arial"/>
                <w:i/>
                <w:sz w:val="20"/>
              </w:rPr>
              <w:t xml:space="preserve"> từ thời điểm đóng thầu] </w:t>
            </w:r>
            <w:r w:rsidRPr="003E70A7">
              <w:rPr>
                <w:rFonts w:ascii="Arial" w:hAnsi="Arial" w:cs="Arial"/>
                <w:sz w:val="20"/>
              </w:rPr>
              <w:t>tại địa điểm mở thầu theo địa chỉ như sau:</w:t>
            </w:r>
          </w:p>
          <w:p w:rsidR="00E30311" w:rsidRPr="003E70A7" w:rsidRDefault="00E30311" w:rsidP="00D64091">
            <w:pPr>
              <w:spacing w:before="120"/>
              <w:rPr>
                <w:rFonts w:ascii="Arial" w:hAnsi="Arial" w:cs="Arial"/>
                <w:sz w:val="20"/>
              </w:rPr>
            </w:pPr>
            <w:r w:rsidRPr="003E70A7">
              <w:rPr>
                <w:rFonts w:ascii="Arial" w:hAnsi="Arial" w:cs="Arial"/>
                <w:sz w:val="20"/>
              </w:rPr>
              <w:t>- Số nhà/số tầng/số phòng:</w:t>
            </w:r>
          </w:p>
          <w:p w:rsidR="00E30311" w:rsidRPr="003E70A7" w:rsidRDefault="00E30311" w:rsidP="00D64091">
            <w:pPr>
              <w:spacing w:before="120"/>
              <w:rPr>
                <w:rFonts w:ascii="Arial" w:hAnsi="Arial" w:cs="Arial"/>
                <w:sz w:val="20"/>
              </w:rPr>
            </w:pPr>
            <w:r w:rsidRPr="003E70A7">
              <w:rPr>
                <w:rFonts w:ascii="Arial" w:hAnsi="Arial" w:cs="Arial"/>
                <w:sz w:val="20"/>
              </w:rPr>
              <w:t>- Tên đườn</w:t>
            </w:r>
            <w:r w:rsidRPr="003E70A7">
              <w:rPr>
                <w:rFonts w:ascii="Arial" w:hAnsi="Arial" w:cs="Arial"/>
                <w:sz w:val="20"/>
                <w:lang w:val="en-US"/>
              </w:rPr>
              <w:t>g</w:t>
            </w:r>
            <w:r w:rsidRPr="003E70A7">
              <w:rPr>
                <w:rFonts w:ascii="Arial" w:hAnsi="Arial" w:cs="Arial"/>
                <w:sz w:val="20"/>
              </w:rPr>
              <w:t>, phố:</w:t>
            </w:r>
          </w:p>
          <w:p w:rsidR="00E30311" w:rsidRPr="003E70A7" w:rsidRDefault="00E30311" w:rsidP="00D64091">
            <w:pPr>
              <w:spacing w:before="120"/>
              <w:rPr>
                <w:rFonts w:ascii="Arial" w:hAnsi="Arial" w:cs="Arial"/>
                <w:sz w:val="20"/>
              </w:rPr>
            </w:pPr>
            <w:r w:rsidRPr="003E70A7">
              <w:rPr>
                <w:rFonts w:ascii="Arial" w:hAnsi="Arial" w:cs="Arial"/>
                <w:sz w:val="20"/>
              </w:rPr>
              <w:t>- Thành phố:</w:t>
            </w:r>
          </w:p>
        </w:tc>
      </w:tr>
      <w:tr w:rsidR="00E30311" w:rsidRPr="003E70A7" w:rsidTr="00D64091">
        <w:tblPrEx>
          <w:tblCellMar>
            <w:top w:w="0" w:type="dxa"/>
            <w:left w:w="0" w:type="dxa"/>
            <w:bottom w:w="0" w:type="dxa"/>
            <w:right w:w="0" w:type="dxa"/>
          </w:tblCellMar>
        </w:tblPrEx>
        <w:tc>
          <w:tcPr>
            <w:tcW w:w="1028" w:type="pct"/>
            <w:shd w:val="clear" w:color="auto" w:fill="auto"/>
          </w:tcPr>
          <w:p w:rsidR="00E30311" w:rsidRPr="003E70A7" w:rsidRDefault="00E30311" w:rsidP="00D64091">
            <w:pPr>
              <w:spacing w:before="120"/>
              <w:jc w:val="center"/>
              <w:rPr>
                <w:rFonts w:ascii="Arial" w:hAnsi="Arial" w:cs="Arial"/>
                <w:b/>
                <w:sz w:val="20"/>
              </w:rPr>
            </w:pPr>
            <w:r w:rsidRPr="003E70A7">
              <w:rPr>
                <w:rFonts w:ascii="Arial" w:hAnsi="Arial" w:cs="Arial"/>
                <w:b/>
                <w:sz w:val="20"/>
              </w:rPr>
              <w:t>CDNĐT 30.7</w:t>
            </w:r>
          </w:p>
        </w:tc>
        <w:tc>
          <w:tcPr>
            <w:tcW w:w="3972" w:type="pct"/>
            <w:shd w:val="clear" w:color="auto" w:fill="auto"/>
          </w:tcPr>
          <w:p w:rsidR="00E30311" w:rsidRPr="003E70A7" w:rsidRDefault="00E30311" w:rsidP="00D64091">
            <w:pPr>
              <w:spacing w:before="120"/>
              <w:rPr>
                <w:rFonts w:ascii="Arial" w:hAnsi="Arial" w:cs="Arial"/>
                <w:sz w:val="20"/>
              </w:rPr>
            </w:pPr>
            <w:r w:rsidRPr="003E70A7">
              <w:rPr>
                <w:rFonts w:ascii="Arial" w:hAnsi="Arial" w:cs="Arial"/>
                <w:sz w:val="20"/>
              </w:rPr>
              <w:t>Xếp hạng nhà đầu tư:</w:t>
            </w:r>
          </w:p>
          <w:p w:rsidR="00E30311" w:rsidRPr="003E70A7" w:rsidRDefault="00E30311" w:rsidP="00D64091">
            <w:pPr>
              <w:spacing w:before="120"/>
              <w:rPr>
                <w:rFonts w:ascii="Arial" w:hAnsi="Arial" w:cs="Arial"/>
                <w:i/>
                <w:sz w:val="20"/>
              </w:rPr>
            </w:pPr>
            <w:r w:rsidRPr="003E70A7">
              <w:rPr>
                <w:rFonts w:ascii="Arial" w:hAnsi="Arial" w:cs="Arial"/>
                <w:i/>
                <w:sz w:val="20"/>
              </w:rPr>
              <w:t>[- Trường hợp áp dụng tiêu chuẩn gi</w:t>
            </w:r>
            <w:r w:rsidRPr="003E70A7">
              <w:rPr>
                <w:rFonts w:ascii="Arial" w:hAnsi="Arial" w:cs="Arial"/>
                <w:i/>
                <w:sz w:val="20"/>
                <w:lang w:val="en-US"/>
              </w:rPr>
              <w:t>á</w:t>
            </w:r>
            <w:r w:rsidRPr="003E70A7">
              <w:rPr>
                <w:rFonts w:ascii="Arial" w:hAnsi="Arial" w:cs="Arial"/>
                <w:i/>
                <w:sz w:val="20"/>
              </w:rPr>
              <w:t>, ph</w:t>
            </w:r>
            <w:r w:rsidRPr="003E70A7">
              <w:rPr>
                <w:rFonts w:ascii="Arial" w:hAnsi="Arial" w:cs="Arial"/>
                <w:i/>
                <w:sz w:val="20"/>
                <w:lang w:val="en-US"/>
              </w:rPr>
              <w:t>í</w:t>
            </w:r>
            <w:r w:rsidRPr="003E70A7">
              <w:rPr>
                <w:rFonts w:ascii="Arial" w:hAnsi="Arial" w:cs="Arial"/>
                <w:i/>
                <w:sz w:val="20"/>
              </w:rPr>
              <w:t xml:space="preserve"> sản phẩm, dịch vụ công thì ghi “nhà đầu </w:t>
            </w:r>
            <w:r w:rsidRPr="003E70A7">
              <w:rPr>
                <w:rFonts w:ascii="Arial" w:hAnsi="Arial" w:cs="Arial"/>
                <w:i/>
                <w:sz w:val="20"/>
                <w:lang w:val="en-US"/>
              </w:rPr>
              <w:t>tư</w:t>
            </w:r>
            <w:r w:rsidRPr="003E70A7">
              <w:rPr>
                <w:rFonts w:ascii="Arial" w:hAnsi="Arial" w:cs="Arial"/>
                <w:i/>
                <w:sz w:val="20"/>
              </w:rPr>
              <w:t xml:space="preserve"> có gi</w:t>
            </w:r>
            <w:r w:rsidRPr="003E70A7">
              <w:rPr>
                <w:rFonts w:ascii="Arial" w:hAnsi="Arial" w:cs="Arial"/>
                <w:i/>
                <w:sz w:val="20"/>
                <w:lang w:val="en-US"/>
              </w:rPr>
              <w:t>á</w:t>
            </w:r>
            <w:r w:rsidRPr="003E70A7">
              <w:rPr>
                <w:rFonts w:ascii="Arial" w:hAnsi="Arial" w:cs="Arial"/>
                <w:i/>
                <w:sz w:val="20"/>
              </w:rPr>
              <w:t>, ph</w:t>
            </w:r>
            <w:r w:rsidRPr="003E70A7">
              <w:rPr>
                <w:rFonts w:ascii="Arial" w:hAnsi="Arial" w:cs="Arial"/>
                <w:i/>
                <w:sz w:val="20"/>
                <w:lang w:val="en-US"/>
              </w:rPr>
              <w:t>í</w:t>
            </w:r>
            <w:r w:rsidRPr="003E70A7">
              <w:rPr>
                <w:rFonts w:ascii="Arial" w:hAnsi="Arial" w:cs="Arial"/>
                <w:i/>
                <w:sz w:val="20"/>
              </w:rPr>
              <w:t xml:space="preserve"> sản phẩm, dịch vụ công th</w:t>
            </w:r>
            <w:r w:rsidRPr="003E70A7">
              <w:rPr>
                <w:rFonts w:ascii="Arial" w:hAnsi="Arial" w:cs="Arial"/>
                <w:i/>
                <w:sz w:val="20"/>
                <w:lang w:val="en-US"/>
              </w:rPr>
              <w:t>ấ</w:t>
            </w:r>
            <w:r w:rsidRPr="003E70A7">
              <w:rPr>
                <w:rFonts w:ascii="Arial" w:hAnsi="Arial" w:cs="Arial"/>
                <w:i/>
                <w:sz w:val="20"/>
              </w:rPr>
              <w:t>p nhất được x</w:t>
            </w:r>
            <w:r w:rsidRPr="003E70A7">
              <w:rPr>
                <w:rFonts w:ascii="Arial" w:hAnsi="Arial" w:cs="Arial"/>
                <w:i/>
                <w:sz w:val="20"/>
                <w:lang w:val="en-US"/>
              </w:rPr>
              <w:t>ế</w:t>
            </w:r>
            <w:r w:rsidRPr="003E70A7">
              <w:rPr>
                <w:rFonts w:ascii="Arial" w:hAnsi="Arial" w:cs="Arial"/>
                <w:i/>
                <w:sz w:val="20"/>
              </w:rPr>
              <w:t>p thứ nh</w:t>
            </w:r>
            <w:r w:rsidRPr="003E70A7">
              <w:rPr>
                <w:rFonts w:ascii="Arial" w:hAnsi="Arial" w:cs="Arial"/>
                <w:i/>
                <w:sz w:val="20"/>
                <w:lang w:val="en-US"/>
              </w:rPr>
              <w:t>ấ</w:t>
            </w:r>
            <w:r w:rsidRPr="003E70A7">
              <w:rPr>
                <w:rFonts w:ascii="Arial" w:hAnsi="Arial" w:cs="Arial"/>
                <w:i/>
                <w:sz w:val="20"/>
              </w:rPr>
              <w:t>t”.</w:t>
            </w:r>
          </w:p>
          <w:p w:rsidR="00E30311" w:rsidRPr="003E70A7" w:rsidRDefault="00E30311" w:rsidP="00D64091">
            <w:pPr>
              <w:spacing w:before="120"/>
              <w:rPr>
                <w:rFonts w:ascii="Arial" w:hAnsi="Arial" w:cs="Arial"/>
                <w:i/>
                <w:sz w:val="20"/>
              </w:rPr>
            </w:pPr>
            <w:r w:rsidRPr="003E70A7">
              <w:rPr>
                <w:rFonts w:ascii="Arial" w:hAnsi="Arial" w:cs="Arial"/>
                <w:i/>
                <w:sz w:val="20"/>
              </w:rPr>
              <w:t>- Trường hợp áp dụng tiêu chuẩn vốn nhà nước hỗ trợ xây dựng thì ghi “nhà đầu tư đề xuất vốn nhà nước h</w:t>
            </w:r>
            <w:r w:rsidRPr="003E70A7">
              <w:rPr>
                <w:rFonts w:ascii="Arial" w:hAnsi="Arial" w:cs="Arial"/>
                <w:i/>
                <w:sz w:val="20"/>
                <w:lang w:val="en-US"/>
              </w:rPr>
              <w:t>ỗ</w:t>
            </w:r>
            <w:r w:rsidRPr="003E70A7">
              <w:rPr>
                <w:rFonts w:ascii="Arial" w:hAnsi="Arial" w:cs="Arial"/>
                <w:i/>
                <w:sz w:val="20"/>
              </w:rPr>
              <w:t xml:space="preserve"> trợ xây dựng thấp nh</w:t>
            </w:r>
            <w:r w:rsidRPr="003E70A7">
              <w:rPr>
                <w:rFonts w:ascii="Arial" w:hAnsi="Arial" w:cs="Arial"/>
                <w:i/>
                <w:sz w:val="20"/>
                <w:lang w:val="en-US"/>
              </w:rPr>
              <w:t>ấ</w:t>
            </w:r>
            <w:r w:rsidRPr="003E70A7">
              <w:rPr>
                <w:rFonts w:ascii="Arial" w:hAnsi="Arial" w:cs="Arial"/>
                <w:i/>
                <w:sz w:val="20"/>
              </w:rPr>
              <w:t>t được x</w:t>
            </w:r>
            <w:r w:rsidRPr="003E70A7">
              <w:rPr>
                <w:rFonts w:ascii="Arial" w:hAnsi="Arial" w:cs="Arial"/>
                <w:i/>
                <w:sz w:val="20"/>
                <w:lang w:val="en-US"/>
              </w:rPr>
              <w:t>ế</w:t>
            </w:r>
            <w:r w:rsidRPr="003E70A7">
              <w:rPr>
                <w:rFonts w:ascii="Arial" w:hAnsi="Arial" w:cs="Arial"/>
                <w:i/>
                <w:sz w:val="20"/>
              </w:rPr>
              <w:t>p thứ nh</w:t>
            </w:r>
            <w:r w:rsidRPr="003E70A7">
              <w:rPr>
                <w:rFonts w:ascii="Arial" w:hAnsi="Arial" w:cs="Arial"/>
                <w:i/>
                <w:sz w:val="20"/>
                <w:lang w:val="en-US"/>
              </w:rPr>
              <w:t>ấ</w:t>
            </w:r>
            <w:r w:rsidRPr="003E70A7">
              <w:rPr>
                <w:rFonts w:ascii="Arial" w:hAnsi="Arial" w:cs="Arial"/>
                <w:i/>
                <w:sz w:val="20"/>
              </w:rPr>
              <w:t>t.”</w:t>
            </w:r>
          </w:p>
          <w:p w:rsidR="00E30311" w:rsidRPr="001D6B45" w:rsidRDefault="00E30311" w:rsidP="00D64091">
            <w:pPr>
              <w:spacing w:before="120"/>
              <w:rPr>
                <w:rFonts w:ascii="Arial" w:hAnsi="Arial" w:cs="Arial"/>
                <w:i/>
                <w:sz w:val="20"/>
                <w:lang w:val="en-US"/>
              </w:rPr>
            </w:pPr>
            <w:r w:rsidRPr="003E70A7">
              <w:rPr>
                <w:rFonts w:ascii="Arial" w:hAnsi="Arial" w:cs="Arial"/>
                <w:i/>
                <w:sz w:val="20"/>
              </w:rPr>
              <w:t xml:space="preserve">- Trường hợp </w:t>
            </w:r>
            <w:r w:rsidRPr="003E70A7">
              <w:rPr>
                <w:rFonts w:ascii="Arial" w:hAnsi="Arial" w:cs="Arial"/>
                <w:i/>
                <w:sz w:val="20"/>
                <w:lang w:val="en-US"/>
              </w:rPr>
              <w:t>á</w:t>
            </w:r>
            <w:r w:rsidRPr="003E70A7">
              <w:rPr>
                <w:rFonts w:ascii="Arial" w:hAnsi="Arial" w:cs="Arial"/>
                <w:i/>
                <w:sz w:val="20"/>
              </w:rPr>
              <w:t xml:space="preserve">p dụng tiêu chuẩn lợi ích xã hội, lợi ích Nhà nước thì ghi “nhà đầu tư đề xuất nộp ngân sách nhà nước lớn nhất hoặc thời hạn hợp đồng ngắn nhất được </w:t>
            </w:r>
            <w:r w:rsidRPr="003E70A7">
              <w:rPr>
                <w:rFonts w:ascii="Arial" w:hAnsi="Arial" w:cs="Arial"/>
                <w:i/>
                <w:sz w:val="20"/>
              </w:rPr>
              <w:lastRenderedPageBreak/>
              <w:t>xếp thứ nhất.</w:t>
            </w:r>
            <w:r>
              <w:rPr>
                <w:rFonts w:ascii="Arial" w:hAnsi="Arial" w:cs="Arial"/>
                <w:i/>
                <w:sz w:val="20"/>
                <w:lang w:val="en-US"/>
              </w:rPr>
              <w:t>”</w:t>
            </w:r>
          </w:p>
          <w:p w:rsidR="00E30311" w:rsidRPr="003E70A7" w:rsidRDefault="00E30311" w:rsidP="00D64091">
            <w:pPr>
              <w:spacing w:before="120"/>
              <w:rPr>
                <w:rFonts w:ascii="Arial" w:hAnsi="Arial" w:cs="Arial"/>
                <w:i/>
                <w:sz w:val="20"/>
              </w:rPr>
            </w:pPr>
            <w:r w:rsidRPr="003E70A7">
              <w:rPr>
                <w:rFonts w:ascii="Arial" w:hAnsi="Arial" w:cs="Arial"/>
                <w:i/>
                <w:sz w:val="20"/>
              </w:rPr>
              <w:t xml:space="preserve">- </w:t>
            </w:r>
            <w:r w:rsidRPr="003E70A7">
              <w:rPr>
                <w:rFonts w:ascii="Arial" w:hAnsi="Arial" w:cs="Arial"/>
                <w:i/>
                <w:sz w:val="20"/>
                <w:lang w:val="en-US"/>
              </w:rPr>
              <w:t>Trường</w:t>
            </w:r>
            <w:r w:rsidRPr="003E70A7">
              <w:rPr>
                <w:rFonts w:ascii="Arial" w:hAnsi="Arial" w:cs="Arial"/>
                <w:i/>
                <w:sz w:val="20"/>
              </w:rPr>
              <w:t xml:space="preserve"> hợp </w:t>
            </w:r>
            <w:r w:rsidRPr="003E70A7">
              <w:rPr>
                <w:rFonts w:ascii="Arial" w:hAnsi="Arial" w:cs="Arial"/>
                <w:i/>
                <w:sz w:val="20"/>
                <w:lang w:val="en-US"/>
              </w:rPr>
              <w:t>á</w:t>
            </w:r>
            <w:r w:rsidRPr="003E70A7">
              <w:rPr>
                <w:rFonts w:ascii="Arial" w:hAnsi="Arial" w:cs="Arial"/>
                <w:i/>
                <w:sz w:val="20"/>
              </w:rPr>
              <w:t>p dụng tiêu chuẩn k</w:t>
            </w:r>
            <w:r w:rsidRPr="003E70A7">
              <w:rPr>
                <w:rFonts w:ascii="Arial" w:hAnsi="Arial" w:cs="Arial"/>
                <w:i/>
                <w:sz w:val="20"/>
                <w:lang w:val="en-US"/>
              </w:rPr>
              <w:t>ế</w:t>
            </w:r>
            <w:r w:rsidRPr="003E70A7">
              <w:rPr>
                <w:rFonts w:ascii="Arial" w:hAnsi="Arial" w:cs="Arial"/>
                <w:i/>
                <w:sz w:val="20"/>
              </w:rPr>
              <w:t>t hợp thì ghi “nhà đầu tư có điểm tổng hợp cao nhấ</w:t>
            </w:r>
            <w:r>
              <w:rPr>
                <w:rFonts w:ascii="Arial" w:hAnsi="Arial" w:cs="Arial"/>
                <w:i/>
                <w:sz w:val="20"/>
              </w:rPr>
              <w:t>t.</w:t>
            </w:r>
            <w:r w:rsidRPr="003E70A7">
              <w:rPr>
                <w:rFonts w:ascii="Arial" w:hAnsi="Arial" w:cs="Arial"/>
                <w:i/>
                <w:sz w:val="20"/>
              </w:rPr>
              <w:t>”</w:t>
            </w:r>
          </w:p>
          <w:p w:rsidR="00E30311" w:rsidRPr="003E70A7" w:rsidRDefault="00E30311" w:rsidP="00D64091">
            <w:pPr>
              <w:spacing w:before="120"/>
              <w:rPr>
                <w:rFonts w:ascii="Arial" w:hAnsi="Arial" w:cs="Arial"/>
                <w:i/>
                <w:sz w:val="20"/>
              </w:rPr>
            </w:pPr>
            <w:r w:rsidRPr="003E70A7">
              <w:rPr>
                <w:rFonts w:ascii="Arial" w:hAnsi="Arial" w:cs="Arial"/>
                <w:i/>
                <w:sz w:val="20"/>
              </w:rPr>
              <w:t xml:space="preserve">- Đối với dự </w:t>
            </w:r>
            <w:r w:rsidRPr="003E70A7">
              <w:rPr>
                <w:rFonts w:ascii="Arial" w:hAnsi="Arial" w:cs="Arial"/>
                <w:i/>
                <w:sz w:val="20"/>
                <w:lang w:val="en-US"/>
              </w:rPr>
              <w:t>á</w:t>
            </w:r>
            <w:r w:rsidRPr="003E70A7">
              <w:rPr>
                <w:rFonts w:ascii="Arial" w:hAnsi="Arial" w:cs="Arial"/>
                <w:i/>
                <w:sz w:val="20"/>
              </w:rPr>
              <w:t>n BT thanh toán bằng quỹ đất thì ghi “nhà đầu tư đề xuất tỷ lệ gia tăng nộp ngân sách nhà nước cao nhất được xếp thứ nhất.”</w:t>
            </w:r>
          </w:p>
          <w:p w:rsidR="00E30311" w:rsidRPr="003E70A7" w:rsidRDefault="00E30311" w:rsidP="00D64091">
            <w:pPr>
              <w:spacing w:before="120"/>
              <w:rPr>
                <w:rFonts w:ascii="Arial" w:hAnsi="Arial" w:cs="Arial"/>
                <w:i/>
                <w:sz w:val="20"/>
                <w:lang w:val="en-US"/>
              </w:rPr>
            </w:pPr>
            <w:r w:rsidRPr="003E70A7">
              <w:rPr>
                <w:rFonts w:ascii="Arial" w:hAnsi="Arial" w:cs="Arial"/>
                <w:i/>
                <w:sz w:val="20"/>
              </w:rPr>
              <w:t>- Đối với dự án BT thanh toán bằng ngân sách nhà nước thì ghì “nhà đầu tư đề xuất gi</w:t>
            </w:r>
            <w:r w:rsidRPr="003E70A7">
              <w:rPr>
                <w:rFonts w:ascii="Arial" w:hAnsi="Arial" w:cs="Arial"/>
                <w:i/>
                <w:sz w:val="20"/>
                <w:lang w:val="en-US"/>
              </w:rPr>
              <w:t>á</w:t>
            </w:r>
            <w:r w:rsidRPr="003E70A7">
              <w:rPr>
                <w:rFonts w:ascii="Arial" w:hAnsi="Arial" w:cs="Arial"/>
                <w:i/>
                <w:sz w:val="20"/>
              </w:rPr>
              <w:t xml:space="preserve"> trị thanh toán bằng ngân sách nhà nước thấp nhất được x</w:t>
            </w:r>
            <w:r w:rsidRPr="003E70A7">
              <w:rPr>
                <w:rFonts w:ascii="Arial" w:hAnsi="Arial" w:cs="Arial"/>
                <w:i/>
                <w:sz w:val="20"/>
                <w:lang w:val="en-US"/>
              </w:rPr>
              <w:t>ếp</w:t>
            </w:r>
            <w:r w:rsidRPr="003E70A7">
              <w:rPr>
                <w:rFonts w:ascii="Arial" w:hAnsi="Arial" w:cs="Arial"/>
                <w:i/>
                <w:sz w:val="20"/>
              </w:rPr>
              <w:t xml:space="preserve"> thứ nhất.</w:t>
            </w:r>
            <w:r w:rsidRPr="003E70A7">
              <w:rPr>
                <w:rFonts w:ascii="Arial" w:hAnsi="Arial" w:cs="Arial"/>
                <w:i/>
                <w:sz w:val="20"/>
                <w:lang w:val="en-US"/>
              </w:rPr>
              <w:t>”</w:t>
            </w:r>
          </w:p>
          <w:p w:rsidR="00E30311" w:rsidRPr="003E70A7" w:rsidRDefault="00E30311" w:rsidP="00D64091">
            <w:pPr>
              <w:spacing w:before="120"/>
              <w:rPr>
                <w:rFonts w:ascii="Arial" w:hAnsi="Arial" w:cs="Arial"/>
                <w:i/>
                <w:sz w:val="20"/>
              </w:rPr>
            </w:pPr>
            <w:r w:rsidRPr="003E70A7">
              <w:rPr>
                <w:rFonts w:ascii="Arial" w:hAnsi="Arial" w:cs="Arial"/>
                <w:i/>
                <w:sz w:val="20"/>
              </w:rPr>
              <w:t>- Đối với dự án BT kết hợp thanh toán bằng quỹ đất và ngân sách nhà nước thì ghi “nhà đầu tư c</w:t>
            </w:r>
            <w:r w:rsidRPr="003E70A7">
              <w:rPr>
                <w:rFonts w:ascii="Arial" w:hAnsi="Arial" w:cs="Arial"/>
                <w:i/>
                <w:sz w:val="20"/>
                <w:lang w:val="en-US"/>
              </w:rPr>
              <w:t>ó</w:t>
            </w:r>
            <w:r w:rsidRPr="003E70A7">
              <w:rPr>
                <w:rFonts w:ascii="Arial" w:hAnsi="Arial" w:cs="Arial"/>
                <w:i/>
                <w:sz w:val="20"/>
              </w:rPr>
              <w:t xml:space="preserve"> điểm tổng hợp cao nhất được xếp thứ nhất.”]</w:t>
            </w:r>
          </w:p>
          <w:p w:rsidR="00E30311" w:rsidRPr="003E70A7" w:rsidRDefault="00E30311" w:rsidP="00D64091">
            <w:pPr>
              <w:spacing w:before="120"/>
              <w:rPr>
                <w:rFonts w:ascii="Arial" w:hAnsi="Arial" w:cs="Arial"/>
                <w:sz w:val="20"/>
                <w:lang w:val="en-US"/>
              </w:rPr>
            </w:pPr>
            <w:r w:rsidRPr="003E70A7">
              <w:rPr>
                <w:rFonts w:ascii="Arial" w:hAnsi="Arial" w:cs="Arial"/>
                <w:sz w:val="20"/>
              </w:rPr>
              <w:t>Nhà đầu tư được xếp thứ nhất và được mời vào đàm phán hợp đồng.</w:t>
            </w:r>
          </w:p>
        </w:tc>
      </w:tr>
      <w:tr w:rsidR="00E30311" w:rsidRPr="003E70A7" w:rsidTr="00D64091">
        <w:tblPrEx>
          <w:tblCellMar>
            <w:top w:w="0" w:type="dxa"/>
            <w:left w:w="0" w:type="dxa"/>
            <w:bottom w:w="0" w:type="dxa"/>
            <w:right w:w="0" w:type="dxa"/>
          </w:tblCellMar>
        </w:tblPrEx>
        <w:tc>
          <w:tcPr>
            <w:tcW w:w="1028" w:type="pct"/>
            <w:shd w:val="clear" w:color="auto" w:fill="auto"/>
          </w:tcPr>
          <w:p w:rsidR="00E30311" w:rsidRPr="003E70A7" w:rsidRDefault="00E30311" w:rsidP="00D64091">
            <w:pPr>
              <w:spacing w:before="120"/>
              <w:jc w:val="center"/>
              <w:rPr>
                <w:rFonts w:ascii="Arial" w:hAnsi="Arial" w:cs="Arial"/>
                <w:b/>
                <w:sz w:val="20"/>
              </w:rPr>
            </w:pPr>
            <w:r w:rsidRPr="003E70A7">
              <w:rPr>
                <w:rFonts w:ascii="Arial" w:hAnsi="Arial" w:cs="Arial"/>
                <w:b/>
                <w:sz w:val="20"/>
              </w:rPr>
              <w:lastRenderedPageBreak/>
              <w:t>CDNĐT 31.1</w:t>
            </w:r>
          </w:p>
        </w:tc>
        <w:tc>
          <w:tcPr>
            <w:tcW w:w="3972" w:type="pct"/>
            <w:shd w:val="clear" w:color="auto" w:fill="auto"/>
            <w:vAlign w:val="bottom"/>
          </w:tcPr>
          <w:p w:rsidR="00E30311" w:rsidRPr="003E70A7" w:rsidRDefault="00E30311" w:rsidP="00D64091">
            <w:pPr>
              <w:spacing w:before="120"/>
              <w:rPr>
                <w:rFonts w:ascii="Arial" w:hAnsi="Arial" w:cs="Arial"/>
                <w:sz w:val="20"/>
              </w:rPr>
            </w:pPr>
            <w:r w:rsidRPr="003E70A7">
              <w:rPr>
                <w:rFonts w:ascii="Arial" w:hAnsi="Arial" w:cs="Arial"/>
                <w:sz w:val="20"/>
              </w:rPr>
              <w:t>Việc sửa lỗi được thực hiện trên cơ sở các nguyên tắc sau đây:</w:t>
            </w:r>
          </w:p>
          <w:p w:rsidR="00E30311" w:rsidRPr="003E70A7" w:rsidRDefault="00E30311" w:rsidP="00D64091">
            <w:pPr>
              <w:spacing w:before="120"/>
              <w:rPr>
                <w:rFonts w:ascii="Arial" w:hAnsi="Arial" w:cs="Arial"/>
                <w:sz w:val="20"/>
              </w:rPr>
            </w:pPr>
            <w:r w:rsidRPr="003E70A7">
              <w:rPr>
                <w:rFonts w:ascii="Arial" w:hAnsi="Arial" w:cs="Arial"/>
                <w:sz w:val="20"/>
              </w:rPr>
              <w:t>a) Lỗi số học gồm những lỗi do thực hiện các phép tính cộng, trừ, nhân, chia không chính xác khi tính toán giá, phí sản phẩm, dịch vụ công hoặc giá trị vốn nhà nước hỗ trợ xây dựng hoặc giá trị nộp ngân sách hoặc thời hạn hợp đồng và các tiêu chuẩn tài chính khác.</w:t>
            </w:r>
          </w:p>
          <w:p w:rsidR="00E30311" w:rsidRPr="003E70A7" w:rsidRDefault="00E30311" w:rsidP="00D64091">
            <w:pPr>
              <w:spacing w:before="120"/>
              <w:rPr>
                <w:rFonts w:ascii="Arial" w:hAnsi="Arial" w:cs="Arial"/>
                <w:sz w:val="20"/>
              </w:rPr>
            </w:pPr>
            <w:r w:rsidRPr="003E70A7">
              <w:rPr>
                <w:rFonts w:ascii="Arial" w:hAnsi="Arial" w:cs="Arial"/>
                <w:sz w:val="20"/>
              </w:rPr>
              <w:t>b) Lỗi nhầm đơn vị:</w:t>
            </w:r>
          </w:p>
          <w:p w:rsidR="00E30311" w:rsidRPr="003E70A7" w:rsidRDefault="00E30311" w:rsidP="00D64091">
            <w:pPr>
              <w:spacing w:before="120"/>
              <w:rPr>
                <w:rFonts w:ascii="Arial" w:hAnsi="Arial" w:cs="Arial"/>
                <w:sz w:val="20"/>
              </w:rPr>
            </w:pPr>
            <w:r w:rsidRPr="003E70A7">
              <w:rPr>
                <w:rFonts w:ascii="Arial" w:hAnsi="Arial" w:cs="Arial"/>
                <w:sz w:val="20"/>
              </w:rPr>
              <w:t>- Lỗi nh</w:t>
            </w:r>
            <w:r w:rsidRPr="003E70A7">
              <w:rPr>
                <w:rFonts w:ascii="Arial" w:hAnsi="Arial" w:cs="Arial"/>
                <w:sz w:val="20"/>
                <w:lang w:val="en-US"/>
              </w:rPr>
              <w:t>ầ</w:t>
            </w:r>
            <w:r w:rsidRPr="003E70A7">
              <w:rPr>
                <w:rFonts w:ascii="Arial" w:hAnsi="Arial" w:cs="Arial"/>
                <w:sz w:val="20"/>
              </w:rPr>
              <w:t>m đơn vị tính: sửa lại cho phù hợp với yêu cầu nêu trong HSMT;</w:t>
            </w:r>
          </w:p>
          <w:p w:rsidR="00E30311" w:rsidRPr="003E70A7" w:rsidRDefault="00E30311" w:rsidP="00D64091">
            <w:pPr>
              <w:spacing w:before="120"/>
              <w:rPr>
                <w:rFonts w:ascii="Arial" w:hAnsi="Arial" w:cs="Arial"/>
                <w:sz w:val="20"/>
              </w:rPr>
            </w:pPr>
            <w:r w:rsidRPr="003E70A7">
              <w:rPr>
                <w:rFonts w:ascii="Arial" w:hAnsi="Arial" w:cs="Arial"/>
                <w:sz w:val="20"/>
              </w:rPr>
              <w:t>- Lỗi nh</w:t>
            </w:r>
            <w:r w:rsidRPr="003E70A7">
              <w:rPr>
                <w:rFonts w:ascii="Arial" w:hAnsi="Arial" w:cs="Arial"/>
                <w:sz w:val="20"/>
                <w:lang w:val="en-US"/>
              </w:rPr>
              <w:t>ầ</w:t>
            </w:r>
            <w:r w:rsidRPr="003E70A7">
              <w:rPr>
                <w:rFonts w:ascii="Arial" w:hAnsi="Arial" w:cs="Arial"/>
                <w:sz w:val="20"/>
              </w:rPr>
              <w:t xml:space="preserve">m đơn vị: sử dụng dấu </w:t>
            </w:r>
            <w:r w:rsidRPr="003E70A7">
              <w:rPr>
                <w:rFonts w:ascii="Arial" w:hAnsi="Arial" w:cs="Arial"/>
                <w:sz w:val="20"/>
                <w:lang w:val="en-US"/>
              </w:rPr>
              <w:t>“,”</w:t>
            </w:r>
            <w:r w:rsidRPr="003E70A7">
              <w:rPr>
                <w:rFonts w:ascii="Arial" w:hAnsi="Arial" w:cs="Arial"/>
                <w:sz w:val="20"/>
              </w:rPr>
              <w:t xml:space="preserve"> (dấu phẩy) thay cho dấu </w:t>
            </w:r>
            <w:r w:rsidRPr="003E70A7">
              <w:rPr>
                <w:rFonts w:ascii="Arial" w:hAnsi="Arial" w:cs="Arial"/>
                <w:sz w:val="20"/>
                <w:lang w:val="en-US"/>
              </w:rPr>
              <w:t xml:space="preserve">“.” </w:t>
            </w:r>
            <w:r w:rsidRPr="003E70A7">
              <w:rPr>
                <w:rFonts w:ascii="Arial" w:hAnsi="Arial" w:cs="Arial"/>
                <w:sz w:val="20"/>
              </w:rPr>
              <w:t>(dấu chấm) và ngược lại thì được sửa lại cho phù hợp theo cách viết của V</w:t>
            </w:r>
            <w:r w:rsidRPr="003E70A7">
              <w:rPr>
                <w:rFonts w:ascii="Arial" w:hAnsi="Arial" w:cs="Arial"/>
                <w:sz w:val="20"/>
                <w:lang w:val="en-US"/>
              </w:rPr>
              <w:t>i</w:t>
            </w:r>
            <w:r w:rsidRPr="003E70A7">
              <w:rPr>
                <w:rFonts w:ascii="Arial" w:hAnsi="Arial" w:cs="Arial"/>
                <w:sz w:val="20"/>
              </w:rPr>
              <w:t>ệt Nam.</w:t>
            </w:r>
          </w:p>
          <w:p w:rsidR="00E30311" w:rsidRPr="003E70A7" w:rsidRDefault="00E30311" w:rsidP="00D64091">
            <w:pPr>
              <w:spacing w:before="120"/>
              <w:rPr>
                <w:rFonts w:ascii="Arial" w:hAnsi="Arial" w:cs="Arial"/>
                <w:sz w:val="20"/>
              </w:rPr>
            </w:pPr>
            <w:r w:rsidRPr="003E70A7">
              <w:rPr>
                <w:rFonts w:ascii="Arial" w:hAnsi="Arial" w:cs="Arial"/>
                <w:sz w:val="20"/>
              </w:rPr>
              <w:t>c) Các lỗi khác:</w:t>
            </w:r>
          </w:p>
          <w:p w:rsidR="00E30311" w:rsidRPr="003E70A7" w:rsidRDefault="00E30311" w:rsidP="00D64091">
            <w:pPr>
              <w:spacing w:before="120"/>
              <w:rPr>
                <w:rFonts w:ascii="Arial" w:hAnsi="Arial" w:cs="Arial"/>
                <w:sz w:val="20"/>
              </w:rPr>
            </w:pPr>
            <w:r w:rsidRPr="003E70A7">
              <w:rPr>
                <w:rFonts w:ascii="Arial" w:hAnsi="Arial" w:cs="Arial"/>
                <w:sz w:val="20"/>
              </w:rPr>
              <w:t>- N</w:t>
            </w:r>
            <w:r w:rsidRPr="003E70A7">
              <w:rPr>
                <w:rFonts w:ascii="Arial" w:hAnsi="Arial" w:cs="Arial"/>
                <w:sz w:val="20"/>
                <w:lang w:val="en-US"/>
              </w:rPr>
              <w:t>ế</w:t>
            </w:r>
            <w:r w:rsidRPr="003E70A7">
              <w:rPr>
                <w:rFonts w:ascii="Arial" w:hAnsi="Arial" w:cs="Arial"/>
                <w:sz w:val="20"/>
              </w:rPr>
              <w:t>u có sự khác biệt giữa con số và chữ viết thì lấy chữ viết làm cơ sở pháp lý cho việc sửa lỗi. Nếu chữ viết sa</w:t>
            </w:r>
            <w:r w:rsidRPr="003E70A7">
              <w:rPr>
                <w:rFonts w:ascii="Arial" w:hAnsi="Arial" w:cs="Arial"/>
                <w:sz w:val="20"/>
                <w:lang w:val="en-US"/>
              </w:rPr>
              <w:t>i</w:t>
            </w:r>
            <w:r w:rsidRPr="003E70A7">
              <w:rPr>
                <w:rFonts w:ascii="Arial" w:hAnsi="Arial" w:cs="Arial"/>
                <w:sz w:val="20"/>
              </w:rPr>
              <w:t xml:space="preserve"> thì lấy con số sau khi sửa lỗi theo quy định tại Mục này làm cơ sở pháp lý;</w:t>
            </w:r>
          </w:p>
          <w:p w:rsidR="00E30311" w:rsidRPr="003E70A7" w:rsidRDefault="00E30311" w:rsidP="00D64091">
            <w:pPr>
              <w:spacing w:before="120"/>
              <w:rPr>
                <w:rFonts w:ascii="Arial" w:hAnsi="Arial" w:cs="Arial"/>
                <w:sz w:val="20"/>
              </w:rPr>
            </w:pPr>
            <w:r w:rsidRPr="003E70A7">
              <w:rPr>
                <w:rFonts w:ascii="Arial" w:hAnsi="Arial" w:cs="Arial"/>
                <w:sz w:val="20"/>
              </w:rPr>
              <w:t>- Nếu có sự khác biệt giữa những nội dung thuộc đề xuất về kỹ thuật và nội dung thuộc đề xuất về tài chính - thương mại thì nội dung thuộc đề xuất về kỹ thuật sẽ là cơ sở cho việc sửa lỗi.</w:t>
            </w:r>
          </w:p>
        </w:tc>
      </w:tr>
      <w:tr w:rsidR="00E30311" w:rsidRPr="003E70A7" w:rsidTr="00D64091">
        <w:tblPrEx>
          <w:tblCellMar>
            <w:top w:w="0" w:type="dxa"/>
            <w:left w:w="0" w:type="dxa"/>
            <w:bottom w:w="0" w:type="dxa"/>
            <w:right w:w="0" w:type="dxa"/>
          </w:tblCellMar>
        </w:tblPrEx>
        <w:tc>
          <w:tcPr>
            <w:tcW w:w="1028" w:type="pct"/>
            <w:shd w:val="clear" w:color="auto" w:fill="auto"/>
          </w:tcPr>
          <w:p w:rsidR="00E30311" w:rsidRPr="003E70A7" w:rsidRDefault="00E30311" w:rsidP="00D64091">
            <w:pPr>
              <w:spacing w:before="120"/>
              <w:jc w:val="center"/>
              <w:rPr>
                <w:rFonts w:ascii="Arial" w:hAnsi="Arial" w:cs="Arial"/>
                <w:b/>
                <w:sz w:val="20"/>
              </w:rPr>
            </w:pPr>
            <w:r w:rsidRPr="003E70A7">
              <w:rPr>
                <w:rFonts w:ascii="Arial" w:hAnsi="Arial" w:cs="Arial"/>
                <w:b/>
                <w:sz w:val="20"/>
              </w:rPr>
              <w:t>CDNĐT 31.2</w:t>
            </w:r>
          </w:p>
        </w:tc>
        <w:tc>
          <w:tcPr>
            <w:tcW w:w="3972" w:type="pct"/>
            <w:shd w:val="clear" w:color="auto" w:fill="auto"/>
            <w:vAlign w:val="bottom"/>
          </w:tcPr>
          <w:p w:rsidR="00E30311" w:rsidRPr="003E70A7" w:rsidRDefault="00E30311" w:rsidP="00D64091">
            <w:pPr>
              <w:spacing w:before="120"/>
              <w:rPr>
                <w:rFonts w:ascii="Arial" w:hAnsi="Arial" w:cs="Arial"/>
                <w:i/>
                <w:sz w:val="20"/>
              </w:rPr>
            </w:pPr>
            <w:r w:rsidRPr="003E70A7">
              <w:rPr>
                <w:rFonts w:ascii="Arial" w:hAnsi="Arial" w:cs="Arial"/>
                <w:i/>
                <w:sz w:val="20"/>
              </w:rPr>
              <w:t>[Căn cứ t</w:t>
            </w:r>
            <w:r w:rsidRPr="003E70A7">
              <w:rPr>
                <w:rFonts w:ascii="Arial" w:hAnsi="Arial" w:cs="Arial"/>
                <w:i/>
                <w:sz w:val="20"/>
                <w:lang w:val="en-US"/>
              </w:rPr>
              <w:t>í</w:t>
            </w:r>
            <w:r w:rsidRPr="003E70A7">
              <w:rPr>
                <w:rFonts w:ascii="Arial" w:hAnsi="Arial" w:cs="Arial"/>
                <w:i/>
                <w:sz w:val="20"/>
              </w:rPr>
              <w:t xml:space="preserve">nh chất, quy mô, </w:t>
            </w:r>
            <w:r w:rsidRPr="003E70A7">
              <w:rPr>
                <w:rFonts w:ascii="Arial" w:hAnsi="Arial" w:cs="Arial"/>
                <w:i/>
                <w:sz w:val="20"/>
                <w:lang w:val="en-US"/>
              </w:rPr>
              <w:t>l</w:t>
            </w:r>
            <w:r w:rsidRPr="003E70A7">
              <w:rPr>
                <w:rFonts w:ascii="Arial" w:hAnsi="Arial" w:cs="Arial"/>
                <w:i/>
                <w:sz w:val="20"/>
              </w:rPr>
              <w:t xml:space="preserve">oại hợp đồng dự </w:t>
            </w:r>
            <w:r w:rsidRPr="003E70A7">
              <w:rPr>
                <w:rFonts w:ascii="Arial" w:hAnsi="Arial" w:cs="Arial"/>
                <w:i/>
                <w:sz w:val="20"/>
                <w:lang w:val="en-US"/>
              </w:rPr>
              <w:t>á</w:t>
            </w:r>
            <w:r w:rsidRPr="003E70A7">
              <w:rPr>
                <w:rFonts w:ascii="Arial" w:hAnsi="Arial" w:cs="Arial"/>
                <w:i/>
                <w:sz w:val="20"/>
              </w:rPr>
              <w:t>n cụ thể, bên mời thầu xác định một số nội dung liên quan đến yêu cầu đầu ra tổng thể của việc thực hiện dự án (như quy mô, công suất...) và giới hạn t</w:t>
            </w:r>
            <w:r w:rsidRPr="003E70A7">
              <w:rPr>
                <w:rFonts w:ascii="Arial" w:hAnsi="Arial" w:cs="Arial"/>
                <w:i/>
                <w:sz w:val="20"/>
                <w:lang w:val="en-US"/>
              </w:rPr>
              <w:t>ỷ</w:t>
            </w:r>
            <w:r w:rsidRPr="003E70A7">
              <w:rPr>
                <w:rFonts w:ascii="Arial" w:hAnsi="Arial" w:cs="Arial"/>
                <w:i/>
                <w:sz w:val="20"/>
              </w:rPr>
              <w:t xml:space="preserve"> lệ sai lệch tương ứng để làm cơ sở hiệu chỉnh].</w:t>
            </w:r>
          </w:p>
        </w:tc>
      </w:tr>
      <w:tr w:rsidR="00E30311" w:rsidRPr="003E70A7" w:rsidTr="00D64091">
        <w:tblPrEx>
          <w:tblCellMar>
            <w:top w:w="0" w:type="dxa"/>
            <w:left w:w="0" w:type="dxa"/>
            <w:bottom w:w="0" w:type="dxa"/>
            <w:right w:w="0" w:type="dxa"/>
          </w:tblCellMar>
        </w:tblPrEx>
        <w:tc>
          <w:tcPr>
            <w:tcW w:w="1028" w:type="pct"/>
            <w:shd w:val="clear" w:color="auto" w:fill="auto"/>
          </w:tcPr>
          <w:p w:rsidR="00E30311" w:rsidRPr="003E70A7" w:rsidRDefault="00E30311" w:rsidP="00D64091">
            <w:pPr>
              <w:spacing w:before="120"/>
              <w:jc w:val="center"/>
              <w:rPr>
                <w:rFonts w:ascii="Arial" w:hAnsi="Arial" w:cs="Arial"/>
                <w:b/>
                <w:sz w:val="20"/>
              </w:rPr>
            </w:pPr>
            <w:r w:rsidRPr="003E70A7">
              <w:rPr>
                <w:rFonts w:ascii="Arial" w:hAnsi="Arial" w:cs="Arial"/>
                <w:b/>
                <w:sz w:val="20"/>
              </w:rPr>
              <w:t>CDNĐT 32.4</w:t>
            </w:r>
          </w:p>
        </w:tc>
        <w:tc>
          <w:tcPr>
            <w:tcW w:w="3972" w:type="pct"/>
            <w:shd w:val="clear" w:color="auto" w:fill="auto"/>
            <w:vAlign w:val="bottom"/>
          </w:tcPr>
          <w:p w:rsidR="00E30311" w:rsidRPr="003E70A7" w:rsidRDefault="00E30311" w:rsidP="00D64091">
            <w:pPr>
              <w:spacing w:before="120"/>
              <w:rPr>
                <w:rFonts w:ascii="Arial" w:hAnsi="Arial" w:cs="Arial"/>
                <w:i/>
                <w:sz w:val="20"/>
              </w:rPr>
            </w:pPr>
            <w:r w:rsidRPr="003E70A7">
              <w:rPr>
                <w:rFonts w:ascii="Arial" w:hAnsi="Arial" w:cs="Arial"/>
                <w:sz w:val="20"/>
              </w:rPr>
              <w:t xml:space="preserve">Nhà đầu tư có </w:t>
            </w:r>
            <w:r w:rsidRPr="003E70A7">
              <w:rPr>
                <w:rFonts w:ascii="Arial" w:hAnsi="Arial" w:cs="Arial"/>
                <w:sz w:val="20"/>
                <w:lang w:val="en-US"/>
              </w:rPr>
              <w:t xml:space="preserve">_______ </w:t>
            </w:r>
            <w:r w:rsidRPr="003E70A7">
              <w:rPr>
                <w:rFonts w:ascii="Arial" w:hAnsi="Arial" w:cs="Arial"/>
                <w:i/>
                <w:sz w:val="20"/>
              </w:rPr>
              <w:t>[Ghi:</w:t>
            </w:r>
          </w:p>
          <w:p w:rsidR="00E30311" w:rsidRPr="003E70A7" w:rsidRDefault="00E30311" w:rsidP="00D64091">
            <w:pPr>
              <w:spacing w:before="120"/>
              <w:rPr>
                <w:rFonts w:ascii="Arial" w:hAnsi="Arial" w:cs="Arial"/>
                <w:i/>
                <w:sz w:val="20"/>
              </w:rPr>
            </w:pPr>
            <w:r w:rsidRPr="003E70A7">
              <w:rPr>
                <w:rFonts w:ascii="Arial" w:hAnsi="Arial" w:cs="Arial"/>
                <w:i/>
                <w:sz w:val="20"/>
              </w:rPr>
              <w:t>- Đề xuất gi</w:t>
            </w:r>
            <w:r w:rsidRPr="003E70A7">
              <w:rPr>
                <w:rFonts w:ascii="Arial" w:hAnsi="Arial" w:cs="Arial"/>
                <w:i/>
                <w:sz w:val="20"/>
                <w:lang w:val="en-US"/>
              </w:rPr>
              <w:t>á</w:t>
            </w:r>
            <w:r w:rsidRPr="003E70A7">
              <w:rPr>
                <w:rFonts w:ascii="Arial" w:hAnsi="Arial" w:cs="Arial"/>
                <w:i/>
                <w:sz w:val="20"/>
              </w:rPr>
              <w:t>, ph</w:t>
            </w:r>
            <w:r w:rsidRPr="003E70A7">
              <w:rPr>
                <w:rFonts w:ascii="Arial" w:hAnsi="Arial" w:cs="Arial"/>
                <w:i/>
                <w:sz w:val="20"/>
                <w:lang w:val="en-US"/>
              </w:rPr>
              <w:t>í</w:t>
            </w:r>
            <w:r w:rsidRPr="003E70A7">
              <w:rPr>
                <w:rFonts w:ascii="Arial" w:hAnsi="Arial" w:cs="Arial"/>
                <w:i/>
                <w:sz w:val="20"/>
              </w:rPr>
              <w:t xml:space="preserve"> s</w:t>
            </w:r>
            <w:r w:rsidRPr="003E70A7">
              <w:rPr>
                <w:rFonts w:ascii="Arial" w:hAnsi="Arial" w:cs="Arial"/>
                <w:i/>
                <w:sz w:val="20"/>
                <w:lang w:val="en-US"/>
              </w:rPr>
              <w:t>ả</w:t>
            </w:r>
            <w:r w:rsidRPr="003E70A7">
              <w:rPr>
                <w:rFonts w:ascii="Arial" w:hAnsi="Arial" w:cs="Arial"/>
                <w:i/>
                <w:sz w:val="20"/>
              </w:rPr>
              <w:t>n phẩm, dịch vụ công thấp nhất, không vượt mức giá, phí sản phẩm, dịch vụ công xác định tại báo cáo nghiên c</w:t>
            </w:r>
            <w:r w:rsidRPr="003E70A7">
              <w:rPr>
                <w:rFonts w:ascii="Arial" w:hAnsi="Arial" w:cs="Arial"/>
                <w:i/>
                <w:sz w:val="20"/>
                <w:lang w:val="en-US"/>
              </w:rPr>
              <w:t>ứ</w:t>
            </w:r>
            <w:r w:rsidRPr="003E70A7">
              <w:rPr>
                <w:rFonts w:ascii="Arial" w:hAnsi="Arial" w:cs="Arial"/>
                <w:i/>
                <w:sz w:val="20"/>
              </w:rPr>
              <w:t>u khả thi được phê duyệt, phù hợp với quy định của pháp luật về giá, phí và lệ phí (đối với phương pháp so s</w:t>
            </w:r>
            <w:r w:rsidRPr="003E70A7">
              <w:rPr>
                <w:rFonts w:ascii="Arial" w:hAnsi="Arial" w:cs="Arial"/>
                <w:i/>
                <w:sz w:val="20"/>
                <w:lang w:val="en-US"/>
              </w:rPr>
              <w:t>á</w:t>
            </w:r>
            <w:r w:rsidRPr="003E70A7">
              <w:rPr>
                <w:rFonts w:ascii="Arial" w:hAnsi="Arial" w:cs="Arial"/>
                <w:i/>
                <w:sz w:val="20"/>
              </w:rPr>
              <w:t>nh, xếp hạng dựa trên tiêu chuẩn giá, phí sản phẩm, dịch vụ công), hoặc</w:t>
            </w:r>
          </w:p>
          <w:p w:rsidR="00E30311" w:rsidRPr="003E70A7" w:rsidRDefault="00E30311" w:rsidP="00D64091">
            <w:pPr>
              <w:spacing w:before="120"/>
              <w:rPr>
                <w:rFonts w:ascii="Arial" w:hAnsi="Arial" w:cs="Arial"/>
                <w:i/>
                <w:sz w:val="20"/>
              </w:rPr>
            </w:pPr>
            <w:r w:rsidRPr="003E70A7">
              <w:rPr>
                <w:rFonts w:ascii="Arial" w:hAnsi="Arial" w:cs="Arial"/>
                <w:i/>
                <w:sz w:val="20"/>
              </w:rPr>
              <w:t>- Phần vốn nhà nước hỗ trợ xây dựng thấp nhất và không vượt giá trị vốn nhà nước h</w:t>
            </w:r>
            <w:r w:rsidRPr="003E70A7">
              <w:rPr>
                <w:rFonts w:ascii="Arial" w:hAnsi="Arial" w:cs="Arial"/>
                <w:i/>
                <w:sz w:val="20"/>
                <w:lang w:val="en-US"/>
              </w:rPr>
              <w:t>ỗ</w:t>
            </w:r>
            <w:r w:rsidRPr="003E70A7">
              <w:rPr>
                <w:rFonts w:ascii="Arial" w:hAnsi="Arial" w:cs="Arial"/>
                <w:i/>
                <w:sz w:val="20"/>
              </w:rPr>
              <w:t xml:space="preserve"> trợ xây dựng xác định tại báo cáo nghiên</w:t>
            </w:r>
            <w:r w:rsidRPr="003E70A7">
              <w:rPr>
                <w:rFonts w:ascii="Arial" w:hAnsi="Arial" w:cs="Arial"/>
                <w:i/>
                <w:sz w:val="20"/>
                <w:lang w:val="en-US"/>
              </w:rPr>
              <w:t xml:space="preserve"> </w:t>
            </w:r>
            <w:r w:rsidRPr="003E70A7">
              <w:rPr>
                <w:rFonts w:ascii="Arial" w:hAnsi="Arial" w:cs="Arial"/>
                <w:i/>
                <w:sz w:val="20"/>
              </w:rPr>
              <w:t>c</w:t>
            </w:r>
            <w:r w:rsidRPr="003E70A7">
              <w:rPr>
                <w:rFonts w:ascii="Arial" w:hAnsi="Arial" w:cs="Arial"/>
                <w:i/>
                <w:sz w:val="20"/>
                <w:lang w:val="en-US"/>
              </w:rPr>
              <w:t>ứ</w:t>
            </w:r>
            <w:r w:rsidRPr="003E70A7">
              <w:rPr>
                <w:rFonts w:ascii="Arial" w:hAnsi="Arial" w:cs="Arial"/>
                <w:i/>
                <w:sz w:val="20"/>
              </w:rPr>
              <w:t>u khả th</w:t>
            </w:r>
            <w:r w:rsidRPr="003E70A7">
              <w:rPr>
                <w:rFonts w:ascii="Arial" w:hAnsi="Arial" w:cs="Arial"/>
                <w:i/>
                <w:sz w:val="20"/>
                <w:lang w:val="en-US"/>
              </w:rPr>
              <w:t>i</w:t>
            </w:r>
            <w:r w:rsidRPr="003E70A7">
              <w:rPr>
                <w:rFonts w:ascii="Arial" w:hAnsi="Arial" w:cs="Arial"/>
                <w:i/>
                <w:sz w:val="20"/>
              </w:rPr>
              <w:t xml:space="preserve"> được phê duyệt (đối với phương pháp so s</w:t>
            </w:r>
            <w:r w:rsidRPr="003E70A7">
              <w:rPr>
                <w:rFonts w:ascii="Arial" w:hAnsi="Arial" w:cs="Arial"/>
                <w:i/>
                <w:sz w:val="20"/>
                <w:lang w:val="en-US"/>
              </w:rPr>
              <w:t>á</w:t>
            </w:r>
            <w:r w:rsidRPr="003E70A7">
              <w:rPr>
                <w:rFonts w:ascii="Arial" w:hAnsi="Arial" w:cs="Arial"/>
                <w:i/>
                <w:sz w:val="20"/>
              </w:rPr>
              <w:t>nh, xếp hạng dựa trên tiêu chuẩn vốn nhà nước hỗ trợ xây dựng) hoặc</w:t>
            </w:r>
          </w:p>
          <w:p w:rsidR="00E30311" w:rsidRPr="003E70A7" w:rsidRDefault="00E30311" w:rsidP="00D64091">
            <w:pPr>
              <w:spacing w:before="120"/>
              <w:rPr>
                <w:rFonts w:ascii="Arial" w:hAnsi="Arial" w:cs="Arial"/>
                <w:i/>
                <w:sz w:val="20"/>
              </w:rPr>
            </w:pPr>
            <w:r w:rsidRPr="003E70A7">
              <w:rPr>
                <w:rFonts w:ascii="Arial" w:hAnsi="Arial" w:cs="Arial"/>
                <w:i/>
                <w:sz w:val="20"/>
              </w:rPr>
              <w:t>- Đ</w:t>
            </w:r>
            <w:r w:rsidRPr="003E70A7">
              <w:rPr>
                <w:rFonts w:ascii="Arial" w:hAnsi="Arial" w:cs="Arial"/>
                <w:i/>
                <w:sz w:val="20"/>
                <w:lang w:val="en-US"/>
              </w:rPr>
              <w:t>ề</w:t>
            </w:r>
            <w:r w:rsidRPr="003E70A7">
              <w:rPr>
                <w:rFonts w:ascii="Arial" w:hAnsi="Arial" w:cs="Arial"/>
                <w:i/>
                <w:sz w:val="20"/>
              </w:rPr>
              <w:t xml:space="preserve"> xuất nộp ngân sách nhà nước lớn nh</w:t>
            </w:r>
            <w:r w:rsidRPr="003E70A7">
              <w:rPr>
                <w:rFonts w:ascii="Arial" w:hAnsi="Arial" w:cs="Arial"/>
                <w:i/>
                <w:sz w:val="20"/>
                <w:lang w:val="en-US"/>
              </w:rPr>
              <w:t>ấ</w:t>
            </w:r>
            <w:r w:rsidRPr="003E70A7">
              <w:rPr>
                <w:rFonts w:ascii="Arial" w:hAnsi="Arial" w:cs="Arial"/>
                <w:i/>
                <w:sz w:val="20"/>
              </w:rPr>
              <w:t>t hoặc thời hạn hợp đồng ngắn nhất (đối với phương ph</w:t>
            </w:r>
            <w:r w:rsidRPr="003E70A7">
              <w:rPr>
                <w:rFonts w:ascii="Arial" w:hAnsi="Arial" w:cs="Arial"/>
                <w:i/>
                <w:sz w:val="20"/>
                <w:lang w:val="en-US"/>
              </w:rPr>
              <w:t>á</w:t>
            </w:r>
            <w:r w:rsidRPr="003E70A7">
              <w:rPr>
                <w:rFonts w:ascii="Arial" w:hAnsi="Arial" w:cs="Arial"/>
                <w:i/>
                <w:sz w:val="20"/>
              </w:rPr>
              <w:t>p so s</w:t>
            </w:r>
            <w:r w:rsidRPr="003E70A7">
              <w:rPr>
                <w:rFonts w:ascii="Arial" w:hAnsi="Arial" w:cs="Arial"/>
                <w:i/>
                <w:sz w:val="20"/>
                <w:lang w:val="en-US"/>
              </w:rPr>
              <w:t>á</w:t>
            </w:r>
            <w:r w:rsidRPr="003E70A7">
              <w:rPr>
                <w:rFonts w:ascii="Arial" w:hAnsi="Arial" w:cs="Arial"/>
                <w:i/>
                <w:sz w:val="20"/>
              </w:rPr>
              <w:t>nh, xếp hạng dựa trên ti</w:t>
            </w:r>
            <w:r w:rsidRPr="003E70A7">
              <w:rPr>
                <w:rFonts w:ascii="Arial" w:hAnsi="Arial" w:cs="Arial"/>
                <w:i/>
                <w:sz w:val="20"/>
                <w:lang w:val="en-US"/>
              </w:rPr>
              <w:t>ê</w:t>
            </w:r>
            <w:r w:rsidRPr="003E70A7">
              <w:rPr>
                <w:rFonts w:ascii="Arial" w:hAnsi="Arial" w:cs="Arial"/>
                <w:i/>
                <w:sz w:val="20"/>
              </w:rPr>
              <w:t xml:space="preserve">u chuẩn lợi </w:t>
            </w:r>
            <w:r w:rsidRPr="003E70A7">
              <w:rPr>
                <w:rFonts w:ascii="Arial" w:hAnsi="Arial" w:cs="Arial"/>
                <w:i/>
                <w:sz w:val="20"/>
                <w:lang w:val="en-US"/>
              </w:rPr>
              <w:t>í</w:t>
            </w:r>
            <w:r w:rsidRPr="003E70A7">
              <w:rPr>
                <w:rFonts w:ascii="Arial" w:hAnsi="Arial" w:cs="Arial"/>
                <w:i/>
                <w:sz w:val="20"/>
              </w:rPr>
              <w:t>ch xã hội, lợi ích nhà nước) hoặc</w:t>
            </w:r>
          </w:p>
          <w:p w:rsidR="00E30311" w:rsidRPr="003E70A7" w:rsidRDefault="00E30311" w:rsidP="00D64091">
            <w:pPr>
              <w:spacing w:before="120"/>
              <w:rPr>
                <w:rFonts w:ascii="Arial" w:hAnsi="Arial" w:cs="Arial"/>
                <w:i/>
                <w:sz w:val="20"/>
              </w:rPr>
            </w:pPr>
            <w:r w:rsidRPr="003E70A7">
              <w:rPr>
                <w:rFonts w:ascii="Arial" w:hAnsi="Arial" w:cs="Arial"/>
                <w:i/>
                <w:sz w:val="20"/>
              </w:rPr>
              <w:t>- Tiêu chuẩn phù hợp (đối với phương pháp so s</w:t>
            </w:r>
            <w:r w:rsidRPr="003E70A7">
              <w:rPr>
                <w:rFonts w:ascii="Arial" w:hAnsi="Arial" w:cs="Arial"/>
                <w:i/>
                <w:sz w:val="20"/>
                <w:lang w:val="en-US"/>
              </w:rPr>
              <w:t>á</w:t>
            </w:r>
            <w:r w:rsidRPr="003E70A7">
              <w:rPr>
                <w:rFonts w:ascii="Arial" w:hAnsi="Arial" w:cs="Arial"/>
                <w:i/>
                <w:sz w:val="20"/>
              </w:rPr>
              <w:t>nh, xếp hạng dựa trên các tiêu chuẩn kết hợp) hoặc</w:t>
            </w:r>
          </w:p>
          <w:p w:rsidR="00E30311" w:rsidRPr="003E70A7" w:rsidRDefault="00E30311" w:rsidP="00D64091">
            <w:pPr>
              <w:spacing w:before="120"/>
              <w:rPr>
                <w:rFonts w:ascii="Arial" w:hAnsi="Arial" w:cs="Arial"/>
                <w:i/>
                <w:sz w:val="20"/>
              </w:rPr>
            </w:pPr>
            <w:r w:rsidRPr="003E70A7">
              <w:rPr>
                <w:rFonts w:ascii="Arial" w:hAnsi="Arial" w:cs="Arial"/>
                <w:i/>
                <w:sz w:val="20"/>
              </w:rPr>
              <w:t>- Đề xuất tỷ lệ gia tăng nộp ngân sách nhà nước cao nh</w:t>
            </w:r>
            <w:r w:rsidRPr="003E70A7">
              <w:rPr>
                <w:rFonts w:ascii="Arial" w:hAnsi="Arial" w:cs="Arial"/>
                <w:i/>
                <w:sz w:val="20"/>
                <w:lang w:val="en-US"/>
              </w:rPr>
              <w:t>ấ</w:t>
            </w:r>
            <w:r w:rsidRPr="003E70A7">
              <w:rPr>
                <w:rFonts w:ascii="Arial" w:hAnsi="Arial" w:cs="Arial"/>
                <w:i/>
                <w:sz w:val="20"/>
              </w:rPr>
              <w:t>t (đối với dự án BT thanh toán bằng quỹ đất) hoặc</w:t>
            </w:r>
          </w:p>
          <w:p w:rsidR="00E30311" w:rsidRPr="003E70A7" w:rsidRDefault="00E30311" w:rsidP="00D64091">
            <w:pPr>
              <w:spacing w:before="120"/>
              <w:rPr>
                <w:rFonts w:ascii="Arial" w:hAnsi="Arial" w:cs="Arial"/>
                <w:i/>
                <w:sz w:val="20"/>
                <w:lang w:val="en-US"/>
              </w:rPr>
            </w:pPr>
            <w:r w:rsidRPr="003E70A7">
              <w:rPr>
                <w:rFonts w:ascii="Arial" w:hAnsi="Arial" w:cs="Arial"/>
                <w:i/>
                <w:sz w:val="20"/>
              </w:rPr>
              <w:lastRenderedPageBreak/>
              <w:t>- Đ</w:t>
            </w:r>
            <w:r w:rsidRPr="003E70A7">
              <w:rPr>
                <w:rFonts w:ascii="Arial" w:hAnsi="Arial" w:cs="Arial"/>
                <w:i/>
                <w:sz w:val="20"/>
                <w:lang w:val="en-US"/>
              </w:rPr>
              <w:t>ề</w:t>
            </w:r>
            <w:r w:rsidRPr="003E70A7">
              <w:rPr>
                <w:rFonts w:ascii="Arial" w:hAnsi="Arial" w:cs="Arial"/>
                <w:i/>
                <w:sz w:val="20"/>
              </w:rPr>
              <w:t xml:space="preserve"> xuất giá trị thanh toán bằng ngân sách nhà nước th</w:t>
            </w:r>
            <w:r w:rsidRPr="003E70A7">
              <w:rPr>
                <w:rFonts w:ascii="Arial" w:hAnsi="Arial" w:cs="Arial"/>
                <w:i/>
                <w:sz w:val="20"/>
                <w:lang w:val="en-US"/>
              </w:rPr>
              <w:t>ấ</w:t>
            </w:r>
            <w:r w:rsidRPr="003E70A7">
              <w:rPr>
                <w:rFonts w:ascii="Arial" w:hAnsi="Arial" w:cs="Arial"/>
                <w:i/>
                <w:sz w:val="20"/>
              </w:rPr>
              <w:t xml:space="preserve">p nhất (đối với dự </w:t>
            </w:r>
            <w:r w:rsidRPr="003E70A7">
              <w:rPr>
                <w:rFonts w:ascii="Arial" w:hAnsi="Arial" w:cs="Arial"/>
                <w:i/>
                <w:sz w:val="20"/>
                <w:lang w:val="en-US"/>
              </w:rPr>
              <w:t>á</w:t>
            </w:r>
            <w:r w:rsidRPr="003E70A7">
              <w:rPr>
                <w:rFonts w:ascii="Arial" w:hAnsi="Arial" w:cs="Arial"/>
                <w:i/>
                <w:sz w:val="20"/>
              </w:rPr>
              <w:t>n BT thanh toán bằng ngân sách nhà nước)</w:t>
            </w:r>
            <w:r w:rsidRPr="003E70A7">
              <w:rPr>
                <w:rFonts w:ascii="Arial" w:hAnsi="Arial" w:cs="Arial"/>
                <w:i/>
                <w:sz w:val="20"/>
                <w:lang w:val="en-US"/>
              </w:rPr>
              <w:t>]</w:t>
            </w:r>
            <w:r w:rsidRPr="003E70A7">
              <w:rPr>
                <w:rFonts w:ascii="Arial" w:hAnsi="Arial" w:cs="Arial"/>
                <w:i/>
                <w:sz w:val="20"/>
              </w:rPr>
              <w:t>.</w:t>
            </w:r>
          </w:p>
        </w:tc>
      </w:tr>
      <w:tr w:rsidR="00E30311" w:rsidRPr="003E70A7" w:rsidTr="00D64091">
        <w:tblPrEx>
          <w:tblCellMar>
            <w:top w:w="0" w:type="dxa"/>
            <w:left w:w="0" w:type="dxa"/>
            <w:bottom w:w="0" w:type="dxa"/>
            <w:right w:w="0" w:type="dxa"/>
          </w:tblCellMar>
        </w:tblPrEx>
        <w:tc>
          <w:tcPr>
            <w:tcW w:w="1028" w:type="pct"/>
            <w:shd w:val="clear" w:color="auto" w:fill="auto"/>
          </w:tcPr>
          <w:p w:rsidR="00E30311" w:rsidRPr="003E70A7" w:rsidRDefault="00E30311" w:rsidP="00D64091">
            <w:pPr>
              <w:spacing w:before="120"/>
              <w:jc w:val="center"/>
              <w:rPr>
                <w:rFonts w:ascii="Arial" w:hAnsi="Arial" w:cs="Arial"/>
                <w:b/>
                <w:sz w:val="20"/>
              </w:rPr>
            </w:pPr>
            <w:r w:rsidRPr="003E70A7">
              <w:rPr>
                <w:rFonts w:ascii="Arial" w:hAnsi="Arial" w:cs="Arial"/>
                <w:b/>
                <w:sz w:val="20"/>
              </w:rPr>
              <w:lastRenderedPageBreak/>
              <w:t>CDNĐT 37.1</w:t>
            </w:r>
          </w:p>
        </w:tc>
        <w:tc>
          <w:tcPr>
            <w:tcW w:w="3972" w:type="pct"/>
            <w:shd w:val="clear" w:color="auto" w:fill="auto"/>
            <w:vAlign w:val="bottom"/>
          </w:tcPr>
          <w:p w:rsidR="00E30311" w:rsidRPr="003E70A7" w:rsidRDefault="00E30311" w:rsidP="00D64091">
            <w:pPr>
              <w:spacing w:before="120"/>
              <w:rPr>
                <w:rFonts w:ascii="Arial" w:hAnsi="Arial" w:cs="Arial"/>
                <w:sz w:val="20"/>
              </w:rPr>
            </w:pPr>
            <w:r w:rsidRPr="003E70A7">
              <w:rPr>
                <w:rFonts w:ascii="Arial" w:hAnsi="Arial" w:cs="Arial"/>
                <w:sz w:val="20"/>
              </w:rPr>
              <w:t xml:space="preserve">a) Hình thức bảo đảm thực hiện hợp đồng: </w:t>
            </w:r>
            <w:r>
              <w:rPr>
                <w:rFonts w:ascii="Arial" w:hAnsi="Arial" w:cs="Arial"/>
                <w:sz w:val="20"/>
                <w:lang w:val="en-US"/>
              </w:rPr>
              <w:t>_____</w:t>
            </w:r>
            <w:r w:rsidRPr="003E70A7">
              <w:rPr>
                <w:rFonts w:ascii="Arial" w:hAnsi="Arial" w:cs="Arial"/>
                <w:sz w:val="20"/>
                <w:lang w:val="en-US"/>
              </w:rPr>
              <w:t xml:space="preserve"> </w:t>
            </w:r>
            <w:r w:rsidRPr="003E70A7">
              <w:rPr>
                <w:rFonts w:ascii="Arial" w:hAnsi="Arial" w:cs="Arial"/>
                <w:i/>
                <w:sz w:val="20"/>
              </w:rPr>
              <w:t>[bên mời thầu</w:t>
            </w:r>
            <w:r w:rsidRPr="003E70A7">
              <w:rPr>
                <w:rFonts w:ascii="Arial" w:hAnsi="Arial" w:cs="Arial"/>
                <w:i/>
                <w:sz w:val="20"/>
                <w:lang w:val="en-US"/>
              </w:rPr>
              <w:t xml:space="preserve"> </w:t>
            </w:r>
            <w:r w:rsidRPr="003E70A7">
              <w:rPr>
                <w:rFonts w:ascii="Arial" w:hAnsi="Arial" w:cs="Arial"/>
                <w:i/>
                <w:sz w:val="20"/>
              </w:rPr>
              <w:t>lựa chọn một trong các hình thức đặt cọc, ký quỹ hoặc nộp thư bảo lãnh của tổ chức tín dụng, chi nh</w:t>
            </w:r>
            <w:r w:rsidRPr="003E70A7">
              <w:rPr>
                <w:rFonts w:ascii="Arial" w:hAnsi="Arial" w:cs="Arial"/>
                <w:i/>
                <w:sz w:val="20"/>
                <w:lang w:val="en-US"/>
              </w:rPr>
              <w:t>á</w:t>
            </w:r>
            <w:r w:rsidRPr="003E70A7">
              <w:rPr>
                <w:rFonts w:ascii="Arial" w:hAnsi="Arial" w:cs="Arial"/>
                <w:i/>
                <w:sz w:val="20"/>
              </w:rPr>
              <w:t>nh ngân hàng nước ngoài, doanh nghiệp bảo hi</w:t>
            </w:r>
            <w:r w:rsidRPr="003E70A7">
              <w:rPr>
                <w:rFonts w:ascii="Arial" w:hAnsi="Arial" w:cs="Arial"/>
                <w:i/>
                <w:sz w:val="20"/>
                <w:lang w:val="en-US"/>
              </w:rPr>
              <w:t>ể</w:t>
            </w:r>
            <w:r w:rsidRPr="003E70A7">
              <w:rPr>
                <w:rFonts w:ascii="Arial" w:hAnsi="Arial" w:cs="Arial"/>
                <w:i/>
                <w:sz w:val="20"/>
              </w:rPr>
              <w:t>m hoạt động hợp pháp tại Việt Nam].</w:t>
            </w:r>
            <w:r w:rsidRPr="003E70A7">
              <w:rPr>
                <w:rFonts w:ascii="Arial" w:hAnsi="Arial" w:cs="Arial"/>
                <w:sz w:val="20"/>
              </w:rPr>
              <w:t xml:space="preserve"> Trường hợp quy định bảo đảm thực hiện hợp đ</w:t>
            </w:r>
            <w:r w:rsidRPr="003E70A7">
              <w:rPr>
                <w:rFonts w:ascii="Arial" w:hAnsi="Arial" w:cs="Arial"/>
                <w:sz w:val="20"/>
                <w:lang w:val="en-US"/>
              </w:rPr>
              <w:t>ồ</w:t>
            </w:r>
            <w:r w:rsidRPr="003E70A7">
              <w:rPr>
                <w:rFonts w:ascii="Arial" w:hAnsi="Arial" w:cs="Arial"/>
                <w:sz w:val="20"/>
              </w:rPr>
              <w:t>ng theo hình thức thư bảo lãnh thì nhà đầu tư được nộp thư bảo lãnh thực hiện hợp đồng hoặc giấy chứng nhận bảo hi</w:t>
            </w:r>
            <w:r w:rsidRPr="003E70A7">
              <w:rPr>
                <w:rFonts w:ascii="Arial" w:hAnsi="Arial" w:cs="Arial"/>
                <w:sz w:val="20"/>
                <w:lang w:val="en-US"/>
              </w:rPr>
              <w:t>ể</w:t>
            </w:r>
            <w:r w:rsidRPr="003E70A7">
              <w:rPr>
                <w:rFonts w:ascii="Arial" w:hAnsi="Arial" w:cs="Arial"/>
                <w:sz w:val="20"/>
              </w:rPr>
              <w:t>m bảo lãnh để bảo đảm trách nhiệm thực hiện hợp đồng. Thư bảo lãnh thực hiện hợp đồng hoặc giấy chứng nhận bảo hiểm b</w:t>
            </w:r>
            <w:r w:rsidRPr="003E70A7">
              <w:rPr>
                <w:rFonts w:ascii="Arial" w:hAnsi="Arial" w:cs="Arial"/>
                <w:sz w:val="20"/>
                <w:lang w:val="en-US"/>
              </w:rPr>
              <w:t>ả</w:t>
            </w:r>
            <w:r w:rsidRPr="003E70A7">
              <w:rPr>
                <w:rFonts w:ascii="Arial" w:hAnsi="Arial" w:cs="Arial"/>
                <w:sz w:val="20"/>
              </w:rPr>
              <w:t>o lãnh phải được đại diện hợp pháp của tổ chức tín dụng, doanh nghiệp bảo hiểm phi nhân thọ Việt Nam hoặc chi nhánh ngân hàng nước ngoài, chi nhánh doanh nghiệp bảo hiểm phi nhân thọ nước ngoài được thành lập theo pháp luật Việt Nam ký tên, đóng dấu (nếu có).</w:t>
            </w:r>
          </w:p>
          <w:p w:rsidR="00E30311" w:rsidRPr="003E70A7" w:rsidRDefault="00E30311" w:rsidP="00D64091">
            <w:pPr>
              <w:spacing w:before="120"/>
              <w:rPr>
                <w:rFonts w:ascii="Arial" w:hAnsi="Arial" w:cs="Arial"/>
                <w:sz w:val="20"/>
              </w:rPr>
            </w:pPr>
            <w:r w:rsidRPr="003E70A7">
              <w:rPr>
                <w:rFonts w:ascii="Arial" w:hAnsi="Arial" w:cs="Arial"/>
                <w:sz w:val="20"/>
              </w:rPr>
              <w:t>Bảo lãnh thực hiện hợp đồng phải được lập theo M</w:t>
            </w:r>
            <w:r w:rsidRPr="003E70A7">
              <w:rPr>
                <w:rFonts w:ascii="Arial" w:hAnsi="Arial" w:cs="Arial"/>
                <w:sz w:val="20"/>
                <w:lang w:val="en-US"/>
              </w:rPr>
              <w:t>ẫ</w:t>
            </w:r>
            <w:r w:rsidRPr="003E70A7">
              <w:rPr>
                <w:rFonts w:ascii="Arial" w:hAnsi="Arial" w:cs="Arial"/>
                <w:sz w:val="20"/>
              </w:rPr>
              <w:t>u số 12 Phần 3 - Dự thảo hợp đồng và biểu mẫu hợp đồng hoặc theo một hình thức khác tương tự nh</w:t>
            </w:r>
            <w:r w:rsidRPr="003E70A7">
              <w:rPr>
                <w:rFonts w:ascii="Arial" w:hAnsi="Arial" w:cs="Arial"/>
                <w:sz w:val="20"/>
                <w:lang w:val="en-US"/>
              </w:rPr>
              <w:t>ư</w:t>
            </w:r>
            <w:r w:rsidRPr="003E70A7">
              <w:rPr>
                <w:rFonts w:ascii="Arial" w:hAnsi="Arial" w:cs="Arial"/>
                <w:sz w:val="20"/>
              </w:rPr>
              <w:t>ng phải gồm đ</w:t>
            </w:r>
            <w:r w:rsidRPr="003E70A7">
              <w:rPr>
                <w:rFonts w:ascii="Arial" w:hAnsi="Arial" w:cs="Arial"/>
                <w:sz w:val="20"/>
                <w:lang w:val="en-US"/>
              </w:rPr>
              <w:t>ầ</w:t>
            </w:r>
            <w:r w:rsidRPr="003E70A7">
              <w:rPr>
                <w:rFonts w:ascii="Arial" w:hAnsi="Arial" w:cs="Arial"/>
                <w:sz w:val="20"/>
              </w:rPr>
              <w:t>y đủ các nội dung cơ bản của bảo lãnh dự thầu và được cơ quan có thẩm quyền chấp thuận.</w:t>
            </w:r>
          </w:p>
          <w:p w:rsidR="00E30311" w:rsidRPr="003E70A7" w:rsidRDefault="00E30311" w:rsidP="00D64091">
            <w:pPr>
              <w:spacing w:before="120"/>
              <w:rPr>
                <w:rFonts w:ascii="Arial" w:hAnsi="Arial" w:cs="Arial"/>
                <w:i/>
                <w:sz w:val="20"/>
              </w:rPr>
            </w:pPr>
            <w:r w:rsidRPr="003E70A7">
              <w:rPr>
                <w:rFonts w:ascii="Arial" w:hAnsi="Arial" w:cs="Arial"/>
                <w:sz w:val="20"/>
              </w:rPr>
              <w:t xml:space="preserve">b) Giá trị bảo đảm thực hiện hợp đồng là </w:t>
            </w:r>
            <w:r w:rsidRPr="003E70A7">
              <w:rPr>
                <w:rFonts w:ascii="Arial" w:hAnsi="Arial" w:cs="Arial"/>
                <w:sz w:val="20"/>
                <w:lang w:val="en-US"/>
              </w:rPr>
              <w:t xml:space="preserve">____ </w:t>
            </w:r>
            <w:r w:rsidRPr="003E70A7">
              <w:rPr>
                <w:rFonts w:ascii="Arial" w:hAnsi="Arial" w:cs="Arial"/>
                <w:i/>
                <w:sz w:val="20"/>
              </w:rPr>
              <w:t>[ghi gi</w:t>
            </w:r>
            <w:r w:rsidRPr="003E70A7">
              <w:rPr>
                <w:rFonts w:ascii="Arial" w:hAnsi="Arial" w:cs="Arial"/>
                <w:i/>
                <w:sz w:val="20"/>
                <w:lang w:val="en-US"/>
              </w:rPr>
              <w:t>á</w:t>
            </w:r>
            <w:r w:rsidRPr="003E70A7">
              <w:rPr>
                <w:rFonts w:ascii="Arial" w:hAnsi="Arial" w:cs="Arial"/>
                <w:i/>
                <w:sz w:val="20"/>
              </w:rPr>
              <w:t xml:space="preserve"> trị và</w:t>
            </w:r>
            <w:r w:rsidRPr="003E70A7">
              <w:rPr>
                <w:rFonts w:ascii="Arial" w:hAnsi="Arial" w:cs="Arial"/>
                <w:i/>
                <w:sz w:val="20"/>
                <w:lang w:val="en-US"/>
              </w:rPr>
              <w:t xml:space="preserve"> </w:t>
            </w:r>
            <w:r w:rsidRPr="003E70A7">
              <w:rPr>
                <w:rFonts w:ascii="Arial" w:hAnsi="Arial" w:cs="Arial"/>
                <w:i/>
                <w:sz w:val="20"/>
              </w:rPr>
              <w:t>đồng tiền cụ thể, bảo đ</w:t>
            </w:r>
            <w:r w:rsidRPr="003E70A7">
              <w:rPr>
                <w:rFonts w:ascii="Arial" w:hAnsi="Arial" w:cs="Arial"/>
                <w:i/>
                <w:sz w:val="20"/>
                <w:lang w:val="en-US"/>
              </w:rPr>
              <w:t>ả</w:t>
            </w:r>
            <w:r w:rsidRPr="003E70A7">
              <w:rPr>
                <w:rFonts w:ascii="Arial" w:hAnsi="Arial" w:cs="Arial"/>
                <w:i/>
                <w:sz w:val="20"/>
              </w:rPr>
              <w:t>m giá trị bảo đ</w:t>
            </w:r>
            <w:r w:rsidRPr="003E70A7">
              <w:rPr>
                <w:rFonts w:ascii="Arial" w:hAnsi="Arial" w:cs="Arial"/>
                <w:i/>
                <w:sz w:val="20"/>
                <w:lang w:val="en-US"/>
              </w:rPr>
              <w:t>ả</w:t>
            </w:r>
            <w:r w:rsidRPr="003E70A7">
              <w:rPr>
                <w:rFonts w:ascii="Arial" w:hAnsi="Arial" w:cs="Arial"/>
                <w:i/>
                <w:sz w:val="20"/>
              </w:rPr>
              <w:t>m thực hiện hợp đồng t</w:t>
            </w:r>
            <w:r w:rsidRPr="003E70A7">
              <w:rPr>
                <w:rFonts w:ascii="Arial" w:hAnsi="Arial" w:cs="Arial"/>
                <w:i/>
                <w:sz w:val="20"/>
                <w:lang w:val="en-US"/>
              </w:rPr>
              <w:t>ừ</w:t>
            </w:r>
            <w:r w:rsidRPr="003E70A7">
              <w:rPr>
                <w:rFonts w:ascii="Arial" w:hAnsi="Arial" w:cs="Arial"/>
                <w:i/>
                <w:sz w:val="20"/>
              </w:rPr>
              <w:t xml:space="preserve"> 1,5% đến 3% t</w:t>
            </w:r>
            <w:r w:rsidRPr="003E70A7">
              <w:rPr>
                <w:rFonts w:ascii="Arial" w:hAnsi="Arial" w:cs="Arial"/>
                <w:i/>
                <w:sz w:val="20"/>
                <w:lang w:val="en-US"/>
              </w:rPr>
              <w:t>ổ</w:t>
            </w:r>
            <w:r w:rsidRPr="003E70A7">
              <w:rPr>
                <w:rFonts w:ascii="Arial" w:hAnsi="Arial" w:cs="Arial"/>
                <w:i/>
                <w:sz w:val="20"/>
              </w:rPr>
              <w:t>ng mức đầu tư của dự án (đối với dự án c</w:t>
            </w:r>
            <w:r w:rsidRPr="003E70A7">
              <w:rPr>
                <w:rFonts w:ascii="Arial" w:hAnsi="Arial" w:cs="Arial"/>
                <w:i/>
                <w:sz w:val="20"/>
                <w:lang w:val="en-US"/>
              </w:rPr>
              <w:t>ó</w:t>
            </w:r>
            <w:r w:rsidRPr="003E70A7">
              <w:rPr>
                <w:rFonts w:ascii="Arial" w:hAnsi="Arial" w:cs="Arial"/>
                <w:i/>
                <w:sz w:val="20"/>
              </w:rPr>
              <w:t xml:space="preserve"> tổng mức đầu tư đến 300 tỷ đồng), từ </w:t>
            </w:r>
            <w:r w:rsidRPr="003E70A7">
              <w:rPr>
                <w:rFonts w:ascii="Arial" w:hAnsi="Arial" w:cs="Arial"/>
                <w:i/>
                <w:sz w:val="20"/>
                <w:lang w:val="en-US"/>
              </w:rPr>
              <w:t>1</w:t>
            </w:r>
            <w:r w:rsidRPr="003E70A7">
              <w:rPr>
                <w:rFonts w:ascii="Arial" w:hAnsi="Arial" w:cs="Arial"/>
                <w:i/>
                <w:sz w:val="20"/>
              </w:rPr>
              <w:t xml:space="preserve"> % đến 1,5% tổng mức đầu tư của dự án (đối với dự án c</w:t>
            </w:r>
            <w:r w:rsidRPr="003E70A7">
              <w:rPr>
                <w:rFonts w:ascii="Arial" w:hAnsi="Arial" w:cs="Arial"/>
                <w:i/>
                <w:sz w:val="20"/>
                <w:lang w:val="en-US"/>
              </w:rPr>
              <w:t>ó</w:t>
            </w:r>
            <w:r w:rsidRPr="003E70A7">
              <w:rPr>
                <w:rFonts w:ascii="Arial" w:hAnsi="Arial" w:cs="Arial"/>
                <w:i/>
                <w:sz w:val="20"/>
              </w:rPr>
              <w:t xml:space="preserve"> tổng mức đầu tư trên 300 tỷ đồng), 1,5% tổng mức đầu tư của dự án thuộc lĩnh vực phát triển khoa học, công nghệ, đ</w:t>
            </w:r>
            <w:r w:rsidRPr="003E70A7">
              <w:rPr>
                <w:rFonts w:ascii="Arial" w:hAnsi="Arial" w:cs="Arial"/>
                <w:i/>
                <w:sz w:val="20"/>
                <w:lang w:val="en-US"/>
              </w:rPr>
              <w:t>ổ</w:t>
            </w:r>
            <w:r w:rsidRPr="003E70A7">
              <w:rPr>
                <w:rFonts w:ascii="Arial" w:hAnsi="Arial" w:cs="Arial"/>
                <w:i/>
                <w:sz w:val="20"/>
              </w:rPr>
              <w:t>i mới s</w:t>
            </w:r>
            <w:r w:rsidRPr="003E70A7">
              <w:rPr>
                <w:rFonts w:ascii="Arial" w:hAnsi="Arial" w:cs="Arial"/>
                <w:i/>
                <w:sz w:val="20"/>
                <w:lang w:val="en-US"/>
              </w:rPr>
              <w:t>á</w:t>
            </w:r>
            <w:r w:rsidRPr="003E70A7">
              <w:rPr>
                <w:rFonts w:ascii="Arial" w:hAnsi="Arial" w:cs="Arial"/>
                <w:i/>
                <w:sz w:val="20"/>
              </w:rPr>
              <w:t>ng tạo và chuyển đổi số c</w:t>
            </w:r>
            <w:r w:rsidRPr="003E70A7">
              <w:rPr>
                <w:rFonts w:ascii="Arial" w:hAnsi="Arial" w:cs="Arial"/>
                <w:i/>
                <w:sz w:val="20"/>
                <w:lang w:val="en-US"/>
              </w:rPr>
              <w:t>ó</w:t>
            </w:r>
            <w:r w:rsidRPr="003E70A7">
              <w:rPr>
                <w:rFonts w:ascii="Arial" w:hAnsi="Arial" w:cs="Arial"/>
                <w:i/>
                <w:sz w:val="20"/>
              </w:rPr>
              <w:t xml:space="preserve"> t</w:t>
            </w:r>
            <w:r w:rsidRPr="003E70A7">
              <w:rPr>
                <w:rFonts w:ascii="Arial" w:hAnsi="Arial" w:cs="Arial"/>
                <w:i/>
                <w:sz w:val="20"/>
                <w:lang w:val="en-US"/>
              </w:rPr>
              <w:t>ổ</w:t>
            </w:r>
            <w:r w:rsidRPr="003E70A7">
              <w:rPr>
                <w:rFonts w:ascii="Arial" w:hAnsi="Arial" w:cs="Arial"/>
                <w:i/>
                <w:sz w:val="20"/>
              </w:rPr>
              <w:t>ng mức đầu tư đ</w:t>
            </w:r>
            <w:r w:rsidRPr="003E70A7">
              <w:rPr>
                <w:rFonts w:ascii="Arial" w:hAnsi="Arial" w:cs="Arial"/>
                <w:i/>
                <w:sz w:val="20"/>
                <w:lang w:val="en-US"/>
              </w:rPr>
              <w:t>ế</w:t>
            </w:r>
            <w:r w:rsidRPr="003E70A7">
              <w:rPr>
                <w:rFonts w:ascii="Arial" w:hAnsi="Arial" w:cs="Arial"/>
                <w:i/>
                <w:sz w:val="20"/>
              </w:rPr>
              <w:t xml:space="preserve">n 300 tỷ đồng, </w:t>
            </w:r>
            <w:r w:rsidRPr="003E70A7">
              <w:rPr>
                <w:rFonts w:ascii="Arial" w:hAnsi="Arial" w:cs="Arial"/>
                <w:i/>
                <w:sz w:val="20"/>
                <w:lang w:val="en-US"/>
              </w:rPr>
              <w:t>1</w:t>
            </w:r>
            <w:r w:rsidRPr="003E70A7">
              <w:rPr>
                <w:rFonts w:ascii="Arial" w:hAnsi="Arial" w:cs="Arial"/>
                <w:i/>
                <w:sz w:val="20"/>
              </w:rPr>
              <w:t>% tổng mức đầu tư của dự án thuộc lĩnh vực phát tri</w:t>
            </w:r>
            <w:r w:rsidRPr="003E70A7">
              <w:rPr>
                <w:rFonts w:ascii="Arial" w:hAnsi="Arial" w:cs="Arial"/>
                <w:i/>
                <w:sz w:val="20"/>
                <w:lang w:val="en-US"/>
              </w:rPr>
              <w:t>ể</w:t>
            </w:r>
            <w:r w:rsidRPr="003E70A7">
              <w:rPr>
                <w:rFonts w:ascii="Arial" w:hAnsi="Arial" w:cs="Arial"/>
                <w:i/>
                <w:sz w:val="20"/>
              </w:rPr>
              <w:t>n khoa học, công nghệ, đ</w:t>
            </w:r>
            <w:r w:rsidRPr="003E70A7">
              <w:rPr>
                <w:rFonts w:ascii="Arial" w:hAnsi="Arial" w:cs="Arial"/>
                <w:i/>
                <w:sz w:val="20"/>
                <w:lang w:val="en-US"/>
              </w:rPr>
              <w:t>ổ</w:t>
            </w:r>
            <w:r w:rsidRPr="003E70A7">
              <w:rPr>
                <w:rFonts w:ascii="Arial" w:hAnsi="Arial" w:cs="Arial"/>
                <w:i/>
                <w:sz w:val="20"/>
              </w:rPr>
              <w:t>i mới s</w:t>
            </w:r>
            <w:r w:rsidRPr="003E70A7">
              <w:rPr>
                <w:rFonts w:ascii="Arial" w:hAnsi="Arial" w:cs="Arial"/>
                <w:i/>
                <w:sz w:val="20"/>
                <w:lang w:val="en-US"/>
              </w:rPr>
              <w:t>á</w:t>
            </w:r>
            <w:r w:rsidRPr="003E70A7">
              <w:rPr>
                <w:rFonts w:ascii="Arial" w:hAnsi="Arial" w:cs="Arial"/>
                <w:i/>
                <w:sz w:val="20"/>
              </w:rPr>
              <w:t>ng tạo và chuy</w:t>
            </w:r>
            <w:r w:rsidRPr="003E70A7">
              <w:rPr>
                <w:rFonts w:ascii="Arial" w:hAnsi="Arial" w:cs="Arial"/>
                <w:i/>
                <w:sz w:val="20"/>
                <w:lang w:val="en-US"/>
              </w:rPr>
              <w:t>ể</w:t>
            </w:r>
            <w:r w:rsidRPr="003E70A7">
              <w:rPr>
                <w:rFonts w:ascii="Arial" w:hAnsi="Arial" w:cs="Arial"/>
                <w:i/>
                <w:sz w:val="20"/>
              </w:rPr>
              <w:t>n đ</w:t>
            </w:r>
            <w:r w:rsidRPr="003E70A7">
              <w:rPr>
                <w:rFonts w:ascii="Arial" w:hAnsi="Arial" w:cs="Arial"/>
                <w:i/>
                <w:sz w:val="20"/>
                <w:lang w:val="en-US"/>
              </w:rPr>
              <w:t>ổ</w:t>
            </w:r>
            <w:r w:rsidRPr="003E70A7">
              <w:rPr>
                <w:rFonts w:ascii="Arial" w:hAnsi="Arial" w:cs="Arial"/>
                <w:i/>
                <w:sz w:val="20"/>
              </w:rPr>
              <w:t>i số có tổng mức đầu tư trên 300 tỷ đồng)].</w:t>
            </w:r>
          </w:p>
          <w:p w:rsidR="00E30311" w:rsidRPr="003E70A7" w:rsidRDefault="00E30311" w:rsidP="00D64091">
            <w:pPr>
              <w:spacing w:before="120"/>
              <w:rPr>
                <w:rFonts w:ascii="Arial" w:hAnsi="Arial" w:cs="Arial"/>
                <w:sz w:val="20"/>
                <w:lang w:val="en-US"/>
              </w:rPr>
            </w:pPr>
            <w:r w:rsidRPr="003E70A7">
              <w:rPr>
                <w:rFonts w:ascii="Arial" w:hAnsi="Arial" w:cs="Arial"/>
                <w:sz w:val="20"/>
              </w:rPr>
              <w:t>c) Bảo đảm thực hiện hợp đồng có hiệu lực k</w:t>
            </w:r>
            <w:r w:rsidRPr="003E70A7">
              <w:rPr>
                <w:rFonts w:ascii="Arial" w:hAnsi="Arial" w:cs="Arial"/>
                <w:sz w:val="20"/>
                <w:lang w:val="en-US"/>
              </w:rPr>
              <w:t>ể</w:t>
            </w:r>
            <w:r w:rsidRPr="003E70A7">
              <w:rPr>
                <w:rFonts w:ascii="Arial" w:hAnsi="Arial" w:cs="Arial"/>
                <w:sz w:val="20"/>
              </w:rPr>
              <w:t xml:space="preserve"> từ ngày hợp đồng có hiệu lực cho đến ngày</w:t>
            </w:r>
            <w:r w:rsidRPr="003E70A7">
              <w:rPr>
                <w:rFonts w:ascii="Arial" w:hAnsi="Arial" w:cs="Arial"/>
                <w:sz w:val="20"/>
                <w:lang w:val="en-US"/>
              </w:rPr>
              <w:t xml:space="preserve"> _____</w:t>
            </w:r>
            <w:r w:rsidRPr="003E70A7">
              <w:rPr>
                <w:rFonts w:ascii="Arial" w:hAnsi="Arial" w:cs="Arial"/>
                <w:i/>
                <w:sz w:val="20"/>
              </w:rPr>
              <w:t xml:space="preserve"> [Căn cứ quy mô, t</w:t>
            </w:r>
            <w:r w:rsidRPr="003E70A7">
              <w:rPr>
                <w:rFonts w:ascii="Arial" w:hAnsi="Arial" w:cs="Arial"/>
                <w:i/>
                <w:sz w:val="20"/>
                <w:lang w:val="en-US"/>
              </w:rPr>
              <w:t>í</w:t>
            </w:r>
            <w:r w:rsidRPr="003E70A7">
              <w:rPr>
                <w:rFonts w:ascii="Arial" w:hAnsi="Arial" w:cs="Arial"/>
                <w:i/>
                <w:sz w:val="20"/>
              </w:rPr>
              <w:t>nh chất và loại hợp đ</w:t>
            </w:r>
            <w:r w:rsidRPr="003E70A7">
              <w:rPr>
                <w:rFonts w:ascii="Arial" w:hAnsi="Arial" w:cs="Arial"/>
                <w:i/>
                <w:sz w:val="20"/>
                <w:lang w:val="en-US"/>
              </w:rPr>
              <w:t>ồ</w:t>
            </w:r>
            <w:r w:rsidRPr="003E70A7">
              <w:rPr>
                <w:rFonts w:ascii="Arial" w:hAnsi="Arial" w:cs="Arial"/>
                <w:i/>
                <w:sz w:val="20"/>
              </w:rPr>
              <w:t>ng dự án cụ thể mà quy định thời hạn này đ</w:t>
            </w:r>
            <w:r w:rsidRPr="003E70A7">
              <w:rPr>
                <w:rFonts w:ascii="Arial" w:hAnsi="Arial" w:cs="Arial"/>
                <w:i/>
                <w:sz w:val="20"/>
                <w:lang w:val="en-US"/>
              </w:rPr>
              <w:t>ể</w:t>
            </w:r>
            <w:r w:rsidRPr="003E70A7">
              <w:rPr>
                <w:rFonts w:ascii="Arial" w:hAnsi="Arial" w:cs="Arial"/>
                <w:i/>
                <w:sz w:val="20"/>
              </w:rPr>
              <w:t xml:space="preserve"> bảo đảm đáp ứng yêu cầu bảo đảm thực hiện hợp đ</w:t>
            </w:r>
            <w:r w:rsidRPr="003E70A7">
              <w:rPr>
                <w:rFonts w:ascii="Arial" w:hAnsi="Arial" w:cs="Arial"/>
                <w:i/>
                <w:sz w:val="20"/>
                <w:lang w:val="en-US"/>
              </w:rPr>
              <w:t>ồ</w:t>
            </w:r>
            <w:r w:rsidRPr="003E70A7">
              <w:rPr>
                <w:rFonts w:ascii="Arial" w:hAnsi="Arial" w:cs="Arial"/>
                <w:i/>
                <w:sz w:val="20"/>
              </w:rPr>
              <w:t>ng phải có hi</w:t>
            </w:r>
            <w:r w:rsidRPr="003E70A7">
              <w:rPr>
                <w:rFonts w:ascii="Arial" w:hAnsi="Arial" w:cs="Arial"/>
                <w:i/>
                <w:sz w:val="20"/>
                <w:lang w:val="en-US"/>
              </w:rPr>
              <w:t>ệ</w:t>
            </w:r>
            <w:r w:rsidRPr="003E70A7">
              <w:rPr>
                <w:rFonts w:ascii="Arial" w:hAnsi="Arial" w:cs="Arial"/>
                <w:i/>
                <w:sz w:val="20"/>
              </w:rPr>
              <w:t xml:space="preserve">u </w:t>
            </w:r>
            <w:r w:rsidRPr="003E70A7">
              <w:rPr>
                <w:rFonts w:ascii="Arial" w:hAnsi="Arial" w:cs="Arial"/>
                <w:i/>
                <w:sz w:val="20"/>
                <w:lang w:val="en-US"/>
              </w:rPr>
              <w:t>lự</w:t>
            </w:r>
            <w:r w:rsidRPr="003E70A7">
              <w:rPr>
                <w:rFonts w:ascii="Arial" w:hAnsi="Arial" w:cs="Arial"/>
                <w:i/>
                <w:sz w:val="20"/>
              </w:rPr>
              <w:t>c từ ngày hợp đồng c</w:t>
            </w:r>
            <w:r w:rsidRPr="003E70A7">
              <w:rPr>
                <w:rFonts w:ascii="Arial" w:hAnsi="Arial" w:cs="Arial"/>
                <w:i/>
                <w:sz w:val="20"/>
                <w:lang w:val="en-US"/>
              </w:rPr>
              <w:t>ó</w:t>
            </w:r>
            <w:r w:rsidRPr="003E70A7">
              <w:rPr>
                <w:rFonts w:ascii="Arial" w:hAnsi="Arial" w:cs="Arial"/>
                <w:i/>
                <w:sz w:val="20"/>
              </w:rPr>
              <w:t xml:space="preserve"> hiệu lực cho đ</w:t>
            </w:r>
            <w:r w:rsidRPr="003E70A7">
              <w:rPr>
                <w:rFonts w:ascii="Arial" w:hAnsi="Arial" w:cs="Arial"/>
                <w:i/>
                <w:sz w:val="20"/>
                <w:lang w:val="en-US"/>
              </w:rPr>
              <w:t>ế</w:t>
            </w:r>
            <w:r w:rsidRPr="003E70A7">
              <w:rPr>
                <w:rFonts w:ascii="Arial" w:hAnsi="Arial" w:cs="Arial"/>
                <w:i/>
                <w:sz w:val="20"/>
              </w:rPr>
              <w:t>n ngày doanh</w:t>
            </w:r>
            <w:r w:rsidRPr="003E70A7">
              <w:rPr>
                <w:rFonts w:ascii="Arial" w:hAnsi="Arial" w:cs="Arial"/>
                <w:i/>
                <w:sz w:val="20"/>
                <w:lang w:val="en-US"/>
              </w:rPr>
              <w:t xml:space="preserve"> </w:t>
            </w:r>
            <w:r w:rsidRPr="003E70A7">
              <w:rPr>
                <w:rFonts w:ascii="Arial" w:hAnsi="Arial" w:cs="Arial"/>
                <w:i/>
                <w:sz w:val="20"/>
              </w:rPr>
              <w:t>nghiệp dự án hoàn thành nghĩa vụ trong giai đoạn xây dựng công trình, hệ thống cơ sở hạ tầng theo hợp đồng.</w:t>
            </w:r>
            <w:r>
              <w:rPr>
                <w:rFonts w:ascii="Arial" w:hAnsi="Arial" w:cs="Arial"/>
                <w:i/>
                <w:sz w:val="20"/>
                <w:lang w:val="en-US"/>
              </w:rPr>
              <w:t>]</w:t>
            </w:r>
            <w:r w:rsidRPr="003E70A7">
              <w:rPr>
                <w:rFonts w:ascii="Arial" w:hAnsi="Arial" w:cs="Arial"/>
                <w:i/>
                <w:sz w:val="20"/>
              </w:rPr>
              <w:t>.</w:t>
            </w:r>
          </w:p>
        </w:tc>
      </w:tr>
      <w:tr w:rsidR="00E30311" w:rsidRPr="003E70A7" w:rsidTr="00D64091">
        <w:tblPrEx>
          <w:tblCellMar>
            <w:top w:w="0" w:type="dxa"/>
            <w:left w:w="0" w:type="dxa"/>
            <w:bottom w:w="0" w:type="dxa"/>
            <w:right w:w="0" w:type="dxa"/>
          </w:tblCellMar>
        </w:tblPrEx>
        <w:tc>
          <w:tcPr>
            <w:tcW w:w="1028" w:type="pct"/>
            <w:shd w:val="clear" w:color="auto" w:fill="auto"/>
          </w:tcPr>
          <w:p w:rsidR="00E30311" w:rsidRPr="003E70A7" w:rsidRDefault="00E30311" w:rsidP="00D64091">
            <w:pPr>
              <w:spacing w:before="120"/>
              <w:jc w:val="center"/>
              <w:rPr>
                <w:rFonts w:ascii="Arial" w:hAnsi="Arial" w:cs="Arial"/>
                <w:b/>
                <w:sz w:val="20"/>
              </w:rPr>
            </w:pPr>
            <w:r w:rsidRPr="003E70A7">
              <w:rPr>
                <w:rFonts w:ascii="Arial" w:hAnsi="Arial" w:cs="Arial"/>
                <w:b/>
                <w:sz w:val="20"/>
              </w:rPr>
              <w:t>CDNĐT 37.2</w:t>
            </w:r>
          </w:p>
        </w:tc>
        <w:tc>
          <w:tcPr>
            <w:tcW w:w="3972" w:type="pct"/>
            <w:shd w:val="clear" w:color="auto" w:fill="auto"/>
            <w:vAlign w:val="bottom"/>
          </w:tcPr>
          <w:p w:rsidR="00E30311" w:rsidRPr="003E70A7" w:rsidRDefault="00E30311" w:rsidP="00D64091">
            <w:pPr>
              <w:spacing w:before="120"/>
              <w:rPr>
                <w:rFonts w:ascii="Arial" w:hAnsi="Arial" w:cs="Arial"/>
                <w:i/>
                <w:sz w:val="20"/>
              </w:rPr>
            </w:pPr>
            <w:r w:rsidRPr="003E70A7">
              <w:rPr>
                <w:rFonts w:ascii="Arial" w:hAnsi="Arial" w:cs="Arial"/>
                <w:sz w:val="20"/>
              </w:rPr>
              <w:t>- Thời hạn hoàn trả bảo đảm thực hiện hợp đồng:</w:t>
            </w:r>
            <w:r w:rsidRPr="003E70A7">
              <w:rPr>
                <w:rFonts w:ascii="Arial" w:hAnsi="Arial" w:cs="Arial"/>
                <w:sz w:val="20"/>
                <w:lang w:val="en-US"/>
              </w:rPr>
              <w:t xml:space="preserve"> _____</w:t>
            </w:r>
            <w:r w:rsidRPr="003E70A7">
              <w:rPr>
                <w:rFonts w:ascii="Arial" w:hAnsi="Arial" w:cs="Arial"/>
                <w:sz w:val="20"/>
              </w:rPr>
              <w:t xml:space="preserve"> </w:t>
            </w:r>
            <w:r w:rsidRPr="003E70A7">
              <w:rPr>
                <w:rFonts w:ascii="Arial" w:hAnsi="Arial" w:cs="Arial"/>
                <w:i/>
                <w:sz w:val="20"/>
              </w:rPr>
              <w:t>[ghi cụ</w:t>
            </w:r>
            <w:r w:rsidRPr="003E70A7">
              <w:rPr>
                <w:rFonts w:ascii="Arial" w:hAnsi="Arial" w:cs="Arial"/>
                <w:i/>
                <w:sz w:val="20"/>
                <w:lang w:val="en-US"/>
              </w:rPr>
              <w:t xml:space="preserve"> </w:t>
            </w:r>
            <w:r w:rsidRPr="003E70A7">
              <w:rPr>
                <w:rFonts w:ascii="Arial" w:hAnsi="Arial" w:cs="Arial"/>
                <w:i/>
                <w:sz w:val="20"/>
              </w:rPr>
              <w:t>thể thời hạn</w:t>
            </w:r>
            <w:r w:rsidRPr="003E70A7">
              <w:rPr>
                <w:rFonts w:ascii="Arial" w:hAnsi="Arial" w:cs="Arial"/>
                <w:i/>
                <w:sz w:val="20"/>
                <w:lang w:val="en-US"/>
              </w:rPr>
              <w:t xml:space="preserve"> </w:t>
            </w:r>
            <w:r w:rsidRPr="003E70A7">
              <w:rPr>
                <w:rFonts w:ascii="Arial" w:hAnsi="Arial" w:cs="Arial"/>
                <w:i/>
                <w:sz w:val="20"/>
              </w:rPr>
              <w:t>hoàn trả bảo đảm thực hiện hợp đồng căn cứ quy mô, t</w:t>
            </w:r>
            <w:r w:rsidRPr="003E70A7">
              <w:rPr>
                <w:rFonts w:ascii="Arial" w:hAnsi="Arial" w:cs="Arial"/>
                <w:i/>
                <w:sz w:val="20"/>
                <w:lang w:val="en-US"/>
              </w:rPr>
              <w:t>í</w:t>
            </w:r>
            <w:r w:rsidRPr="003E70A7">
              <w:rPr>
                <w:rFonts w:ascii="Arial" w:hAnsi="Arial" w:cs="Arial"/>
                <w:i/>
                <w:sz w:val="20"/>
              </w:rPr>
              <w:t>nh chất và loại hợp đồng dự án cụ thể, để bảo đảm đáp ứng yêu cầu bảo đảm thực hiện hợp đồng được hoàn trả sau khi hoàn thành nghĩa vụ xây dựng công trình, hệ thống cơ sở hạ tầng hoặc nghĩa vụ theo hợp đồng (đối với dự án áp dụng loại hợp đồng O&amp;M.</w:t>
            </w:r>
          </w:p>
          <w:p w:rsidR="00E30311" w:rsidRPr="003E70A7" w:rsidRDefault="00E30311" w:rsidP="00D64091">
            <w:pPr>
              <w:spacing w:before="120"/>
              <w:rPr>
                <w:rFonts w:ascii="Arial" w:hAnsi="Arial" w:cs="Arial"/>
                <w:i/>
                <w:sz w:val="20"/>
                <w:lang w:val="en-US"/>
              </w:rPr>
            </w:pPr>
            <w:r w:rsidRPr="003E70A7">
              <w:rPr>
                <w:rFonts w:ascii="Arial" w:hAnsi="Arial" w:cs="Arial"/>
                <w:i/>
                <w:sz w:val="20"/>
              </w:rPr>
              <w:t>Ví dụ: Cơ quan có th</w:t>
            </w:r>
            <w:r w:rsidRPr="003E70A7">
              <w:rPr>
                <w:rFonts w:ascii="Arial" w:hAnsi="Arial" w:cs="Arial"/>
                <w:i/>
                <w:sz w:val="20"/>
                <w:lang w:val="en-US"/>
              </w:rPr>
              <w:t>ẩ</w:t>
            </w:r>
            <w:r w:rsidRPr="003E70A7">
              <w:rPr>
                <w:rFonts w:ascii="Arial" w:hAnsi="Arial" w:cs="Arial"/>
                <w:i/>
                <w:sz w:val="20"/>
              </w:rPr>
              <w:t>m quyền sẽ hoàn trả bảo đ</w:t>
            </w:r>
            <w:r w:rsidRPr="003E70A7">
              <w:rPr>
                <w:rFonts w:ascii="Arial" w:hAnsi="Arial" w:cs="Arial"/>
                <w:i/>
                <w:sz w:val="20"/>
                <w:lang w:val="en-US"/>
              </w:rPr>
              <w:t>ả</w:t>
            </w:r>
            <w:r w:rsidRPr="003E70A7">
              <w:rPr>
                <w:rFonts w:ascii="Arial" w:hAnsi="Arial" w:cs="Arial"/>
                <w:i/>
                <w:sz w:val="20"/>
              </w:rPr>
              <w:t>m thực hiện hợp đồng cho nhà đầu tư ngay sau khi hoặc không chậm hơn</w:t>
            </w:r>
            <w:r w:rsidRPr="003E70A7">
              <w:rPr>
                <w:rFonts w:ascii="Arial" w:hAnsi="Arial" w:cs="Arial"/>
                <w:i/>
                <w:sz w:val="20"/>
                <w:lang w:val="en-US"/>
              </w:rPr>
              <w:t xml:space="preserve"> </w:t>
            </w:r>
            <w:r w:rsidRPr="003E70A7">
              <w:rPr>
                <w:rFonts w:ascii="Arial" w:hAnsi="Arial" w:cs="Arial"/>
                <w:sz w:val="20"/>
                <w:lang w:val="en-US"/>
              </w:rPr>
              <w:t>____</w:t>
            </w:r>
            <w:r w:rsidRPr="003E70A7">
              <w:rPr>
                <w:rFonts w:ascii="Arial" w:hAnsi="Arial" w:cs="Arial"/>
                <w:i/>
                <w:sz w:val="20"/>
                <w:lang w:val="en-US"/>
              </w:rPr>
              <w:t xml:space="preserve"> </w:t>
            </w:r>
            <w:r w:rsidRPr="003E70A7">
              <w:rPr>
                <w:rFonts w:ascii="Arial" w:hAnsi="Arial" w:cs="Arial"/>
                <w:i/>
                <w:sz w:val="20"/>
              </w:rPr>
              <w:t xml:space="preserve">ngày kể từ khi doanh nghiệp dự </w:t>
            </w:r>
            <w:r w:rsidRPr="003E70A7">
              <w:rPr>
                <w:rFonts w:ascii="Arial" w:hAnsi="Arial" w:cs="Arial"/>
                <w:i/>
                <w:sz w:val="20"/>
                <w:lang w:val="en-US"/>
              </w:rPr>
              <w:t>á</w:t>
            </w:r>
            <w:r w:rsidRPr="003E70A7">
              <w:rPr>
                <w:rFonts w:ascii="Arial" w:hAnsi="Arial" w:cs="Arial"/>
                <w:i/>
                <w:sz w:val="20"/>
              </w:rPr>
              <w:t>n hoàn thành nghĩa vụ</w:t>
            </w:r>
            <w:r w:rsidRPr="003E70A7">
              <w:rPr>
                <w:rFonts w:ascii="Arial" w:hAnsi="Arial" w:cs="Arial"/>
                <w:i/>
                <w:sz w:val="20"/>
                <w:lang w:val="en-US"/>
              </w:rPr>
              <w:t xml:space="preserve"> </w:t>
            </w:r>
            <w:r w:rsidRPr="003E70A7">
              <w:rPr>
                <w:rFonts w:ascii="Arial" w:hAnsi="Arial" w:cs="Arial"/>
                <w:i/>
                <w:sz w:val="20"/>
              </w:rPr>
              <w:t>xây dựng công trình, hệ thống cơ sở hạ tầng</w:t>
            </w:r>
            <w:r w:rsidRPr="003E70A7">
              <w:rPr>
                <w:rFonts w:ascii="Arial" w:hAnsi="Arial" w:cs="Arial"/>
                <w:i/>
                <w:sz w:val="20"/>
                <w:lang w:val="en-US"/>
              </w:rPr>
              <w:t>.</w:t>
            </w:r>
          </w:p>
          <w:p w:rsidR="00E30311" w:rsidRPr="003E70A7" w:rsidRDefault="00E30311" w:rsidP="00D64091">
            <w:pPr>
              <w:spacing w:before="120"/>
              <w:rPr>
                <w:rFonts w:ascii="Arial" w:hAnsi="Arial" w:cs="Arial"/>
                <w:i/>
                <w:sz w:val="20"/>
                <w:lang w:val="en-US"/>
              </w:rPr>
            </w:pPr>
            <w:r w:rsidRPr="003E70A7">
              <w:rPr>
                <w:rFonts w:ascii="Arial" w:hAnsi="Arial" w:cs="Arial"/>
                <w:i/>
                <w:sz w:val="20"/>
              </w:rPr>
              <w:t>hoặc</w:t>
            </w:r>
            <w:r w:rsidRPr="003E70A7">
              <w:rPr>
                <w:rFonts w:ascii="Arial" w:hAnsi="Arial" w:cs="Arial"/>
                <w:i/>
                <w:sz w:val="20"/>
                <w:lang w:val="en-US"/>
              </w:rPr>
              <w:t xml:space="preserve"> </w:t>
            </w:r>
          </w:p>
          <w:p w:rsidR="00E30311" w:rsidRPr="003E70A7" w:rsidRDefault="00E30311" w:rsidP="00D64091">
            <w:pPr>
              <w:spacing w:before="120"/>
              <w:rPr>
                <w:rFonts w:ascii="Arial" w:hAnsi="Arial" w:cs="Arial"/>
                <w:i/>
                <w:sz w:val="20"/>
              </w:rPr>
            </w:pPr>
            <w:r w:rsidRPr="003E70A7">
              <w:rPr>
                <w:rFonts w:ascii="Arial" w:hAnsi="Arial" w:cs="Arial"/>
                <w:i/>
                <w:sz w:val="20"/>
              </w:rPr>
              <w:t>Đối với dự án áp dụng loại hợp đồng O&amp;M, cơ quan có thẩm quyền sẽ hoàn trả bảo đảm thực hiện hợp đ</w:t>
            </w:r>
            <w:r w:rsidRPr="003E70A7">
              <w:rPr>
                <w:rFonts w:ascii="Arial" w:hAnsi="Arial" w:cs="Arial"/>
                <w:i/>
                <w:sz w:val="20"/>
                <w:lang w:val="en-US"/>
              </w:rPr>
              <w:t>ồ</w:t>
            </w:r>
            <w:r w:rsidRPr="003E70A7">
              <w:rPr>
                <w:rFonts w:ascii="Arial" w:hAnsi="Arial" w:cs="Arial"/>
                <w:i/>
                <w:sz w:val="20"/>
              </w:rPr>
              <w:t>ng cho nhà đầu tư</w:t>
            </w:r>
            <w:r w:rsidRPr="003E70A7">
              <w:rPr>
                <w:rFonts w:ascii="Arial" w:hAnsi="Arial" w:cs="Arial"/>
                <w:i/>
                <w:sz w:val="20"/>
                <w:lang w:val="en-US"/>
              </w:rPr>
              <w:t xml:space="preserve"> </w:t>
            </w:r>
            <w:r w:rsidRPr="003E70A7">
              <w:rPr>
                <w:rFonts w:ascii="Arial" w:hAnsi="Arial" w:cs="Arial"/>
                <w:i/>
                <w:sz w:val="20"/>
              </w:rPr>
              <w:t xml:space="preserve">ngay sau khi hoặc không chậm hơn </w:t>
            </w:r>
            <w:r w:rsidRPr="003E70A7">
              <w:rPr>
                <w:rFonts w:ascii="Arial" w:hAnsi="Arial" w:cs="Arial"/>
                <w:sz w:val="20"/>
                <w:lang w:val="en-US"/>
              </w:rPr>
              <w:t>____</w:t>
            </w:r>
            <w:r w:rsidRPr="003E70A7">
              <w:rPr>
                <w:rFonts w:ascii="Arial" w:hAnsi="Arial" w:cs="Arial"/>
                <w:i/>
                <w:sz w:val="20"/>
                <w:lang w:val="en-US"/>
              </w:rPr>
              <w:t xml:space="preserve"> </w:t>
            </w:r>
            <w:r w:rsidRPr="003E70A7">
              <w:rPr>
                <w:rFonts w:ascii="Arial" w:hAnsi="Arial" w:cs="Arial"/>
                <w:i/>
                <w:sz w:val="20"/>
              </w:rPr>
              <w:t>ngày kể từ khi doanh</w:t>
            </w:r>
            <w:r w:rsidRPr="003E70A7">
              <w:rPr>
                <w:rFonts w:ascii="Arial" w:hAnsi="Arial" w:cs="Arial"/>
                <w:i/>
                <w:sz w:val="20"/>
                <w:lang w:val="en-US"/>
              </w:rPr>
              <w:t xml:space="preserve"> </w:t>
            </w:r>
            <w:r w:rsidRPr="003E70A7">
              <w:rPr>
                <w:rFonts w:ascii="Arial" w:hAnsi="Arial" w:cs="Arial"/>
                <w:i/>
                <w:sz w:val="20"/>
              </w:rPr>
              <w:t>nghiệp dự án hoàn thành nghĩa vụ theo hợp đồng.</w:t>
            </w:r>
          </w:p>
          <w:p w:rsidR="00E30311" w:rsidRPr="003E70A7" w:rsidRDefault="00E30311" w:rsidP="00D64091">
            <w:pPr>
              <w:spacing w:before="120"/>
              <w:rPr>
                <w:rFonts w:ascii="Arial" w:hAnsi="Arial" w:cs="Arial"/>
                <w:sz w:val="20"/>
              </w:rPr>
            </w:pPr>
            <w:r w:rsidRPr="003E70A7">
              <w:rPr>
                <w:rFonts w:ascii="Arial" w:hAnsi="Arial" w:cs="Arial"/>
                <w:i/>
                <w:sz w:val="20"/>
              </w:rPr>
              <w:t xml:space="preserve">Trường hợp tổng mức đầu tư dự </w:t>
            </w:r>
            <w:r w:rsidRPr="003E70A7">
              <w:rPr>
                <w:rFonts w:ascii="Arial" w:hAnsi="Arial" w:cs="Arial"/>
                <w:i/>
                <w:sz w:val="20"/>
                <w:lang w:val="en-US"/>
              </w:rPr>
              <w:t>á</w:t>
            </w:r>
            <w:r w:rsidRPr="003E70A7">
              <w:rPr>
                <w:rFonts w:ascii="Arial" w:hAnsi="Arial" w:cs="Arial"/>
                <w:i/>
                <w:sz w:val="20"/>
              </w:rPr>
              <w:t>n bao g</w:t>
            </w:r>
            <w:r w:rsidRPr="003E70A7">
              <w:rPr>
                <w:rFonts w:ascii="Arial" w:hAnsi="Arial" w:cs="Arial"/>
                <w:i/>
                <w:sz w:val="20"/>
                <w:lang w:val="en-US"/>
              </w:rPr>
              <w:t>ồ</w:t>
            </w:r>
            <w:r w:rsidRPr="003E70A7">
              <w:rPr>
                <w:rFonts w:ascii="Arial" w:hAnsi="Arial" w:cs="Arial"/>
                <w:i/>
                <w:sz w:val="20"/>
              </w:rPr>
              <w:t>m cả gi</w:t>
            </w:r>
            <w:r w:rsidRPr="003E70A7">
              <w:rPr>
                <w:rFonts w:ascii="Arial" w:hAnsi="Arial" w:cs="Arial"/>
                <w:i/>
                <w:sz w:val="20"/>
                <w:lang w:val="en-US"/>
              </w:rPr>
              <w:t>á</w:t>
            </w:r>
            <w:r w:rsidRPr="003E70A7">
              <w:rPr>
                <w:rFonts w:ascii="Arial" w:hAnsi="Arial" w:cs="Arial"/>
                <w:i/>
                <w:sz w:val="20"/>
              </w:rPr>
              <w:t xml:space="preserve"> trị nộp ngân sách nhà nước của nhà đầu tư, sau khi thực hiện nghĩa vụ nộp khoản tiền này vào ngân sách nhà nước, nhà đầu tư được hoàn trả hoặc giải tỏa phần bảo đảm thực hiện hợp đồng v</w:t>
            </w:r>
            <w:r w:rsidRPr="003E70A7">
              <w:rPr>
                <w:rFonts w:ascii="Arial" w:hAnsi="Arial" w:cs="Arial"/>
                <w:i/>
                <w:sz w:val="20"/>
                <w:lang w:val="en-US"/>
              </w:rPr>
              <w:t>ớ</w:t>
            </w:r>
            <w:r w:rsidRPr="003E70A7">
              <w:rPr>
                <w:rFonts w:ascii="Arial" w:hAnsi="Arial" w:cs="Arial"/>
                <w:i/>
                <w:sz w:val="20"/>
              </w:rPr>
              <w:t>i tỷ lệ tương ứng với giá trị nộp vào ngân s</w:t>
            </w:r>
            <w:r w:rsidRPr="003E70A7">
              <w:rPr>
                <w:rFonts w:ascii="Arial" w:hAnsi="Arial" w:cs="Arial"/>
                <w:i/>
                <w:sz w:val="20"/>
                <w:lang w:val="en-US"/>
              </w:rPr>
              <w:t>á</w:t>
            </w:r>
            <w:r w:rsidRPr="003E70A7">
              <w:rPr>
                <w:rFonts w:ascii="Arial" w:hAnsi="Arial" w:cs="Arial"/>
                <w:i/>
                <w:sz w:val="20"/>
              </w:rPr>
              <w:t>ch nhà nước của nhà đầu tư. Phần bảo đảm thực hiện hợp đồng còn lợi được hoàn trả hoặc giải tỏa sau kh</w:t>
            </w:r>
            <w:r w:rsidRPr="003E70A7">
              <w:rPr>
                <w:rFonts w:ascii="Arial" w:hAnsi="Arial" w:cs="Arial"/>
                <w:i/>
                <w:sz w:val="20"/>
                <w:lang w:val="en-US"/>
              </w:rPr>
              <w:t>i</w:t>
            </w:r>
            <w:r w:rsidRPr="003E70A7">
              <w:rPr>
                <w:rFonts w:ascii="Arial" w:hAnsi="Arial" w:cs="Arial"/>
                <w:i/>
                <w:sz w:val="20"/>
              </w:rPr>
              <w:t xml:space="preserve"> nhà đầu tư, doanh nghiệp dự án PPP hoàn thành nghĩa vụ còn lại theo hợp đồ</w:t>
            </w:r>
            <w:r>
              <w:rPr>
                <w:rFonts w:ascii="Arial" w:hAnsi="Arial" w:cs="Arial"/>
                <w:i/>
                <w:sz w:val="20"/>
              </w:rPr>
              <w:t>ng.</w:t>
            </w:r>
            <w:r w:rsidRPr="003E70A7">
              <w:rPr>
                <w:rFonts w:ascii="Arial" w:hAnsi="Arial" w:cs="Arial"/>
                <w:i/>
                <w:sz w:val="20"/>
              </w:rPr>
              <w:t>].</w:t>
            </w:r>
          </w:p>
        </w:tc>
      </w:tr>
      <w:tr w:rsidR="00E30311" w:rsidRPr="003E70A7" w:rsidTr="00D64091">
        <w:tblPrEx>
          <w:tblCellMar>
            <w:top w:w="0" w:type="dxa"/>
            <w:left w:w="0" w:type="dxa"/>
            <w:bottom w:w="0" w:type="dxa"/>
            <w:right w:w="0" w:type="dxa"/>
          </w:tblCellMar>
        </w:tblPrEx>
        <w:tc>
          <w:tcPr>
            <w:tcW w:w="1028" w:type="pct"/>
            <w:shd w:val="clear" w:color="auto" w:fill="auto"/>
          </w:tcPr>
          <w:p w:rsidR="00E30311" w:rsidRPr="003E70A7" w:rsidRDefault="00E30311" w:rsidP="00D64091">
            <w:pPr>
              <w:spacing w:before="120"/>
              <w:jc w:val="center"/>
              <w:rPr>
                <w:rFonts w:ascii="Arial" w:hAnsi="Arial" w:cs="Arial"/>
                <w:b/>
                <w:sz w:val="20"/>
              </w:rPr>
            </w:pPr>
            <w:r w:rsidRPr="003E70A7">
              <w:rPr>
                <w:rFonts w:ascii="Arial" w:hAnsi="Arial" w:cs="Arial"/>
                <w:b/>
                <w:sz w:val="20"/>
              </w:rPr>
              <w:t>CDNĐT 38.1</w:t>
            </w:r>
          </w:p>
        </w:tc>
        <w:tc>
          <w:tcPr>
            <w:tcW w:w="3972" w:type="pct"/>
            <w:shd w:val="clear" w:color="auto" w:fill="auto"/>
            <w:vAlign w:val="bottom"/>
          </w:tcPr>
          <w:p w:rsidR="00E30311" w:rsidRPr="003E70A7" w:rsidRDefault="00E30311" w:rsidP="00D64091">
            <w:pPr>
              <w:spacing w:before="120"/>
              <w:rPr>
                <w:rFonts w:ascii="Arial" w:hAnsi="Arial" w:cs="Arial"/>
                <w:sz w:val="20"/>
              </w:rPr>
            </w:pPr>
            <w:r w:rsidRPr="003E70A7">
              <w:rPr>
                <w:rFonts w:ascii="Arial" w:hAnsi="Arial" w:cs="Arial"/>
                <w:sz w:val="20"/>
              </w:rPr>
              <w:t xml:space="preserve">Địa chỉ nhận </w:t>
            </w:r>
            <w:r w:rsidRPr="003E70A7">
              <w:rPr>
                <w:rFonts w:ascii="Arial" w:hAnsi="Arial" w:cs="Arial"/>
                <w:sz w:val="20"/>
                <w:lang w:val="en-US"/>
              </w:rPr>
              <w:t>đơn</w:t>
            </w:r>
            <w:r w:rsidRPr="003E70A7">
              <w:rPr>
                <w:rFonts w:ascii="Arial" w:hAnsi="Arial" w:cs="Arial"/>
                <w:sz w:val="20"/>
              </w:rPr>
              <w:t xml:space="preserve"> kiến nghị:</w:t>
            </w:r>
          </w:p>
          <w:p w:rsidR="00E30311" w:rsidRPr="003E70A7" w:rsidRDefault="00E30311" w:rsidP="00D64091">
            <w:pPr>
              <w:spacing w:before="120"/>
              <w:rPr>
                <w:rFonts w:ascii="Arial" w:hAnsi="Arial" w:cs="Arial"/>
                <w:i/>
                <w:sz w:val="20"/>
              </w:rPr>
            </w:pPr>
            <w:r w:rsidRPr="003E70A7">
              <w:rPr>
                <w:rFonts w:ascii="Arial" w:hAnsi="Arial" w:cs="Arial"/>
                <w:sz w:val="20"/>
              </w:rPr>
              <w:lastRenderedPageBreak/>
              <w:t xml:space="preserve">a) Địa chỉ của bên mời thầu: </w:t>
            </w:r>
            <w:r w:rsidRPr="003E70A7">
              <w:rPr>
                <w:rFonts w:ascii="Arial" w:hAnsi="Arial" w:cs="Arial"/>
                <w:sz w:val="20"/>
                <w:lang w:val="en-US"/>
              </w:rPr>
              <w:t>____</w:t>
            </w:r>
            <w:r w:rsidRPr="003E70A7">
              <w:rPr>
                <w:rFonts w:ascii="Arial" w:hAnsi="Arial" w:cs="Arial"/>
                <w:i/>
                <w:sz w:val="20"/>
                <w:lang w:val="en-US"/>
              </w:rPr>
              <w:t xml:space="preserve"> </w:t>
            </w:r>
            <w:r w:rsidRPr="003E70A7">
              <w:rPr>
                <w:rFonts w:ascii="Arial" w:hAnsi="Arial" w:cs="Arial"/>
                <w:i/>
                <w:sz w:val="20"/>
              </w:rPr>
              <w:t>[</w:t>
            </w:r>
            <w:r w:rsidRPr="003E70A7">
              <w:rPr>
                <w:rFonts w:ascii="Arial" w:hAnsi="Arial" w:cs="Arial"/>
                <w:i/>
                <w:sz w:val="20"/>
                <w:lang w:val="en-US"/>
              </w:rPr>
              <w:t>g</w:t>
            </w:r>
            <w:r w:rsidRPr="003E70A7">
              <w:rPr>
                <w:rFonts w:ascii="Arial" w:hAnsi="Arial" w:cs="Arial"/>
                <w:i/>
                <w:sz w:val="20"/>
              </w:rPr>
              <w:t>hi địa chỉ nhận đơn, s</w:t>
            </w:r>
            <w:r w:rsidRPr="003E70A7">
              <w:rPr>
                <w:rFonts w:ascii="Arial" w:hAnsi="Arial" w:cs="Arial"/>
                <w:i/>
                <w:sz w:val="20"/>
                <w:lang w:val="en-US"/>
              </w:rPr>
              <w:t xml:space="preserve">ố </w:t>
            </w:r>
            <w:r w:rsidRPr="003E70A7">
              <w:rPr>
                <w:rFonts w:ascii="Arial" w:hAnsi="Arial" w:cs="Arial"/>
                <w:i/>
                <w:sz w:val="20"/>
              </w:rPr>
              <w:t>fax, điện thoại liên hệ của bên mời th</w:t>
            </w:r>
            <w:r w:rsidRPr="003E70A7">
              <w:rPr>
                <w:rFonts w:ascii="Arial" w:hAnsi="Arial" w:cs="Arial"/>
                <w:i/>
                <w:sz w:val="20"/>
                <w:lang w:val="en-US"/>
              </w:rPr>
              <w:t>ầ</w:t>
            </w:r>
            <w:r w:rsidRPr="003E70A7">
              <w:rPr>
                <w:rFonts w:ascii="Arial" w:hAnsi="Arial" w:cs="Arial"/>
                <w:i/>
                <w:sz w:val="20"/>
              </w:rPr>
              <w:t>u].</w:t>
            </w:r>
          </w:p>
          <w:p w:rsidR="00E30311" w:rsidRPr="003E70A7" w:rsidRDefault="00E30311" w:rsidP="00D64091">
            <w:pPr>
              <w:spacing w:before="120"/>
              <w:rPr>
                <w:rFonts w:ascii="Arial" w:hAnsi="Arial" w:cs="Arial"/>
                <w:sz w:val="20"/>
                <w:lang w:val="en-US"/>
              </w:rPr>
            </w:pPr>
            <w:r w:rsidRPr="003E70A7">
              <w:rPr>
                <w:rFonts w:ascii="Arial" w:hAnsi="Arial" w:cs="Arial"/>
                <w:sz w:val="20"/>
              </w:rPr>
              <w:t xml:space="preserve">b) Địa chỉ của người có thẩm quyền: </w:t>
            </w:r>
            <w:r w:rsidRPr="003E70A7">
              <w:rPr>
                <w:rFonts w:ascii="Arial" w:hAnsi="Arial" w:cs="Arial"/>
                <w:sz w:val="20"/>
                <w:lang w:val="en-US"/>
              </w:rPr>
              <w:t>____</w:t>
            </w:r>
            <w:r w:rsidRPr="003E70A7">
              <w:rPr>
                <w:rFonts w:ascii="Arial" w:hAnsi="Arial" w:cs="Arial"/>
                <w:i/>
                <w:sz w:val="20"/>
                <w:lang w:val="en-US"/>
              </w:rPr>
              <w:t xml:space="preserve"> </w:t>
            </w:r>
            <w:r w:rsidRPr="00611F6C">
              <w:rPr>
                <w:rFonts w:ascii="Arial" w:hAnsi="Arial" w:cs="Arial"/>
                <w:sz w:val="20"/>
              </w:rPr>
              <w:t>[</w:t>
            </w:r>
            <w:r w:rsidRPr="003E70A7">
              <w:rPr>
                <w:rFonts w:ascii="Arial" w:hAnsi="Arial" w:cs="Arial"/>
                <w:i/>
                <w:sz w:val="20"/>
              </w:rPr>
              <w:t>ghi địa chỉ nhận</w:t>
            </w:r>
            <w:r w:rsidRPr="003E70A7">
              <w:rPr>
                <w:rFonts w:ascii="Arial" w:hAnsi="Arial" w:cs="Arial"/>
                <w:i/>
                <w:sz w:val="20"/>
                <w:lang w:val="en-US"/>
              </w:rPr>
              <w:t xml:space="preserve"> </w:t>
            </w:r>
            <w:r w:rsidRPr="003E70A7">
              <w:rPr>
                <w:rFonts w:ascii="Arial" w:hAnsi="Arial" w:cs="Arial"/>
                <w:i/>
                <w:sz w:val="20"/>
              </w:rPr>
              <w:t>đơn, số fax, điện thoại liên hệ của người đứng đầu cơ quan nhà nước c</w:t>
            </w:r>
            <w:r w:rsidRPr="003E70A7">
              <w:rPr>
                <w:rFonts w:ascii="Arial" w:hAnsi="Arial" w:cs="Arial"/>
                <w:i/>
                <w:sz w:val="20"/>
                <w:lang w:val="en-US"/>
              </w:rPr>
              <w:t>ó</w:t>
            </w:r>
            <w:r w:rsidRPr="003E70A7">
              <w:rPr>
                <w:rFonts w:ascii="Arial" w:hAnsi="Arial" w:cs="Arial"/>
                <w:i/>
                <w:sz w:val="20"/>
              </w:rPr>
              <w:t xml:space="preserve"> th</w:t>
            </w:r>
            <w:r w:rsidRPr="003E70A7">
              <w:rPr>
                <w:rFonts w:ascii="Arial" w:hAnsi="Arial" w:cs="Arial"/>
                <w:i/>
                <w:sz w:val="20"/>
                <w:lang w:val="en-US"/>
              </w:rPr>
              <w:t>ẩ</w:t>
            </w:r>
            <w:r w:rsidRPr="003E70A7">
              <w:rPr>
                <w:rFonts w:ascii="Arial" w:hAnsi="Arial" w:cs="Arial"/>
                <w:i/>
                <w:sz w:val="20"/>
              </w:rPr>
              <w:t>m quy</w:t>
            </w:r>
            <w:r w:rsidRPr="003E70A7">
              <w:rPr>
                <w:rFonts w:ascii="Arial" w:hAnsi="Arial" w:cs="Arial"/>
                <w:i/>
                <w:sz w:val="20"/>
                <w:lang w:val="en-US"/>
              </w:rPr>
              <w:t>ề</w:t>
            </w:r>
            <w:r w:rsidRPr="003E70A7">
              <w:rPr>
                <w:rFonts w:ascii="Arial" w:hAnsi="Arial" w:cs="Arial"/>
                <w:i/>
                <w:sz w:val="20"/>
              </w:rPr>
              <w:t>n sẽ k</w:t>
            </w:r>
            <w:r w:rsidRPr="003E70A7">
              <w:rPr>
                <w:rFonts w:ascii="Arial" w:hAnsi="Arial" w:cs="Arial"/>
                <w:i/>
                <w:sz w:val="20"/>
                <w:lang w:val="en-US"/>
              </w:rPr>
              <w:t xml:space="preserve">ý </w:t>
            </w:r>
            <w:r w:rsidRPr="003E70A7">
              <w:rPr>
                <w:rFonts w:ascii="Arial" w:hAnsi="Arial" w:cs="Arial"/>
                <w:i/>
                <w:sz w:val="20"/>
              </w:rPr>
              <w:t xml:space="preserve">kết hợp đồng dự </w:t>
            </w:r>
            <w:r w:rsidRPr="003E70A7">
              <w:rPr>
                <w:rFonts w:ascii="Arial" w:hAnsi="Arial" w:cs="Arial"/>
                <w:i/>
                <w:sz w:val="20"/>
                <w:lang w:val="en-US"/>
              </w:rPr>
              <w:t>án</w:t>
            </w:r>
            <w:r w:rsidRPr="00611F6C">
              <w:rPr>
                <w:rFonts w:ascii="Arial" w:hAnsi="Arial" w:cs="Arial"/>
                <w:sz w:val="20"/>
                <w:lang w:val="en-US"/>
              </w:rPr>
              <w:t>].</w:t>
            </w:r>
          </w:p>
          <w:p w:rsidR="00E30311" w:rsidRPr="003E70A7" w:rsidRDefault="00E30311" w:rsidP="00D64091">
            <w:pPr>
              <w:spacing w:before="120"/>
              <w:rPr>
                <w:rFonts w:ascii="Arial" w:hAnsi="Arial" w:cs="Arial"/>
                <w:sz w:val="20"/>
              </w:rPr>
            </w:pPr>
            <w:r w:rsidRPr="003E70A7">
              <w:rPr>
                <w:rFonts w:ascii="Arial" w:hAnsi="Arial" w:cs="Arial"/>
                <w:sz w:val="20"/>
              </w:rPr>
              <w:t>c) Địa chỉ của bộ phận thường trực giúp việc của Hội đồng giải</w:t>
            </w:r>
            <w:r w:rsidRPr="003E70A7">
              <w:rPr>
                <w:rFonts w:ascii="Arial" w:hAnsi="Arial" w:cs="Arial"/>
                <w:sz w:val="20"/>
                <w:lang w:val="en-US"/>
              </w:rPr>
              <w:t xml:space="preserve"> </w:t>
            </w:r>
            <w:r w:rsidRPr="003E70A7">
              <w:rPr>
                <w:rFonts w:ascii="Arial" w:hAnsi="Arial" w:cs="Arial"/>
                <w:sz w:val="20"/>
              </w:rPr>
              <w:t xml:space="preserve">quyết kiến nghị: </w:t>
            </w:r>
            <w:r w:rsidRPr="003E70A7">
              <w:rPr>
                <w:rFonts w:ascii="Arial" w:hAnsi="Arial" w:cs="Arial"/>
                <w:sz w:val="20"/>
                <w:lang w:val="en-US"/>
              </w:rPr>
              <w:t>____</w:t>
            </w:r>
            <w:r>
              <w:rPr>
                <w:rFonts w:ascii="Arial" w:hAnsi="Arial" w:cs="Arial"/>
                <w:i/>
                <w:sz w:val="20"/>
                <w:lang w:val="en-US"/>
              </w:rPr>
              <w:t xml:space="preserve"> </w:t>
            </w:r>
            <w:r w:rsidRPr="00611F6C">
              <w:rPr>
                <w:rFonts w:ascii="Arial" w:hAnsi="Arial" w:cs="Arial"/>
                <w:sz w:val="20"/>
              </w:rPr>
              <w:t>[</w:t>
            </w:r>
            <w:r w:rsidRPr="003E70A7">
              <w:rPr>
                <w:rFonts w:ascii="Arial" w:hAnsi="Arial" w:cs="Arial"/>
                <w:i/>
                <w:sz w:val="20"/>
              </w:rPr>
              <w:t>ghi địa chỉ nhận đơn, số</w:t>
            </w:r>
            <w:r w:rsidRPr="003E70A7">
              <w:rPr>
                <w:rFonts w:ascii="Arial" w:hAnsi="Arial" w:cs="Arial"/>
                <w:i/>
                <w:sz w:val="20"/>
                <w:lang w:val="en-US"/>
              </w:rPr>
              <w:t xml:space="preserve"> </w:t>
            </w:r>
            <w:r w:rsidRPr="003E70A7">
              <w:rPr>
                <w:rFonts w:ascii="Arial" w:hAnsi="Arial" w:cs="Arial"/>
                <w:i/>
                <w:sz w:val="20"/>
              </w:rPr>
              <w:t>fax, điện thoại</w:t>
            </w:r>
            <w:r w:rsidRPr="003E70A7">
              <w:rPr>
                <w:rFonts w:ascii="Arial" w:hAnsi="Arial" w:cs="Arial"/>
                <w:i/>
                <w:sz w:val="20"/>
                <w:lang w:val="en-US"/>
              </w:rPr>
              <w:t xml:space="preserve"> </w:t>
            </w:r>
            <w:r w:rsidRPr="003E70A7">
              <w:rPr>
                <w:rFonts w:ascii="Arial" w:hAnsi="Arial" w:cs="Arial"/>
                <w:i/>
                <w:sz w:val="20"/>
              </w:rPr>
              <w:t>liên hệ của bộ ph</w:t>
            </w:r>
            <w:r w:rsidRPr="003E70A7">
              <w:rPr>
                <w:rFonts w:ascii="Arial" w:hAnsi="Arial" w:cs="Arial"/>
                <w:i/>
                <w:sz w:val="20"/>
                <w:lang w:val="en-US"/>
              </w:rPr>
              <w:t>ậ</w:t>
            </w:r>
            <w:r w:rsidRPr="003E70A7">
              <w:rPr>
                <w:rFonts w:ascii="Arial" w:hAnsi="Arial" w:cs="Arial"/>
                <w:i/>
                <w:sz w:val="20"/>
              </w:rPr>
              <w:t>n</w:t>
            </w:r>
            <w:r w:rsidRPr="003E70A7">
              <w:rPr>
                <w:rFonts w:ascii="Arial" w:hAnsi="Arial" w:cs="Arial"/>
                <w:i/>
                <w:sz w:val="20"/>
                <w:lang w:val="en-US"/>
              </w:rPr>
              <w:t xml:space="preserve"> </w:t>
            </w:r>
            <w:r w:rsidRPr="003E70A7">
              <w:rPr>
                <w:rFonts w:ascii="Arial" w:hAnsi="Arial" w:cs="Arial"/>
                <w:i/>
                <w:sz w:val="20"/>
              </w:rPr>
              <w:t>thường trực giúp việc của của Hội đồng giải quyết kiến nghị</w:t>
            </w:r>
            <w:r w:rsidRPr="00611F6C">
              <w:rPr>
                <w:rFonts w:ascii="Arial" w:hAnsi="Arial" w:cs="Arial"/>
                <w:sz w:val="20"/>
              </w:rPr>
              <w:t>].</w:t>
            </w:r>
          </w:p>
        </w:tc>
      </w:tr>
    </w:tbl>
    <w:p w:rsidR="00E30311" w:rsidRDefault="00E30311" w:rsidP="00E30311">
      <w:pPr>
        <w:spacing w:before="120"/>
        <w:jc w:val="center"/>
        <w:rPr>
          <w:rFonts w:ascii="Arial" w:hAnsi="Arial" w:cs="Arial"/>
          <w:b/>
          <w:color w:val="auto"/>
          <w:sz w:val="20"/>
          <w:szCs w:val="20"/>
          <w:lang w:val="en-US"/>
        </w:rPr>
      </w:pPr>
    </w:p>
    <w:p w:rsidR="00E30311" w:rsidRPr="00887F04" w:rsidRDefault="00E30311" w:rsidP="00E30311">
      <w:pPr>
        <w:spacing w:before="120"/>
        <w:jc w:val="center"/>
        <w:rPr>
          <w:rFonts w:ascii="Arial" w:hAnsi="Arial" w:cs="Arial"/>
          <w:b/>
          <w:color w:val="auto"/>
          <w:sz w:val="20"/>
          <w:szCs w:val="20"/>
        </w:rPr>
      </w:pPr>
      <w:r w:rsidRPr="00887F04">
        <w:rPr>
          <w:rFonts w:ascii="Arial" w:hAnsi="Arial" w:cs="Arial"/>
          <w:b/>
          <w:color w:val="auto"/>
          <w:sz w:val="20"/>
          <w:szCs w:val="20"/>
        </w:rPr>
        <w:t>CHƯƠNG III. ĐÁNH GIÁ HSDT</w:t>
      </w:r>
    </w:p>
    <w:p w:rsidR="00E30311" w:rsidRPr="00887F04" w:rsidRDefault="00E30311" w:rsidP="00E30311">
      <w:pPr>
        <w:spacing w:before="120"/>
        <w:rPr>
          <w:rFonts w:ascii="Arial" w:hAnsi="Arial" w:cs="Arial"/>
          <w:b/>
          <w:color w:val="auto"/>
          <w:sz w:val="20"/>
          <w:szCs w:val="20"/>
        </w:rPr>
      </w:pPr>
      <w:r w:rsidRPr="00887F04">
        <w:rPr>
          <w:rFonts w:ascii="Arial" w:hAnsi="Arial" w:cs="Arial"/>
          <w:b/>
          <w:color w:val="auto"/>
          <w:sz w:val="20"/>
          <w:szCs w:val="20"/>
        </w:rPr>
        <w:t>Mục 1. Kiểm tra và đánh giá tính hợp lệ HSDT</w:t>
      </w:r>
    </w:p>
    <w:p w:rsidR="00E30311" w:rsidRPr="00887F04" w:rsidRDefault="00E30311" w:rsidP="00E30311">
      <w:pPr>
        <w:spacing w:before="120"/>
        <w:rPr>
          <w:rFonts w:ascii="Arial" w:hAnsi="Arial" w:cs="Arial"/>
          <w:b/>
          <w:color w:val="auto"/>
          <w:sz w:val="20"/>
          <w:szCs w:val="20"/>
        </w:rPr>
      </w:pPr>
      <w:r w:rsidRPr="00887F04">
        <w:rPr>
          <w:rFonts w:ascii="Arial" w:hAnsi="Arial" w:cs="Arial"/>
          <w:b/>
          <w:color w:val="auto"/>
          <w:sz w:val="20"/>
          <w:szCs w:val="20"/>
        </w:rPr>
        <w:t>1.1. Kiểm tra tính hợp lệ của HSDT</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a) Kiểm tra số lượng bản gốc, bản chụp HSDT;</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b) Kiểm tra các thành phần của bản gốc HSDT, gồm: Đơn dự thầu; tài liệu chứng minh tư cách hợp lệ của người ký đơn dự thầu; giấy ủy quyền (nếu có); thỏa thuận liên danh (nếu có); bảo đảm dự thầu; tài liệu chứng minh tư cách hợp lệ, năng lực của nhà đầu tư.</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c) Kiểm tra sự thống nhất nội dung giữa bản gốc và bản chụp để phục vụ quá trình đánh giá HSDT.</w:t>
      </w:r>
    </w:p>
    <w:p w:rsidR="00E30311" w:rsidRPr="00887F04" w:rsidRDefault="00E30311" w:rsidP="00E30311">
      <w:pPr>
        <w:spacing w:before="120"/>
        <w:rPr>
          <w:rFonts w:ascii="Arial" w:hAnsi="Arial" w:cs="Arial"/>
          <w:b/>
          <w:color w:val="auto"/>
          <w:sz w:val="20"/>
          <w:szCs w:val="20"/>
        </w:rPr>
      </w:pPr>
      <w:r w:rsidRPr="00887F04">
        <w:rPr>
          <w:rFonts w:ascii="Arial" w:hAnsi="Arial" w:cs="Arial"/>
          <w:b/>
          <w:color w:val="auto"/>
          <w:sz w:val="20"/>
          <w:szCs w:val="20"/>
        </w:rPr>
        <w:t>1.2. Đánh giá tính hợp lệ của HSDT</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HSDT của nhà đầu tư được đánh giá là hợp lệ khi đáp ứng đầy đủ các nội dung sau đây:</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a) Có bản gốc HSDT;</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b) Có đơn dự thầu hợp lệ, được đại diện hợp pháp của nhà đầu tư ký tên, đóng dấu (nếu có). Đối với nhà đầu tư liên danh, đơn dự thầu đề xuất về kỹ thuật phải do đại diện hợp pháp của từng thành viên liên danh hoặc của thành viên theo phân công trách nhiệm trong văn bản thỏa thuận liên danh ký tên, đóng dấu (nếu có).</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Đơn dự thầu được coi là không hợp lệ nếu thuộc một trong các trường hợp sau:</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Không được đại diện hợp pháp của nhà đầu tư ký tên, đóng dấu (nếu có), không được đại diện hợp pháp của từng thành viên liên danh hoặc thành viên thay mặt liên danh ký đơn dự thầu đề xuất về kỹ thuật theo phân công trách nhiệm trong văn bản thỏa thuận liên danh ký tên, đóng dấu (nếu có) đối với trường hợp liên danh;</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Được ký trước khi bên mời thầu phát hành HSMT, ký trước khi có giấy ủy quyền ký đơn dự thầu đề xuất về kỹ thuật (nếu có), ký trước khi ký thỏa thuận liên danh đối với trường hợp liên danh;</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Kèm theo điều kiện gây bất lợi cho cơ quan có thẩm quyền, bên mời thầu hoặc bỏ sót các nội dung quan trọng nêu trong Mẫu đơn dự thầu dẫn đến không bảo đảm toàn bộ trách nhiệm và cam kết của nhà đầu tư trong quá trình tham dự thầu và thực hiện hợp đồng nếu được công nhận trúng thầu.</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c) Trường hợp liên danh, có thỏa thuận liên danh được đại diện hợp pháp của từng thành viên liên danh ký tên, đóng dấu (nếu có) và trong thỏa thuận liên danh phải nêu rõ trách nhiệm của thành viên đứng đầu liên danh và trách nhiệm chung, trách nhiệm riêng của từng thành viên liên danh theo Mẫu số 03 Chương IV - Biểu mẫu dự thầu;</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d) Nhà đầu tư không có tên trong hai hoặc nhiều HSDT với tư cách là nhà đầu tư độc lập hoặc thành viên liên danh;</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đ) Thời hạn hiệu lực của HSDT đáp ứng yêu cầu theo quy định tại Mục 18 CDNĐT;</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xml:space="preserve">e) Có bảo đảm dự thầu với giá trị và thời hạn hiệu lực đáp ứng yêu cầu theo quy định tại Mục 17.1 CDNĐT. Trường hợp quy định bảo đảm dự thầu theo hình thức thư bảo lãnh thì nhà đầu tư được nộp thư bảo lãnh dự thầu hoặc Giấy chứng nhận bảo hiểm bảo lãnh để bảo đảm trách nhiệm tham dự thầu. </w:t>
      </w:r>
      <w:r w:rsidRPr="00887F04">
        <w:rPr>
          <w:rFonts w:ascii="Arial" w:hAnsi="Arial" w:cs="Arial"/>
          <w:color w:val="auto"/>
          <w:sz w:val="20"/>
          <w:szCs w:val="20"/>
        </w:rPr>
        <w:lastRenderedPageBreak/>
        <w:t>Bảo đảm dự thầu được coi là không hợp lệ nếu thuộc một trong các trường hợp sau:</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Không được đại diện hợp pháp của tổ chức tín dụng, doanh nghiệp bảo hiểm phi nhân thọ Việt Nam hoặc chi nhánh ngân hàng nước ngoài, chi nhánh doanh nghiệp bảo hiểm phi nhân thọ nước ngoài được thành lập theo pháp luật Việt Nam ký tên, đóng dấu (nếu có);</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Được ký trước khi bên mời thầu phát hành HSMT, ký trước khi có giấy ủy quyền ký thư bảo lãnh dự thầu hoặc giấy chứng nhận Bảo hiểm bảo lãnh (nếu có), ký trước khi ký thỏa thuận liên danh đối với trường hợp liên danh;</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Có giá trị bảo lãnh, thời hạn có hiệu lực không đáp ứng yêu cầu của HSMT; tên, địa chỉ của đơn vị thụ hưởng bảo lãnh không đúng theo yêu cầu của HSMT;</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Kèm theo điều kiện gây bất lợi cho bên mời thầu; bỏ sót nội dung quan trọng nêu trong Mẫu thư bảo lãnh dự thầu dẫn đến không bảo đảm toàn bộ trách nhiệm của nhà đầu tư trong quá trình tham dự thầu hoặc dẫn đến bên mời thầu không thu được giá trị bảo đảm dự thầu trong các trường hợp quy định tại khoản 6 Điều 33 của Luật PPP;</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g) Nhà đầu tư bảo đảm tư cách hợp lệ theo quy định tại Mục 3 CDNĐT.</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Nhà đầu tư có HSDT được coi là “Hợp lệ” khi tất cả nội dung được đánh giá là “Đáp ứng”. HSDT của nhà đầu tư được coi là “Không hợp lệ” khi bất kỳ một nội dung được đánh giá là “Không đáp ứng” và khi đó, HSDT của nhà đầu tư sẽ bị loại. Nhà đầu tư có HSDT hợp lệ được xem xét, đánh giá về năng lực theo quy định tại Mục 2.</w:t>
      </w:r>
    </w:p>
    <w:p w:rsidR="00E30311" w:rsidRPr="00887F04" w:rsidRDefault="00E30311" w:rsidP="00E30311">
      <w:pPr>
        <w:spacing w:before="120"/>
        <w:rPr>
          <w:rFonts w:ascii="Arial" w:hAnsi="Arial" w:cs="Arial"/>
          <w:b/>
          <w:color w:val="auto"/>
          <w:sz w:val="20"/>
          <w:szCs w:val="20"/>
        </w:rPr>
      </w:pPr>
      <w:r w:rsidRPr="00887F04">
        <w:rPr>
          <w:rFonts w:ascii="Arial" w:hAnsi="Arial" w:cs="Arial"/>
          <w:b/>
          <w:color w:val="auto"/>
          <w:sz w:val="20"/>
          <w:szCs w:val="20"/>
        </w:rPr>
        <w:t>Mục 2. Đánh giá về năng lực</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2.1. Việc đánh giá về năng lực được thực hiện theo phương pháp đạt hoặc không đạt trên cơ sở tiêu chuẩn đánh giá về:</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2.1.2. Đối với nhà đầu tư liên danh:</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a) Vốn chủ sở hữu của nhà đầu tư liên danh bằng tổng vốn chủ sở hữu của các thành viên liên danh, từng thành viên liên danh phải đáp ứng yêu cầu tương ứng với phần góp vốn chủ sở hữu theo thỏa thuận liên danh. Nhà đầu tư đứng đầu liên danh phải có tỷ lệ góp vốn chủ sở hữu tối thiểu là 30%, từng thành viên liên danh có tỷ lệ góp vốn chủ sở hữu tối thiểu là 15%;</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b) Vốn vay của nhà đầu tư liên danh bằng tổng vốn vay của các thành viên liên danh.</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xml:space="preserve">2.1.3. Nhà đầu tư trong nước được sử dụng đối tác là nhà thầu nước ngoài để tham dự thầu. </w:t>
      </w:r>
      <w:r w:rsidRPr="00887F04">
        <w:rPr>
          <w:rFonts w:ascii="Arial" w:hAnsi="Arial" w:cs="Arial"/>
          <w:i/>
          <w:color w:val="auto"/>
          <w:sz w:val="20"/>
          <w:szCs w:val="20"/>
        </w:rPr>
        <w:t>[Ghi nội dung này nếu dự án áp dụng lựa chọn nhà đầu tư trong nước nhưng cần thúc đẩy sử dụng công nghệ, kỹ thuật tiên tiến, kinh nghiệm quản lý quốc tế theo quy định tại khoản 5 Điều 41 Nghị định số 243/2025/NĐ-CP]</w:t>
      </w:r>
      <w:r w:rsidRPr="00887F04">
        <w:rPr>
          <w:rFonts w:ascii="Arial" w:hAnsi="Arial" w:cs="Arial"/>
          <w:color w:val="auto"/>
          <w:sz w:val="20"/>
          <w:szCs w:val="20"/>
        </w:rPr>
        <w:t>.</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2.1.4. Các nhà đầu tư sau đây không phải chứng minh khả năng thu xếp vốn chủ sở hữu: doanh nghiệp khoa học và công nghệ, doanh nghiệp khởi nghiệp sáng tạo; trung tâm đổi mới sáng tạo, tổ chức hỗ trợ khởi nghiệp sáng tạo theo quy định của pháp luật về khoa học, công nghệ và đổi mới sáng tạo; cơ sở ươm tạo công nghệ cao, ươm tạo doanh nghiệp công nghệ cao, doanh nghiệp công nghệ cao, doanh nghiệp thành lập mới từ dự án đầu tư sản xuất sản phẩm công nghệ cao theo quy định của pháp luật về công nghệ cao.</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2.1.5. Đối với dự án BT thanh toán bằng quỹ đất áp dụng phương thức thanh toán quy định tại khoản 4 hoặc khoản 5 Điều 16 của Nghị định số 257/2025/NĐ-CP, nhà đầu tư không phải chứng minh khả năng thu xếp vốn chủ sở hữu và vốn vay nhưng phải có cam kết nộp bảo lãnh của ngân hàng thương mại với giá trị bảo lãnh tối thiểu bằng giá trị công trình BT tại quyết định phê duyệt dự toán công trình BT để bảo lãnh nghĩa vụ triển khai công trình dự án BT.</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2.2. Tiêu chuẩn đánh giá</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Việc đánh giá về năng lực của nhà đầu tư gồm đánh giá về năng lực tài chính, khả năng thu xếp vốn; lịch sử tranh chấp, khiếu kiện đối với dự án đã và đang thực hiện; lịch sử bị ngừng hoặc chấm dứt hoạt động đầu tư của nhà đầu tư tại tỉnh, thành phố trực thuộc trung ương nơi triển khai dự án (nếu có).</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xml:space="preserve">Trường hợp pháp luật quản lý ngành, lĩnh vực quy định nhà đầu tư phải có kinh nghiệm thực hiện dự án </w:t>
      </w:r>
      <w:r w:rsidRPr="00887F04">
        <w:rPr>
          <w:rFonts w:ascii="Arial" w:hAnsi="Arial" w:cs="Arial"/>
          <w:color w:val="auto"/>
          <w:sz w:val="20"/>
          <w:szCs w:val="20"/>
        </w:rPr>
        <w:lastRenderedPageBreak/>
        <w:t>tương tự, bên mời thầu, tổ chuyên gia xác định tiêu chuẩn đánh giá kinh nghiệm thực hiện dự án tương tự trong hồ sơ mời thầu theo quy định của pháp luật quản lý ngành, lĩnh vực.</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Việc đánh giá về năng lực được thực hiện theo Bảng số 01 dưới đây:</w:t>
      </w:r>
    </w:p>
    <w:p w:rsidR="00E30311" w:rsidRPr="00887F04" w:rsidRDefault="00E30311" w:rsidP="00E30311">
      <w:pPr>
        <w:spacing w:before="120"/>
        <w:rPr>
          <w:rFonts w:ascii="Arial" w:hAnsi="Arial" w:cs="Arial"/>
          <w:color w:val="auto"/>
          <w:sz w:val="20"/>
          <w:szCs w:val="20"/>
        </w:rPr>
      </w:pPr>
    </w:p>
    <w:p w:rsidR="00E30311" w:rsidRPr="00887F04" w:rsidRDefault="00E30311" w:rsidP="00E30311">
      <w:pPr>
        <w:spacing w:before="120"/>
        <w:jc w:val="center"/>
        <w:rPr>
          <w:rFonts w:ascii="Arial" w:hAnsi="Arial" w:cs="Arial"/>
          <w:b/>
          <w:color w:val="auto"/>
          <w:sz w:val="20"/>
          <w:szCs w:val="20"/>
        </w:rPr>
      </w:pPr>
      <w:r w:rsidRPr="00887F04">
        <w:rPr>
          <w:rFonts w:ascii="Arial" w:hAnsi="Arial" w:cs="Arial"/>
          <w:b/>
          <w:color w:val="auto"/>
          <w:sz w:val="20"/>
          <w:szCs w:val="20"/>
        </w:rPr>
        <w:t>TIÊU CHUẨN ĐÁNH GIÁ VỀ NĂNG LỰC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E0" w:firstRow="1" w:lastRow="1" w:firstColumn="1" w:lastColumn="0" w:noHBand="0" w:noVBand="0"/>
      </w:tblPr>
      <w:tblGrid>
        <w:gridCol w:w="501"/>
        <w:gridCol w:w="3287"/>
        <w:gridCol w:w="4595"/>
        <w:gridCol w:w="967"/>
      </w:tblGrid>
      <w:tr w:rsidR="00E30311" w:rsidRPr="00887F04" w:rsidTr="00D64091">
        <w:tc>
          <w:tcPr>
            <w:tcW w:w="268" w:type="pct"/>
            <w:vAlign w:val="center"/>
          </w:tcPr>
          <w:p w:rsidR="00E30311" w:rsidRPr="00887F04" w:rsidRDefault="00E30311" w:rsidP="00D64091">
            <w:pPr>
              <w:spacing w:before="120"/>
              <w:jc w:val="center"/>
              <w:rPr>
                <w:rFonts w:ascii="Arial" w:hAnsi="Arial" w:cs="Arial"/>
                <w:b/>
                <w:color w:val="auto"/>
                <w:sz w:val="20"/>
                <w:szCs w:val="20"/>
              </w:rPr>
            </w:pPr>
            <w:r w:rsidRPr="00887F04">
              <w:rPr>
                <w:rFonts w:ascii="Arial" w:hAnsi="Arial" w:cs="Arial"/>
                <w:b/>
                <w:color w:val="auto"/>
                <w:sz w:val="20"/>
                <w:szCs w:val="20"/>
              </w:rPr>
              <w:t>TT</w:t>
            </w:r>
          </w:p>
        </w:tc>
        <w:tc>
          <w:tcPr>
            <w:tcW w:w="1758" w:type="pct"/>
            <w:vAlign w:val="center"/>
          </w:tcPr>
          <w:p w:rsidR="00E30311" w:rsidRPr="00887F04" w:rsidRDefault="00E30311" w:rsidP="00D64091">
            <w:pPr>
              <w:spacing w:before="120"/>
              <w:jc w:val="center"/>
              <w:rPr>
                <w:rFonts w:ascii="Arial" w:hAnsi="Arial" w:cs="Arial"/>
                <w:b/>
                <w:color w:val="auto"/>
                <w:sz w:val="20"/>
                <w:szCs w:val="20"/>
              </w:rPr>
            </w:pPr>
            <w:r w:rsidRPr="00887F04">
              <w:rPr>
                <w:rFonts w:ascii="Arial" w:hAnsi="Arial" w:cs="Arial"/>
                <w:b/>
                <w:color w:val="auto"/>
                <w:sz w:val="20"/>
                <w:szCs w:val="20"/>
              </w:rPr>
              <w:t>Tiêu chuẩn đánh giá</w:t>
            </w:r>
          </w:p>
        </w:tc>
        <w:tc>
          <w:tcPr>
            <w:tcW w:w="2457" w:type="pct"/>
            <w:vAlign w:val="center"/>
          </w:tcPr>
          <w:p w:rsidR="00E30311" w:rsidRPr="00887F04" w:rsidRDefault="00E30311" w:rsidP="00D64091">
            <w:pPr>
              <w:spacing w:before="120"/>
              <w:jc w:val="center"/>
              <w:rPr>
                <w:rFonts w:ascii="Arial" w:hAnsi="Arial" w:cs="Arial"/>
                <w:b/>
                <w:color w:val="auto"/>
                <w:sz w:val="20"/>
                <w:szCs w:val="20"/>
              </w:rPr>
            </w:pPr>
            <w:r w:rsidRPr="00887F04">
              <w:rPr>
                <w:rFonts w:ascii="Arial" w:hAnsi="Arial" w:cs="Arial"/>
                <w:b/>
                <w:color w:val="auto"/>
                <w:sz w:val="20"/>
                <w:szCs w:val="20"/>
              </w:rPr>
              <w:t>Yêu cầu để được đánh giá là đạt</w:t>
            </w:r>
          </w:p>
        </w:tc>
        <w:tc>
          <w:tcPr>
            <w:tcW w:w="517" w:type="pct"/>
            <w:vAlign w:val="center"/>
          </w:tcPr>
          <w:p w:rsidR="00E30311" w:rsidRPr="00887F04" w:rsidRDefault="00E30311" w:rsidP="00D64091">
            <w:pPr>
              <w:spacing w:before="120"/>
              <w:jc w:val="center"/>
              <w:rPr>
                <w:rFonts w:ascii="Arial" w:hAnsi="Arial" w:cs="Arial"/>
                <w:b/>
                <w:color w:val="auto"/>
                <w:sz w:val="20"/>
                <w:szCs w:val="20"/>
              </w:rPr>
            </w:pPr>
            <w:r w:rsidRPr="00887F04">
              <w:rPr>
                <w:rFonts w:ascii="Arial" w:hAnsi="Arial" w:cs="Arial"/>
                <w:b/>
                <w:color w:val="auto"/>
                <w:sz w:val="20"/>
                <w:szCs w:val="20"/>
              </w:rPr>
              <w:t>Tài liệu cần nộp</w:t>
            </w:r>
          </w:p>
        </w:tc>
      </w:tr>
      <w:tr w:rsidR="00E30311" w:rsidRPr="00887F04" w:rsidTr="00D64091">
        <w:tc>
          <w:tcPr>
            <w:tcW w:w="268" w:type="pct"/>
            <w:vAlign w:val="center"/>
          </w:tcPr>
          <w:p w:rsidR="00E30311" w:rsidRPr="00887F04" w:rsidRDefault="00E30311" w:rsidP="00D64091">
            <w:pPr>
              <w:spacing w:before="120"/>
              <w:jc w:val="center"/>
              <w:rPr>
                <w:rFonts w:ascii="Arial" w:hAnsi="Arial" w:cs="Arial"/>
                <w:color w:val="auto"/>
                <w:sz w:val="20"/>
                <w:szCs w:val="20"/>
              </w:rPr>
            </w:pPr>
            <w:r w:rsidRPr="00887F04">
              <w:rPr>
                <w:rFonts w:ascii="Arial" w:hAnsi="Arial" w:cs="Arial"/>
                <w:color w:val="auto"/>
                <w:sz w:val="20"/>
                <w:szCs w:val="20"/>
              </w:rPr>
              <w:t>1</w:t>
            </w:r>
          </w:p>
        </w:tc>
        <w:tc>
          <w:tcPr>
            <w:tcW w:w="1758" w:type="pct"/>
            <w:vAlign w:val="center"/>
          </w:tcPr>
          <w:p w:rsidR="00E30311" w:rsidRPr="00887F04" w:rsidRDefault="00E30311" w:rsidP="00D64091">
            <w:pPr>
              <w:spacing w:before="120"/>
              <w:rPr>
                <w:rFonts w:ascii="Arial" w:hAnsi="Arial" w:cs="Arial"/>
                <w:color w:val="auto"/>
                <w:sz w:val="20"/>
                <w:szCs w:val="20"/>
              </w:rPr>
            </w:pPr>
            <w:r w:rsidRPr="00887F04">
              <w:rPr>
                <w:rFonts w:ascii="Arial" w:hAnsi="Arial" w:cs="Arial"/>
                <w:color w:val="auto"/>
                <w:sz w:val="20"/>
                <w:szCs w:val="20"/>
              </w:rPr>
              <w:t>Vốn chủ sở hữu</w:t>
            </w:r>
            <w:r w:rsidRPr="00887F04">
              <w:rPr>
                <w:rFonts w:ascii="Arial" w:hAnsi="Arial" w:cs="Arial"/>
                <w:color w:val="auto"/>
                <w:sz w:val="20"/>
                <w:szCs w:val="20"/>
                <w:vertAlign w:val="superscript"/>
              </w:rPr>
              <w:t>(1)</w:t>
            </w:r>
          </w:p>
        </w:tc>
        <w:tc>
          <w:tcPr>
            <w:tcW w:w="2457" w:type="pct"/>
            <w:vAlign w:val="center"/>
          </w:tcPr>
          <w:p w:rsidR="00E30311" w:rsidRPr="00887F04" w:rsidRDefault="00E30311" w:rsidP="00D64091">
            <w:pPr>
              <w:spacing w:before="120"/>
              <w:rPr>
                <w:rFonts w:ascii="Arial" w:hAnsi="Arial" w:cs="Arial"/>
                <w:color w:val="auto"/>
                <w:sz w:val="20"/>
                <w:szCs w:val="20"/>
              </w:rPr>
            </w:pPr>
            <w:r w:rsidRPr="00887F04">
              <w:rPr>
                <w:rFonts w:ascii="Arial" w:hAnsi="Arial" w:cs="Arial"/>
                <w:color w:val="auto"/>
                <w:sz w:val="20"/>
                <w:szCs w:val="20"/>
              </w:rPr>
              <w:t xml:space="preserve">Vốn chủ sở hữu tối thiểu nhà đầu tư phải thu xếp: </w:t>
            </w:r>
            <w:r w:rsidRPr="00887F04">
              <w:rPr>
                <w:rFonts w:ascii="Arial" w:hAnsi="Arial" w:cs="Arial"/>
                <w:i/>
                <w:color w:val="auto"/>
                <w:sz w:val="20"/>
                <w:szCs w:val="20"/>
              </w:rPr>
              <w:t>_________[ghi giá trị vốn chủ sở hữu tối thiểu của nhà đầu tư bằng số và bằng chữ theo quy định tại Mục 1.2 CDNĐT, bảo đảm vốn chủ sở hữu tối thiểu không thấp hơn 15% tổng mức đầu tư dự án không bao gồm vốn nhà nước quy định tại Điều 70 và Điều 72 của Luật PPP]</w:t>
            </w:r>
          </w:p>
        </w:tc>
        <w:tc>
          <w:tcPr>
            <w:tcW w:w="517" w:type="pct"/>
            <w:vAlign w:val="center"/>
          </w:tcPr>
          <w:p w:rsidR="00E30311" w:rsidRPr="00887F04" w:rsidRDefault="00E30311" w:rsidP="00D64091">
            <w:pPr>
              <w:spacing w:before="120"/>
              <w:rPr>
                <w:rFonts w:ascii="Arial" w:hAnsi="Arial" w:cs="Arial"/>
                <w:color w:val="auto"/>
                <w:sz w:val="20"/>
                <w:szCs w:val="20"/>
              </w:rPr>
            </w:pPr>
            <w:r w:rsidRPr="00887F04">
              <w:rPr>
                <w:rFonts w:ascii="Arial" w:hAnsi="Arial" w:cs="Arial"/>
                <w:color w:val="auto"/>
                <w:sz w:val="20"/>
                <w:szCs w:val="20"/>
              </w:rPr>
              <w:t>Mẫu số 06</w:t>
            </w:r>
          </w:p>
        </w:tc>
      </w:tr>
      <w:tr w:rsidR="00E30311" w:rsidRPr="00887F04" w:rsidTr="00D64091">
        <w:tc>
          <w:tcPr>
            <w:tcW w:w="268" w:type="pct"/>
            <w:vAlign w:val="center"/>
          </w:tcPr>
          <w:p w:rsidR="00E30311" w:rsidRPr="00887F04" w:rsidRDefault="00E30311" w:rsidP="00D64091">
            <w:pPr>
              <w:spacing w:before="120"/>
              <w:jc w:val="center"/>
              <w:rPr>
                <w:rFonts w:ascii="Arial" w:hAnsi="Arial" w:cs="Arial"/>
                <w:color w:val="auto"/>
                <w:sz w:val="20"/>
                <w:szCs w:val="20"/>
              </w:rPr>
            </w:pPr>
            <w:r w:rsidRPr="00887F04">
              <w:rPr>
                <w:rFonts w:ascii="Arial" w:hAnsi="Arial" w:cs="Arial"/>
                <w:color w:val="auto"/>
                <w:sz w:val="20"/>
                <w:szCs w:val="20"/>
              </w:rPr>
              <w:t>2</w:t>
            </w:r>
          </w:p>
        </w:tc>
        <w:tc>
          <w:tcPr>
            <w:tcW w:w="1758" w:type="pct"/>
            <w:vAlign w:val="center"/>
          </w:tcPr>
          <w:p w:rsidR="00E30311" w:rsidRPr="00887F04" w:rsidRDefault="00E30311" w:rsidP="00D64091">
            <w:pPr>
              <w:spacing w:before="120"/>
              <w:rPr>
                <w:rFonts w:ascii="Arial" w:hAnsi="Arial" w:cs="Arial"/>
                <w:color w:val="auto"/>
                <w:sz w:val="20"/>
                <w:szCs w:val="20"/>
              </w:rPr>
            </w:pPr>
            <w:r w:rsidRPr="00887F04">
              <w:rPr>
                <w:rFonts w:ascii="Arial" w:hAnsi="Arial" w:cs="Arial"/>
                <w:color w:val="auto"/>
                <w:sz w:val="20"/>
                <w:szCs w:val="20"/>
              </w:rPr>
              <w:t>Tổng giá trị vốn chủ sở hữu và vốn vay nhà đầu tư có khả năng huy động</w:t>
            </w:r>
            <w:r w:rsidRPr="00887F04">
              <w:rPr>
                <w:rFonts w:ascii="Arial" w:hAnsi="Arial" w:cs="Arial"/>
                <w:color w:val="auto"/>
                <w:sz w:val="20"/>
                <w:szCs w:val="20"/>
                <w:vertAlign w:val="superscript"/>
              </w:rPr>
              <w:t>(2)</w:t>
            </w:r>
          </w:p>
        </w:tc>
        <w:tc>
          <w:tcPr>
            <w:tcW w:w="2457" w:type="pct"/>
            <w:vAlign w:val="center"/>
          </w:tcPr>
          <w:p w:rsidR="00E30311" w:rsidRPr="00887F04" w:rsidRDefault="00E30311" w:rsidP="00D64091">
            <w:pPr>
              <w:spacing w:before="120"/>
              <w:rPr>
                <w:rFonts w:ascii="Arial" w:hAnsi="Arial" w:cs="Arial"/>
                <w:color w:val="auto"/>
                <w:sz w:val="20"/>
                <w:szCs w:val="20"/>
              </w:rPr>
            </w:pPr>
            <w:r w:rsidRPr="00887F04">
              <w:rPr>
                <w:rFonts w:ascii="Arial" w:hAnsi="Arial" w:cs="Arial"/>
                <w:color w:val="auto"/>
                <w:sz w:val="20"/>
                <w:szCs w:val="20"/>
              </w:rPr>
              <w:t>Tổng giá trị vốn chủ sở hữu và vốn vay nhà đầu tư có khả năng huy động tối thiểu là: _______</w:t>
            </w:r>
            <w:r w:rsidRPr="00887F04">
              <w:rPr>
                <w:rFonts w:ascii="Arial" w:hAnsi="Arial" w:cs="Arial"/>
                <w:i/>
                <w:color w:val="auto"/>
                <w:sz w:val="20"/>
                <w:szCs w:val="20"/>
              </w:rPr>
              <w:t>[ghi giá trị theo quy định tại Mục 1.2 CDNĐT]</w:t>
            </w:r>
          </w:p>
        </w:tc>
        <w:tc>
          <w:tcPr>
            <w:tcW w:w="517" w:type="pct"/>
            <w:vAlign w:val="center"/>
          </w:tcPr>
          <w:p w:rsidR="00E30311" w:rsidRPr="00887F04" w:rsidRDefault="00E30311" w:rsidP="00D64091">
            <w:pPr>
              <w:spacing w:before="120"/>
              <w:rPr>
                <w:rFonts w:ascii="Arial" w:hAnsi="Arial" w:cs="Arial"/>
                <w:color w:val="auto"/>
                <w:sz w:val="20"/>
                <w:szCs w:val="20"/>
              </w:rPr>
            </w:pPr>
            <w:r w:rsidRPr="00887F04">
              <w:rPr>
                <w:rFonts w:ascii="Arial" w:hAnsi="Arial" w:cs="Arial"/>
                <w:color w:val="auto"/>
                <w:sz w:val="20"/>
                <w:szCs w:val="20"/>
              </w:rPr>
              <w:t>Mẫu số 06 và Mẫu số 07</w:t>
            </w:r>
          </w:p>
        </w:tc>
      </w:tr>
      <w:tr w:rsidR="00E30311" w:rsidRPr="00887F04" w:rsidTr="00D64091">
        <w:tc>
          <w:tcPr>
            <w:tcW w:w="268" w:type="pct"/>
            <w:vAlign w:val="center"/>
          </w:tcPr>
          <w:p w:rsidR="00E30311" w:rsidRPr="00887F04" w:rsidRDefault="00E30311" w:rsidP="00D64091">
            <w:pPr>
              <w:spacing w:before="120"/>
              <w:jc w:val="center"/>
              <w:rPr>
                <w:rFonts w:ascii="Arial" w:hAnsi="Arial" w:cs="Arial"/>
                <w:color w:val="auto"/>
                <w:sz w:val="20"/>
                <w:szCs w:val="20"/>
              </w:rPr>
            </w:pPr>
            <w:r w:rsidRPr="00887F04">
              <w:rPr>
                <w:rFonts w:ascii="Arial" w:hAnsi="Arial" w:cs="Arial"/>
                <w:color w:val="auto"/>
                <w:sz w:val="20"/>
                <w:szCs w:val="20"/>
              </w:rPr>
              <w:t>3</w:t>
            </w:r>
          </w:p>
        </w:tc>
        <w:tc>
          <w:tcPr>
            <w:tcW w:w="1758" w:type="pct"/>
            <w:vAlign w:val="center"/>
          </w:tcPr>
          <w:p w:rsidR="00E30311" w:rsidRPr="00887F04" w:rsidRDefault="00E30311" w:rsidP="00D64091">
            <w:pPr>
              <w:spacing w:before="120"/>
              <w:rPr>
                <w:rFonts w:ascii="Arial" w:hAnsi="Arial" w:cs="Arial"/>
                <w:color w:val="auto"/>
                <w:sz w:val="20"/>
                <w:szCs w:val="20"/>
              </w:rPr>
            </w:pPr>
            <w:r w:rsidRPr="00887F04">
              <w:rPr>
                <w:rFonts w:ascii="Arial" w:hAnsi="Arial" w:cs="Arial"/>
                <w:color w:val="auto"/>
                <w:sz w:val="20"/>
                <w:szCs w:val="20"/>
              </w:rPr>
              <w:t xml:space="preserve">Yêu cầu về kê khai lịch sử tranh chấp, khiếu kiện đối với dự án đã và đang thực hiện </w:t>
            </w:r>
            <w:r w:rsidRPr="00887F04">
              <w:rPr>
                <w:rFonts w:ascii="Arial" w:hAnsi="Arial" w:cs="Arial"/>
                <w:color w:val="auto"/>
                <w:sz w:val="20"/>
                <w:szCs w:val="20"/>
                <w:vertAlign w:val="superscript"/>
              </w:rPr>
              <w:t>(3)</w:t>
            </w:r>
          </w:p>
        </w:tc>
        <w:tc>
          <w:tcPr>
            <w:tcW w:w="2457" w:type="pct"/>
            <w:vAlign w:val="center"/>
          </w:tcPr>
          <w:p w:rsidR="00E30311" w:rsidRPr="00887F04" w:rsidRDefault="00E30311" w:rsidP="00D64091">
            <w:pPr>
              <w:spacing w:before="120"/>
              <w:rPr>
                <w:rFonts w:ascii="Arial" w:hAnsi="Arial" w:cs="Arial"/>
                <w:color w:val="auto"/>
                <w:sz w:val="20"/>
                <w:szCs w:val="20"/>
              </w:rPr>
            </w:pPr>
          </w:p>
        </w:tc>
        <w:tc>
          <w:tcPr>
            <w:tcW w:w="517" w:type="pct"/>
            <w:vAlign w:val="center"/>
          </w:tcPr>
          <w:p w:rsidR="00E30311" w:rsidRPr="00887F04" w:rsidRDefault="00E30311" w:rsidP="00D64091">
            <w:pPr>
              <w:spacing w:before="120"/>
              <w:rPr>
                <w:rFonts w:ascii="Arial" w:hAnsi="Arial" w:cs="Arial"/>
                <w:color w:val="auto"/>
                <w:sz w:val="20"/>
                <w:szCs w:val="20"/>
              </w:rPr>
            </w:pPr>
            <w:r w:rsidRPr="00887F04">
              <w:rPr>
                <w:rFonts w:ascii="Arial" w:hAnsi="Arial" w:cs="Arial"/>
                <w:color w:val="auto"/>
                <w:sz w:val="20"/>
                <w:szCs w:val="20"/>
              </w:rPr>
              <w:t>Mẫu số 5</w:t>
            </w:r>
          </w:p>
        </w:tc>
      </w:tr>
      <w:tr w:rsidR="00E30311" w:rsidRPr="00887F04" w:rsidTr="00D64091">
        <w:tc>
          <w:tcPr>
            <w:tcW w:w="268" w:type="pct"/>
            <w:vAlign w:val="center"/>
          </w:tcPr>
          <w:p w:rsidR="00E30311" w:rsidRPr="00887F04" w:rsidRDefault="00E30311" w:rsidP="00D64091">
            <w:pPr>
              <w:spacing w:before="120"/>
              <w:jc w:val="center"/>
              <w:rPr>
                <w:rFonts w:ascii="Arial" w:hAnsi="Arial" w:cs="Arial"/>
                <w:color w:val="auto"/>
                <w:sz w:val="20"/>
                <w:szCs w:val="20"/>
              </w:rPr>
            </w:pPr>
            <w:r w:rsidRPr="00887F04">
              <w:rPr>
                <w:rFonts w:ascii="Arial" w:hAnsi="Arial" w:cs="Arial"/>
                <w:color w:val="auto"/>
                <w:sz w:val="20"/>
                <w:szCs w:val="20"/>
              </w:rPr>
              <w:t>4</w:t>
            </w:r>
          </w:p>
        </w:tc>
        <w:tc>
          <w:tcPr>
            <w:tcW w:w="1758" w:type="pct"/>
            <w:vAlign w:val="center"/>
          </w:tcPr>
          <w:p w:rsidR="00E30311" w:rsidRPr="00887F04" w:rsidRDefault="00E30311" w:rsidP="00D64091">
            <w:pPr>
              <w:spacing w:before="120"/>
              <w:rPr>
                <w:rFonts w:ascii="Arial" w:hAnsi="Arial" w:cs="Arial"/>
                <w:color w:val="auto"/>
                <w:sz w:val="20"/>
                <w:szCs w:val="20"/>
              </w:rPr>
            </w:pPr>
            <w:r w:rsidRPr="00887F04">
              <w:rPr>
                <w:rFonts w:ascii="Arial" w:hAnsi="Arial" w:cs="Arial"/>
                <w:color w:val="auto"/>
                <w:sz w:val="20"/>
                <w:szCs w:val="20"/>
              </w:rPr>
              <w:t>Yêu cầu về lịch sử bị ngừng hoặc chấm dứt hoạt động đầu tư của nhà đầu tư tại tỉnh, thành phố trực thuộc trung ương nơi triển khai dự án (nếu có).</w:t>
            </w:r>
          </w:p>
        </w:tc>
        <w:tc>
          <w:tcPr>
            <w:tcW w:w="2457" w:type="pct"/>
            <w:vAlign w:val="center"/>
          </w:tcPr>
          <w:p w:rsidR="00E30311" w:rsidRPr="00887F04" w:rsidRDefault="00E30311" w:rsidP="00D64091">
            <w:pPr>
              <w:spacing w:before="120"/>
              <w:rPr>
                <w:rFonts w:ascii="Arial" w:hAnsi="Arial" w:cs="Arial"/>
                <w:color w:val="auto"/>
                <w:sz w:val="20"/>
                <w:szCs w:val="20"/>
              </w:rPr>
            </w:pPr>
            <w:r w:rsidRPr="00887F04">
              <w:rPr>
                <w:rFonts w:ascii="Arial" w:hAnsi="Arial" w:cs="Arial"/>
                <w:color w:val="auto"/>
                <w:sz w:val="20"/>
                <w:szCs w:val="20"/>
              </w:rPr>
              <w:t xml:space="preserve">Từ ngày ____ tháng ____ năm ____ </w:t>
            </w:r>
            <w:r w:rsidRPr="00887F04">
              <w:rPr>
                <w:rFonts w:ascii="Arial" w:hAnsi="Arial" w:cs="Arial"/>
                <w:color w:val="auto"/>
                <w:sz w:val="20"/>
                <w:szCs w:val="20"/>
                <w:vertAlign w:val="superscript"/>
              </w:rPr>
              <w:t>(4)</w:t>
            </w:r>
            <w:r w:rsidRPr="00887F04">
              <w:rPr>
                <w:rFonts w:ascii="Arial" w:hAnsi="Arial" w:cs="Arial"/>
                <w:color w:val="auto"/>
                <w:sz w:val="20"/>
                <w:szCs w:val="20"/>
              </w:rPr>
              <w:t xml:space="preserve"> đến thời điểm đóng thầu, nhà đầu tư không có từ 02 dự án PPP trở lên bị chấm dứt hợp đồng trước thời hạn do lỗi của nhà đầu tư tại tỉnh, thành phố trực thuộc trung ương nơi triển khai dự án.</w:t>
            </w:r>
          </w:p>
        </w:tc>
        <w:tc>
          <w:tcPr>
            <w:tcW w:w="517" w:type="pct"/>
          </w:tcPr>
          <w:p w:rsidR="00E30311" w:rsidRPr="00887F04" w:rsidRDefault="00E30311" w:rsidP="00D64091">
            <w:pPr>
              <w:spacing w:before="120"/>
              <w:rPr>
                <w:rFonts w:ascii="Arial" w:hAnsi="Arial" w:cs="Arial"/>
                <w:color w:val="auto"/>
                <w:sz w:val="20"/>
                <w:szCs w:val="20"/>
              </w:rPr>
            </w:pPr>
          </w:p>
        </w:tc>
      </w:tr>
      <w:tr w:rsidR="00E30311" w:rsidRPr="00887F04" w:rsidTr="00D64091">
        <w:tc>
          <w:tcPr>
            <w:tcW w:w="268" w:type="pct"/>
            <w:vAlign w:val="center"/>
          </w:tcPr>
          <w:p w:rsidR="00E30311" w:rsidRPr="00887F04" w:rsidRDefault="00E30311" w:rsidP="00D64091">
            <w:pPr>
              <w:spacing w:before="120"/>
              <w:jc w:val="center"/>
              <w:rPr>
                <w:rFonts w:ascii="Arial" w:hAnsi="Arial" w:cs="Arial"/>
                <w:color w:val="auto"/>
                <w:sz w:val="20"/>
                <w:szCs w:val="20"/>
              </w:rPr>
            </w:pPr>
            <w:r w:rsidRPr="00887F04">
              <w:rPr>
                <w:rFonts w:ascii="Arial" w:hAnsi="Arial" w:cs="Arial"/>
                <w:color w:val="auto"/>
                <w:sz w:val="20"/>
                <w:szCs w:val="20"/>
              </w:rPr>
              <w:t>5</w:t>
            </w:r>
          </w:p>
        </w:tc>
        <w:tc>
          <w:tcPr>
            <w:tcW w:w="1758" w:type="pct"/>
            <w:vAlign w:val="center"/>
          </w:tcPr>
          <w:p w:rsidR="00E30311" w:rsidRPr="00887F04" w:rsidRDefault="00E30311" w:rsidP="00D64091">
            <w:pPr>
              <w:spacing w:before="120"/>
              <w:rPr>
                <w:rFonts w:ascii="Arial" w:hAnsi="Arial" w:cs="Arial"/>
                <w:color w:val="auto"/>
                <w:sz w:val="20"/>
                <w:szCs w:val="20"/>
              </w:rPr>
            </w:pPr>
            <w:r w:rsidRPr="00887F04">
              <w:rPr>
                <w:rFonts w:ascii="Arial" w:hAnsi="Arial" w:cs="Arial"/>
                <w:color w:val="auto"/>
                <w:sz w:val="20"/>
                <w:szCs w:val="20"/>
              </w:rPr>
              <w:t>Các chỉ tiêu tài chính khác (nếu có)</w:t>
            </w:r>
          </w:p>
        </w:tc>
        <w:tc>
          <w:tcPr>
            <w:tcW w:w="2457" w:type="pct"/>
          </w:tcPr>
          <w:p w:rsidR="00E30311" w:rsidRPr="00887F04" w:rsidRDefault="00E30311" w:rsidP="00D64091">
            <w:pPr>
              <w:spacing w:before="120"/>
              <w:rPr>
                <w:rFonts w:ascii="Arial" w:hAnsi="Arial" w:cs="Arial"/>
                <w:color w:val="auto"/>
                <w:sz w:val="20"/>
                <w:szCs w:val="20"/>
              </w:rPr>
            </w:pPr>
          </w:p>
        </w:tc>
        <w:tc>
          <w:tcPr>
            <w:tcW w:w="517" w:type="pct"/>
          </w:tcPr>
          <w:p w:rsidR="00E30311" w:rsidRPr="00887F04" w:rsidRDefault="00E30311" w:rsidP="00D64091">
            <w:pPr>
              <w:spacing w:before="120"/>
              <w:rPr>
                <w:rFonts w:ascii="Arial" w:hAnsi="Arial" w:cs="Arial"/>
                <w:color w:val="auto"/>
                <w:sz w:val="20"/>
                <w:szCs w:val="20"/>
              </w:rPr>
            </w:pPr>
          </w:p>
        </w:tc>
      </w:tr>
    </w:tbl>
    <w:p w:rsidR="00E30311" w:rsidRPr="00887F04" w:rsidRDefault="00E30311" w:rsidP="00E30311">
      <w:pPr>
        <w:spacing w:before="120"/>
        <w:rPr>
          <w:rFonts w:ascii="Arial" w:hAnsi="Arial" w:cs="Arial"/>
          <w:b/>
          <w:i/>
          <w:color w:val="auto"/>
          <w:sz w:val="20"/>
          <w:szCs w:val="20"/>
          <w:u w:val="single"/>
        </w:rPr>
      </w:pPr>
      <w:r w:rsidRPr="00887F04">
        <w:rPr>
          <w:rFonts w:ascii="Arial" w:hAnsi="Arial" w:cs="Arial"/>
          <w:b/>
          <w:i/>
          <w:color w:val="auto"/>
          <w:sz w:val="20"/>
          <w:szCs w:val="20"/>
          <w:u w:val="single"/>
        </w:rPr>
        <w:t>Ghi chú:</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(1) Vốn chủ sở hữu của nhà đầu tư được xác định căn cứ:</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Báo cáo tài chính của nhà đầu tư năm gần nhất đã được cơ quan kiểm toán độc lập kiểm toán và Báo cáo tài chính giữa niên độ theo quy định của pháp luật đã được kiểm toán (nếu có);</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Trường hợp nhà đầu tư là tổ chức mới thành lập trong năm, vốn chủ sở hữu của nhà đầu tư được xác định căn cứ vào Báo cáo tài chính đã được cơ quan kiểm toán độc lập kiểm toán kể từ thời điểm thành lập đến thời điểm tham gia dự án PPP hoặc Báo cáo tài chính giữa niên độ tại thời điểm gần nhất tham gia dự án PPP theo quy định của pháp luật đã được kiểm toán; đồng thời, đại diện chủ sở hữu, chủ sở hữu hoặc công ty mẹ có văn bản cam kết và báo cáo tài chính chứng minh đảm bảo đủ vốn chủ sở hữu để góp vốn theo phương án tài chính của dự án PPP;</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Trường hợp tại cùng một thời điểm, nhà đầu tư tham gia đầu tư nhiều dự án và các khoản đầu tư tài chính dài hạn khác (nếu có), nhà đầu tư lập danh mục dự án và các khoản đầu tư tài chính dài hạn khác và đảm bảo tổng vốn chủ sở hữu của nhà đầu tư đáp ứng đủ cho toàn bộ số vốn chủ sở hữu nhà đầu tư cam kết thực hiện cho tất cả các dự án và các khoản đầu tư tài chính dài hạn khác theo quy định;</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Tại thời điểm ký kết hợp đồng dự án PPP, nhà đầu tư, doanh nghiệp dự án PPP có trách nhiệm gửi cơ quan có thẩm quyền, cơ quan ký kết hợp đồng dự án PPP phương án đảm bảo huy động đủ vốn chủ sở hữu và các tài liệu chứng minh đảm bảo đáp ứng yêu cầu về vốn chủ sở hữu theo quy định tại hợp đồng dự án PPP, làm cơ sở giám sát huy động vốn của nhà đầu tư, doanh nghiệp dự án PPP.</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Nhà đầu tư phải kê khai thông tin, cung cấp các tài liệu về năng lực tài chính theo Mẫu số 06 và cung cấp cam kết về việc huy động vốn chủ sở hữu theo Mẫu số 07 tại Chương IV - Biểu mẫu dự thầu.</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xml:space="preserve">(2) Nhà đầu tư phải cung cấp cam kết huy động vốn vay theo Mẫu số 07 Chương IV- Biểu mẫu dự thầu. </w:t>
      </w:r>
      <w:r w:rsidRPr="00887F04">
        <w:rPr>
          <w:rFonts w:ascii="Arial" w:hAnsi="Arial" w:cs="Arial"/>
          <w:color w:val="auto"/>
          <w:sz w:val="20"/>
          <w:szCs w:val="20"/>
        </w:rPr>
        <w:lastRenderedPageBreak/>
        <w:t>Nhà đầu tư nộp kèm theo văn bản cam kết cung cấp tài chính của ngân hàng hoặc tổ chức tín dụng đối với phần nghĩa vụ tài chính còn lại (ngoài vốn chủ sở hữu) thuộc trách nhiệm huy động của nhà đầu tư.</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(3) Đánh giá về lịch sử tranh chấp, khiếu kiện đối với các dự án đã và đang thực hiện.</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Nhà đầu tư phải kê khai lịch sử tranh chấp, khiếu kiện đối với các dự án đã và đang thực hiện theo Mẫu số 05 Chương IV - Biểu mẫu dự thầu. Nhà đầu tư bảo đảm việc kê khai nội dung này là đầy đủ và trung thực, nếu bên mời thầu phát hiện bất cứ nhà đầu tư nào đang có các vụ kiện tụng mà không kê khai thì được coi là hành vi gian lận theo quy định tại khoản 11 Điều 10 Luật PPP và HSDT sẽ bị loại. Trường hợp sau khi có kết quả giải quyết tranh chấp dẫn đến vốn chủ sở hữu của nhà đầu tư không đáp ứng yêu cầu để thực hiện dự án thì nhà đầu tư phải cập nhật vốn chủ sở hữu để chứng minh đáp ứng yêu cầu thực hiện dự án theo HSMT, nếu nhà đầu tư vẫn không đáp ứng sẽ bị loại.</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(4) Ghi thời gian yêu cầu thông thường là 03 năm trước năm có thời điểm đóng thầu. Ví dụ: từ ngày 01 tháng 01 năm 2022 đến thời điểm đóng thầu. Đối với trường hợp nhà đầu tư chưa có dự án tại tỉnh, thành phố trực thuộc trung ương nơi triển khai thực hiện dự án, bên mời thầu không đánh giá nội dung này trong HSDT của nhà đầu tư.</w:t>
      </w:r>
    </w:p>
    <w:p w:rsidR="00E30311" w:rsidRPr="00887F04" w:rsidRDefault="00E30311" w:rsidP="00E30311">
      <w:pPr>
        <w:spacing w:before="120"/>
        <w:rPr>
          <w:rFonts w:ascii="Arial" w:hAnsi="Arial" w:cs="Arial"/>
          <w:b/>
          <w:color w:val="auto"/>
          <w:sz w:val="20"/>
          <w:szCs w:val="20"/>
        </w:rPr>
      </w:pPr>
      <w:r w:rsidRPr="00887F04">
        <w:rPr>
          <w:rFonts w:ascii="Arial" w:hAnsi="Arial" w:cs="Arial"/>
          <w:b/>
          <w:color w:val="auto"/>
          <w:sz w:val="20"/>
          <w:szCs w:val="20"/>
        </w:rPr>
        <w:t>Mục 3. Đánh giá về kỹ thuật</w:t>
      </w:r>
    </w:p>
    <w:p w:rsidR="00E30311" w:rsidRPr="00887F04" w:rsidRDefault="00E30311" w:rsidP="00E30311">
      <w:pPr>
        <w:spacing w:before="120"/>
        <w:rPr>
          <w:rFonts w:ascii="Arial" w:hAnsi="Arial" w:cs="Arial"/>
          <w:b/>
          <w:color w:val="auto"/>
          <w:sz w:val="20"/>
          <w:szCs w:val="20"/>
        </w:rPr>
      </w:pPr>
      <w:r w:rsidRPr="00887F04">
        <w:rPr>
          <w:rFonts w:ascii="Arial" w:hAnsi="Arial" w:cs="Arial"/>
          <w:b/>
          <w:color w:val="auto"/>
          <w:sz w:val="20"/>
          <w:szCs w:val="20"/>
        </w:rPr>
        <w:t>3.1. Phương pháp đánh giá</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[Bên mời thầu quy định cụ thể việc sử dụng phương pháp chấm điểm theo thang điểm 100 hoặc 1.000 hoặc phương pháp đánh giá đạt, không đạt đánh giá về kỹ thuật.</w:t>
      </w:r>
    </w:p>
    <w:p w:rsidR="00E30311" w:rsidRPr="00887F04" w:rsidRDefault="00E30311" w:rsidP="00E30311">
      <w:pPr>
        <w:spacing w:before="120"/>
        <w:rPr>
          <w:rFonts w:ascii="Arial" w:hAnsi="Arial" w:cs="Arial"/>
          <w:color w:val="auto"/>
          <w:sz w:val="20"/>
          <w:szCs w:val="20"/>
        </w:rPr>
      </w:pPr>
      <w:r w:rsidRPr="00887F04">
        <w:rPr>
          <w:rFonts w:ascii="Arial" w:hAnsi="Arial" w:cs="Arial"/>
          <w:i/>
          <w:color w:val="auto"/>
          <w:sz w:val="20"/>
          <w:szCs w:val="20"/>
        </w:rPr>
        <w:t>- Trường hợp sử dụng phương pháp đánh giá đạt, không đạt, ghi:</w:t>
      </w:r>
      <w:r w:rsidRPr="00887F04">
        <w:rPr>
          <w:rFonts w:ascii="Arial" w:hAnsi="Arial" w:cs="Arial"/>
          <w:color w:val="auto"/>
          <w:sz w:val="20"/>
          <w:szCs w:val="20"/>
        </w:rPr>
        <w:t xml:space="preserve"> Việc đánh giá về kỹ thuật sử dụng phương pháp đánh giá đạt, không đạt. Tiêu chuẩn đánh giá là các tiêu chuẩn đánh giá tổng quát, gồm:</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xml:space="preserve">+ Các tiêu chuẩn chi tiết cơ bản, chiếm ___ % tổng số các tiêu chuẩn chi tiết trong tiêu chuẩn tổng quát đó </w:t>
      </w:r>
      <w:r w:rsidRPr="00887F04">
        <w:rPr>
          <w:rFonts w:ascii="Arial" w:hAnsi="Arial" w:cs="Arial"/>
          <w:i/>
          <w:color w:val="auto"/>
          <w:sz w:val="20"/>
          <w:szCs w:val="20"/>
        </w:rPr>
        <w:t>[quy định giá trị nhưng không được thấp hơn 70%];</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xml:space="preserve">+ Các tiêu chuẩn chi tiết không cơ bản, chiếm ___ % tổng số các tiêu chuẩn chi tiết trong tiêu chuẩn tổng quát đó </w:t>
      </w:r>
      <w:r w:rsidRPr="00887F04">
        <w:rPr>
          <w:rFonts w:ascii="Arial" w:hAnsi="Arial" w:cs="Arial"/>
          <w:i/>
          <w:color w:val="auto"/>
          <w:sz w:val="20"/>
          <w:szCs w:val="20"/>
        </w:rPr>
        <w:t>[quy định giá trị nhưng không được vượt quá 30%].</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Các tiêu chuẩn tổng quát được đánh giá theo tiêu chí đạt, không đạt. Các tiêu chuẩn chi tiết cơ bản được đánh giá theo tiêu chí đạt, không đạt. Các tiêu chuẩn chi tiết không cơ bản được đánh giá theo tiêu chí đạt, không đạt, chấp nhận được nhưng không được vượt quá 30% tổng số các tiêu chuẩn chi tiết trong tiêu chuẩn tổng quát đó. Tiêu chuẩn tổng quát được đánh giá là đạt khi tất cả tiêu chuẩn chi tiết cơ bản được đánh giá là đạt và các tiêu chuẩn chi tiết không cơ bản được đánh giá là đạt hoặc chấp nhận được.</w:t>
      </w:r>
    </w:p>
    <w:p w:rsidR="00E30311" w:rsidRPr="00887F04" w:rsidRDefault="00E30311" w:rsidP="00E30311">
      <w:pPr>
        <w:spacing w:before="120"/>
        <w:rPr>
          <w:rFonts w:ascii="Arial" w:hAnsi="Arial" w:cs="Arial"/>
          <w:color w:val="auto"/>
          <w:sz w:val="20"/>
          <w:szCs w:val="20"/>
        </w:rPr>
      </w:pPr>
      <w:r w:rsidRPr="00887F04">
        <w:rPr>
          <w:rFonts w:ascii="Arial" w:hAnsi="Arial" w:cs="Arial"/>
          <w:i/>
          <w:color w:val="auto"/>
          <w:sz w:val="20"/>
          <w:szCs w:val="20"/>
        </w:rPr>
        <w:t>- Trường hợp sử dụng phương pháp chấm điểm theo thang điểm 100 hoặc 1.000, ghi:</w:t>
      </w:r>
      <w:r w:rsidRPr="00887F04">
        <w:rPr>
          <w:rFonts w:ascii="Arial" w:hAnsi="Arial" w:cs="Arial"/>
          <w:color w:val="auto"/>
          <w:sz w:val="20"/>
          <w:szCs w:val="20"/>
        </w:rPr>
        <w:t xml:space="preserve"> Việc đánh giá về kỹ thuật sử dụng phương pháp chấm điểm theo thang điểm ___  </w:t>
      </w:r>
      <w:r w:rsidRPr="00887F04">
        <w:rPr>
          <w:rFonts w:ascii="Arial" w:hAnsi="Arial" w:cs="Arial"/>
          <w:i/>
          <w:color w:val="auto"/>
          <w:sz w:val="20"/>
          <w:szCs w:val="20"/>
        </w:rPr>
        <w:t>[quy định là 100 hoặc 1.000]</w:t>
      </w:r>
      <w:r w:rsidRPr="00887F04">
        <w:rPr>
          <w:rFonts w:ascii="Arial" w:hAnsi="Arial" w:cs="Arial"/>
          <w:color w:val="auto"/>
          <w:sz w:val="20"/>
          <w:szCs w:val="20"/>
        </w:rPr>
        <w:t xml:space="preserve"> trong đó mức tối thiểu để đáp ứng yêu cầu là ___% tổng số điểm </w:t>
      </w:r>
      <w:r w:rsidRPr="00887F04">
        <w:rPr>
          <w:rFonts w:ascii="Arial" w:hAnsi="Arial" w:cs="Arial"/>
          <w:i/>
          <w:color w:val="auto"/>
          <w:sz w:val="20"/>
          <w:szCs w:val="20"/>
        </w:rPr>
        <w:t xml:space="preserve">[quy định giá trị nhưng không được thấp hơn 70%] </w:t>
      </w:r>
      <w:r w:rsidRPr="00887F04">
        <w:rPr>
          <w:rFonts w:ascii="Arial" w:hAnsi="Arial" w:cs="Arial"/>
          <w:color w:val="auto"/>
          <w:sz w:val="20"/>
          <w:szCs w:val="20"/>
        </w:rPr>
        <w:t xml:space="preserve">và điểm đánh giá của từng nội dung yêu cầu về chất lượng, khối lượng; vận hành, quản lý, kinh doanh, bảo trì, bảo dưỡng; môi trường và an toàn... là ___% điểm tối đa của nội dung đó </w:t>
      </w:r>
      <w:r w:rsidRPr="00887F04">
        <w:rPr>
          <w:rFonts w:ascii="Arial" w:hAnsi="Arial" w:cs="Arial"/>
          <w:i/>
          <w:color w:val="auto"/>
          <w:sz w:val="20"/>
          <w:szCs w:val="20"/>
        </w:rPr>
        <w:t>[quy định giá trị nhưng không được thấp hơn 60%].</w:t>
      </w:r>
    </w:p>
    <w:p w:rsidR="00E30311" w:rsidRPr="00887F04" w:rsidRDefault="00E30311" w:rsidP="00E30311">
      <w:pPr>
        <w:spacing w:before="120"/>
        <w:rPr>
          <w:rFonts w:ascii="Arial" w:hAnsi="Arial" w:cs="Arial"/>
          <w:b/>
          <w:color w:val="auto"/>
          <w:sz w:val="20"/>
          <w:szCs w:val="20"/>
        </w:rPr>
      </w:pPr>
      <w:r w:rsidRPr="00887F04">
        <w:rPr>
          <w:rFonts w:ascii="Arial" w:hAnsi="Arial" w:cs="Arial"/>
          <w:b/>
          <w:color w:val="auto"/>
          <w:sz w:val="20"/>
          <w:szCs w:val="20"/>
        </w:rPr>
        <w:t>3.2. Tiêu chuẩn đánh giá về kỹ thuật</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[Căn cứ quy mô, tính chất và loại hợp đồng dự án cụ thể, bên mời thầu quy định cụ thể các tiêu chuẩn đánh giá về kỹ thuật theo phương pháp đánh giá được áp dụng theo quy định tại Mục 3.1 Chương này. Bên mời thầu yêu cầu nhà đầu tư thuyết minh về kế hoạch và phương pháp triển khai thực hiện dự án để đánh giá sự phù hợp, khả thi đề xuất của nhà đầu tư đối với các nội dung sau đây:</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3.2.1. Tiêu chuẩn về chất lượng, công suất, hiệu suất công trình, hệ thống cơ sở hạ tầng:</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a) Yêu cầu về phương án kỹ thuật, công nghệ trên cơ sở quy mô, công suất của dự án; tổng mức đầu tư công trình dự án, thời gian, tiến độ, phân kỳ đầu tư xây dựng công trình với quy hoạch được cấp có thẩm quyền phê duyệt theo quy định của pháp luật về quy hoạch, xây dựng, quản lý ngành, lĩnh vực và pháp luật có liên quan; tiêu chuẩn chất lượng, định mức của ngành; tính sẵn có và khả năng ứng dụng thực tiễn của công nghệ; rủi ro về kỹ thuật, công nghệ (nếu có) (không áp dụng đối với loại hợp đồng O&amp;M);</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xml:space="preserve">b) Phân kỳ hoạt động nghiên cứu, phát triển, ứng dụng sản phẩm khoa học, công nghệ theo 02 giai đoạn, gồm: giai đoạn nghiên cứu khoa học, phát triển công nghệ và giai đoạn ứng dụng kết quả nghiên cứu </w:t>
      </w:r>
      <w:r w:rsidRPr="00887F04">
        <w:rPr>
          <w:rFonts w:ascii="Arial" w:hAnsi="Arial" w:cs="Arial"/>
          <w:i/>
          <w:color w:val="auto"/>
          <w:sz w:val="20"/>
          <w:szCs w:val="20"/>
        </w:rPr>
        <w:lastRenderedPageBreak/>
        <w:t>khoa học, phát triển công nghệ; thuyết minh sơ bộ nhiệm vụ khoa học và công nghệ trong giai đoạn 1 của dự án: phương pháp nghiên cứu; sản phẩm, kết quả nghiên cứu dự kiến, yêu cầu chất lượng, nhu cầu sử dụng tài nguyên và nguồn nhân lực (đối với dự án PPP kết hợp hoạt động đầu tư, xây dựng, vận hành hạ tầng khoa học, công nghệ và hoạt động nghiên cứu khoa học, phát triển công nghệ và đổi mới sáng tạo);</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c) Phương án về việc cung cấp nguyên liệu đầu vào chủ yếu cho các hoạt động sản xuất, kinh doanh (không áp dụng đối với loại hợp đồng BT);</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d) Nhà đầu tư có thể đề xuất phương án kỹ thuật, công nghệ khác đáp ứng chỉ số đánh giá chất lượng thực hiện dự án về kỹ thuật và mang lại hiệu quả cao hơn cho dự án.</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3.2.2. Tiêu chuẩn về chất lượng, tiêu chí, tiêu chuẩn, quy chuẩn, định mức của công trình, hệ thống cơ sở hạ tầng:</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a) Yêu cầu về chất lượng sản phẩm, dịch vụ công cung cấp thông qua chỉ số đánh giá chất lượng thực hiện dự án về kỹ thuật;</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b) Yêu cầu về phương thức giám sát để bảo đảm cung cấp sản phẩm, dịch vụ công ổn định, liên tục, đạt chất lượng đáp ứng nhu cầu của người sử dụng;</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c) Yêu cầu cung cấp bảo lãnh bảo đảm tính liên tục (nếu cần thiết).</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3.2.3. Tiêu chuẩn về phương án tổ chức vận hành, kinh doanh, bảo trì, bảo dưỡng công trình, hệ thống cơ sở hạ tầng (không áp dụng đối với loại hợp đồng BT):</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a) Yêu cầu về phương án tổ chức vận hành, quản lý và kinh doanh sản phẩm, hàng hóa hoặc cung cấp dịch vụ của dự án;</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b) Yêu cầu về phương án để cơ quan có thẩm quyền phối hợp với nhà đầu tư, doanh nghiệp dự án trong quá trình kinh doanh hoặc cung cấp sản phẩm, dịch vụ của dự án;</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c) Yêu cầu về khả năng thương mại hóa, ứng dụng kết quả nghiên cứu khoa học, phát triển công nghệ; đề xuất ứng dụng kết quả nghiên cứu tại giai đoạn 2 của dự án (đối với dự án PPP kết hợp hoạt động đầu tư, xây dựng, vận hành hạ tầng khoa học, công nghệ và hoạt động nghiên cứu khoa học, phát triển Công nghệ và đổi mới sáng tạo).</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3.2.4. Tiêu chuẩn về môi trường và an toàn:</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a) Yêu cầu về phương án bảo vệ môi trường và an toàn mà nhà đầu tư phải bảo đảm theo quy định của pháp luật về bảo vệ môi trường trong quá trình xây dựng (không áp dụng đối với loại hợp đồng O&amp;M), quản lý, vận hành, cung cấp sản phẩm hoặc dịch vụ công (không áp dụng đối với loại hợp đồng BT);</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b) Yêu cầu về đánh giá tác động tiêu cực đối với môi trường và biện pháp khắc phục.</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3.2.5. Tiêu chuẩn về kỹ thuật khác (nếu cần thiết): Ngoài các tiêu chuẩn nêu trên, trong quá trình xây dựng tiêu chuẩn đánh giá về kỹ thuật, bên mời thầu có thể điều chỉnh, bổ sung các tiêu chuẩn về kỹ thuật khác phù hợp với tính chất, lĩnh vực, đặc điểm dự án cụ thể.</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3.2.6. Đối với dự án sử dụng vốn đầu tư công làm vốn nhà nước hỗ trợ xây dựng:</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a) Trường hợp sử dụng theo phương thức tách thành tiểu dự án thì bên mời thầu cần cụ thể hóa các tiêu chuẩn sau đây để làm cơ sở đánh giá: Tính hợp lý và khả thi của các giải pháp kỹ thuật, biện pháp tổ chức thi công tiểu dự án phù hợp với thiết kế sau thiết kế cơ sở được duyệt, bảo đảm phù hợp, đồng bộ, kết nối với các công trình, hệ thống cơ sở hạ tầng khác trong dự án PPP ...;</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b) Trường hợp sử dụng theo phương thức bố trí vào hạng mục cụ thể thì bên mời thầu phải yêu cầu nhà đầu tư xác định cụ thể hạng mục sẽ sử dụng vốn nhà nước hỗ trợ xây dựng trong HSDT.]</w:t>
      </w:r>
    </w:p>
    <w:p w:rsidR="00E30311" w:rsidRPr="00887F04" w:rsidRDefault="00E30311" w:rsidP="00E30311">
      <w:pPr>
        <w:spacing w:before="120"/>
        <w:rPr>
          <w:rFonts w:ascii="Arial" w:hAnsi="Arial" w:cs="Arial"/>
          <w:b/>
          <w:color w:val="auto"/>
          <w:sz w:val="20"/>
          <w:szCs w:val="20"/>
        </w:rPr>
      </w:pPr>
      <w:r w:rsidRPr="00887F04">
        <w:rPr>
          <w:rFonts w:ascii="Arial" w:hAnsi="Arial" w:cs="Arial"/>
          <w:b/>
          <w:color w:val="auto"/>
          <w:sz w:val="20"/>
          <w:szCs w:val="20"/>
        </w:rPr>
        <w:t>Mục 4. Đánh giá về tài chính - thương mại</w:t>
      </w:r>
    </w:p>
    <w:p w:rsidR="00E30311" w:rsidRPr="00887F04" w:rsidRDefault="00E30311" w:rsidP="00E30311">
      <w:pPr>
        <w:spacing w:before="120"/>
        <w:rPr>
          <w:rFonts w:ascii="Arial" w:hAnsi="Arial" w:cs="Arial"/>
          <w:b/>
          <w:color w:val="auto"/>
          <w:sz w:val="20"/>
          <w:szCs w:val="20"/>
        </w:rPr>
      </w:pPr>
      <w:r w:rsidRPr="00887F04">
        <w:rPr>
          <w:rFonts w:ascii="Arial" w:hAnsi="Arial" w:cs="Arial"/>
          <w:b/>
          <w:color w:val="auto"/>
          <w:sz w:val="20"/>
          <w:szCs w:val="20"/>
        </w:rPr>
        <w:t>4.1. Sửa lỗi, hiệu chỉnh sai lệch</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Việc sửa lỗi, hiệu chỉnh sai lệch thực hiện theo quy định tại Mục 31 CDNĐT.</w:t>
      </w:r>
    </w:p>
    <w:p w:rsidR="00E30311" w:rsidRPr="00887F04" w:rsidRDefault="00E30311" w:rsidP="00E30311">
      <w:pPr>
        <w:spacing w:before="120"/>
        <w:rPr>
          <w:rFonts w:ascii="Arial" w:hAnsi="Arial" w:cs="Arial"/>
          <w:b/>
          <w:color w:val="auto"/>
          <w:sz w:val="20"/>
          <w:szCs w:val="20"/>
        </w:rPr>
      </w:pPr>
      <w:r w:rsidRPr="00887F04">
        <w:rPr>
          <w:rFonts w:ascii="Arial" w:hAnsi="Arial" w:cs="Arial"/>
          <w:b/>
          <w:color w:val="auto"/>
          <w:sz w:val="20"/>
          <w:szCs w:val="20"/>
        </w:rPr>
        <w:t xml:space="preserve">4.2. Phương pháp và tiêu chuẩn đánh giá về tài chính - thương mại (không áp dụng đối với hợp </w:t>
      </w:r>
      <w:r w:rsidRPr="00887F04">
        <w:rPr>
          <w:rFonts w:ascii="Arial" w:hAnsi="Arial" w:cs="Arial"/>
          <w:b/>
          <w:color w:val="auto"/>
          <w:sz w:val="20"/>
          <w:szCs w:val="20"/>
        </w:rPr>
        <w:lastRenderedPageBreak/>
        <w:t>đồng BT)</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[Căn cứ quy mô, tính chất và loại hợp đồng dự án cụ thể, bên mời thầu phải xác định một trong các phương pháp dưới đây để so sánh, xếp hạng nhà đầu tư đáp ứng yêu cầu về tài chính - thương mại:</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4.2.1. Phương pháp so sánh, xếp hạng dựa trên tiêu chuẩn giá, phí sản phẩm, dịch vụ công</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Phương pháp so sánh, xếp hạng dựa trên tiêu chuẩn giá, phí sản phẩm, dịch vụ công được áp dụng đối với dự án mà giá, phí sản phẩm, dịch vụ công là tiêu chuẩn để đánh giá về tài chính - thương mại, các nội dung khác như tiêu chuẩn đối với tài sản, dịch vụ thuộc dự án; thời hạn hợp đồng và các yếu tố có liên quan đã được xác định rõ trong HSMT. Phương pháp so sánh, xếp hạng dựa trên tiêu chuẩn giá, phí sản phẩm, dịch vụ công thường được áp dụng đối với các trường hợp:</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a) Căn cứ quy mô, tính chất và loại hợp đồng dự án cụ thể và quy định của pháp luật về giá, phí, bên mời thầu quy định cấu trúc giá, phí sản phẩm, dịch vụ công, lộ trình điều chỉnh mức giá, phí dịch vụ (gồm điều kiện điều chỉnh và mốc điều chỉnh) để làm cơ sở đánh giá, so sánh một cách công bằng giá, phí sản phẩm, dịch vụ công của các nhà đầu tư</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b) Dự án có công thức chuyển đổi mức giá, phí dịch vụ ở các thời điểm khác nhau trong suốt vòng đời dự án về cùng một thời điểm để so sánh.</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Nhà đầu tư đề xuất giá, phí sản phẩm, dịch vụ công thấp nhất được xếp thứ nhất và được đề nghị trúng thầu.</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Trường hợp nhà đầu tư thuộc đối tượng được hưởng ưu đãi thì phải tính toán giá, phí sản phẩm, dịch vụ công của nhà đầu tư đó trước khi thực hiện bước xếp hạng nhà đầu tư theo công thức quy định tại Mục 26.3 CDNĐT.</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4.2.2. Phương pháp so sánh, xếp hạng dựa trên tiêu chuẩn vốn nhà nước hỗ trợ xây dựng (không áp dụng đối với dự án PPP có tiểu dự án sử dụng vốn đầu tư công theo quy định tại điểm a khoản 5 Điều 70 của Luật PPP)</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Phương pháp so sánh, xếp hạng dựa trên tiêu chuẩn vốn nhà nước hỗ trợ xây dựng được áp dụng đối với dự án mà vốn nhà nước hỗ trợ xây dựng là tiêu chí để đánh giá về tài chính - thương mại, các nội dung khác như tiêu chuẩn đối với tài sản, dịch vụ thuộc dự án, thời gian hoàn vốn, giá, phí sản phẩm, dịch vụ công và các yếu tố có liên quan đã được xác định rõ trong HSMT.</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Nhà đầu tư đề xuất vốn nhà nước hỗ trợ xây dựng thấp nhất được xếp thứ nhất và được đề nghị trúng thầu.</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Trường hợp nhà đầu tư thuộc đối tượng được hưởng ưu đãi thì phải tính toán giá trị vốn nhà nước hỗ trợ xây dựng của nhà đầu tư đó trước khi thực hiện bước xếp hạng nhà đầu tư theo công thức quy định tại Mục 26.3 CDNĐT.</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4.2.3. Phương pháp so sánh, xếp hạng dựa trên tiêu chuẩn lợi ích xã hội, lợi ích nhà nước</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Phương pháp so sánh, xếp hạng dựa trên tiêu chuẩn lợi ích xã hội, lợi ích Nhà nước là phương pháp để đánh giá nhà đầu tư đề xuất phương án thực hiện dự án có hiệu quả đầu tư cao nhất, các nội dung khác có liên quan đã được xác định rõ trong HSMT. Hiệu quả đầu tư được đánh giá thông qua tiêu chí đề xuất nộp ngân sách nhà nước bằng tiền cao nhất hoặc đề xuất thời hạn hợp đồng ngắn nhất.</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Nhà đầu tư đề xuất nộp ngân sách nhà nước cao nhất hoặc thời hạn hợp đồng ngắn nhất được xếp thứ nhất và được đề nghị trúng thầu.</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Trường hợp nhà đầu tư thuộc đối tượng được hưởng ưu đãi thì phải tính toán giá trị đề xuất nộp ngân sách nhà nước hoặc khoảng thời hạn hợp đồng của nhà đầu tư đó trước khi thực hiện bước xếp hạng nhà đầu tư theo công thức quy định tại Mục 26.3 CDNĐT.</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4.2.4. Phương pháp so sánh, xếp hạng dựa trên các tiêu chuẩn kết hợp</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a) Kết hợp tiêu chuẩn giá, phí sản phẩm, dịch vụ công và tiêu chuẩn vốn nhà nước hỗ trợ xây dựng</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Xác định điểm của giá, phí sản phẩm, dịch vụ công</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Điểm giá, phí sản phẩm, dịch vụ công được xác định theo công thức sau:</w:t>
      </w:r>
    </w:p>
    <w:p w:rsidR="00E30311" w:rsidRPr="00887F04" w:rsidRDefault="00E30311" w:rsidP="00E30311">
      <w:pPr>
        <w:spacing w:before="120"/>
        <w:rPr>
          <w:rFonts w:ascii="Arial" w:hAnsi="Arial" w:cs="Arial"/>
          <w:b/>
          <w:i/>
          <w:color w:val="auto"/>
          <w:sz w:val="20"/>
          <w:szCs w:val="20"/>
        </w:rPr>
      </w:pPr>
      <w:r w:rsidRPr="00887F04">
        <w:rPr>
          <w:rFonts w:ascii="Arial" w:hAnsi="Arial" w:cs="Arial"/>
          <w:b/>
          <w:i/>
          <w:color w:val="auto"/>
          <w:sz w:val="20"/>
          <w:szCs w:val="20"/>
        </w:rPr>
        <w:lastRenderedPageBreak/>
        <w:t xml:space="preserve">Điểm giá, phí sản phẩm, dịch vụ công </w:t>
      </w:r>
      <w:r w:rsidRPr="00887F04">
        <w:rPr>
          <w:rFonts w:ascii="Arial" w:hAnsi="Arial" w:cs="Arial"/>
          <w:b/>
          <w:i/>
          <w:color w:val="auto"/>
          <w:sz w:val="20"/>
          <w:szCs w:val="20"/>
          <w:vertAlign w:val="subscript"/>
        </w:rPr>
        <w:t>đang xét</w:t>
      </w:r>
      <w:r w:rsidRPr="00887F04">
        <w:rPr>
          <w:rFonts w:ascii="Arial" w:hAnsi="Arial" w:cs="Arial"/>
          <w:b/>
          <w:i/>
          <w:color w:val="auto"/>
          <w:sz w:val="20"/>
          <w:szCs w:val="20"/>
        </w:rPr>
        <w:t xml:space="preserve"> = [Giá, phí sản phẩm, dịch vụ công </w:t>
      </w:r>
      <w:r w:rsidRPr="00887F04">
        <w:rPr>
          <w:rFonts w:ascii="Arial" w:hAnsi="Arial" w:cs="Arial"/>
          <w:b/>
          <w:i/>
          <w:color w:val="auto"/>
          <w:sz w:val="20"/>
          <w:szCs w:val="20"/>
          <w:vertAlign w:val="subscript"/>
        </w:rPr>
        <w:t>thấp nhất</w:t>
      </w:r>
      <w:r w:rsidRPr="00887F04">
        <w:rPr>
          <w:rFonts w:ascii="Arial" w:hAnsi="Arial" w:cs="Arial"/>
          <w:b/>
          <w:i/>
          <w:color w:val="auto"/>
          <w:sz w:val="20"/>
          <w:szCs w:val="20"/>
        </w:rPr>
        <w:t xml:space="preserve"> / Giá, phí sản phẩm, dịch vụ công </w:t>
      </w:r>
      <w:r w:rsidRPr="00887F04">
        <w:rPr>
          <w:rFonts w:ascii="Arial" w:hAnsi="Arial" w:cs="Arial"/>
          <w:b/>
          <w:i/>
          <w:color w:val="auto"/>
          <w:sz w:val="20"/>
          <w:szCs w:val="20"/>
          <w:vertAlign w:val="subscript"/>
        </w:rPr>
        <w:t>đang xét</w:t>
      </w:r>
      <w:r w:rsidRPr="00887F04">
        <w:rPr>
          <w:rFonts w:ascii="Arial" w:hAnsi="Arial" w:cs="Arial"/>
          <w:b/>
          <w:i/>
          <w:color w:val="auto"/>
          <w:sz w:val="20"/>
          <w:szCs w:val="20"/>
        </w:rPr>
        <w:t>] x (100 hoặc 1.000)</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Trong đó:</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xml:space="preserve">+ Điểm giá, phí sản phẩm, dịch vụ công </w:t>
      </w:r>
      <w:r w:rsidRPr="00887F04">
        <w:rPr>
          <w:rFonts w:ascii="Arial" w:hAnsi="Arial" w:cs="Arial"/>
          <w:i/>
          <w:color w:val="auto"/>
          <w:sz w:val="20"/>
          <w:szCs w:val="20"/>
          <w:vertAlign w:val="subscript"/>
        </w:rPr>
        <w:t>đang xét</w:t>
      </w:r>
      <w:r w:rsidRPr="00887F04">
        <w:rPr>
          <w:rFonts w:ascii="Arial" w:hAnsi="Arial" w:cs="Arial"/>
          <w:i/>
          <w:color w:val="auto"/>
          <w:sz w:val="20"/>
          <w:szCs w:val="20"/>
        </w:rPr>
        <w:t>: Là điểm giá, phí sản phẩm, dịch vụ công của HSĐXTCTM đang xét;</w:t>
      </w:r>
    </w:p>
    <w:p w:rsidR="00E30311" w:rsidRPr="00887F04" w:rsidRDefault="00E30311" w:rsidP="00E30311">
      <w:pPr>
        <w:spacing w:before="120"/>
        <w:rPr>
          <w:rFonts w:ascii="Arial" w:hAnsi="Arial" w:cs="Arial"/>
          <w:color w:val="auto"/>
          <w:sz w:val="20"/>
          <w:szCs w:val="20"/>
        </w:rPr>
      </w:pPr>
      <w:r w:rsidRPr="00887F04">
        <w:rPr>
          <w:rFonts w:ascii="Arial" w:hAnsi="Arial" w:cs="Arial"/>
          <w:i/>
          <w:color w:val="auto"/>
          <w:sz w:val="20"/>
          <w:szCs w:val="20"/>
        </w:rPr>
        <w:t>+ Giá, phí sản phẩm, dịch vụ công</w:t>
      </w:r>
      <w:r w:rsidRPr="00887F04">
        <w:rPr>
          <w:rFonts w:ascii="Arial" w:hAnsi="Arial" w:cs="Arial"/>
          <w:color w:val="auto"/>
          <w:sz w:val="20"/>
          <w:szCs w:val="20"/>
        </w:rPr>
        <w:t xml:space="preserve"> </w:t>
      </w:r>
      <w:r w:rsidRPr="00887F04">
        <w:rPr>
          <w:rFonts w:ascii="Arial" w:hAnsi="Arial" w:cs="Arial"/>
          <w:i/>
          <w:color w:val="auto"/>
          <w:sz w:val="20"/>
          <w:szCs w:val="20"/>
          <w:vertAlign w:val="subscript"/>
        </w:rPr>
        <w:t>thấp nhất</w:t>
      </w:r>
      <w:r w:rsidRPr="00887F04">
        <w:rPr>
          <w:rFonts w:ascii="Arial" w:hAnsi="Arial" w:cs="Arial"/>
          <w:color w:val="auto"/>
          <w:sz w:val="20"/>
          <w:szCs w:val="20"/>
        </w:rPr>
        <w:t xml:space="preserve">: </w:t>
      </w:r>
      <w:r w:rsidRPr="00887F04">
        <w:rPr>
          <w:rFonts w:ascii="Arial" w:hAnsi="Arial" w:cs="Arial"/>
          <w:i/>
          <w:color w:val="auto"/>
          <w:sz w:val="20"/>
          <w:szCs w:val="20"/>
        </w:rPr>
        <w:t>Là giá, phí sản phẩm, dịch vụ công thấp nhất trong số các nhà đầu tư được đánh giá về tài chính - thương mại;</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xml:space="preserve">+ Giá, phí sản phẩm, dịch vụ công </w:t>
      </w:r>
      <w:r w:rsidRPr="00887F04">
        <w:rPr>
          <w:rFonts w:ascii="Arial" w:hAnsi="Arial" w:cs="Arial"/>
          <w:i/>
          <w:color w:val="auto"/>
          <w:sz w:val="20"/>
          <w:szCs w:val="20"/>
          <w:vertAlign w:val="subscript"/>
        </w:rPr>
        <w:t>đang xét</w:t>
      </w:r>
      <w:r w:rsidRPr="00887F04">
        <w:rPr>
          <w:rFonts w:ascii="Arial" w:hAnsi="Arial" w:cs="Arial"/>
          <w:i/>
          <w:color w:val="auto"/>
          <w:sz w:val="20"/>
          <w:szCs w:val="20"/>
        </w:rPr>
        <w:t>: Là giá, phí sản phẩm, dịch vụ công của HSĐXTCTM đang xét.</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Xác định điểm của giá trị vốn nhà nước hỗ trợ xây dựng</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Điểm của giá trị vốn nhà nước được xác định theo công thức sau:</w:t>
      </w:r>
    </w:p>
    <w:p w:rsidR="00E30311" w:rsidRPr="00887F04" w:rsidRDefault="00E30311" w:rsidP="00E30311">
      <w:pPr>
        <w:spacing w:before="120"/>
        <w:rPr>
          <w:rFonts w:ascii="Arial" w:hAnsi="Arial" w:cs="Arial"/>
          <w:b/>
          <w:i/>
          <w:color w:val="auto"/>
          <w:sz w:val="20"/>
          <w:szCs w:val="20"/>
        </w:rPr>
      </w:pPr>
      <w:r w:rsidRPr="00887F04">
        <w:rPr>
          <w:rFonts w:ascii="Arial" w:hAnsi="Arial" w:cs="Arial"/>
          <w:b/>
          <w:i/>
          <w:color w:val="auto"/>
          <w:sz w:val="20"/>
          <w:szCs w:val="20"/>
        </w:rPr>
        <w:t xml:space="preserve">Điểm của giá trị vốn nhà nước hỗ trợ xây dựng </w:t>
      </w:r>
      <w:r w:rsidRPr="00887F04">
        <w:rPr>
          <w:rFonts w:ascii="Arial" w:hAnsi="Arial" w:cs="Arial"/>
          <w:b/>
          <w:i/>
          <w:color w:val="auto"/>
          <w:sz w:val="20"/>
          <w:szCs w:val="20"/>
          <w:vertAlign w:val="subscript"/>
        </w:rPr>
        <w:t>đang xét</w:t>
      </w:r>
      <w:r w:rsidRPr="00887F04">
        <w:rPr>
          <w:rFonts w:ascii="Arial" w:hAnsi="Arial" w:cs="Arial"/>
          <w:b/>
          <w:i/>
          <w:color w:val="auto"/>
          <w:sz w:val="20"/>
          <w:szCs w:val="20"/>
        </w:rPr>
        <w:t xml:space="preserve"> = (Giá trị vốn nhà nước tối đa - Giá trị vốn nhà nước hỗ trợ xây dựng </w:t>
      </w:r>
      <w:r w:rsidRPr="00887F04">
        <w:rPr>
          <w:rFonts w:ascii="Arial" w:hAnsi="Arial" w:cs="Arial"/>
          <w:b/>
          <w:i/>
          <w:color w:val="auto"/>
          <w:sz w:val="20"/>
          <w:szCs w:val="20"/>
          <w:vertAlign w:val="subscript"/>
        </w:rPr>
        <w:t>đang xét</w:t>
      </w:r>
      <w:r w:rsidRPr="00887F04">
        <w:rPr>
          <w:rFonts w:ascii="Arial" w:hAnsi="Arial" w:cs="Arial"/>
          <w:b/>
          <w:i/>
          <w:color w:val="auto"/>
          <w:sz w:val="20"/>
          <w:szCs w:val="20"/>
        </w:rPr>
        <w:t>) / (Giá trị vốn nhà nước tối đa) x (100 hoặc 1.000)</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Trong đó:</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xml:space="preserve">+ Điểm của giá trị vốn nhà nước hỗ trợ xây dựng </w:t>
      </w:r>
      <w:r w:rsidRPr="00887F04">
        <w:rPr>
          <w:rFonts w:ascii="Arial" w:hAnsi="Arial" w:cs="Arial"/>
          <w:i/>
          <w:color w:val="auto"/>
          <w:sz w:val="20"/>
          <w:szCs w:val="20"/>
          <w:vertAlign w:val="subscript"/>
        </w:rPr>
        <w:t>đang xét</w:t>
      </w:r>
      <w:r w:rsidRPr="00887F04">
        <w:rPr>
          <w:rFonts w:ascii="Arial" w:hAnsi="Arial" w:cs="Arial"/>
          <w:i/>
          <w:color w:val="auto"/>
          <w:sz w:val="20"/>
          <w:szCs w:val="20"/>
        </w:rPr>
        <w:t>: Là điểm của giá trị vốn nhà nước hỗ trợ xây dựng của HSĐXTCTM đang xét;</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xml:space="preserve">+ Giá trị vốn nhà nước hỗ trợ xây  dựng </w:t>
      </w:r>
      <w:r w:rsidRPr="00887F04">
        <w:rPr>
          <w:rFonts w:ascii="Arial" w:hAnsi="Arial" w:cs="Arial"/>
          <w:i/>
          <w:color w:val="auto"/>
          <w:sz w:val="20"/>
          <w:szCs w:val="20"/>
          <w:vertAlign w:val="subscript"/>
        </w:rPr>
        <w:t>đang xét</w:t>
      </w:r>
      <w:r w:rsidRPr="00887F04">
        <w:rPr>
          <w:rFonts w:ascii="Arial" w:hAnsi="Arial" w:cs="Arial"/>
          <w:i/>
          <w:color w:val="auto"/>
          <w:sz w:val="20"/>
          <w:szCs w:val="20"/>
        </w:rPr>
        <w:t>: Là giá trị vốn nhà nước hỗ trợ xây dựng của HSĐXTCTM đang xét.</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Giá trị vốn nhà nước tối đa theo quy định của HSMT.</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Xác định điểm tổng hợp</w:t>
      </w:r>
    </w:p>
    <w:p w:rsidR="00E30311" w:rsidRPr="00887F04" w:rsidRDefault="00E30311" w:rsidP="00E30311">
      <w:pPr>
        <w:spacing w:before="120"/>
        <w:rPr>
          <w:rFonts w:ascii="Arial" w:hAnsi="Arial" w:cs="Arial"/>
          <w:b/>
          <w:i/>
          <w:color w:val="auto"/>
          <w:sz w:val="20"/>
          <w:szCs w:val="20"/>
        </w:rPr>
      </w:pPr>
      <w:r w:rsidRPr="00887F04">
        <w:rPr>
          <w:rFonts w:ascii="Arial" w:hAnsi="Arial" w:cs="Arial"/>
          <w:b/>
          <w:i/>
          <w:color w:val="auto"/>
          <w:sz w:val="20"/>
          <w:szCs w:val="20"/>
        </w:rPr>
        <w:t xml:space="preserve">Điểm tổng hợp </w:t>
      </w:r>
      <w:r w:rsidRPr="00887F04">
        <w:rPr>
          <w:rFonts w:ascii="Arial" w:hAnsi="Arial" w:cs="Arial"/>
          <w:b/>
          <w:i/>
          <w:color w:val="auto"/>
          <w:sz w:val="20"/>
          <w:szCs w:val="20"/>
          <w:vertAlign w:val="subscript"/>
        </w:rPr>
        <w:t>đang xét</w:t>
      </w:r>
      <w:r w:rsidRPr="00887F04">
        <w:rPr>
          <w:rFonts w:ascii="Arial" w:hAnsi="Arial" w:cs="Arial"/>
          <w:b/>
          <w:i/>
          <w:color w:val="auto"/>
          <w:sz w:val="20"/>
          <w:szCs w:val="20"/>
        </w:rPr>
        <w:t xml:space="preserve"> = K x Điểm giá, phí sản phẩm, dịch vụ công đang xét + G x Điểm của giá trị vốn nhà nước hỗ trợ xây dựng đang xét</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Trong đó:</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xml:space="preserve">+ Điểm giá, phí sản phẩm, dịch vụ công </w:t>
      </w:r>
      <w:r w:rsidRPr="00887F04">
        <w:rPr>
          <w:rFonts w:ascii="Arial" w:hAnsi="Arial" w:cs="Arial"/>
          <w:i/>
          <w:color w:val="auto"/>
          <w:sz w:val="20"/>
          <w:szCs w:val="20"/>
          <w:vertAlign w:val="subscript"/>
        </w:rPr>
        <w:t>đang xét</w:t>
      </w:r>
      <w:r w:rsidRPr="00887F04">
        <w:rPr>
          <w:rFonts w:ascii="Arial" w:hAnsi="Arial" w:cs="Arial"/>
          <w:i/>
          <w:color w:val="auto"/>
          <w:sz w:val="20"/>
          <w:szCs w:val="20"/>
        </w:rPr>
        <w:t>: Là số điểm tại bước xác định điểm của giá, phí sản phẩm, dịch vụ công;</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xml:space="preserve">+ Điểm của giá trị vốn nhà nước hỗ trợ xây dựng </w:t>
      </w:r>
      <w:r w:rsidRPr="00887F04">
        <w:rPr>
          <w:rFonts w:ascii="Arial" w:hAnsi="Arial" w:cs="Arial"/>
          <w:i/>
          <w:color w:val="auto"/>
          <w:sz w:val="20"/>
          <w:szCs w:val="20"/>
          <w:vertAlign w:val="subscript"/>
        </w:rPr>
        <w:t>đang xét</w:t>
      </w:r>
      <w:r w:rsidRPr="00887F04">
        <w:rPr>
          <w:rFonts w:ascii="Arial" w:hAnsi="Arial" w:cs="Arial"/>
          <w:i/>
          <w:color w:val="auto"/>
          <w:sz w:val="20"/>
          <w:szCs w:val="20"/>
        </w:rPr>
        <w:t>: Là số điểm tại bước xác định điểm của giá trị vốn nhà nước hỗ trợ xây dựng;</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K: Tỷ trọng điểm giá, phí sản phẩm, dịch vụ công quy định trong thang điểm tổng hợp, không được thấp hơn tỷ lệ 20% trong tất cả các trường hợp;</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G: Tỷ trọng điểm của giá trị vốn nhà nước hỗ trợ xây dựng trong thang điểm tổng hợp, không được thấp hơn tỷ lệ 20% trong tất cả các trường hợp;</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K + G = 100%. Tỷ trọng điểm giá, phí sản phẩm, dịch vụ công (K) và Tỷ trọng điểm của giá trị vốn nhà nước hỗ trợ xây dựng (G) phải được xác định cụ thể trong HSMT.</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Trường hợp nhà đầu tư thuộc đối tượng được hưởng ưu đãi thì phải tính toán giá trị ưu đãi tương ứng của nhà đầu tư đó trước khi thực hiện bước xếp hạng nhà đầu tư.</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Nhà đầu tư có điểm tổng hợp cao nhất được xếp thứ nhất và được mời vào đàm phán hợp đồng.</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b) Kết hợp giữa tiêu chuẩn giá, phí sản phẩm, dịch vụ công và tiêu chuẩn lợi ích xã hội, lợi ích Nhà nước</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Xác định điểm của giá, phí sản phẩm, dịch vụ công</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Điểm giá, phí sản phẩm, dịch vụ công được xác định theo công thức sau:</w:t>
      </w:r>
    </w:p>
    <w:p w:rsidR="00E30311" w:rsidRPr="00887F04" w:rsidRDefault="00E30311" w:rsidP="00E30311">
      <w:pPr>
        <w:spacing w:before="120"/>
        <w:rPr>
          <w:rFonts w:ascii="Arial" w:hAnsi="Arial" w:cs="Arial"/>
          <w:b/>
          <w:i/>
          <w:color w:val="auto"/>
          <w:sz w:val="20"/>
          <w:szCs w:val="20"/>
        </w:rPr>
      </w:pPr>
      <w:r w:rsidRPr="00887F04">
        <w:rPr>
          <w:rFonts w:ascii="Arial" w:hAnsi="Arial" w:cs="Arial"/>
          <w:b/>
          <w:i/>
          <w:color w:val="auto"/>
          <w:sz w:val="20"/>
          <w:szCs w:val="20"/>
        </w:rPr>
        <w:t xml:space="preserve">Điểm giá, phí sản phẩm, dịch vụ công </w:t>
      </w:r>
      <w:r w:rsidRPr="00887F04">
        <w:rPr>
          <w:rFonts w:ascii="Arial" w:hAnsi="Arial" w:cs="Arial"/>
          <w:b/>
          <w:i/>
          <w:color w:val="auto"/>
          <w:sz w:val="20"/>
          <w:szCs w:val="20"/>
          <w:vertAlign w:val="subscript"/>
        </w:rPr>
        <w:t>đang xét</w:t>
      </w:r>
      <w:r w:rsidRPr="00887F04">
        <w:rPr>
          <w:rFonts w:ascii="Arial" w:hAnsi="Arial" w:cs="Arial"/>
          <w:b/>
          <w:i/>
          <w:color w:val="auto"/>
          <w:sz w:val="20"/>
          <w:szCs w:val="20"/>
        </w:rPr>
        <w:t xml:space="preserve"> = /Giá, phí sản phẩm, dịch vụ công </w:t>
      </w:r>
      <w:r w:rsidRPr="00887F04">
        <w:rPr>
          <w:rFonts w:ascii="Arial" w:hAnsi="Arial" w:cs="Arial"/>
          <w:b/>
          <w:i/>
          <w:color w:val="auto"/>
          <w:sz w:val="20"/>
          <w:szCs w:val="20"/>
          <w:vertAlign w:val="subscript"/>
        </w:rPr>
        <w:t>thấp nhất</w:t>
      </w:r>
      <w:r w:rsidRPr="00887F04">
        <w:rPr>
          <w:rFonts w:ascii="Arial" w:hAnsi="Arial" w:cs="Arial"/>
          <w:b/>
          <w:i/>
          <w:color w:val="auto"/>
          <w:sz w:val="20"/>
          <w:szCs w:val="20"/>
        </w:rPr>
        <w:t xml:space="preserve">/Giá, phí sản phẩm, dịch vụ công </w:t>
      </w:r>
      <w:r w:rsidRPr="00887F04">
        <w:rPr>
          <w:rFonts w:ascii="Arial" w:hAnsi="Arial" w:cs="Arial"/>
          <w:b/>
          <w:i/>
          <w:color w:val="auto"/>
          <w:sz w:val="20"/>
          <w:szCs w:val="20"/>
          <w:vertAlign w:val="subscript"/>
        </w:rPr>
        <w:t>đang xét</w:t>
      </w:r>
      <w:r w:rsidRPr="00887F04">
        <w:rPr>
          <w:rFonts w:ascii="Arial" w:hAnsi="Arial" w:cs="Arial"/>
          <w:b/>
          <w:i/>
          <w:color w:val="auto"/>
          <w:sz w:val="20"/>
          <w:szCs w:val="20"/>
        </w:rPr>
        <w:t>] x (100 hoặc 1.000)</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Trong đó:</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xml:space="preserve">+ Điểm giá, phí sản phẩm, dịch vụ công </w:t>
      </w:r>
      <w:r w:rsidRPr="00887F04">
        <w:rPr>
          <w:rFonts w:ascii="Arial" w:hAnsi="Arial" w:cs="Arial"/>
          <w:i/>
          <w:color w:val="auto"/>
          <w:sz w:val="20"/>
          <w:szCs w:val="20"/>
          <w:vertAlign w:val="subscript"/>
        </w:rPr>
        <w:t>đang xét</w:t>
      </w:r>
      <w:r w:rsidRPr="00887F04">
        <w:rPr>
          <w:rFonts w:ascii="Arial" w:hAnsi="Arial" w:cs="Arial"/>
          <w:i/>
          <w:color w:val="auto"/>
          <w:sz w:val="20"/>
          <w:szCs w:val="20"/>
        </w:rPr>
        <w:t xml:space="preserve">: Là điểm giá, phí sản phẩm, dịch vụ công của HSĐXTCTM </w:t>
      </w:r>
      <w:r w:rsidRPr="00887F04">
        <w:rPr>
          <w:rFonts w:ascii="Arial" w:hAnsi="Arial" w:cs="Arial"/>
          <w:i/>
          <w:color w:val="auto"/>
          <w:sz w:val="20"/>
          <w:szCs w:val="20"/>
        </w:rPr>
        <w:lastRenderedPageBreak/>
        <w:t>đang xét;</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xml:space="preserve">+ Giá, phí sản phẩm, dịch vụ công </w:t>
      </w:r>
      <w:r w:rsidRPr="00887F04">
        <w:rPr>
          <w:rFonts w:ascii="Arial" w:hAnsi="Arial" w:cs="Arial"/>
          <w:i/>
          <w:color w:val="auto"/>
          <w:sz w:val="20"/>
          <w:szCs w:val="20"/>
          <w:vertAlign w:val="subscript"/>
        </w:rPr>
        <w:t>thấp nhất</w:t>
      </w:r>
      <w:r w:rsidRPr="00887F04">
        <w:rPr>
          <w:rFonts w:ascii="Arial" w:hAnsi="Arial" w:cs="Arial"/>
          <w:i/>
          <w:color w:val="auto"/>
          <w:sz w:val="20"/>
          <w:szCs w:val="20"/>
        </w:rPr>
        <w:t>: Là giá, phí sản phẩm, dịch vụ công thấp nhất trong số các nhà đầu tư được đánh giá về tài chính - thương mại;</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xml:space="preserve">+ Giá, phí sản phẩm, dịch vụ công </w:t>
      </w:r>
      <w:r w:rsidRPr="00887F04">
        <w:rPr>
          <w:rFonts w:ascii="Arial" w:hAnsi="Arial" w:cs="Arial"/>
          <w:i/>
          <w:color w:val="auto"/>
          <w:sz w:val="20"/>
          <w:szCs w:val="20"/>
          <w:vertAlign w:val="subscript"/>
        </w:rPr>
        <w:t>đang xét</w:t>
      </w:r>
      <w:r w:rsidRPr="00887F04">
        <w:rPr>
          <w:rFonts w:ascii="Arial" w:hAnsi="Arial" w:cs="Arial"/>
          <w:i/>
          <w:color w:val="auto"/>
          <w:sz w:val="20"/>
          <w:szCs w:val="20"/>
        </w:rPr>
        <w:t>: Là giá, phí sản phẩm, dịch vụ công của HSĐXTCTM đang xét.</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Xác định điểm của giá trị phần nộp ngân sách nhà nước</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Điểm của giá trị nộp ngân sách nhà nước được xác định theo công thức sau:</w:t>
      </w:r>
    </w:p>
    <w:p w:rsidR="00E30311" w:rsidRPr="00887F04" w:rsidRDefault="00E30311" w:rsidP="00E30311">
      <w:pPr>
        <w:spacing w:before="120"/>
        <w:rPr>
          <w:rFonts w:ascii="Arial" w:hAnsi="Arial" w:cs="Arial"/>
          <w:b/>
          <w:i/>
          <w:color w:val="auto"/>
          <w:sz w:val="20"/>
          <w:szCs w:val="20"/>
        </w:rPr>
      </w:pPr>
      <w:r w:rsidRPr="00887F04">
        <w:rPr>
          <w:rFonts w:ascii="Arial" w:hAnsi="Arial" w:cs="Arial"/>
          <w:b/>
          <w:i/>
          <w:color w:val="auto"/>
          <w:sz w:val="20"/>
          <w:szCs w:val="20"/>
        </w:rPr>
        <w:t xml:space="preserve">Điểm giá trị nộp ngân sách nhà nước </w:t>
      </w:r>
      <w:r w:rsidRPr="00887F04">
        <w:rPr>
          <w:rFonts w:ascii="Arial" w:hAnsi="Arial" w:cs="Arial"/>
          <w:b/>
          <w:i/>
          <w:color w:val="auto"/>
          <w:sz w:val="20"/>
          <w:szCs w:val="20"/>
          <w:vertAlign w:val="subscript"/>
        </w:rPr>
        <w:t>đang xét</w:t>
      </w:r>
      <w:r w:rsidRPr="00887F04">
        <w:rPr>
          <w:rFonts w:ascii="Arial" w:hAnsi="Arial" w:cs="Arial"/>
          <w:b/>
          <w:i/>
          <w:color w:val="auto"/>
          <w:sz w:val="20"/>
          <w:szCs w:val="20"/>
        </w:rPr>
        <w:t xml:space="preserve"> = [Giá trị nộp ngân sách nhà nước </w:t>
      </w:r>
      <w:r w:rsidRPr="00887F04">
        <w:rPr>
          <w:rFonts w:ascii="Arial" w:hAnsi="Arial" w:cs="Arial"/>
          <w:b/>
          <w:i/>
          <w:color w:val="auto"/>
          <w:sz w:val="20"/>
          <w:szCs w:val="20"/>
          <w:vertAlign w:val="subscript"/>
        </w:rPr>
        <w:t>đang xét</w:t>
      </w:r>
      <w:r w:rsidRPr="00887F04">
        <w:rPr>
          <w:rFonts w:ascii="Arial" w:hAnsi="Arial" w:cs="Arial"/>
          <w:b/>
          <w:i/>
          <w:color w:val="auto"/>
          <w:sz w:val="20"/>
          <w:szCs w:val="20"/>
        </w:rPr>
        <w:t xml:space="preserve"> / Giá trị nộp ngân sách nhà nước </w:t>
      </w:r>
      <w:r w:rsidRPr="00887F04">
        <w:rPr>
          <w:rFonts w:ascii="Arial" w:hAnsi="Arial" w:cs="Arial"/>
          <w:b/>
          <w:i/>
          <w:color w:val="auto"/>
          <w:sz w:val="20"/>
          <w:szCs w:val="20"/>
          <w:vertAlign w:val="subscript"/>
        </w:rPr>
        <w:t>cao nhất</w:t>
      </w:r>
      <w:r w:rsidRPr="00887F04">
        <w:rPr>
          <w:rFonts w:ascii="Arial" w:hAnsi="Arial" w:cs="Arial"/>
          <w:b/>
          <w:i/>
          <w:color w:val="auto"/>
          <w:sz w:val="20"/>
          <w:szCs w:val="20"/>
        </w:rPr>
        <w:t>] x (100 hoặc 1.000)</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Trong đó:</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xml:space="preserve">+ Điểm giá trị nộp ngân sách nhà nước </w:t>
      </w:r>
      <w:r w:rsidRPr="00887F04">
        <w:rPr>
          <w:rFonts w:ascii="Arial" w:hAnsi="Arial" w:cs="Arial"/>
          <w:i/>
          <w:color w:val="auto"/>
          <w:sz w:val="20"/>
          <w:szCs w:val="20"/>
          <w:vertAlign w:val="subscript"/>
        </w:rPr>
        <w:t>đang xét</w:t>
      </w:r>
      <w:r w:rsidRPr="00887F04">
        <w:rPr>
          <w:rFonts w:ascii="Arial" w:hAnsi="Arial" w:cs="Arial"/>
          <w:i/>
          <w:color w:val="auto"/>
          <w:sz w:val="20"/>
          <w:szCs w:val="20"/>
        </w:rPr>
        <w:t>: Là điểm giá trị nộp ngân sách nhà nước của HSĐXTCTM đang xét;</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xml:space="preserve">+ Giá trị nộp ngân sách nhà nước </w:t>
      </w:r>
      <w:r w:rsidRPr="00887F04">
        <w:rPr>
          <w:rFonts w:ascii="Arial" w:hAnsi="Arial" w:cs="Arial"/>
          <w:i/>
          <w:color w:val="auto"/>
          <w:sz w:val="20"/>
          <w:szCs w:val="20"/>
          <w:vertAlign w:val="subscript"/>
        </w:rPr>
        <w:t>cao nhất</w:t>
      </w:r>
      <w:r w:rsidRPr="00887F04">
        <w:rPr>
          <w:rFonts w:ascii="Arial" w:hAnsi="Arial" w:cs="Arial"/>
          <w:i/>
          <w:color w:val="auto"/>
          <w:sz w:val="20"/>
          <w:szCs w:val="20"/>
        </w:rPr>
        <w:t>: Là giá trị nộp ngân sách nhà nước cao nhất trong số các nhà nhà đầu tư được đánh giá về tài chính - thương mại;</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xml:space="preserve">+ Giá trị nộp ngân sách nhà nước </w:t>
      </w:r>
      <w:r w:rsidRPr="00887F04">
        <w:rPr>
          <w:rFonts w:ascii="Arial" w:hAnsi="Arial" w:cs="Arial"/>
          <w:i/>
          <w:color w:val="auto"/>
          <w:sz w:val="20"/>
          <w:szCs w:val="20"/>
          <w:vertAlign w:val="subscript"/>
        </w:rPr>
        <w:t>đang xét</w:t>
      </w:r>
      <w:r w:rsidRPr="00887F04">
        <w:rPr>
          <w:rFonts w:ascii="Arial" w:hAnsi="Arial" w:cs="Arial"/>
          <w:i/>
          <w:color w:val="auto"/>
          <w:sz w:val="20"/>
          <w:szCs w:val="20"/>
        </w:rPr>
        <w:t>: Là giá trị nộp ngân sách nhà nước của HSĐXTCTM đang xét.</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Xác định điểm tổng hợp.</w:t>
      </w:r>
    </w:p>
    <w:p w:rsidR="00E30311" w:rsidRPr="00887F04" w:rsidRDefault="00E30311" w:rsidP="00E30311">
      <w:pPr>
        <w:spacing w:before="120"/>
        <w:rPr>
          <w:rFonts w:ascii="Arial" w:hAnsi="Arial" w:cs="Arial"/>
          <w:b/>
          <w:i/>
          <w:color w:val="auto"/>
          <w:sz w:val="20"/>
          <w:szCs w:val="20"/>
        </w:rPr>
      </w:pPr>
      <w:r w:rsidRPr="00887F04">
        <w:rPr>
          <w:rFonts w:ascii="Arial" w:hAnsi="Arial" w:cs="Arial"/>
          <w:b/>
          <w:i/>
          <w:color w:val="auto"/>
          <w:sz w:val="20"/>
          <w:szCs w:val="20"/>
        </w:rPr>
        <w:t xml:space="preserve">Điểm tổng hợp </w:t>
      </w:r>
      <w:r w:rsidRPr="00887F04">
        <w:rPr>
          <w:rFonts w:ascii="Arial" w:hAnsi="Arial" w:cs="Arial"/>
          <w:b/>
          <w:i/>
          <w:color w:val="auto"/>
          <w:sz w:val="20"/>
          <w:szCs w:val="20"/>
          <w:vertAlign w:val="subscript"/>
        </w:rPr>
        <w:t>đang xét</w:t>
      </w:r>
      <w:r w:rsidRPr="00887F04">
        <w:rPr>
          <w:rFonts w:ascii="Arial" w:hAnsi="Arial" w:cs="Arial"/>
          <w:b/>
          <w:i/>
          <w:color w:val="auto"/>
          <w:sz w:val="20"/>
          <w:szCs w:val="20"/>
        </w:rPr>
        <w:t xml:space="preserve"> = K x Điểm giá, phí sản phẩm, dịch vụ công </w:t>
      </w:r>
      <w:r w:rsidRPr="00887F04">
        <w:rPr>
          <w:rFonts w:ascii="Arial" w:hAnsi="Arial" w:cs="Arial"/>
          <w:b/>
          <w:i/>
          <w:color w:val="auto"/>
          <w:sz w:val="20"/>
          <w:szCs w:val="20"/>
          <w:vertAlign w:val="subscript"/>
        </w:rPr>
        <w:t>đang xét</w:t>
      </w:r>
      <w:r w:rsidRPr="00887F04">
        <w:rPr>
          <w:rFonts w:ascii="Arial" w:hAnsi="Arial" w:cs="Arial"/>
          <w:b/>
          <w:i/>
          <w:color w:val="auto"/>
          <w:sz w:val="20"/>
          <w:szCs w:val="20"/>
        </w:rPr>
        <w:t xml:space="preserve"> + H x Điểm giá trị nộp ngân sách nhà nước đang xét</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Trong đó:</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xml:space="preserve">+ Điểm giá, phí sản phẩm, dịch vụ công </w:t>
      </w:r>
      <w:r w:rsidRPr="00887F04">
        <w:rPr>
          <w:rFonts w:ascii="Arial" w:hAnsi="Arial" w:cs="Arial"/>
          <w:i/>
          <w:color w:val="auto"/>
          <w:sz w:val="20"/>
          <w:szCs w:val="20"/>
          <w:vertAlign w:val="subscript"/>
        </w:rPr>
        <w:t>đang xét</w:t>
      </w:r>
      <w:r w:rsidRPr="00887F04">
        <w:rPr>
          <w:rFonts w:ascii="Arial" w:hAnsi="Arial" w:cs="Arial"/>
          <w:i/>
          <w:color w:val="auto"/>
          <w:sz w:val="20"/>
          <w:szCs w:val="20"/>
        </w:rPr>
        <w:t>: Là số điểm tại bước xác định điểm của giá, phí sản phẩm, dịch vụ công;</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xml:space="preserve">+ Điểm giá trị nộp ngân sách nhà nước </w:t>
      </w:r>
      <w:r w:rsidRPr="00887F04">
        <w:rPr>
          <w:rFonts w:ascii="Arial" w:hAnsi="Arial" w:cs="Arial"/>
          <w:i/>
          <w:color w:val="auto"/>
          <w:sz w:val="20"/>
          <w:szCs w:val="20"/>
          <w:vertAlign w:val="subscript"/>
        </w:rPr>
        <w:t>đang xét</w:t>
      </w:r>
      <w:r w:rsidRPr="00887F04">
        <w:rPr>
          <w:rFonts w:ascii="Arial" w:hAnsi="Arial" w:cs="Arial"/>
          <w:i/>
          <w:color w:val="auto"/>
          <w:sz w:val="20"/>
          <w:szCs w:val="20"/>
        </w:rPr>
        <w:t>: Là số điểm tại bước xác định điểm của giá trị nộp ngân sách nhà nước;</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K: Tỷ trọng điểm giá, phí sản phẩm, dịch vụ công quy định trong thang điểm tổng hợp, không được thấp hơn tỷ lệ 20% trong tất cả các trường hợp;</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H: Tỷ trọng điểm của giá trị nộp ngân sách nhà nước trong thang điểm tổng hợp, không được thấp hơn tỷ lệ 20% trong tất cả các trường hợp;</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K + H = 100%. Tỷ trọng điểm giá, phí sản phẩm, dịch vụ công (K) và Tỷ trọng điểm của giá trị nộp ngân sách nhà nước (H) phải được xác định cụ thể trong HSMT.</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Nhà đầu tư có điểm tổng hợp cao nhất được xếp thứ nhất và được mời vào đàm phán hợp đồng.]</w:t>
      </w:r>
    </w:p>
    <w:p w:rsidR="00E30311" w:rsidRPr="00887F04" w:rsidRDefault="00E30311" w:rsidP="00E30311">
      <w:pPr>
        <w:spacing w:before="120"/>
        <w:rPr>
          <w:rFonts w:ascii="Arial" w:hAnsi="Arial" w:cs="Arial"/>
          <w:b/>
          <w:color w:val="auto"/>
          <w:sz w:val="20"/>
          <w:szCs w:val="20"/>
        </w:rPr>
      </w:pPr>
      <w:r w:rsidRPr="00887F04">
        <w:rPr>
          <w:rFonts w:ascii="Arial" w:hAnsi="Arial" w:cs="Arial"/>
          <w:b/>
          <w:color w:val="auto"/>
          <w:sz w:val="20"/>
          <w:szCs w:val="20"/>
        </w:rPr>
        <w:t>4.3. Phương pháp và tiêu chuẩn đánh giá về tài chính - thương mại (áp dụng đối với hợp đồng BT)</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4.3.1. Phương pháp so sánh, xếp hạng dựa trên tiêu chuẩn lợi ích xã hội, lợi ích nhà nước (đối với dự án áp dụng loại hợp đồng BT thanh toán bằng quỹ đất)</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Phương pháp so sánh, xếp hạng dựa trên tiêu chuẩn lợi ích xã hội, lợi ích Nhà nước là phương pháp để đánh giá nhà đầu tư đề xuất phương án thực hiện dự án có hiệu quả đầu tư cao nhất, các nội dung khác có liên quan đã được xác định rõ trong HSMT. Hiệu quả đầu tư được đánh giá thông qua tiêu chí đề xuất tỷ lệ gia tăng nộp ngân sách nhà nước bằng tiền cao nhất.</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Nhà đầu tư đề xuất tỷ lệ gia tăng nộp ngân sách nhà nước cao nhất được xếp thứ nhất và được đề nghị trúng thầu.</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Trường hợp nhà đầu tư thuộc đối tượng được hưởng ưu đãi thì phải tính toán tỷ lệ gia tăng nộp ngân sách nhà nước của nhà đầu tư đó trước khi thực hiện bước xếp hạng nhà đầu tư theo công thức quy định tại Mục 26.3 CDNĐT.</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xml:space="preserve">4.3.2. Phương pháp so sánh, xếp hạng dựa trên tiêu chuẩn giá trị thanh toán (đối với dự án áp dụng loại </w:t>
      </w:r>
      <w:r w:rsidRPr="00887F04">
        <w:rPr>
          <w:rFonts w:ascii="Arial" w:hAnsi="Arial" w:cs="Arial"/>
          <w:i/>
          <w:color w:val="auto"/>
          <w:sz w:val="20"/>
          <w:szCs w:val="20"/>
        </w:rPr>
        <w:lastRenderedPageBreak/>
        <w:t>hợp đồng BT thanh toán bằng ngân sách nhà nước)</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Phương pháp so sánh, xếp hạng dựa trên tiêu chuẩn giá trị thanh toán được áp dụng đối với dự án mà giá trị thanh toán bằng ngân sách nhà nước là tiêu chí để đánh giá về tài chính - thương mại. Giá trị thanh toán bằng ngân sách nhà nước tối đa bằng tổng mức đầu tư công trình dự án BT tại quyết định phê duyệt dự án, quyết định phê duyệt dự án điều chỉnh, quyết định phê duyệt dự toán của công trình BT (nếu có) và các chi phí khác sau giai đoạn xây dựng, trong đó có lãi vay sau giai đoạn xây dựng, lợi nhuận hợp lý của nhà đầu tư.</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Nhà đầu tư đề xuất giá trị thanh toán bằng ngân sách nhà nước thấp nhất, không cao hơn giá trị tối đa quy định tại hồ sơ mời thầu được xếp thứ nhất và được đề nghị trúng thầu.</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Trường hợp nhà đầu tư thuộc đối tượng được hưởng ưu đãi thì phải tính toán giá trị thanh toán bằng ngân sách nhà nước của nhà đầu tư đó trước khi thực hiện bước xếp hạng nhà đầu tư theo công thức quy định tại Mục 26.3 CDNĐT.</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4.3.3. Kết hợp khác:</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Đối với các dự án có tính chất đặc biệt, đặc thù, không áp dụng được các phương pháp đánh giá nêu trên, bên mời thầu báo cáo cơ quan có thẩm quyền xem xét, phê duyệt tiêu chuẩn kết hợp khác trong HSMT trên cơ sở bảo đảm mục tiêu cạnh tranh, công bằng, minh bạch và hiệu quả kinh tế trong lựa chọn nhà đầu tư. Trong trường hợp này, bên mời thầu phải xây dựng nguyên tắc xét duyệt trúng thầu tương ứng.</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Đối với dự án BT kết hợp thanh toán bằng quỹ đất và ngân sách nhà nước, HSMT phải quy định tiêu chuẩn và phương pháp đánh giá cho hạng mục thanh toán bằng ngân sách nhà nước, hạng mục thanh toán bằng quỹ đất theo quy định tại Điều 12 và Điều 13 của Nghị định số 257/2025/NĐ-CP. Bên mời thầu chịu trách nhiệm quy định tỷ trọng điểm cho hạng mục tương ứng với tỷ lệ phần trăm (%) giá trị hạng mục thanh toán bằng ngân sách nhà nước, hạng mục thanh toán bằng quỹ đất trong tổng mức đầu tư của công trình dự án BT tại Quyết định phê duyệt dự án BT để tính điểm tổng hợp và so sánh, xếp hạng nhà đầu tư.]</w:t>
      </w:r>
    </w:p>
    <w:p w:rsidR="00E30311" w:rsidRPr="00887F04" w:rsidRDefault="00E30311" w:rsidP="00E30311">
      <w:pPr>
        <w:spacing w:before="120"/>
        <w:rPr>
          <w:rFonts w:ascii="Arial" w:hAnsi="Arial" w:cs="Arial"/>
          <w:b/>
          <w:color w:val="auto"/>
          <w:sz w:val="20"/>
          <w:szCs w:val="20"/>
        </w:rPr>
      </w:pPr>
      <w:r w:rsidRPr="00887F04">
        <w:rPr>
          <w:rFonts w:ascii="Arial" w:hAnsi="Arial" w:cs="Arial"/>
          <w:b/>
          <w:color w:val="auto"/>
          <w:sz w:val="20"/>
          <w:szCs w:val="20"/>
        </w:rPr>
        <w:t>Mục 5. Nguyên tắc xác định giá trị quyết toán vốn đầu tư công trình, hệ thống cơ sở hạ tầng:</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Căn cứ cơ cấu nguồn vốn của dự án, nguyên tắc quyết toán vốn đầu tư công trình, hệ thống cơ sở hạ tầng PPP hoàn thành quy định tại Luật PPP và Nghị định của Chính phủ quy định cơ chế quản lý tài chính dự án đầu tư theo phương thức đối tác công tư, cơ quan có thẩm quyền, bên mời thầu phải xác định nội dung quyết toán tại Phần này.</w:t>
      </w:r>
    </w:p>
    <w:p w:rsidR="00E30311" w:rsidRPr="00887F04" w:rsidRDefault="00E30311" w:rsidP="00E30311">
      <w:pPr>
        <w:spacing w:before="120"/>
        <w:rPr>
          <w:rFonts w:ascii="Arial" w:hAnsi="Arial" w:cs="Arial"/>
          <w:color w:val="auto"/>
          <w:sz w:val="20"/>
          <w:szCs w:val="20"/>
        </w:rPr>
      </w:pPr>
    </w:p>
    <w:p w:rsidR="00E30311" w:rsidRPr="00887F04" w:rsidRDefault="00E30311" w:rsidP="00E30311">
      <w:pPr>
        <w:spacing w:before="120"/>
        <w:jc w:val="center"/>
        <w:rPr>
          <w:rFonts w:ascii="Arial" w:hAnsi="Arial" w:cs="Arial"/>
          <w:b/>
          <w:color w:val="auto"/>
          <w:sz w:val="20"/>
          <w:szCs w:val="20"/>
        </w:rPr>
      </w:pPr>
      <w:r w:rsidRPr="00887F04">
        <w:rPr>
          <w:rFonts w:ascii="Arial" w:hAnsi="Arial" w:cs="Arial"/>
          <w:b/>
          <w:color w:val="auto"/>
          <w:sz w:val="20"/>
          <w:szCs w:val="20"/>
        </w:rPr>
        <w:t>CHƯƠNG IV. BIỂU MẪU DỰ THẢO</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1. Mẫu số 01: Đơn dự thầu</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2. Mẫu số 02: Giấy ủy quyền</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3. Mẫu số 03: Thỏa thuận liên danh</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4. Mẫu số 04: Thông tin về nhà đầu tư và các đối tác cùng thực hiện</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5. Mẫu số 05: Lịch sử tranh chấp, khiếu kiện đối với các dự án đã và đang thực hiện</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6. Mẫu số 06: Năng lực tài chính của nhà đầu tư</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7. Mẫu số 07: Cam kết nguồn cung cấp tài chính, tín dụng cho nhà đầu tư</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8. Mẫu số 08: Bảo lãnh dự thầu</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9. Mẫu số 09: Đề xuất kỹ thuật</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10. Mẫu số 10: Tổng hợp phương án tài chính - thương mại</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11. Mẫu số 11: Thư chấp thuận hồ sơ dự thầu và trao hợp đồng</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12. Mẫu số 12: Bảo lãnh thực hiện hợp đồng</w:t>
      </w:r>
    </w:p>
    <w:p w:rsidR="00E30311" w:rsidRPr="00887F04" w:rsidRDefault="00E30311" w:rsidP="00E30311">
      <w:pPr>
        <w:spacing w:before="120"/>
        <w:rPr>
          <w:rFonts w:ascii="Arial" w:hAnsi="Arial" w:cs="Arial"/>
          <w:color w:val="auto"/>
          <w:sz w:val="20"/>
          <w:szCs w:val="20"/>
        </w:rPr>
      </w:pPr>
    </w:p>
    <w:p w:rsidR="00E30311" w:rsidRPr="00887F04" w:rsidRDefault="00E30311" w:rsidP="00E30311">
      <w:pPr>
        <w:spacing w:before="120"/>
        <w:jc w:val="right"/>
        <w:rPr>
          <w:rFonts w:ascii="Arial" w:hAnsi="Arial" w:cs="Arial"/>
          <w:b/>
          <w:color w:val="auto"/>
          <w:sz w:val="20"/>
          <w:szCs w:val="20"/>
        </w:rPr>
      </w:pPr>
      <w:r w:rsidRPr="00887F04">
        <w:rPr>
          <w:rFonts w:ascii="Arial" w:hAnsi="Arial" w:cs="Arial"/>
          <w:b/>
          <w:color w:val="auto"/>
          <w:sz w:val="20"/>
          <w:szCs w:val="20"/>
        </w:rPr>
        <w:t>Mẫu số 01</w:t>
      </w:r>
    </w:p>
    <w:p w:rsidR="00E30311" w:rsidRPr="00887F04" w:rsidRDefault="00E30311" w:rsidP="00E30311">
      <w:pPr>
        <w:spacing w:before="120"/>
        <w:jc w:val="center"/>
        <w:rPr>
          <w:rFonts w:ascii="Arial" w:hAnsi="Arial" w:cs="Arial"/>
          <w:color w:val="auto"/>
          <w:sz w:val="20"/>
          <w:szCs w:val="20"/>
        </w:rPr>
      </w:pPr>
      <w:r w:rsidRPr="00887F04">
        <w:rPr>
          <w:rFonts w:ascii="Arial" w:hAnsi="Arial" w:cs="Arial"/>
          <w:b/>
          <w:color w:val="auto"/>
          <w:sz w:val="20"/>
          <w:szCs w:val="20"/>
        </w:rPr>
        <w:t xml:space="preserve">ĐƠN DỰ THẦU </w:t>
      </w:r>
      <w:r w:rsidRPr="00887F04">
        <w:rPr>
          <w:rFonts w:ascii="Arial" w:hAnsi="Arial" w:cs="Arial"/>
          <w:b/>
          <w:color w:val="auto"/>
          <w:sz w:val="20"/>
          <w:szCs w:val="20"/>
          <w:vertAlign w:val="superscript"/>
        </w:rPr>
        <w:t>(1)</w:t>
      </w:r>
    </w:p>
    <w:p w:rsidR="00E30311" w:rsidRPr="00887F04" w:rsidRDefault="00E30311" w:rsidP="00E30311">
      <w:pPr>
        <w:spacing w:before="120"/>
        <w:jc w:val="right"/>
        <w:rPr>
          <w:rFonts w:ascii="Arial" w:hAnsi="Arial" w:cs="Arial"/>
          <w:color w:val="auto"/>
          <w:sz w:val="20"/>
          <w:szCs w:val="20"/>
        </w:rPr>
      </w:pPr>
      <w:r w:rsidRPr="00887F04">
        <w:rPr>
          <w:rFonts w:ascii="Arial" w:hAnsi="Arial" w:cs="Arial"/>
          <w:color w:val="auto"/>
          <w:sz w:val="20"/>
          <w:szCs w:val="20"/>
        </w:rPr>
        <w:t xml:space="preserve"> (Địa điểm), ngày ___ tháng ___năm ___ </w:t>
      </w:r>
    </w:p>
    <w:p w:rsidR="00E30311" w:rsidRPr="00887F04" w:rsidRDefault="00E30311" w:rsidP="00E30311">
      <w:pPr>
        <w:spacing w:before="120"/>
        <w:jc w:val="center"/>
        <w:rPr>
          <w:rFonts w:ascii="Arial" w:hAnsi="Arial" w:cs="Arial"/>
          <w:b/>
          <w:i/>
          <w:color w:val="auto"/>
          <w:sz w:val="20"/>
          <w:szCs w:val="20"/>
        </w:rPr>
      </w:pPr>
      <w:r w:rsidRPr="00887F04">
        <w:rPr>
          <w:rFonts w:ascii="Arial" w:hAnsi="Arial" w:cs="Arial"/>
          <w:b/>
          <w:color w:val="auto"/>
          <w:sz w:val="20"/>
          <w:szCs w:val="20"/>
        </w:rPr>
        <w:t xml:space="preserve">Kính gửi: </w:t>
      </w:r>
      <w:r w:rsidRPr="00887F04">
        <w:rPr>
          <w:rFonts w:ascii="Arial" w:hAnsi="Arial" w:cs="Arial"/>
          <w:color w:val="auto"/>
          <w:sz w:val="20"/>
          <w:szCs w:val="20"/>
        </w:rPr>
        <w:t>___</w:t>
      </w:r>
      <w:r w:rsidRPr="00887F04">
        <w:rPr>
          <w:rFonts w:ascii="Arial" w:hAnsi="Arial" w:cs="Arial"/>
          <w:b/>
          <w:i/>
          <w:color w:val="auto"/>
          <w:sz w:val="20"/>
          <w:szCs w:val="20"/>
        </w:rPr>
        <w:t>[ghi tên bên mời thầu]</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xml:space="preserve">Sau khi nghiên cứu hồ sơ mời thầu của dự án ___  </w:t>
      </w:r>
      <w:r w:rsidRPr="00887F04">
        <w:rPr>
          <w:rFonts w:ascii="Arial" w:hAnsi="Arial" w:cs="Arial"/>
          <w:i/>
          <w:color w:val="auto"/>
          <w:sz w:val="20"/>
          <w:szCs w:val="20"/>
        </w:rPr>
        <w:t>[ghi tên dự án]</w:t>
      </w:r>
      <w:r w:rsidRPr="00887F04">
        <w:rPr>
          <w:rFonts w:ascii="Arial" w:hAnsi="Arial" w:cs="Arial"/>
          <w:color w:val="auto"/>
          <w:sz w:val="20"/>
          <w:szCs w:val="20"/>
        </w:rPr>
        <w:t xml:space="preserve"> do ____ </w:t>
      </w:r>
      <w:r w:rsidRPr="00887F04">
        <w:rPr>
          <w:rFonts w:ascii="Arial" w:hAnsi="Arial" w:cs="Arial"/>
          <w:i/>
          <w:color w:val="auto"/>
          <w:sz w:val="20"/>
          <w:szCs w:val="20"/>
        </w:rPr>
        <w:t>[ghi tên bên mời thầu]</w:t>
      </w:r>
      <w:r w:rsidRPr="00887F04">
        <w:rPr>
          <w:rFonts w:ascii="Arial" w:hAnsi="Arial" w:cs="Arial"/>
          <w:color w:val="auto"/>
          <w:sz w:val="20"/>
          <w:szCs w:val="20"/>
        </w:rPr>
        <w:t xml:space="preserve"> (sau đây gọi tắt là Bên mời thầu) phát hành ngày ___ </w:t>
      </w:r>
      <w:r w:rsidRPr="00887F04">
        <w:rPr>
          <w:rFonts w:ascii="Arial" w:hAnsi="Arial" w:cs="Arial"/>
          <w:i/>
          <w:color w:val="auto"/>
          <w:sz w:val="20"/>
          <w:szCs w:val="20"/>
        </w:rPr>
        <w:t>[ghi ngày bắt đầu phát hành hồ sơ mời thầu cho nhà đầu tư]</w:t>
      </w:r>
      <w:r w:rsidRPr="00887F04">
        <w:rPr>
          <w:rFonts w:ascii="Arial" w:hAnsi="Arial" w:cs="Arial"/>
          <w:color w:val="auto"/>
          <w:sz w:val="20"/>
          <w:szCs w:val="20"/>
        </w:rPr>
        <w:t xml:space="preserve"> và văn bản sửa đổi hồ sơ mời thầu số ___ngày ___ </w:t>
      </w:r>
      <w:r w:rsidRPr="00887F04">
        <w:rPr>
          <w:rFonts w:ascii="Arial" w:hAnsi="Arial" w:cs="Arial"/>
          <w:i/>
          <w:color w:val="auto"/>
          <w:sz w:val="20"/>
          <w:szCs w:val="20"/>
        </w:rPr>
        <w:t>[ghi số, ngày của văn bản sửa đổi, nếu có]</w:t>
      </w:r>
      <w:r w:rsidRPr="00887F04">
        <w:rPr>
          <w:rFonts w:ascii="Arial" w:hAnsi="Arial" w:cs="Arial"/>
          <w:color w:val="auto"/>
          <w:sz w:val="20"/>
          <w:szCs w:val="20"/>
        </w:rPr>
        <w:t xml:space="preserve">, chúng tôi, ___ </w:t>
      </w:r>
      <w:r w:rsidRPr="00887F04">
        <w:rPr>
          <w:rFonts w:ascii="Arial" w:hAnsi="Arial" w:cs="Arial"/>
          <w:i/>
          <w:color w:val="auto"/>
          <w:sz w:val="20"/>
          <w:szCs w:val="20"/>
        </w:rPr>
        <w:t xml:space="preserve">[ghi tên nhà đầu tư] </w:t>
      </w:r>
      <w:r w:rsidRPr="00887F04">
        <w:rPr>
          <w:rFonts w:ascii="Arial" w:hAnsi="Arial" w:cs="Arial"/>
          <w:color w:val="auto"/>
          <w:sz w:val="20"/>
          <w:szCs w:val="20"/>
        </w:rPr>
        <w:t>nộp hồ sơ dự thầu đối với dự án nêu trên. Hồ sơ dự thầu này được nộp không có điều kiện và ràng buộc kèm theo.</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Căn cứ vào phương pháp đánh giá về tài chính - thương mại, bên mời thầu sử dụng một trong các mẫu bảng sau để đưa vào Mẫu này:</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Bảng số 01 (áp dụng đối với phương pháp giá, phí sản phẩm, dịch vụ công):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A0" w:firstRow="1" w:lastRow="0" w:firstColumn="1" w:lastColumn="1" w:noHBand="0" w:noVBand="0"/>
      </w:tblPr>
      <w:tblGrid>
        <w:gridCol w:w="3672"/>
        <w:gridCol w:w="1196"/>
        <w:gridCol w:w="1197"/>
        <w:gridCol w:w="610"/>
        <w:gridCol w:w="610"/>
        <w:gridCol w:w="610"/>
        <w:gridCol w:w="1455"/>
      </w:tblGrid>
      <w:tr w:rsidR="00E30311" w:rsidRPr="00887F04" w:rsidTr="00D64091">
        <w:tc>
          <w:tcPr>
            <w:tcW w:w="1964" w:type="pct"/>
          </w:tcPr>
          <w:p w:rsidR="00E30311" w:rsidRPr="00887F04" w:rsidRDefault="00E30311" w:rsidP="00D64091">
            <w:pPr>
              <w:spacing w:before="120"/>
              <w:jc w:val="center"/>
              <w:rPr>
                <w:rFonts w:ascii="Arial" w:hAnsi="Arial" w:cs="Arial"/>
                <w:b/>
                <w:color w:val="auto"/>
                <w:sz w:val="20"/>
                <w:szCs w:val="20"/>
              </w:rPr>
            </w:pPr>
            <w:r w:rsidRPr="00887F04">
              <w:rPr>
                <w:rFonts w:ascii="Arial" w:hAnsi="Arial" w:cs="Arial"/>
                <w:b/>
                <w:color w:val="auto"/>
                <w:sz w:val="20"/>
                <w:szCs w:val="20"/>
              </w:rPr>
              <w:t>Nội dung</w:t>
            </w:r>
          </w:p>
        </w:tc>
        <w:tc>
          <w:tcPr>
            <w:tcW w:w="3036" w:type="pct"/>
            <w:gridSpan w:val="6"/>
          </w:tcPr>
          <w:p w:rsidR="00E30311" w:rsidRPr="00887F04" w:rsidRDefault="00E30311" w:rsidP="00D64091">
            <w:pPr>
              <w:spacing w:before="120"/>
              <w:jc w:val="center"/>
              <w:rPr>
                <w:rFonts w:ascii="Arial" w:hAnsi="Arial" w:cs="Arial"/>
                <w:i/>
                <w:color w:val="auto"/>
                <w:sz w:val="20"/>
                <w:szCs w:val="20"/>
              </w:rPr>
            </w:pPr>
            <w:r w:rsidRPr="00887F04">
              <w:rPr>
                <w:rFonts w:ascii="Arial" w:hAnsi="Arial" w:cs="Arial"/>
                <w:b/>
                <w:color w:val="auto"/>
                <w:sz w:val="20"/>
                <w:szCs w:val="20"/>
              </w:rPr>
              <w:t xml:space="preserve">Số tiền </w:t>
            </w:r>
            <w:r w:rsidRPr="00887F04">
              <w:rPr>
                <w:rFonts w:ascii="Arial" w:hAnsi="Arial" w:cs="Arial"/>
                <w:b/>
                <w:color w:val="auto"/>
                <w:sz w:val="20"/>
                <w:szCs w:val="20"/>
                <w:vertAlign w:val="superscript"/>
              </w:rPr>
              <w:t>(2)</w:t>
            </w:r>
            <w:r w:rsidRPr="00887F04">
              <w:rPr>
                <w:rFonts w:ascii="Arial" w:hAnsi="Arial" w:cs="Arial"/>
                <w:b/>
                <w:color w:val="auto"/>
                <w:sz w:val="20"/>
                <w:szCs w:val="20"/>
                <w:vertAlign w:val="superscript"/>
              </w:rPr>
              <w:br/>
            </w:r>
            <w:r w:rsidRPr="00887F04">
              <w:rPr>
                <w:rFonts w:ascii="Arial" w:hAnsi="Arial" w:cs="Arial"/>
                <w:i/>
                <w:color w:val="auto"/>
                <w:sz w:val="20"/>
                <w:szCs w:val="20"/>
              </w:rPr>
              <w:t>(Ghi rõ số tiền bằng số, bằng chữ và đồng tiền)</w:t>
            </w:r>
          </w:p>
        </w:tc>
      </w:tr>
      <w:tr w:rsidR="00E30311" w:rsidRPr="00887F04" w:rsidTr="00D64091">
        <w:tc>
          <w:tcPr>
            <w:tcW w:w="1964" w:type="pct"/>
          </w:tcPr>
          <w:p w:rsidR="00E30311" w:rsidRPr="00887F04" w:rsidRDefault="00E30311" w:rsidP="00D64091">
            <w:pPr>
              <w:spacing w:before="120"/>
              <w:jc w:val="center"/>
              <w:rPr>
                <w:rFonts w:ascii="Arial" w:hAnsi="Arial" w:cs="Arial"/>
                <w:color w:val="auto"/>
                <w:sz w:val="20"/>
                <w:szCs w:val="20"/>
              </w:rPr>
            </w:pPr>
          </w:p>
        </w:tc>
        <w:tc>
          <w:tcPr>
            <w:tcW w:w="640" w:type="pct"/>
          </w:tcPr>
          <w:p w:rsidR="00E30311" w:rsidRPr="00887F04" w:rsidRDefault="00E30311" w:rsidP="00D64091">
            <w:pPr>
              <w:spacing w:before="120"/>
              <w:jc w:val="center"/>
              <w:rPr>
                <w:rFonts w:ascii="Arial" w:hAnsi="Arial" w:cs="Arial"/>
                <w:i/>
                <w:color w:val="auto"/>
                <w:sz w:val="20"/>
                <w:szCs w:val="20"/>
              </w:rPr>
            </w:pPr>
            <w:r w:rsidRPr="00887F04">
              <w:rPr>
                <w:rFonts w:ascii="Arial" w:hAnsi="Arial" w:cs="Arial"/>
                <w:i/>
                <w:color w:val="auto"/>
                <w:sz w:val="20"/>
                <w:szCs w:val="20"/>
              </w:rPr>
              <w:t>Năm 1</w:t>
            </w:r>
          </w:p>
        </w:tc>
        <w:tc>
          <w:tcPr>
            <w:tcW w:w="640" w:type="pct"/>
          </w:tcPr>
          <w:p w:rsidR="00E30311" w:rsidRPr="00887F04" w:rsidRDefault="00E30311" w:rsidP="00D64091">
            <w:pPr>
              <w:spacing w:before="120"/>
              <w:jc w:val="center"/>
              <w:rPr>
                <w:rFonts w:ascii="Arial" w:hAnsi="Arial" w:cs="Arial"/>
                <w:i/>
                <w:color w:val="auto"/>
                <w:sz w:val="20"/>
                <w:szCs w:val="20"/>
              </w:rPr>
            </w:pPr>
            <w:r w:rsidRPr="00887F04">
              <w:rPr>
                <w:rFonts w:ascii="Arial" w:hAnsi="Arial" w:cs="Arial"/>
                <w:i/>
                <w:color w:val="auto"/>
                <w:sz w:val="20"/>
                <w:szCs w:val="20"/>
              </w:rPr>
              <w:t>Năm 2</w:t>
            </w:r>
          </w:p>
        </w:tc>
        <w:tc>
          <w:tcPr>
            <w:tcW w:w="326" w:type="pct"/>
          </w:tcPr>
          <w:p w:rsidR="00E30311" w:rsidRPr="00887F04" w:rsidRDefault="00E30311" w:rsidP="00D64091">
            <w:pPr>
              <w:spacing w:before="120"/>
              <w:jc w:val="center"/>
              <w:rPr>
                <w:rFonts w:ascii="Arial" w:hAnsi="Arial" w:cs="Arial"/>
                <w:i/>
                <w:color w:val="auto"/>
                <w:sz w:val="20"/>
                <w:szCs w:val="20"/>
              </w:rPr>
            </w:pPr>
            <w:r w:rsidRPr="00887F04">
              <w:rPr>
                <w:rFonts w:ascii="Arial" w:hAnsi="Arial" w:cs="Arial"/>
                <w:i/>
                <w:color w:val="auto"/>
                <w:sz w:val="20"/>
                <w:szCs w:val="20"/>
              </w:rPr>
              <w:t>...</w:t>
            </w:r>
          </w:p>
        </w:tc>
        <w:tc>
          <w:tcPr>
            <w:tcW w:w="326" w:type="pct"/>
          </w:tcPr>
          <w:p w:rsidR="00E30311" w:rsidRPr="00887F04" w:rsidRDefault="00E30311" w:rsidP="00D64091">
            <w:pPr>
              <w:spacing w:before="120"/>
              <w:jc w:val="center"/>
              <w:rPr>
                <w:rFonts w:ascii="Arial" w:hAnsi="Arial" w:cs="Arial"/>
                <w:i/>
                <w:color w:val="auto"/>
                <w:sz w:val="20"/>
                <w:szCs w:val="20"/>
              </w:rPr>
            </w:pPr>
            <w:r w:rsidRPr="00887F04">
              <w:rPr>
                <w:rFonts w:ascii="Arial" w:hAnsi="Arial" w:cs="Arial"/>
                <w:i/>
                <w:color w:val="auto"/>
                <w:sz w:val="20"/>
                <w:szCs w:val="20"/>
              </w:rPr>
              <w:t>...</w:t>
            </w:r>
          </w:p>
        </w:tc>
        <w:tc>
          <w:tcPr>
            <w:tcW w:w="326" w:type="pct"/>
          </w:tcPr>
          <w:p w:rsidR="00E30311" w:rsidRPr="00887F04" w:rsidRDefault="00E30311" w:rsidP="00D64091">
            <w:pPr>
              <w:spacing w:before="120"/>
              <w:jc w:val="center"/>
              <w:rPr>
                <w:rFonts w:ascii="Arial" w:hAnsi="Arial" w:cs="Arial"/>
                <w:i/>
                <w:color w:val="auto"/>
                <w:sz w:val="20"/>
                <w:szCs w:val="20"/>
              </w:rPr>
            </w:pPr>
            <w:r w:rsidRPr="00887F04">
              <w:rPr>
                <w:rFonts w:ascii="Arial" w:hAnsi="Arial" w:cs="Arial"/>
                <w:i/>
                <w:color w:val="auto"/>
                <w:sz w:val="20"/>
                <w:szCs w:val="20"/>
              </w:rPr>
              <w:t>...</w:t>
            </w:r>
          </w:p>
        </w:tc>
        <w:tc>
          <w:tcPr>
            <w:tcW w:w="778" w:type="pct"/>
          </w:tcPr>
          <w:p w:rsidR="00E30311" w:rsidRPr="00887F04" w:rsidRDefault="00E30311" w:rsidP="00D64091">
            <w:pPr>
              <w:spacing w:before="120"/>
              <w:jc w:val="center"/>
              <w:rPr>
                <w:rFonts w:ascii="Arial" w:hAnsi="Arial" w:cs="Arial"/>
                <w:i/>
                <w:color w:val="auto"/>
                <w:sz w:val="20"/>
                <w:szCs w:val="20"/>
              </w:rPr>
            </w:pPr>
            <w:r w:rsidRPr="00887F04">
              <w:rPr>
                <w:rFonts w:ascii="Arial" w:hAnsi="Arial" w:cs="Arial"/>
                <w:i/>
                <w:color w:val="auto"/>
                <w:sz w:val="20"/>
                <w:szCs w:val="20"/>
              </w:rPr>
              <w:t>Năm n</w:t>
            </w:r>
            <w:r w:rsidRPr="00887F04">
              <w:rPr>
                <w:rFonts w:ascii="Arial" w:hAnsi="Arial" w:cs="Arial"/>
                <w:i/>
                <w:color w:val="auto"/>
                <w:sz w:val="20"/>
                <w:szCs w:val="20"/>
                <w:vertAlign w:val="superscript"/>
              </w:rPr>
              <w:t>(3)</w:t>
            </w:r>
          </w:p>
        </w:tc>
      </w:tr>
      <w:tr w:rsidR="00E30311" w:rsidRPr="00887F04" w:rsidTr="00D64091">
        <w:tc>
          <w:tcPr>
            <w:tcW w:w="1964" w:type="pct"/>
          </w:tcPr>
          <w:p w:rsidR="00E30311" w:rsidRPr="00887F04" w:rsidRDefault="00E30311" w:rsidP="00D64091">
            <w:pPr>
              <w:spacing w:before="120"/>
              <w:jc w:val="center"/>
              <w:rPr>
                <w:rFonts w:ascii="Arial" w:hAnsi="Arial" w:cs="Arial"/>
                <w:color w:val="auto"/>
                <w:sz w:val="20"/>
                <w:szCs w:val="20"/>
              </w:rPr>
            </w:pPr>
            <w:r w:rsidRPr="00887F04">
              <w:rPr>
                <w:rFonts w:ascii="Arial" w:hAnsi="Arial" w:cs="Arial"/>
                <w:color w:val="auto"/>
                <w:sz w:val="20"/>
                <w:szCs w:val="20"/>
              </w:rPr>
              <w:t>Giá, phí sản phẩm, dịch vụ công</w:t>
            </w:r>
          </w:p>
        </w:tc>
        <w:tc>
          <w:tcPr>
            <w:tcW w:w="640" w:type="pct"/>
          </w:tcPr>
          <w:p w:rsidR="00E30311" w:rsidRPr="00887F04" w:rsidRDefault="00E30311" w:rsidP="00D64091">
            <w:pPr>
              <w:spacing w:before="120"/>
              <w:jc w:val="center"/>
              <w:rPr>
                <w:rFonts w:ascii="Arial" w:hAnsi="Arial" w:cs="Arial"/>
                <w:color w:val="auto"/>
                <w:sz w:val="20"/>
                <w:szCs w:val="20"/>
              </w:rPr>
            </w:pPr>
          </w:p>
        </w:tc>
        <w:tc>
          <w:tcPr>
            <w:tcW w:w="640" w:type="pct"/>
          </w:tcPr>
          <w:p w:rsidR="00E30311" w:rsidRPr="00887F04" w:rsidRDefault="00E30311" w:rsidP="00D64091">
            <w:pPr>
              <w:spacing w:before="120"/>
              <w:jc w:val="center"/>
              <w:rPr>
                <w:rFonts w:ascii="Arial" w:hAnsi="Arial" w:cs="Arial"/>
                <w:color w:val="auto"/>
                <w:sz w:val="20"/>
                <w:szCs w:val="20"/>
              </w:rPr>
            </w:pPr>
          </w:p>
        </w:tc>
        <w:tc>
          <w:tcPr>
            <w:tcW w:w="326" w:type="pct"/>
          </w:tcPr>
          <w:p w:rsidR="00E30311" w:rsidRPr="00887F04" w:rsidRDefault="00E30311" w:rsidP="00D64091">
            <w:pPr>
              <w:spacing w:before="120"/>
              <w:jc w:val="center"/>
              <w:rPr>
                <w:rFonts w:ascii="Arial" w:hAnsi="Arial" w:cs="Arial"/>
                <w:color w:val="auto"/>
                <w:sz w:val="20"/>
                <w:szCs w:val="20"/>
              </w:rPr>
            </w:pPr>
          </w:p>
        </w:tc>
        <w:tc>
          <w:tcPr>
            <w:tcW w:w="326" w:type="pct"/>
          </w:tcPr>
          <w:p w:rsidR="00E30311" w:rsidRPr="00887F04" w:rsidRDefault="00E30311" w:rsidP="00D64091">
            <w:pPr>
              <w:spacing w:before="120"/>
              <w:jc w:val="center"/>
              <w:rPr>
                <w:rFonts w:ascii="Arial" w:hAnsi="Arial" w:cs="Arial"/>
                <w:color w:val="auto"/>
                <w:sz w:val="20"/>
                <w:szCs w:val="20"/>
              </w:rPr>
            </w:pPr>
          </w:p>
        </w:tc>
        <w:tc>
          <w:tcPr>
            <w:tcW w:w="326" w:type="pct"/>
          </w:tcPr>
          <w:p w:rsidR="00E30311" w:rsidRPr="00887F04" w:rsidRDefault="00E30311" w:rsidP="00D64091">
            <w:pPr>
              <w:spacing w:before="120"/>
              <w:jc w:val="center"/>
              <w:rPr>
                <w:rFonts w:ascii="Arial" w:hAnsi="Arial" w:cs="Arial"/>
                <w:color w:val="auto"/>
                <w:sz w:val="20"/>
                <w:szCs w:val="20"/>
              </w:rPr>
            </w:pPr>
          </w:p>
        </w:tc>
        <w:tc>
          <w:tcPr>
            <w:tcW w:w="778" w:type="pct"/>
          </w:tcPr>
          <w:p w:rsidR="00E30311" w:rsidRPr="00887F04" w:rsidRDefault="00E30311" w:rsidP="00D64091">
            <w:pPr>
              <w:spacing w:before="120"/>
              <w:jc w:val="center"/>
              <w:rPr>
                <w:rFonts w:ascii="Arial" w:hAnsi="Arial" w:cs="Arial"/>
                <w:color w:val="auto"/>
                <w:sz w:val="20"/>
                <w:szCs w:val="20"/>
              </w:rPr>
            </w:pPr>
          </w:p>
        </w:tc>
      </w:tr>
    </w:tbl>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Bảng số 02 (áp dụng đối với phương pháp vốn nhà nước hỗ trợ xây dựng):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E0" w:firstRow="1" w:lastRow="1" w:firstColumn="1" w:lastColumn="0" w:noHBand="0" w:noVBand="0"/>
      </w:tblPr>
      <w:tblGrid>
        <w:gridCol w:w="4067"/>
        <w:gridCol w:w="5283"/>
      </w:tblGrid>
      <w:tr w:rsidR="00E30311" w:rsidRPr="00887F04" w:rsidTr="00D64091">
        <w:tc>
          <w:tcPr>
            <w:tcW w:w="2175" w:type="pct"/>
          </w:tcPr>
          <w:p w:rsidR="00E30311" w:rsidRPr="00887F04" w:rsidRDefault="00E30311" w:rsidP="00D64091">
            <w:pPr>
              <w:spacing w:before="120"/>
              <w:jc w:val="center"/>
              <w:rPr>
                <w:rFonts w:ascii="Arial" w:hAnsi="Arial" w:cs="Arial"/>
                <w:b/>
                <w:color w:val="auto"/>
                <w:sz w:val="20"/>
                <w:szCs w:val="20"/>
              </w:rPr>
            </w:pPr>
            <w:r w:rsidRPr="00887F04">
              <w:rPr>
                <w:rFonts w:ascii="Arial" w:hAnsi="Arial" w:cs="Arial"/>
                <w:b/>
                <w:color w:val="auto"/>
                <w:sz w:val="20"/>
                <w:szCs w:val="20"/>
              </w:rPr>
              <w:t>Nội dung</w:t>
            </w:r>
          </w:p>
        </w:tc>
        <w:tc>
          <w:tcPr>
            <w:tcW w:w="2825" w:type="pct"/>
          </w:tcPr>
          <w:p w:rsidR="00E30311" w:rsidRPr="00887F04" w:rsidRDefault="00E30311" w:rsidP="00D64091">
            <w:pPr>
              <w:spacing w:before="120"/>
              <w:jc w:val="center"/>
              <w:rPr>
                <w:rFonts w:ascii="Arial" w:hAnsi="Arial" w:cs="Arial"/>
                <w:color w:val="auto"/>
                <w:sz w:val="20"/>
                <w:szCs w:val="20"/>
              </w:rPr>
            </w:pPr>
            <w:r w:rsidRPr="00887F04">
              <w:rPr>
                <w:rFonts w:ascii="Arial" w:hAnsi="Arial" w:cs="Arial"/>
                <w:b/>
                <w:color w:val="auto"/>
                <w:sz w:val="20"/>
                <w:szCs w:val="20"/>
              </w:rPr>
              <w:t>Số tiền</w:t>
            </w:r>
            <w:r w:rsidRPr="00887F04">
              <w:rPr>
                <w:rFonts w:ascii="Arial" w:hAnsi="Arial" w:cs="Arial"/>
                <w:b/>
                <w:color w:val="auto"/>
                <w:sz w:val="20"/>
                <w:szCs w:val="20"/>
                <w:vertAlign w:val="superscript"/>
              </w:rPr>
              <w:t>(2)</w:t>
            </w:r>
            <w:r w:rsidRPr="00887F04">
              <w:rPr>
                <w:rFonts w:ascii="Arial" w:hAnsi="Arial" w:cs="Arial"/>
                <w:color w:val="auto"/>
                <w:sz w:val="20"/>
                <w:szCs w:val="20"/>
              </w:rPr>
              <w:br/>
            </w:r>
            <w:r w:rsidRPr="00887F04">
              <w:rPr>
                <w:rFonts w:ascii="Arial" w:hAnsi="Arial" w:cs="Arial"/>
                <w:i/>
                <w:color w:val="auto"/>
                <w:sz w:val="20"/>
                <w:szCs w:val="20"/>
              </w:rPr>
              <w:t>(Ghi rõ số tiền bằng số, bằng chữ và đồng tiền)</w:t>
            </w:r>
          </w:p>
        </w:tc>
      </w:tr>
      <w:tr w:rsidR="00E30311" w:rsidRPr="00887F04" w:rsidTr="00D64091">
        <w:tc>
          <w:tcPr>
            <w:tcW w:w="2175" w:type="pct"/>
          </w:tcPr>
          <w:p w:rsidR="00E30311" w:rsidRPr="00887F04" w:rsidRDefault="00E30311" w:rsidP="00D64091">
            <w:pPr>
              <w:spacing w:before="120"/>
              <w:jc w:val="center"/>
              <w:rPr>
                <w:rFonts w:ascii="Arial" w:hAnsi="Arial" w:cs="Arial"/>
                <w:color w:val="auto"/>
                <w:sz w:val="20"/>
                <w:szCs w:val="20"/>
              </w:rPr>
            </w:pPr>
            <w:r w:rsidRPr="00887F04">
              <w:rPr>
                <w:rFonts w:ascii="Arial" w:hAnsi="Arial" w:cs="Arial"/>
                <w:color w:val="auto"/>
                <w:sz w:val="20"/>
                <w:szCs w:val="20"/>
              </w:rPr>
              <w:t>Phần vốn nhà nước hỗ trợ xây dựng</w:t>
            </w:r>
          </w:p>
        </w:tc>
        <w:tc>
          <w:tcPr>
            <w:tcW w:w="2825" w:type="pct"/>
          </w:tcPr>
          <w:p w:rsidR="00E30311" w:rsidRPr="00887F04" w:rsidRDefault="00E30311" w:rsidP="00D64091">
            <w:pPr>
              <w:spacing w:before="120"/>
              <w:rPr>
                <w:rFonts w:ascii="Arial" w:hAnsi="Arial" w:cs="Arial"/>
                <w:color w:val="auto"/>
                <w:sz w:val="20"/>
                <w:szCs w:val="20"/>
              </w:rPr>
            </w:pPr>
          </w:p>
        </w:tc>
      </w:tr>
    </w:tbl>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Bảng số 03 (áp dụng đối với phương pháp lợi ích xã hội, lợi ích Nhà nước):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E0" w:firstRow="1" w:lastRow="1" w:firstColumn="1" w:lastColumn="0" w:noHBand="0" w:noVBand="0"/>
      </w:tblPr>
      <w:tblGrid>
        <w:gridCol w:w="4733"/>
        <w:gridCol w:w="4617"/>
      </w:tblGrid>
      <w:tr w:rsidR="00E30311" w:rsidRPr="00887F04" w:rsidTr="00D64091">
        <w:tc>
          <w:tcPr>
            <w:tcW w:w="2531" w:type="pct"/>
          </w:tcPr>
          <w:p w:rsidR="00E30311" w:rsidRPr="00887F04" w:rsidRDefault="00E30311" w:rsidP="00D64091">
            <w:pPr>
              <w:spacing w:before="120"/>
              <w:jc w:val="center"/>
              <w:rPr>
                <w:rFonts w:ascii="Arial" w:hAnsi="Arial" w:cs="Arial"/>
                <w:b/>
                <w:color w:val="auto"/>
                <w:sz w:val="20"/>
                <w:szCs w:val="20"/>
              </w:rPr>
            </w:pPr>
            <w:r w:rsidRPr="00887F04">
              <w:rPr>
                <w:rFonts w:ascii="Arial" w:hAnsi="Arial" w:cs="Arial"/>
                <w:b/>
                <w:color w:val="auto"/>
                <w:sz w:val="20"/>
                <w:szCs w:val="20"/>
              </w:rPr>
              <w:t>Nội dung</w:t>
            </w:r>
          </w:p>
        </w:tc>
        <w:tc>
          <w:tcPr>
            <w:tcW w:w="2469" w:type="pct"/>
          </w:tcPr>
          <w:p w:rsidR="00E30311" w:rsidRPr="00887F04" w:rsidRDefault="00E30311" w:rsidP="00D64091">
            <w:pPr>
              <w:spacing w:before="120"/>
              <w:jc w:val="center"/>
              <w:rPr>
                <w:rFonts w:ascii="Arial" w:hAnsi="Arial" w:cs="Arial"/>
                <w:b/>
                <w:color w:val="auto"/>
                <w:sz w:val="20"/>
                <w:szCs w:val="20"/>
              </w:rPr>
            </w:pPr>
            <w:r w:rsidRPr="00887F04">
              <w:rPr>
                <w:rFonts w:ascii="Arial" w:hAnsi="Arial" w:cs="Arial"/>
                <w:b/>
                <w:color w:val="auto"/>
                <w:sz w:val="20"/>
                <w:szCs w:val="20"/>
              </w:rPr>
              <w:t>Đề xuất</w:t>
            </w:r>
          </w:p>
        </w:tc>
      </w:tr>
      <w:tr w:rsidR="00E30311" w:rsidRPr="00887F04" w:rsidTr="00D64091">
        <w:tc>
          <w:tcPr>
            <w:tcW w:w="2531" w:type="pct"/>
          </w:tcPr>
          <w:p w:rsidR="00E30311" w:rsidRPr="00887F04" w:rsidRDefault="00E30311" w:rsidP="00D64091">
            <w:pPr>
              <w:spacing w:before="120"/>
              <w:jc w:val="center"/>
              <w:rPr>
                <w:rFonts w:ascii="Arial" w:hAnsi="Arial" w:cs="Arial"/>
                <w:color w:val="auto"/>
                <w:sz w:val="20"/>
                <w:szCs w:val="20"/>
              </w:rPr>
            </w:pPr>
            <w:r w:rsidRPr="00887F04">
              <w:rPr>
                <w:rFonts w:ascii="Arial" w:hAnsi="Arial" w:cs="Arial"/>
                <w:color w:val="auto"/>
                <w:sz w:val="20"/>
                <w:szCs w:val="20"/>
              </w:rPr>
              <w:t>Số tiền đề xuất nộp vào ngân sách nhà nước</w:t>
            </w:r>
          </w:p>
        </w:tc>
        <w:tc>
          <w:tcPr>
            <w:tcW w:w="2469" w:type="pct"/>
          </w:tcPr>
          <w:p w:rsidR="00E30311" w:rsidRPr="00887F04" w:rsidRDefault="00E30311" w:rsidP="00D64091">
            <w:pPr>
              <w:spacing w:before="120"/>
              <w:jc w:val="center"/>
              <w:rPr>
                <w:rFonts w:ascii="Arial" w:hAnsi="Arial" w:cs="Arial"/>
                <w:color w:val="auto"/>
                <w:sz w:val="20"/>
                <w:szCs w:val="20"/>
              </w:rPr>
            </w:pPr>
            <w:r w:rsidRPr="00887F04">
              <w:rPr>
                <w:rFonts w:ascii="Arial" w:hAnsi="Arial" w:cs="Arial"/>
                <w:b/>
                <w:color w:val="auto"/>
                <w:sz w:val="20"/>
                <w:szCs w:val="20"/>
              </w:rPr>
              <w:t>Số tiền</w:t>
            </w:r>
            <w:r w:rsidRPr="00887F04">
              <w:rPr>
                <w:rFonts w:ascii="Arial" w:hAnsi="Arial" w:cs="Arial"/>
                <w:b/>
                <w:color w:val="auto"/>
                <w:sz w:val="20"/>
                <w:szCs w:val="20"/>
                <w:vertAlign w:val="superscript"/>
              </w:rPr>
              <w:t>(2)</w:t>
            </w:r>
            <w:r w:rsidRPr="00887F04">
              <w:rPr>
                <w:rFonts w:ascii="Arial" w:hAnsi="Arial" w:cs="Arial"/>
                <w:b/>
                <w:color w:val="auto"/>
                <w:sz w:val="20"/>
                <w:szCs w:val="20"/>
                <w:vertAlign w:val="superscript"/>
              </w:rPr>
              <w:br/>
            </w:r>
            <w:r w:rsidRPr="00887F04">
              <w:rPr>
                <w:rFonts w:ascii="Arial" w:hAnsi="Arial" w:cs="Arial"/>
                <w:i/>
                <w:color w:val="auto"/>
                <w:sz w:val="20"/>
                <w:szCs w:val="20"/>
              </w:rPr>
              <w:t>(Ghi rõ số tiền bằng số, bằng chữ và đồng tiền)</w:t>
            </w:r>
          </w:p>
        </w:tc>
      </w:tr>
      <w:tr w:rsidR="00E30311" w:rsidRPr="00887F04" w:rsidTr="00D64091">
        <w:tc>
          <w:tcPr>
            <w:tcW w:w="2531" w:type="pct"/>
          </w:tcPr>
          <w:p w:rsidR="00E30311" w:rsidRPr="00887F04" w:rsidRDefault="00E30311" w:rsidP="00D64091">
            <w:pPr>
              <w:spacing w:before="120"/>
              <w:rPr>
                <w:rFonts w:ascii="Arial" w:hAnsi="Arial" w:cs="Arial"/>
                <w:i/>
                <w:color w:val="auto"/>
                <w:sz w:val="20"/>
                <w:szCs w:val="20"/>
              </w:rPr>
            </w:pPr>
            <w:r w:rsidRPr="00887F04">
              <w:rPr>
                <w:rFonts w:ascii="Arial" w:hAnsi="Arial" w:cs="Arial"/>
                <w:i/>
                <w:color w:val="auto"/>
                <w:sz w:val="20"/>
                <w:szCs w:val="20"/>
              </w:rPr>
              <w:t>Hoặc</w:t>
            </w:r>
          </w:p>
        </w:tc>
        <w:tc>
          <w:tcPr>
            <w:tcW w:w="2469" w:type="pct"/>
          </w:tcPr>
          <w:p w:rsidR="00E30311" w:rsidRPr="00887F04" w:rsidRDefault="00E30311" w:rsidP="00D64091">
            <w:pPr>
              <w:spacing w:before="120"/>
              <w:jc w:val="center"/>
              <w:rPr>
                <w:rFonts w:ascii="Arial" w:hAnsi="Arial" w:cs="Arial"/>
                <w:color w:val="auto"/>
                <w:sz w:val="20"/>
                <w:szCs w:val="20"/>
              </w:rPr>
            </w:pPr>
          </w:p>
        </w:tc>
      </w:tr>
      <w:tr w:rsidR="00E30311" w:rsidRPr="00887F04" w:rsidTr="00D64091">
        <w:tc>
          <w:tcPr>
            <w:tcW w:w="2531" w:type="pct"/>
          </w:tcPr>
          <w:p w:rsidR="00E30311" w:rsidRPr="00887F04" w:rsidRDefault="00E30311" w:rsidP="00D64091">
            <w:pPr>
              <w:spacing w:before="120"/>
              <w:jc w:val="center"/>
              <w:rPr>
                <w:rFonts w:ascii="Arial" w:hAnsi="Arial" w:cs="Arial"/>
                <w:color w:val="auto"/>
                <w:sz w:val="20"/>
                <w:szCs w:val="20"/>
              </w:rPr>
            </w:pPr>
            <w:r w:rsidRPr="00887F04">
              <w:rPr>
                <w:rFonts w:ascii="Arial" w:hAnsi="Arial" w:cs="Arial"/>
                <w:color w:val="auto"/>
                <w:sz w:val="20"/>
                <w:szCs w:val="20"/>
              </w:rPr>
              <w:t>Thời hạn hợp đồng</w:t>
            </w:r>
          </w:p>
        </w:tc>
        <w:tc>
          <w:tcPr>
            <w:tcW w:w="2469" w:type="pct"/>
          </w:tcPr>
          <w:p w:rsidR="00E30311" w:rsidRPr="00887F04" w:rsidRDefault="00E30311" w:rsidP="00D64091">
            <w:pPr>
              <w:spacing w:before="120"/>
              <w:jc w:val="center"/>
              <w:rPr>
                <w:rFonts w:ascii="Arial" w:hAnsi="Arial" w:cs="Arial"/>
                <w:color w:val="auto"/>
                <w:sz w:val="20"/>
                <w:szCs w:val="20"/>
              </w:rPr>
            </w:pPr>
            <w:r w:rsidRPr="00887F04">
              <w:rPr>
                <w:rFonts w:ascii="Arial" w:hAnsi="Arial" w:cs="Arial"/>
                <w:b/>
                <w:color w:val="auto"/>
                <w:sz w:val="20"/>
                <w:szCs w:val="20"/>
              </w:rPr>
              <w:t>Số tháng/năm</w:t>
            </w:r>
            <w:r w:rsidRPr="00887F04">
              <w:rPr>
                <w:rFonts w:ascii="Arial" w:hAnsi="Arial" w:cs="Arial"/>
                <w:color w:val="auto"/>
                <w:sz w:val="20"/>
                <w:szCs w:val="20"/>
              </w:rPr>
              <w:br/>
            </w:r>
            <w:r w:rsidRPr="00887F04">
              <w:rPr>
                <w:rFonts w:ascii="Arial" w:hAnsi="Arial" w:cs="Arial"/>
                <w:i/>
                <w:color w:val="auto"/>
                <w:sz w:val="20"/>
                <w:szCs w:val="20"/>
              </w:rPr>
              <w:t>(Ghi rõ thời hạn hợp đồng bằng số, bằng chữ)</w:t>
            </w:r>
          </w:p>
        </w:tc>
      </w:tr>
      <w:tr w:rsidR="00E30311" w:rsidRPr="00887F04" w:rsidTr="00D64091">
        <w:tc>
          <w:tcPr>
            <w:tcW w:w="2531" w:type="pct"/>
          </w:tcPr>
          <w:p w:rsidR="00E30311" w:rsidRPr="00887F04" w:rsidRDefault="00E30311" w:rsidP="00D64091">
            <w:pPr>
              <w:spacing w:before="120"/>
              <w:rPr>
                <w:rFonts w:ascii="Arial" w:hAnsi="Arial" w:cs="Arial"/>
                <w:i/>
                <w:color w:val="auto"/>
                <w:sz w:val="20"/>
                <w:szCs w:val="20"/>
              </w:rPr>
            </w:pPr>
            <w:r w:rsidRPr="00887F04">
              <w:rPr>
                <w:rFonts w:ascii="Arial" w:hAnsi="Arial" w:cs="Arial"/>
                <w:i/>
                <w:color w:val="auto"/>
                <w:sz w:val="20"/>
                <w:szCs w:val="20"/>
              </w:rPr>
              <w:t>Hoặc</w:t>
            </w:r>
          </w:p>
        </w:tc>
        <w:tc>
          <w:tcPr>
            <w:tcW w:w="2469" w:type="pct"/>
          </w:tcPr>
          <w:p w:rsidR="00E30311" w:rsidRPr="00887F04" w:rsidRDefault="00E30311" w:rsidP="00D64091">
            <w:pPr>
              <w:spacing w:before="120"/>
              <w:jc w:val="center"/>
              <w:rPr>
                <w:rFonts w:ascii="Arial" w:hAnsi="Arial" w:cs="Arial"/>
                <w:color w:val="auto"/>
                <w:sz w:val="20"/>
                <w:szCs w:val="20"/>
              </w:rPr>
            </w:pPr>
          </w:p>
        </w:tc>
      </w:tr>
      <w:tr w:rsidR="00E30311" w:rsidRPr="00887F04" w:rsidTr="00D64091">
        <w:tc>
          <w:tcPr>
            <w:tcW w:w="2531" w:type="pct"/>
          </w:tcPr>
          <w:p w:rsidR="00E30311" w:rsidRPr="00887F04" w:rsidRDefault="00E30311" w:rsidP="00D64091">
            <w:pPr>
              <w:spacing w:before="120"/>
              <w:jc w:val="center"/>
              <w:rPr>
                <w:rFonts w:ascii="Arial" w:hAnsi="Arial" w:cs="Arial"/>
                <w:color w:val="auto"/>
                <w:sz w:val="20"/>
                <w:szCs w:val="20"/>
              </w:rPr>
            </w:pPr>
            <w:r w:rsidRPr="00887F04">
              <w:rPr>
                <w:rFonts w:ascii="Arial" w:hAnsi="Arial" w:cs="Arial"/>
                <w:color w:val="auto"/>
                <w:sz w:val="20"/>
                <w:szCs w:val="20"/>
              </w:rPr>
              <w:t>Tỷ lệ gia tăng nộp ngân sách nhà nước (đối với dự án áp dụng loại hợp đồng BT thanh toán bằng quỹ đất)</w:t>
            </w:r>
          </w:p>
        </w:tc>
        <w:tc>
          <w:tcPr>
            <w:tcW w:w="2469" w:type="pct"/>
          </w:tcPr>
          <w:p w:rsidR="00E30311" w:rsidRPr="00887F04" w:rsidRDefault="00E30311" w:rsidP="00D64091">
            <w:pPr>
              <w:spacing w:before="120"/>
              <w:jc w:val="center"/>
              <w:rPr>
                <w:rFonts w:ascii="Arial" w:hAnsi="Arial" w:cs="Arial"/>
                <w:i/>
                <w:color w:val="auto"/>
                <w:sz w:val="20"/>
                <w:szCs w:val="20"/>
              </w:rPr>
            </w:pPr>
            <w:r w:rsidRPr="00887F04">
              <w:rPr>
                <w:rFonts w:ascii="Arial" w:hAnsi="Arial" w:cs="Arial"/>
                <w:b/>
                <w:color w:val="auto"/>
                <w:sz w:val="20"/>
                <w:szCs w:val="20"/>
              </w:rPr>
              <w:t>Tỷ lệ</w:t>
            </w:r>
            <w:r w:rsidRPr="00887F04">
              <w:rPr>
                <w:rFonts w:ascii="Arial" w:hAnsi="Arial" w:cs="Arial"/>
                <w:b/>
                <w:color w:val="auto"/>
                <w:sz w:val="20"/>
                <w:szCs w:val="20"/>
                <w:vertAlign w:val="superscript"/>
              </w:rPr>
              <w:t>(2)</w:t>
            </w:r>
            <w:r w:rsidRPr="00887F04">
              <w:rPr>
                <w:rFonts w:ascii="Arial" w:hAnsi="Arial" w:cs="Arial"/>
                <w:b/>
                <w:color w:val="auto"/>
                <w:sz w:val="20"/>
                <w:szCs w:val="20"/>
                <w:vertAlign w:val="superscript"/>
              </w:rPr>
              <w:br/>
            </w:r>
            <w:r w:rsidRPr="00887F04">
              <w:rPr>
                <w:rFonts w:ascii="Arial" w:hAnsi="Arial" w:cs="Arial"/>
                <w:i/>
                <w:color w:val="auto"/>
                <w:sz w:val="20"/>
                <w:szCs w:val="20"/>
              </w:rPr>
              <w:t>(Ghi rõ tỷ lệ phần trăm bằng số, bằng chữ)</w:t>
            </w:r>
          </w:p>
        </w:tc>
      </w:tr>
    </w:tbl>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Bảng số 04 (áp dụng đối với phương pháp giá trị thanh toán đối với dự án áp dụng loại hợp đồng BT thanh toán bằng ngân sách nhà nước):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A0" w:firstRow="1" w:lastRow="0" w:firstColumn="1" w:lastColumn="1" w:noHBand="0" w:noVBand="0"/>
      </w:tblPr>
      <w:tblGrid>
        <w:gridCol w:w="3557"/>
        <w:gridCol w:w="5793"/>
      </w:tblGrid>
      <w:tr w:rsidR="00E30311" w:rsidRPr="00887F04" w:rsidTr="00D64091">
        <w:tc>
          <w:tcPr>
            <w:tcW w:w="1902" w:type="pct"/>
          </w:tcPr>
          <w:p w:rsidR="00E30311" w:rsidRPr="00887F04" w:rsidRDefault="00E30311" w:rsidP="00D64091">
            <w:pPr>
              <w:spacing w:before="120"/>
              <w:jc w:val="center"/>
              <w:rPr>
                <w:rFonts w:ascii="Arial" w:hAnsi="Arial" w:cs="Arial"/>
                <w:b/>
                <w:color w:val="auto"/>
                <w:sz w:val="20"/>
                <w:szCs w:val="20"/>
              </w:rPr>
            </w:pPr>
            <w:r w:rsidRPr="00887F04">
              <w:rPr>
                <w:rFonts w:ascii="Arial" w:hAnsi="Arial" w:cs="Arial"/>
                <w:b/>
                <w:color w:val="auto"/>
                <w:sz w:val="20"/>
                <w:szCs w:val="20"/>
              </w:rPr>
              <w:t>Nội dung</w:t>
            </w:r>
          </w:p>
        </w:tc>
        <w:tc>
          <w:tcPr>
            <w:tcW w:w="3098" w:type="pct"/>
          </w:tcPr>
          <w:p w:rsidR="00E30311" w:rsidRPr="00887F04" w:rsidRDefault="00E30311" w:rsidP="00D64091">
            <w:pPr>
              <w:spacing w:before="120"/>
              <w:jc w:val="center"/>
              <w:rPr>
                <w:rFonts w:ascii="Arial" w:hAnsi="Arial" w:cs="Arial"/>
                <w:b/>
                <w:color w:val="auto"/>
                <w:sz w:val="20"/>
                <w:szCs w:val="20"/>
              </w:rPr>
            </w:pPr>
            <w:r w:rsidRPr="00887F04">
              <w:rPr>
                <w:rFonts w:ascii="Arial" w:hAnsi="Arial" w:cs="Arial"/>
                <w:b/>
                <w:color w:val="auto"/>
                <w:sz w:val="20"/>
                <w:szCs w:val="20"/>
              </w:rPr>
              <w:t>Đề xuất</w:t>
            </w:r>
          </w:p>
        </w:tc>
      </w:tr>
      <w:tr w:rsidR="00E30311" w:rsidRPr="00887F04" w:rsidTr="00D64091">
        <w:tc>
          <w:tcPr>
            <w:tcW w:w="1902" w:type="pct"/>
          </w:tcPr>
          <w:p w:rsidR="00E30311" w:rsidRPr="00887F04" w:rsidRDefault="00E30311" w:rsidP="00D64091">
            <w:pPr>
              <w:spacing w:before="120"/>
              <w:jc w:val="center"/>
              <w:rPr>
                <w:rFonts w:ascii="Arial" w:hAnsi="Arial" w:cs="Arial"/>
                <w:color w:val="auto"/>
                <w:sz w:val="20"/>
                <w:szCs w:val="20"/>
              </w:rPr>
            </w:pPr>
            <w:r w:rsidRPr="00887F04">
              <w:rPr>
                <w:rFonts w:ascii="Arial" w:hAnsi="Arial" w:cs="Arial"/>
                <w:color w:val="auto"/>
                <w:sz w:val="20"/>
                <w:szCs w:val="20"/>
              </w:rPr>
              <w:t>Giá trị thanh toán vốn nhà nước tối đa cho nhà đầu tư</w:t>
            </w:r>
          </w:p>
        </w:tc>
        <w:tc>
          <w:tcPr>
            <w:tcW w:w="3098" w:type="pct"/>
          </w:tcPr>
          <w:p w:rsidR="00E30311" w:rsidRPr="00887F04" w:rsidRDefault="00E30311" w:rsidP="00D64091">
            <w:pPr>
              <w:spacing w:before="120"/>
              <w:jc w:val="center"/>
              <w:rPr>
                <w:rFonts w:ascii="Arial" w:hAnsi="Arial" w:cs="Arial"/>
                <w:b/>
                <w:color w:val="auto"/>
                <w:sz w:val="20"/>
                <w:szCs w:val="20"/>
              </w:rPr>
            </w:pPr>
            <w:r w:rsidRPr="00887F04">
              <w:rPr>
                <w:rFonts w:ascii="Arial" w:hAnsi="Arial" w:cs="Arial"/>
                <w:b/>
                <w:color w:val="auto"/>
                <w:sz w:val="20"/>
                <w:szCs w:val="20"/>
              </w:rPr>
              <w:t>Số tiền</w:t>
            </w:r>
            <w:r w:rsidRPr="00887F04">
              <w:rPr>
                <w:rFonts w:ascii="Arial" w:hAnsi="Arial" w:cs="Arial"/>
                <w:b/>
                <w:color w:val="auto"/>
                <w:sz w:val="20"/>
                <w:szCs w:val="20"/>
                <w:vertAlign w:val="superscript"/>
              </w:rPr>
              <w:t>(2)</w:t>
            </w:r>
            <w:r w:rsidRPr="00887F04">
              <w:rPr>
                <w:rFonts w:ascii="Arial" w:hAnsi="Arial" w:cs="Arial"/>
                <w:b/>
                <w:color w:val="auto"/>
                <w:sz w:val="20"/>
                <w:szCs w:val="20"/>
                <w:vertAlign w:val="superscript"/>
              </w:rPr>
              <w:br/>
            </w:r>
            <w:r w:rsidRPr="00887F04">
              <w:rPr>
                <w:rFonts w:ascii="Arial" w:hAnsi="Arial" w:cs="Arial"/>
                <w:i/>
                <w:color w:val="auto"/>
                <w:sz w:val="20"/>
                <w:szCs w:val="20"/>
              </w:rPr>
              <w:t>(Ghi rõ số tiền bằng số, bằng chữ và đồng tiền)</w:t>
            </w:r>
          </w:p>
        </w:tc>
      </w:tr>
    </w:tbl>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Chúng tôi sẵn sàng cung cấp cho Bên mời thầu bất kỳ thông tin bổ sung, làm rõ cần thiết nào khác theo yêu cầu của Bên mời thầu.</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Chúng tôi cam kết</w:t>
      </w:r>
      <w:r w:rsidRPr="00887F04">
        <w:rPr>
          <w:rFonts w:ascii="Arial" w:hAnsi="Arial" w:cs="Arial"/>
          <w:color w:val="auto"/>
          <w:sz w:val="20"/>
          <w:szCs w:val="20"/>
          <w:vertAlign w:val="superscript"/>
        </w:rPr>
        <w:t>(4)</w:t>
      </w:r>
      <w:r w:rsidRPr="00887F04">
        <w:rPr>
          <w:rFonts w:ascii="Arial" w:hAnsi="Arial" w:cs="Arial"/>
          <w:color w:val="auto"/>
          <w:sz w:val="20"/>
          <w:szCs w:val="20"/>
        </w:rPr>
        <w:t>:</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1. Chỉ tham gia trong một hồ sơ dự thầu đối với dự án này với tư cách là nhà đầu tư độc lập hoặc thành viên liên danh.</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lastRenderedPageBreak/>
        <w:t>2. Không đang trong quá trình giải thể; không bị kết luận đang lâm vào tình trạng phá sản hoặc nợ không có khả năng chi trả theo quy định của pháp luật.</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3. Không vi phạm quy định về bảo đảm cạnh tranh trong lựa chọn nhà đầu tư.</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4. Không thực hiện các hành vi tham nhũng, hối lộ, thông thầu, cản trở các hành vi vi phạm khác của pháp luật về đầu tư theo phương thức PPP, pháp luật về đấu thầu khi tham dự dự án này.</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5. Những thông tin kê khai trong hồ sơ dự thầu là chính xác, trung thực.</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6. Chúng tôi đồng ý và cam kết chịu mọi trách nhiệm liên quan đối với tất cả nghĩa vụ của nhà đầu tư trong quá trình lựa chọn nhà đầu tư.</w:t>
      </w:r>
    </w:p>
    <w:p w:rsidR="00E30311" w:rsidRDefault="00E30311" w:rsidP="00E30311">
      <w:pPr>
        <w:spacing w:before="120"/>
        <w:rPr>
          <w:rFonts w:ascii="Arial" w:hAnsi="Arial" w:cs="Arial"/>
          <w:color w:val="auto"/>
          <w:sz w:val="20"/>
          <w:szCs w:val="20"/>
          <w:lang w:val="en-US"/>
        </w:rPr>
      </w:pPr>
      <w:r w:rsidRPr="00887F04">
        <w:rPr>
          <w:rFonts w:ascii="Arial" w:hAnsi="Arial" w:cs="Arial"/>
          <w:color w:val="auto"/>
          <w:sz w:val="20"/>
          <w:szCs w:val="20"/>
        </w:rPr>
        <w:t xml:space="preserve">Hồ sơ dự thầu này có hiệu lực trong thời gian ____ ngày </w:t>
      </w:r>
      <w:r w:rsidRPr="00887F04">
        <w:rPr>
          <w:rFonts w:ascii="Arial" w:hAnsi="Arial" w:cs="Arial"/>
          <w:i/>
          <w:color w:val="auto"/>
          <w:sz w:val="20"/>
          <w:szCs w:val="20"/>
        </w:rPr>
        <w:t>[ghi số ngày]</w:t>
      </w:r>
      <w:r w:rsidRPr="00887F04">
        <w:rPr>
          <w:rFonts w:ascii="Arial" w:hAnsi="Arial" w:cs="Arial"/>
          <w:color w:val="auto"/>
          <w:sz w:val="20"/>
          <w:szCs w:val="20"/>
          <w:vertAlign w:val="superscript"/>
        </w:rPr>
        <w:t>(5)</w:t>
      </w:r>
      <w:r w:rsidRPr="00887F04">
        <w:rPr>
          <w:rFonts w:ascii="Arial" w:hAnsi="Arial" w:cs="Arial"/>
          <w:color w:val="auto"/>
          <w:sz w:val="20"/>
          <w:szCs w:val="20"/>
        </w:rPr>
        <w:t>, kể từ ngày có thời điểm đóng thầu.</w:t>
      </w:r>
    </w:p>
    <w:p w:rsidR="00E30311" w:rsidRPr="00916890" w:rsidRDefault="00E30311" w:rsidP="00E30311">
      <w:pPr>
        <w:spacing w:before="120"/>
        <w:rPr>
          <w:rFonts w:ascii="Arial" w:hAnsi="Arial" w:cs="Arial"/>
          <w:color w:val="auto"/>
          <w:sz w:val="20"/>
          <w:szCs w:val="20"/>
          <w:lang w:val="en-US"/>
        </w:rPr>
      </w:pPr>
    </w:p>
    <w:p w:rsidR="00E30311" w:rsidRDefault="00E30311" w:rsidP="00E30311">
      <w:pPr>
        <w:spacing w:before="120"/>
        <w:jc w:val="center"/>
        <w:rPr>
          <w:rFonts w:ascii="Arial" w:hAnsi="Arial" w:cs="Arial"/>
          <w:i/>
          <w:color w:val="auto"/>
          <w:sz w:val="20"/>
          <w:szCs w:val="20"/>
          <w:lang w:val="en-US"/>
        </w:rPr>
      </w:pPr>
      <w:r w:rsidRPr="00887F04">
        <w:rPr>
          <w:rFonts w:ascii="Arial" w:hAnsi="Arial" w:cs="Arial"/>
          <w:b/>
          <w:color w:val="auto"/>
          <w:sz w:val="20"/>
          <w:szCs w:val="20"/>
        </w:rPr>
        <w:t>Đại diện hợp pháp của nhà đầu tư</w:t>
      </w:r>
      <w:r w:rsidRPr="00887F04">
        <w:rPr>
          <w:rFonts w:ascii="Arial" w:hAnsi="Arial" w:cs="Arial"/>
          <w:b/>
          <w:color w:val="auto"/>
          <w:sz w:val="20"/>
          <w:szCs w:val="20"/>
          <w:vertAlign w:val="superscript"/>
        </w:rPr>
        <w:t>(6)</w:t>
      </w:r>
      <w:r w:rsidRPr="00887F04">
        <w:rPr>
          <w:rFonts w:ascii="Arial" w:hAnsi="Arial" w:cs="Arial"/>
          <w:b/>
          <w:color w:val="auto"/>
          <w:sz w:val="20"/>
          <w:szCs w:val="20"/>
          <w:vertAlign w:val="superscript"/>
        </w:rPr>
        <w:br/>
      </w:r>
      <w:r w:rsidRPr="00887F04">
        <w:rPr>
          <w:rFonts w:ascii="Arial" w:hAnsi="Arial" w:cs="Arial"/>
          <w:i/>
          <w:color w:val="auto"/>
          <w:sz w:val="20"/>
          <w:szCs w:val="20"/>
        </w:rPr>
        <w:t>[ghi tên, chức danh, ký tên và đóng dấu (nếu có)</w:t>
      </w:r>
      <w:r w:rsidRPr="00887F04">
        <w:rPr>
          <w:rFonts w:ascii="Arial" w:hAnsi="Arial" w:cs="Arial"/>
          <w:i/>
          <w:color w:val="auto"/>
          <w:sz w:val="20"/>
          <w:szCs w:val="20"/>
          <w:vertAlign w:val="superscript"/>
        </w:rPr>
        <w:t>(7)</w:t>
      </w:r>
      <w:r w:rsidRPr="00887F04">
        <w:rPr>
          <w:rFonts w:ascii="Arial" w:hAnsi="Arial" w:cs="Arial"/>
          <w:i/>
          <w:color w:val="auto"/>
          <w:sz w:val="20"/>
          <w:szCs w:val="20"/>
        </w:rPr>
        <w:t>]</w:t>
      </w:r>
    </w:p>
    <w:p w:rsidR="00E30311" w:rsidRPr="00916890" w:rsidRDefault="00E30311" w:rsidP="00E30311">
      <w:pPr>
        <w:spacing w:before="120"/>
        <w:jc w:val="center"/>
        <w:rPr>
          <w:rFonts w:ascii="Arial" w:hAnsi="Arial" w:cs="Arial"/>
          <w:i/>
          <w:color w:val="auto"/>
          <w:sz w:val="20"/>
          <w:szCs w:val="20"/>
          <w:lang w:val="en-US"/>
        </w:rPr>
      </w:pP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Ghi chú:</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(1) Nhà đầu tư lưu ý ghi đầy đủ và chính xác các thông tin về tên của bên mời thầu, nhà đầu tư, thời gian có hiệu lực của HSDT.</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(2) Số tiền, tỷ lệ, giá trị trong đơn dự thầu phải cụ thể, cố định bằng số, bằng chữ và phải phù hợp, logic với Bảng tổng hợp phương án tài chính, không đề xuất khác nhau hoặc có kèm theo điều kiện gây bất lợi cho cơ quan có thẩm quyền, bên mời thầu.</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(3) Ghi theo năm hoặc khoảng thời gian phù hợp (tháng, quý...) căn cứ theo yêu cầu của bên mời thầu.</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(4) Trường hợp phát hiện nhà đầu tư vi phạm các cam kết này thì nhà đầu tư bị coi là có hành vi gian lận, HSDT bị loại và nhà đầu tư sẽ bị xử lý vi phạm theo quy định.</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(5) Ghi số ngày có hiệu lực theo quy định tại Mục 18.1 CDNĐT. Thời gian có hiệu lực của HSDT được tính kể từ ngày có thời điểm đóng thầu đến ngày cuối cùng có hiệu lực theo quy định trong HSMT. Từ thời điểm đóng thầu đến hết 24 giờ của ngày có thời điểm đóng thầu được tính là 01 ngày.</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(6) Đối với nhà đầu tư độc lập, đơn dự thầu phải được đại diện hợp pháp của nhà đầu tư ký tên, đóng dấu. Đối với nhà đầu tư liên danh, đơn dự thầu phải được đại diện hợp pháp của từng thành viên liên danh hoặc của thành viên liên danh theo phân công trách nhiệm trong văn bản thỏa thuận liên danh ký tên, đóng dấu (nếu có).</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Đại diện hợp pháp của nhà đầu tư/thành viên liên danh được xác định theo quy định tại Mục 11 CDNĐT.</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(7) Trường hợp nhà đầu tư nước ngoài không có con dấu thì phải cung cấp xác nhận của tổ chức có thẩm quyền về việc chữ ký trong đơn dự thầu và các tài liệu khác trong HSDT là của người đại diện hợp pháp của nhà đầu tư.</w:t>
      </w:r>
    </w:p>
    <w:p w:rsidR="00E30311" w:rsidRPr="00887F04" w:rsidRDefault="00E30311" w:rsidP="00E30311">
      <w:pPr>
        <w:spacing w:before="120"/>
        <w:rPr>
          <w:rFonts w:ascii="Arial" w:hAnsi="Arial" w:cs="Arial"/>
          <w:color w:val="auto"/>
          <w:sz w:val="20"/>
          <w:szCs w:val="20"/>
        </w:rPr>
      </w:pPr>
    </w:p>
    <w:p w:rsidR="00E30311" w:rsidRPr="00887F04" w:rsidRDefault="00E30311" w:rsidP="00E30311">
      <w:pPr>
        <w:spacing w:before="120"/>
        <w:jc w:val="right"/>
        <w:rPr>
          <w:rFonts w:ascii="Arial" w:hAnsi="Arial" w:cs="Arial"/>
          <w:b/>
          <w:color w:val="auto"/>
          <w:sz w:val="20"/>
          <w:szCs w:val="20"/>
        </w:rPr>
      </w:pPr>
      <w:r w:rsidRPr="00887F04">
        <w:rPr>
          <w:rFonts w:ascii="Arial" w:hAnsi="Arial" w:cs="Arial"/>
          <w:b/>
          <w:color w:val="auto"/>
          <w:sz w:val="20"/>
          <w:szCs w:val="20"/>
        </w:rPr>
        <w:t>Mẫu số 02</w:t>
      </w:r>
    </w:p>
    <w:p w:rsidR="00E30311" w:rsidRPr="00887F04" w:rsidRDefault="00E30311" w:rsidP="00E30311">
      <w:pPr>
        <w:spacing w:before="120"/>
        <w:jc w:val="center"/>
        <w:rPr>
          <w:rFonts w:ascii="Arial" w:hAnsi="Arial" w:cs="Arial"/>
          <w:b/>
          <w:color w:val="auto"/>
          <w:sz w:val="20"/>
          <w:szCs w:val="20"/>
        </w:rPr>
      </w:pPr>
      <w:r w:rsidRPr="00887F04">
        <w:rPr>
          <w:rFonts w:ascii="Arial" w:hAnsi="Arial" w:cs="Arial"/>
          <w:b/>
          <w:color w:val="auto"/>
          <w:sz w:val="20"/>
          <w:szCs w:val="20"/>
        </w:rPr>
        <w:t>GIẤY ỦY QUYỀN</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Hôm nay, ngày ___ tháng ___năm ___, tại ___</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xml:space="preserve">Tôi là ___ </w:t>
      </w:r>
      <w:r w:rsidRPr="00887F04">
        <w:rPr>
          <w:rFonts w:ascii="Arial" w:hAnsi="Arial" w:cs="Arial"/>
          <w:i/>
          <w:color w:val="auto"/>
          <w:sz w:val="20"/>
          <w:szCs w:val="20"/>
        </w:rPr>
        <w:t>[ghi tên, số hộ chiếu/số CCCD, chức danh của người đại diện theo pháp luật của nhà đầu tư]</w:t>
      </w:r>
      <w:r w:rsidRPr="00887F04">
        <w:rPr>
          <w:rFonts w:ascii="Arial" w:hAnsi="Arial" w:cs="Arial"/>
          <w:color w:val="auto"/>
          <w:sz w:val="20"/>
          <w:szCs w:val="20"/>
        </w:rPr>
        <w:t xml:space="preserve">, là người đại diện theo pháp luật của____ </w:t>
      </w:r>
      <w:r w:rsidRPr="00887F04">
        <w:rPr>
          <w:rFonts w:ascii="Arial" w:hAnsi="Arial" w:cs="Arial"/>
          <w:i/>
          <w:color w:val="auto"/>
          <w:sz w:val="20"/>
          <w:szCs w:val="20"/>
        </w:rPr>
        <w:t>[ghi tên nhà đầu tư]</w:t>
      </w:r>
      <w:r w:rsidRPr="00887F04">
        <w:rPr>
          <w:rFonts w:ascii="Arial" w:hAnsi="Arial" w:cs="Arial"/>
          <w:color w:val="auto"/>
          <w:sz w:val="20"/>
          <w:szCs w:val="20"/>
        </w:rPr>
        <w:t xml:space="preserve"> có địa chỉ tại ___ </w:t>
      </w:r>
      <w:r w:rsidRPr="00887F04">
        <w:rPr>
          <w:rFonts w:ascii="Arial" w:hAnsi="Arial" w:cs="Arial"/>
          <w:i/>
          <w:color w:val="auto"/>
          <w:sz w:val="20"/>
          <w:szCs w:val="20"/>
        </w:rPr>
        <w:t>[ghi địa chỉ của nhà đầu tư]</w:t>
      </w:r>
      <w:r w:rsidRPr="00887F04">
        <w:rPr>
          <w:rFonts w:ascii="Arial" w:hAnsi="Arial" w:cs="Arial"/>
          <w:color w:val="auto"/>
          <w:sz w:val="20"/>
          <w:szCs w:val="20"/>
        </w:rPr>
        <w:t xml:space="preserve">, bằng văn bản này ủy quyền cho: ___ </w:t>
      </w:r>
      <w:r w:rsidRPr="00887F04">
        <w:rPr>
          <w:rFonts w:ascii="Arial" w:hAnsi="Arial" w:cs="Arial"/>
          <w:i/>
          <w:color w:val="auto"/>
          <w:sz w:val="20"/>
          <w:szCs w:val="20"/>
        </w:rPr>
        <w:t>[ghi tên, số hộ chiếu/số CCCD, chức danh của người được ủy quyền]</w:t>
      </w:r>
      <w:r w:rsidRPr="00887F04">
        <w:rPr>
          <w:rFonts w:ascii="Arial" w:hAnsi="Arial" w:cs="Arial"/>
          <w:color w:val="auto"/>
          <w:sz w:val="20"/>
          <w:szCs w:val="20"/>
        </w:rPr>
        <w:t xml:space="preserve"> thực hiện các công việc sau đây trong quá trình tham gia lựa chọn nhà đầu tư dự án ___ </w:t>
      </w:r>
      <w:r w:rsidRPr="00887F04">
        <w:rPr>
          <w:rFonts w:ascii="Arial" w:hAnsi="Arial" w:cs="Arial"/>
          <w:i/>
          <w:color w:val="auto"/>
          <w:sz w:val="20"/>
          <w:szCs w:val="20"/>
        </w:rPr>
        <w:t>[ghi tên dự án]</w:t>
      </w:r>
      <w:r w:rsidRPr="00887F04">
        <w:rPr>
          <w:rFonts w:ascii="Arial" w:hAnsi="Arial" w:cs="Arial"/>
          <w:color w:val="auto"/>
          <w:sz w:val="20"/>
          <w:szCs w:val="20"/>
        </w:rPr>
        <w:t xml:space="preserve"> do __ </w:t>
      </w:r>
      <w:r w:rsidRPr="00887F04">
        <w:rPr>
          <w:rFonts w:ascii="Arial" w:hAnsi="Arial" w:cs="Arial"/>
          <w:i/>
          <w:color w:val="auto"/>
          <w:sz w:val="20"/>
          <w:szCs w:val="20"/>
        </w:rPr>
        <w:t>[ghi tên bên mời thầu]</w:t>
      </w:r>
      <w:r w:rsidRPr="00887F04">
        <w:rPr>
          <w:rFonts w:ascii="Arial" w:hAnsi="Arial" w:cs="Arial"/>
          <w:color w:val="auto"/>
          <w:sz w:val="20"/>
          <w:szCs w:val="20"/>
        </w:rPr>
        <w:t xml:space="preserve"> tổ chức:</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[Phạm vi ủy quyền gồm một hoặc một số công việc sau:</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lastRenderedPageBreak/>
        <w:t>- Ký đơn dự thầu;</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Ký các văn bản, tài liệu để giao dịch với bên mời thầu trong quá trình tham gia lựa chọn nhà đầu tư, kể cả văn bản đề nghị làm rõ hồ sơ mời thầu, văn bản giải trình, làm rõ hồ sơ dự thầu;</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Ký các văn bản kiến nghị trong lựa chọn nhà đầu tư (nếu có);</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Các công việc khác [ghi rõ nội dung các công việc (nếu có)].</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xml:space="preserve">Người được ủy quyền nêu trên chỉ thực hiện các công việc trong phạm vi được ủy quyền với tư cách là đại diện hợp pháp của ___ </w:t>
      </w:r>
      <w:r w:rsidRPr="00887F04">
        <w:rPr>
          <w:rFonts w:ascii="Arial" w:hAnsi="Arial" w:cs="Arial"/>
          <w:i/>
          <w:color w:val="auto"/>
          <w:sz w:val="20"/>
          <w:szCs w:val="20"/>
        </w:rPr>
        <w:t>[ghi tên nhà đầu tư]</w:t>
      </w:r>
      <w:r w:rsidRPr="00887F04">
        <w:rPr>
          <w:rFonts w:ascii="Arial" w:hAnsi="Arial" w:cs="Arial"/>
          <w:color w:val="auto"/>
          <w:sz w:val="20"/>
          <w:szCs w:val="20"/>
        </w:rPr>
        <w:t xml:space="preserve">. ____________ </w:t>
      </w:r>
      <w:r w:rsidRPr="00887F04">
        <w:rPr>
          <w:rFonts w:ascii="Arial" w:hAnsi="Arial" w:cs="Arial"/>
          <w:i/>
          <w:color w:val="auto"/>
          <w:sz w:val="20"/>
          <w:szCs w:val="20"/>
        </w:rPr>
        <w:t xml:space="preserve">[ghi tên người đại diện theo pháp luật của nhà đầu tư] </w:t>
      </w:r>
      <w:r w:rsidRPr="00887F04">
        <w:rPr>
          <w:rFonts w:ascii="Arial" w:hAnsi="Arial" w:cs="Arial"/>
          <w:color w:val="auto"/>
          <w:sz w:val="20"/>
          <w:szCs w:val="20"/>
        </w:rPr>
        <w:t xml:space="preserve">chịu trách nhiệm hoàn toàn về những công việc do ______ </w:t>
      </w:r>
      <w:r w:rsidRPr="00887F04">
        <w:rPr>
          <w:rFonts w:ascii="Arial" w:hAnsi="Arial" w:cs="Arial"/>
          <w:i/>
          <w:color w:val="auto"/>
          <w:sz w:val="20"/>
          <w:szCs w:val="20"/>
        </w:rPr>
        <w:t xml:space="preserve">[ghi tên người được ủy quyền] </w:t>
      </w:r>
      <w:r w:rsidRPr="00887F04">
        <w:rPr>
          <w:rFonts w:ascii="Arial" w:hAnsi="Arial" w:cs="Arial"/>
          <w:color w:val="auto"/>
          <w:sz w:val="20"/>
          <w:szCs w:val="20"/>
        </w:rPr>
        <w:t>thực hiện trong phạm vi ủy quyền.</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xml:space="preserve">Giấy ủy quyền có hiệu lực kể từ ngày ____ đến ngày ____  </w:t>
      </w:r>
      <w:r w:rsidRPr="00887F04">
        <w:rPr>
          <w:rFonts w:ascii="Arial" w:hAnsi="Arial" w:cs="Arial"/>
          <w:color w:val="auto"/>
          <w:sz w:val="20"/>
          <w:szCs w:val="20"/>
          <w:vertAlign w:val="superscript"/>
        </w:rPr>
        <w:t>(1)</w:t>
      </w:r>
      <w:r w:rsidRPr="00887F04">
        <w:rPr>
          <w:rFonts w:ascii="Arial" w:hAnsi="Arial" w:cs="Arial"/>
          <w:color w:val="auto"/>
          <w:sz w:val="20"/>
          <w:szCs w:val="20"/>
        </w:rPr>
        <w:t>. Giấy ủy quyền này được lập thành ____ bản có giá trị pháp lý như nhau. Người ủy quyền giữ ____ bản. Người được ủy quyền giữ ____ bản. Đính kèm theo bản gốc của hồ sơ dự thầu một (01) bản gốc.</w:t>
      </w:r>
    </w:p>
    <w:p w:rsidR="00E30311" w:rsidRPr="00887F04" w:rsidRDefault="00E30311" w:rsidP="00E30311">
      <w:pPr>
        <w:spacing w:before="120"/>
        <w:rPr>
          <w:rFonts w:ascii="Arial" w:hAnsi="Arial" w:cs="Arial"/>
          <w:color w:val="auto"/>
          <w:sz w:val="20"/>
        </w:rPr>
      </w:pPr>
    </w:p>
    <w:tbl>
      <w:tblPr>
        <w:tblStyle w:val="FootnoteReference"/>
        <w:tblW w:w="5000" w:type="pct"/>
        <w:tblLook w:val="01E0" w:firstRow="1" w:lastRow="1" w:firstColumn="1" w:lastColumn="1" w:noHBand="0" w:noVBand="0"/>
      </w:tblPr>
      <w:tblGrid>
        <w:gridCol w:w="4680"/>
        <w:gridCol w:w="4680"/>
      </w:tblGrid>
      <w:tr w:rsidR="00E30311" w:rsidRPr="00887F04" w:rsidTr="00D64091">
        <w:tc>
          <w:tcPr>
            <w:tcW w:w="4428" w:type="dxa"/>
          </w:tcPr>
          <w:p w:rsidR="00E30311" w:rsidRPr="00887F04" w:rsidRDefault="00E30311" w:rsidP="00D64091">
            <w:pPr>
              <w:spacing w:before="120"/>
              <w:jc w:val="center"/>
              <w:rPr>
                <w:rFonts w:ascii="Arial" w:hAnsi="Arial" w:cs="Arial"/>
                <w:color w:val="auto"/>
                <w:sz w:val="20"/>
                <w:szCs w:val="20"/>
              </w:rPr>
            </w:pPr>
            <w:r w:rsidRPr="00887F04">
              <w:rPr>
                <w:rFonts w:ascii="Arial" w:hAnsi="Arial" w:cs="Arial"/>
                <w:b/>
                <w:color w:val="auto"/>
                <w:sz w:val="20"/>
                <w:szCs w:val="20"/>
              </w:rPr>
              <w:t>Người được ủy quyền</w:t>
            </w:r>
            <w:r w:rsidRPr="00887F04">
              <w:rPr>
                <w:rFonts w:ascii="Arial" w:hAnsi="Arial" w:cs="Arial"/>
                <w:b/>
                <w:i/>
                <w:color w:val="auto"/>
                <w:sz w:val="20"/>
                <w:szCs w:val="20"/>
              </w:rPr>
              <w:br/>
            </w:r>
            <w:r w:rsidRPr="00887F04">
              <w:rPr>
                <w:rFonts w:ascii="Arial" w:hAnsi="Arial" w:cs="Arial"/>
                <w:i/>
                <w:color w:val="auto"/>
                <w:sz w:val="20"/>
                <w:szCs w:val="20"/>
              </w:rPr>
              <w:t>[Ghi tên, chức danh, ký tên và đóng dấu (nếu có)</w:t>
            </w:r>
            <w:r w:rsidRPr="00887F04">
              <w:rPr>
                <w:rFonts w:ascii="Arial" w:hAnsi="Arial" w:cs="Arial"/>
                <w:i/>
                <w:color w:val="auto"/>
                <w:sz w:val="20"/>
                <w:szCs w:val="20"/>
                <w:vertAlign w:val="superscript"/>
              </w:rPr>
              <w:t>(2)</w:t>
            </w:r>
            <w:r w:rsidRPr="00887F04">
              <w:rPr>
                <w:rFonts w:ascii="Arial" w:hAnsi="Arial" w:cs="Arial"/>
                <w:i/>
                <w:color w:val="auto"/>
                <w:sz w:val="20"/>
                <w:szCs w:val="20"/>
              </w:rPr>
              <w:t>]</w:t>
            </w:r>
            <w:r w:rsidRPr="00887F04">
              <w:rPr>
                <w:rFonts w:ascii="Arial" w:hAnsi="Arial" w:cs="Arial"/>
                <w:i/>
                <w:color w:val="auto"/>
                <w:sz w:val="20"/>
                <w:szCs w:val="20"/>
              </w:rPr>
              <w:br/>
            </w:r>
          </w:p>
        </w:tc>
        <w:tc>
          <w:tcPr>
            <w:tcW w:w="4428" w:type="dxa"/>
          </w:tcPr>
          <w:p w:rsidR="00E30311" w:rsidRPr="00887F04" w:rsidRDefault="00E30311" w:rsidP="00D64091">
            <w:pPr>
              <w:spacing w:before="120"/>
              <w:jc w:val="center"/>
              <w:rPr>
                <w:rFonts w:ascii="Arial" w:hAnsi="Arial" w:cs="Arial"/>
                <w:b/>
                <w:color w:val="auto"/>
                <w:sz w:val="20"/>
                <w:szCs w:val="20"/>
              </w:rPr>
            </w:pPr>
            <w:r w:rsidRPr="00887F04">
              <w:rPr>
                <w:rFonts w:ascii="Arial" w:hAnsi="Arial" w:cs="Arial"/>
                <w:b/>
                <w:color w:val="auto"/>
                <w:sz w:val="20"/>
                <w:szCs w:val="20"/>
              </w:rPr>
              <w:t>Người ủy quyền</w:t>
            </w:r>
            <w:r w:rsidRPr="00887F04">
              <w:rPr>
                <w:rFonts w:ascii="Arial" w:hAnsi="Arial" w:cs="Arial"/>
                <w:b/>
                <w:color w:val="auto"/>
                <w:sz w:val="20"/>
                <w:szCs w:val="20"/>
              </w:rPr>
              <w:br/>
            </w:r>
            <w:r w:rsidRPr="00887F04">
              <w:rPr>
                <w:rFonts w:ascii="Arial" w:hAnsi="Arial" w:cs="Arial"/>
                <w:i/>
                <w:color w:val="auto"/>
                <w:sz w:val="20"/>
                <w:szCs w:val="20"/>
              </w:rPr>
              <w:t>[Ghi tên người đại diện theo pháp luật của nhà đầu tư, chức danh, ký tên và đóng dấu (nếu có</w:t>
            </w:r>
            <w:r w:rsidRPr="00887F04">
              <w:rPr>
                <w:rFonts w:ascii="Arial" w:hAnsi="Arial" w:cs="Arial"/>
                <w:i/>
                <w:color w:val="auto"/>
                <w:sz w:val="20"/>
                <w:szCs w:val="20"/>
                <w:vertAlign w:val="superscript"/>
              </w:rPr>
              <w:t>(3)</w:t>
            </w:r>
            <w:r w:rsidRPr="00887F04">
              <w:rPr>
                <w:rFonts w:ascii="Arial" w:hAnsi="Arial" w:cs="Arial"/>
                <w:i/>
                <w:color w:val="auto"/>
                <w:sz w:val="20"/>
                <w:szCs w:val="20"/>
              </w:rPr>
              <w:t>]</w:t>
            </w:r>
          </w:p>
        </w:tc>
      </w:tr>
    </w:tbl>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Ghi chú:</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(1) Ghi ngày có hiệu lực và ngày hết hiệu lực của giấy ủy quyền phù hợp với quá trình tham dự thầu.</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(2), (3) Việc sử dụng con dấu trong trường hợp được ủy quyền có thể là dấu của nhà đầu tư hoặc dấu của đơn vị mà cá nhân liên quan được ủy quyền.</w:t>
      </w:r>
    </w:p>
    <w:p w:rsidR="00E30311" w:rsidRPr="00887F04" w:rsidRDefault="00E30311" w:rsidP="00E30311">
      <w:pPr>
        <w:spacing w:before="120"/>
        <w:rPr>
          <w:rFonts w:ascii="Arial" w:hAnsi="Arial" w:cs="Arial"/>
          <w:color w:val="auto"/>
          <w:sz w:val="20"/>
          <w:szCs w:val="20"/>
        </w:rPr>
      </w:pPr>
    </w:p>
    <w:p w:rsidR="00E30311" w:rsidRPr="00887F04" w:rsidRDefault="00E30311" w:rsidP="00E30311">
      <w:pPr>
        <w:spacing w:before="120"/>
        <w:jc w:val="right"/>
        <w:rPr>
          <w:rFonts w:ascii="Arial" w:hAnsi="Arial" w:cs="Arial"/>
          <w:b/>
          <w:color w:val="auto"/>
          <w:sz w:val="20"/>
          <w:szCs w:val="20"/>
        </w:rPr>
      </w:pPr>
      <w:r w:rsidRPr="00887F04">
        <w:rPr>
          <w:rFonts w:ascii="Arial" w:hAnsi="Arial" w:cs="Arial"/>
          <w:b/>
          <w:color w:val="auto"/>
          <w:sz w:val="20"/>
          <w:szCs w:val="20"/>
        </w:rPr>
        <w:t>Mẫu số 03</w:t>
      </w:r>
    </w:p>
    <w:p w:rsidR="00E30311" w:rsidRPr="00887F04" w:rsidRDefault="00E30311" w:rsidP="00E30311">
      <w:pPr>
        <w:spacing w:before="120"/>
        <w:jc w:val="center"/>
        <w:rPr>
          <w:rFonts w:ascii="Arial" w:hAnsi="Arial" w:cs="Arial"/>
          <w:b/>
          <w:color w:val="auto"/>
          <w:sz w:val="20"/>
          <w:szCs w:val="20"/>
        </w:rPr>
      </w:pPr>
      <w:r w:rsidRPr="00887F04">
        <w:rPr>
          <w:rFonts w:ascii="Arial" w:hAnsi="Arial" w:cs="Arial"/>
          <w:b/>
          <w:color w:val="auto"/>
          <w:sz w:val="20"/>
          <w:szCs w:val="20"/>
        </w:rPr>
        <w:t>THỎA THUẬN LIÊN DANH</w:t>
      </w:r>
    </w:p>
    <w:p w:rsidR="00E30311" w:rsidRPr="00887F04" w:rsidRDefault="00E30311" w:rsidP="00E30311">
      <w:pPr>
        <w:spacing w:before="120"/>
        <w:jc w:val="right"/>
        <w:rPr>
          <w:rFonts w:ascii="Arial" w:hAnsi="Arial" w:cs="Arial"/>
          <w:color w:val="auto"/>
          <w:sz w:val="20"/>
          <w:szCs w:val="20"/>
        </w:rPr>
      </w:pPr>
      <w:r w:rsidRPr="00887F04">
        <w:rPr>
          <w:rFonts w:ascii="Arial" w:hAnsi="Arial" w:cs="Arial"/>
          <w:color w:val="auto"/>
          <w:sz w:val="20"/>
          <w:szCs w:val="20"/>
        </w:rPr>
        <w:t>(Địa điểm), ngày ____ tháng ____ năm ____</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Chúng tôi, đại diện cho các bên ký thỏa thuận liên danh, gồm có:</w:t>
      </w:r>
    </w:p>
    <w:p w:rsidR="00E30311" w:rsidRPr="00887F04" w:rsidRDefault="00E30311" w:rsidP="00E30311">
      <w:pPr>
        <w:spacing w:before="120"/>
        <w:rPr>
          <w:rFonts w:ascii="Arial" w:hAnsi="Arial" w:cs="Arial"/>
          <w:color w:val="auto"/>
          <w:sz w:val="20"/>
          <w:szCs w:val="20"/>
        </w:rPr>
      </w:pPr>
      <w:r w:rsidRPr="00887F04">
        <w:rPr>
          <w:rFonts w:ascii="Arial" w:hAnsi="Arial" w:cs="Arial"/>
          <w:b/>
          <w:color w:val="auto"/>
          <w:sz w:val="20"/>
          <w:szCs w:val="20"/>
        </w:rPr>
        <w:t>Tên thành viên liên danh:</w:t>
      </w:r>
      <w:r w:rsidRPr="00887F04">
        <w:rPr>
          <w:rFonts w:ascii="Arial" w:hAnsi="Arial" w:cs="Arial"/>
          <w:color w:val="auto"/>
          <w:sz w:val="20"/>
          <w:szCs w:val="20"/>
        </w:rPr>
        <w:t xml:space="preserve"> ___ </w:t>
      </w:r>
      <w:r w:rsidRPr="00887F04">
        <w:rPr>
          <w:rFonts w:ascii="Arial" w:hAnsi="Arial" w:cs="Arial"/>
          <w:i/>
          <w:color w:val="auto"/>
          <w:sz w:val="20"/>
          <w:szCs w:val="20"/>
        </w:rPr>
        <w:t>[Ghi tên từng thành viên liên danh]</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Quốc gia nơi đăng ký hoạt động:</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Mã số thuế:</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Địa chỉ:</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Điện thoại:</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Fax:</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Email:</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Người đại diện theo pháp luật:</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Chức vụ:</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xml:space="preserve">Giấy ủy quyền số ___ ngày ___ tháng ___ năm </w:t>
      </w:r>
      <w:r w:rsidRPr="00887F04">
        <w:rPr>
          <w:rFonts w:ascii="Arial" w:hAnsi="Arial" w:cs="Arial"/>
          <w:i/>
          <w:color w:val="auto"/>
          <w:sz w:val="20"/>
          <w:szCs w:val="20"/>
        </w:rPr>
        <w:t>(trường hợp được ủy quyền).</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Các bên (sau đây gọi là thành viên) thống nhất ký kết thỏa thuận liên danh với các nội dung sau:</w:t>
      </w:r>
    </w:p>
    <w:p w:rsidR="00E30311" w:rsidRPr="00887F04" w:rsidRDefault="00E30311" w:rsidP="00E30311">
      <w:pPr>
        <w:spacing w:before="120"/>
        <w:rPr>
          <w:rFonts w:ascii="Arial" w:hAnsi="Arial" w:cs="Arial"/>
          <w:b/>
          <w:color w:val="auto"/>
          <w:sz w:val="20"/>
          <w:szCs w:val="20"/>
        </w:rPr>
      </w:pPr>
      <w:r w:rsidRPr="00887F04">
        <w:rPr>
          <w:rFonts w:ascii="Arial" w:hAnsi="Arial" w:cs="Arial"/>
          <w:b/>
          <w:color w:val="auto"/>
          <w:sz w:val="20"/>
          <w:szCs w:val="20"/>
        </w:rPr>
        <w:t>Điều 1. Nguyên tắc chung</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xml:space="preserve">1. Các thành viên tự nguyện hình thành liên danh để tham gia lựa chọn nhà đầu tư dự án ___ </w:t>
      </w:r>
      <w:r w:rsidRPr="00887F04">
        <w:rPr>
          <w:rFonts w:ascii="Arial" w:hAnsi="Arial" w:cs="Arial"/>
          <w:i/>
          <w:color w:val="auto"/>
          <w:sz w:val="20"/>
          <w:szCs w:val="20"/>
        </w:rPr>
        <w:t>[ghi tên dự án].</w:t>
      </w:r>
    </w:p>
    <w:p w:rsidR="00E30311" w:rsidRPr="00887F04" w:rsidRDefault="00E30311" w:rsidP="00E30311">
      <w:pPr>
        <w:spacing w:before="120"/>
        <w:rPr>
          <w:rFonts w:ascii="Arial" w:hAnsi="Arial" w:cs="Arial"/>
          <w:i/>
          <w:color w:val="auto"/>
          <w:sz w:val="20"/>
          <w:szCs w:val="20"/>
        </w:rPr>
      </w:pPr>
      <w:r w:rsidRPr="00887F04">
        <w:rPr>
          <w:rFonts w:ascii="Arial" w:hAnsi="Arial" w:cs="Arial"/>
          <w:color w:val="auto"/>
          <w:sz w:val="20"/>
          <w:szCs w:val="20"/>
        </w:rPr>
        <w:t xml:space="preserve">2. Các thành viên thống nhất tên gọi của liên danh cho mọi giao dịch liên quan đến dự án là: ___ </w:t>
      </w:r>
      <w:r w:rsidRPr="00887F04">
        <w:rPr>
          <w:rFonts w:ascii="Arial" w:hAnsi="Arial" w:cs="Arial"/>
          <w:i/>
          <w:color w:val="auto"/>
          <w:sz w:val="20"/>
          <w:szCs w:val="20"/>
        </w:rPr>
        <w:t xml:space="preserve">[ghi tên </w:t>
      </w:r>
      <w:r w:rsidRPr="00887F04">
        <w:rPr>
          <w:rFonts w:ascii="Arial" w:hAnsi="Arial" w:cs="Arial"/>
          <w:i/>
          <w:color w:val="auto"/>
          <w:sz w:val="20"/>
          <w:szCs w:val="20"/>
        </w:rPr>
        <w:lastRenderedPageBreak/>
        <w:t>của liên danh theo thỏa thuận].</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Địa chỉ giao dịch của Liên danh:</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Điện thoại:</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Fax:</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Email:</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Người đại diện của Liên danh:</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3. Các thành viên cam kết không thành viên nào được tự ý tham gia độc lập hoặc liên danh với nhà đầu tư khác để tham gia lựa chọn nhà đầu tư dự án.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Bồi thường thiệt hại cho các bên trong liên danh;</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Bồi thường thiệt hại cho cơ quan có thẩm quyền theo quy định nêu trong hợp đồng;</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xml:space="preserve">- Hình thức xử lý khác </w:t>
      </w:r>
      <w:r w:rsidRPr="00887F04">
        <w:rPr>
          <w:rFonts w:ascii="Arial" w:hAnsi="Arial" w:cs="Arial"/>
          <w:color w:val="auto"/>
          <w:sz w:val="20"/>
          <w:szCs w:val="20"/>
        </w:rPr>
        <w:t>___</w:t>
      </w:r>
      <w:r w:rsidRPr="00887F04">
        <w:rPr>
          <w:rFonts w:ascii="Arial" w:hAnsi="Arial" w:cs="Arial"/>
          <w:i/>
          <w:color w:val="auto"/>
          <w:sz w:val="20"/>
          <w:szCs w:val="20"/>
        </w:rPr>
        <w:t xml:space="preserve"> [ghi rõ hình thức xử lý khác].</w:t>
      </w:r>
    </w:p>
    <w:p w:rsidR="00E30311" w:rsidRPr="00887F04" w:rsidRDefault="00E30311" w:rsidP="00E30311">
      <w:pPr>
        <w:spacing w:before="120"/>
        <w:rPr>
          <w:rFonts w:ascii="Arial" w:hAnsi="Arial" w:cs="Arial"/>
          <w:b/>
          <w:color w:val="auto"/>
          <w:sz w:val="20"/>
          <w:szCs w:val="20"/>
        </w:rPr>
      </w:pPr>
      <w:r w:rsidRPr="00887F04">
        <w:rPr>
          <w:rFonts w:ascii="Arial" w:hAnsi="Arial" w:cs="Arial"/>
          <w:b/>
          <w:color w:val="auto"/>
          <w:sz w:val="20"/>
          <w:szCs w:val="20"/>
        </w:rPr>
        <w:t>Điều 2. Phân công trách nhiệm</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Các thành viên thống nhất phân công trách nhiệm để thực hiện các công việc trong quá trình lựa chọn nhà đầu tư cho dự án như sau:</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xml:space="preserve">1. Các bên nhất trí thỏa thuận cho. ___ </w:t>
      </w:r>
      <w:r w:rsidRPr="00887F04">
        <w:rPr>
          <w:rFonts w:ascii="Arial" w:hAnsi="Arial" w:cs="Arial"/>
          <w:i/>
          <w:color w:val="auto"/>
          <w:sz w:val="20"/>
          <w:szCs w:val="20"/>
        </w:rPr>
        <w:t>[ghi tên một thành viên]</w:t>
      </w:r>
      <w:r w:rsidRPr="00887F04">
        <w:rPr>
          <w:rFonts w:ascii="Arial" w:hAnsi="Arial" w:cs="Arial"/>
          <w:color w:val="auto"/>
          <w:sz w:val="20"/>
          <w:szCs w:val="20"/>
        </w:rPr>
        <w:t xml:space="preserve"> là thành viên đứng đầu liên danh, đại diện cho liên danh để thực hiện các công việc sau </w:t>
      </w:r>
      <w:r w:rsidRPr="00887F04">
        <w:rPr>
          <w:rFonts w:ascii="Arial" w:hAnsi="Arial" w:cs="Arial"/>
          <w:i/>
          <w:color w:val="auto"/>
          <w:sz w:val="20"/>
          <w:szCs w:val="20"/>
        </w:rPr>
        <w:t>(có thể điều chỉnh, bổ sung theo thỏa thuận của các bên):</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[Thành viên đứng đầu liên danh có thể đại diện cho liên danh để thực hiện một hoặc một số công việc sau:</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Ký đơn dự thầu;</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Ký các văn bản, tài liệu để giao dịch với bên mời thầu trong quá trình tham gia lựa chọn nhà đầu tư, kể cả văn bản đề nghị làm rõ hồ sơ mời thầu, văn bản giải trình, làm rõ hồ sơ dự thầu;</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Ký các văn bản kiến nghị trong lựa chọn nhà đầu tư (nếu có);</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Các công việc khác, trừ việc ký kết hợp đồng (ghi rõ nội dung các công việc, nếu có)].</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2. Vai trò, trách nhiệm của các thành viên liên danh</w:t>
      </w:r>
      <w:r w:rsidRPr="00887F04">
        <w:rPr>
          <w:rFonts w:ascii="Arial" w:hAnsi="Arial" w:cs="Arial"/>
          <w:color w:val="auto"/>
          <w:sz w:val="20"/>
          <w:szCs w:val="20"/>
          <w:vertAlign w:val="superscript"/>
        </w:rPr>
        <w:t>(1)</w:t>
      </w:r>
      <w:r w:rsidRPr="00887F04">
        <w:rPr>
          <w:rFonts w:ascii="Arial" w:hAnsi="Arial" w:cs="Arial"/>
          <w:color w:val="auto"/>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E0" w:firstRow="1" w:lastRow="1" w:firstColumn="1" w:lastColumn="0" w:noHBand="0" w:noVBand="0"/>
      </w:tblPr>
      <w:tblGrid>
        <w:gridCol w:w="653"/>
        <w:gridCol w:w="2986"/>
        <w:gridCol w:w="3532"/>
        <w:gridCol w:w="877"/>
        <w:gridCol w:w="1302"/>
      </w:tblGrid>
      <w:tr w:rsidR="00E30311" w:rsidRPr="00887F04" w:rsidTr="00D64091">
        <w:tc>
          <w:tcPr>
            <w:tcW w:w="349" w:type="pct"/>
            <w:vMerge w:val="restart"/>
            <w:vAlign w:val="center"/>
          </w:tcPr>
          <w:p w:rsidR="00E30311" w:rsidRPr="00887F04" w:rsidRDefault="00E30311" w:rsidP="00D64091">
            <w:pPr>
              <w:spacing w:before="120"/>
              <w:jc w:val="center"/>
              <w:rPr>
                <w:rFonts w:ascii="Arial" w:hAnsi="Arial" w:cs="Arial"/>
                <w:b/>
                <w:color w:val="auto"/>
                <w:sz w:val="20"/>
                <w:szCs w:val="20"/>
              </w:rPr>
            </w:pPr>
            <w:r w:rsidRPr="00887F04">
              <w:rPr>
                <w:rFonts w:ascii="Arial" w:hAnsi="Arial" w:cs="Arial"/>
                <w:b/>
                <w:color w:val="auto"/>
                <w:sz w:val="20"/>
                <w:szCs w:val="20"/>
              </w:rPr>
              <w:t>TT</w:t>
            </w:r>
          </w:p>
        </w:tc>
        <w:tc>
          <w:tcPr>
            <w:tcW w:w="1597" w:type="pct"/>
            <w:vMerge w:val="restart"/>
            <w:vAlign w:val="center"/>
          </w:tcPr>
          <w:p w:rsidR="00E30311" w:rsidRPr="00887F04" w:rsidRDefault="00E30311" w:rsidP="00D64091">
            <w:pPr>
              <w:spacing w:before="120"/>
              <w:jc w:val="center"/>
              <w:rPr>
                <w:rFonts w:ascii="Arial" w:hAnsi="Arial" w:cs="Arial"/>
                <w:b/>
                <w:color w:val="auto"/>
                <w:sz w:val="20"/>
                <w:szCs w:val="20"/>
              </w:rPr>
            </w:pPr>
            <w:r w:rsidRPr="00887F04">
              <w:rPr>
                <w:rFonts w:ascii="Arial" w:hAnsi="Arial" w:cs="Arial"/>
                <w:b/>
                <w:color w:val="auto"/>
                <w:sz w:val="20"/>
                <w:szCs w:val="20"/>
              </w:rPr>
              <w:t>Tên thành viên</w:t>
            </w:r>
          </w:p>
        </w:tc>
        <w:tc>
          <w:tcPr>
            <w:tcW w:w="1889" w:type="pct"/>
            <w:vMerge w:val="restart"/>
            <w:vAlign w:val="center"/>
          </w:tcPr>
          <w:p w:rsidR="00E30311" w:rsidRPr="00887F04" w:rsidRDefault="00E30311" w:rsidP="00D64091">
            <w:pPr>
              <w:spacing w:before="120"/>
              <w:jc w:val="center"/>
              <w:rPr>
                <w:rFonts w:ascii="Arial" w:hAnsi="Arial" w:cs="Arial"/>
                <w:b/>
                <w:color w:val="auto"/>
                <w:sz w:val="20"/>
                <w:szCs w:val="20"/>
              </w:rPr>
            </w:pPr>
            <w:r w:rsidRPr="00887F04">
              <w:rPr>
                <w:rFonts w:ascii="Arial" w:hAnsi="Arial" w:cs="Arial"/>
                <w:b/>
                <w:color w:val="auto"/>
                <w:sz w:val="20"/>
                <w:szCs w:val="20"/>
              </w:rPr>
              <w:t>Vai trò tham gia</w:t>
            </w:r>
            <w:r w:rsidRPr="00887F04">
              <w:rPr>
                <w:rFonts w:ascii="Arial" w:hAnsi="Arial" w:cs="Arial"/>
                <w:b/>
                <w:color w:val="auto"/>
                <w:sz w:val="20"/>
                <w:szCs w:val="20"/>
              </w:rPr>
              <w:br/>
            </w:r>
            <w:r w:rsidRPr="00887F04">
              <w:rPr>
                <w:rFonts w:ascii="Arial" w:hAnsi="Arial" w:cs="Arial"/>
                <w:i/>
                <w:color w:val="auto"/>
                <w:sz w:val="20"/>
                <w:szCs w:val="20"/>
              </w:rPr>
              <w:t>[Ghi phần công việc mà thành viên đảm nhận (thu xếp tài chính, xây dựng, quản lý, vận hành,...]</w:t>
            </w:r>
          </w:p>
        </w:tc>
        <w:tc>
          <w:tcPr>
            <w:tcW w:w="1165" w:type="pct"/>
            <w:gridSpan w:val="2"/>
            <w:vAlign w:val="center"/>
          </w:tcPr>
          <w:p w:rsidR="00E30311" w:rsidRPr="00887F04" w:rsidRDefault="00E30311" w:rsidP="00D64091">
            <w:pPr>
              <w:spacing w:before="120"/>
              <w:jc w:val="center"/>
              <w:rPr>
                <w:rFonts w:ascii="Arial" w:hAnsi="Arial" w:cs="Arial"/>
                <w:b/>
                <w:color w:val="auto"/>
                <w:sz w:val="20"/>
                <w:szCs w:val="20"/>
              </w:rPr>
            </w:pPr>
            <w:r w:rsidRPr="00887F04">
              <w:rPr>
                <w:rFonts w:ascii="Arial" w:hAnsi="Arial" w:cs="Arial"/>
                <w:b/>
                <w:color w:val="auto"/>
                <w:sz w:val="20"/>
                <w:szCs w:val="20"/>
              </w:rPr>
              <w:t>Vốn chủ sở hữu</w:t>
            </w:r>
          </w:p>
        </w:tc>
      </w:tr>
      <w:tr w:rsidR="00E30311" w:rsidRPr="00887F04" w:rsidTr="00D64091">
        <w:tc>
          <w:tcPr>
            <w:tcW w:w="349" w:type="pct"/>
            <w:vMerge/>
            <w:vAlign w:val="center"/>
          </w:tcPr>
          <w:p w:rsidR="00E30311" w:rsidRPr="00887F04" w:rsidRDefault="00E30311" w:rsidP="00D64091">
            <w:pPr>
              <w:spacing w:before="120"/>
              <w:jc w:val="center"/>
              <w:rPr>
                <w:rFonts w:ascii="Arial" w:hAnsi="Arial" w:cs="Arial"/>
                <w:b/>
                <w:color w:val="auto"/>
                <w:sz w:val="20"/>
                <w:szCs w:val="20"/>
              </w:rPr>
            </w:pPr>
          </w:p>
        </w:tc>
        <w:tc>
          <w:tcPr>
            <w:tcW w:w="1597" w:type="pct"/>
            <w:vMerge/>
            <w:vAlign w:val="center"/>
          </w:tcPr>
          <w:p w:rsidR="00E30311" w:rsidRPr="00887F04" w:rsidRDefault="00E30311" w:rsidP="00D64091">
            <w:pPr>
              <w:spacing w:before="120"/>
              <w:jc w:val="center"/>
              <w:rPr>
                <w:rFonts w:ascii="Arial" w:hAnsi="Arial" w:cs="Arial"/>
                <w:b/>
                <w:color w:val="auto"/>
                <w:sz w:val="20"/>
                <w:szCs w:val="20"/>
              </w:rPr>
            </w:pPr>
          </w:p>
        </w:tc>
        <w:tc>
          <w:tcPr>
            <w:tcW w:w="1889" w:type="pct"/>
            <w:vMerge/>
            <w:vAlign w:val="center"/>
          </w:tcPr>
          <w:p w:rsidR="00E30311" w:rsidRPr="00887F04" w:rsidRDefault="00E30311" w:rsidP="00D64091">
            <w:pPr>
              <w:spacing w:before="120"/>
              <w:jc w:val="center"/>
              <w:rPr>
                <w:rFonts w:ascii="Arial" w:hAnsi="Arial" w:cs="Arial"/>
                <w:b/>
                <w:color w:val="auto"/>
                <w:sz w:val="20"/>
                <w:szCs w:val="20"/>
              </w:rPr>
            </w:pPr>
          </w:p>
        </w:tc>
        <w:tc>
          <w:tcPr>
            <w:tcW w:w="469" w:type="pct"/>
            <w:vAlign w:val="center"/>
          </w:tcPr>
          <w:p w:rsidR="00E30311" w:rsidRPr="00887F04" w:rsidRDefault="00E30311" w:rsidP="00D64091">
            <w:pPr>
              <w:spacing w:before="120"/>
              <w:jc w:val="center"/>
              <w:rPr>
                <w:rFonts w:ascii="Arial" w:hAnsi="Arial" w:cs="Arial"/>
                <w:b/>
                <w:color w:val="auto"/>
                <w:sz w:val="20"/>
                <w:szCs w:val="20"/>
              </w:rPr>
            </w:pPr>
            <w:r w:rsidRPr="00887F04">
              <w:rPr>
                <w:rFonts w:ascii="Arial" w:hAnsi="Arial" w:cs="Arial"/>
                <w:b/>
                <w:color w:val="auto"/>
                <w:sz w:val="20"/>
                <w:szCs w:val="20"/>
              </w:rPr>
              <w:t>Giá trị</w:t>
            </w:r>
          </w:p>
        </w:tc>
        <w:tc>
          <w:tcPr>
            <w:tcW w:w="696" w:type="pct"/>
            <w:vAlign w:val="center"/>
          </w:tcPr>
          <w:p w:rsidR="00E30311" w:rsidRPr="00887F04" w:rsidRDefault="00E30311" w:rsidP="00D64091">
            <w:pPr>
              <w:spacing w:before="120"/>
              <w:jc w:val="center"/>
              <w:rPr>
                <w:rFonts w:ascii="Arial" w:hAnsi="Arial" w:cs="Arial"/>
                <w:b/>
                <w:color w:val="auto"/>
                <w:sz w:val="20"/>
                <w:szCs w:val="20"/>
              </w:rPr>
            </w:pPr>
            <w:r w:rsidRPr="00887F04">
              <w:rPr>
                <w:rFonts w:ascii="Arial" w:hAnsi="Arial" w:cs="Arial"/>
                <w:b/>
                <w:color w:val="auto"/>
                <w:sz w:val="20"/>
                <w:szCs w:val="20"/>
              </w:rPr>
              <w:t>Tỷ lệ %</w:t>
            </w:r>
          </w:p>
        </w:tc>
      </w:tr>
      <w:tr w:rsidR="00E30311" w:rsidRPr="00887F04" w:rsidTr="00D64091">
        <w:tc>
          <w:tcPr>
            <w:tcW w:w="349" w:type="pct"/>
            <w:vAlign w:val="center"/>
          </w:tcPr>
          <w:p w:rsidR="00E30311" w:rsidRPr="00887F04" w:rsidRDefault="00E30311" w:rsidP="00D64091">
            <w:pPr>
              <w:spacing w:before="120"/>
              <w:jc w:val="center"/>
              <w:rPr>
                <w:rFonts w:ascii="Arial" w:hAnsi="Arial" w:cs="Arial"/>
                <w:color w:val="auto"/>
                <w:sz w:val="20"/>
                <w:szCs w:val="20"/>
              </w:rPr>
            </w:pPr>
            <w:r w:rsidRPr="00887F04">
              <w:rPr>
                <w:rFonts w:ascii="Arial" w:hAnsi="Arial" w:cs="Arial"/>
                <w:color w:val="auto"/>
                <w:sz w:val="20"/>
                <w:szCs w:val="20"/>
              </w:rPr>
              <w:t>1</w:t>
            </w:r>
          </w:p>
        </w:tc>
        <w:tc>
          <w:tcPr>
            <w:tcW w:w="1597" w:type="pct"/>
            <w:vAlign w:val="center"/>
          </w:tcPr>
          <w:p w:rsidR="00E30311" w:rsidRPr="00887F04" w:rsidRDefault="00E30311" w:rsidP="00D64091">
            <w:pPr>
              <w:spacing w:before="120"/>
              <w:rPr>
                <w:rFonts w:ascii="Arial" w:hAnsi="Arial" w:cs="Arial"/>
                <w:i/>
                <w:color w:val="auto"/>
                <w:sz w:val="20"/>
                <w:szCs w:val="20"/>
              </w:rPr>
            </w:pPr>
            <w:r w:rsidRPr="00887F04">
              <w:rPr>
                <w:rFonts w:ascii="Arial" w:hAnsi="Arial" w:cs="Arial"/>
                <w:color w:val="auto"/>
                <w:sz w:val="20"/>
                <w:szCs w:val="20"/>
              </w:rPr>
              <w:t>Thành viên 1</w:t>
            </w:r>
            <w:r w:rsidRPr="00887F04">
              <w:rPr>
                <w:rFonts w:ascii="Arial" w:hAnsi="Arial" w:cs="Arial"/>
                <w:i/>
                <w:color w:val="auto"/>
                <w:sz w:val="20"/>
                <w:szCs w:val="20"/>
              </w:rPr>
              <w:t xml:space="preserve"> [Đứng đầu liên danh]</w:t>
            </w:r>
          </w:p>
        </w:tc>
        <w:tc>
          <w:tcPr>
            <w:tcW w:w="1889" w:type="pct"/>
          </w:tcPr>
          <w:p w:rsidR="00E30311" w:rsidRPr="00887F04" w:rsidRDefault="00E30311" w:rsidP="00D64091">
            <w:pPr>
              <w:spacing w:before="120"/>
              <w:rPr>
                <w:rFonts w:ascii="Arial" w:hAnsi="Arial" w:cs="Arial"/>
                <w:color w:val="auto"/>
                <w:sz w:val="20"/>
                <w:szCs w:val="20"/>
              </w:rPr>
            </w:pPr>
          </w:p>
        </w:tc>
        <w:tc>
          <w:tcPr>
            <w:tcW w:w="469" w:type="pct"/>
          </w:tcPr>
          <w:p w:rsidR="00E30311" w:rsidRPr="00887F04" w:rsidRDefault="00E30311" w:rsidP="00D64091">
            <w:pPr>
              <w:spacing w:before="120"/>
              <w:rPr>
                <w:rFonts w:ascii="Arial" w:hAnsi="Arial" w:cs="Arial"/>
                <w:color w:val="auto"/>
                <w:sz w:val="20"/>
                <w:szCs w:val="20"/>
              </w:rPr>
            </w:pPr>
          </w:p>
        </w:tc>
        <w:tc>
          <w:tcPr>
            <w:tcW w:w="696" w:type="pct"/>
          </w:tcPr>
          <w:p w:rsidR="00E30311" w:rsidRPr="00887F04" w:rsidRDefault="00E30311" w:rsidP="00D64091">
            <w:pPr>
              <w:spacing w:before="120"/>
              <w:jc w:val="center"/>
              <w:rPr>
                <w:rFonts w:ascii="Arial" w:hAnsi="Arial" w:cs="Arial"/>
                <w:i/>
                <w:color w:val="auto"/>
                <w:sz w:val="20"/>
                <w:szCs w:val="20"/>
              </w:rPr>
            </w:pPr>
            <w:r w:rsidRPr="00887F04">
              <w:rPr>
                <w:rFonts w:ascii="Arial" w:hAnsi="Arial" w:cs="Arial"/>
                <w:i/>
                <w:color w:val="auto"/>
                <w:sz w:val="20"/>
                <w:szCs w:val="20"/>
              </w:rPr>
              <w:t>[tối thiểu 30%]</w:t>
            </w:r>
          </w:p>
        </w:tc>
      </w:tr>
      <w:tr w:rsidR="00E30311" w:rsidRPr="00887F04" w:rsidTr="00D64091">
        <w:tc>
          <w:tcPr>
            <w:tcW w:w="349" w:type="pct"/>
            <w:vAlign w:val="center"/>
          </w:tcPr>
          <w:p w:rsidR="00E30311" w:rsidRPr="00887F04" w:rsidRDefault="00E30311" w:rsidP="00D64091">
            <w:pPr>
              <w:spacing w:before="120"/>
              <w:jc w:val="center"/>
              <w:rPr>
                <w:rFonts w:ascii="Arial" w:hAnsi="Arial" w:cs="Arial"/>
                <w:color w:val="auto"/>
                <w:sz w:val="20"/>
                <w:szCs w:val="20"/>
              </w:rPr>
            </w:pPr>
            <w:r w:rsidRPr="00887F04">
              <w:rPr>
                <w:rFonts w:ascii="Arial" w:hAnsi="Arial" w:cs="Arial"/>
                <w:color w:val="auto"/>
                <w:sz w:val="20"/>
                <w:szCs w:val="20"/>
              </w:rPr>
              <w:t>2</w:t>
            </w:r>
          </w:p>
        </w:tc>
        <w:tc>
          <w:tcPr>
            <w:tcW w:w="1597" w:type="pct"/>
            <w:vAlign w:val="center"/>
          </w:tcPr>
          <w:p w:rsidR="00E30311" w:rsidRPr="00887F04" w:rsidRDefault="00E30311" w:rsidP="00D64091">
            <w:pPr>
              <w:spacing w:before="120"/>
              <w:rPr>
                <w:rFonts w:ascii="Arial" w:hAnsi="Arial" w:cs="Arial"/>
                <w:color w:val="auto"/>
                <w:sz w:val="20"/>
                <w:szCs w:val="20"/>
              </w:rPr>
            </w:pPr>
            <w:r w:rsidRPr="00887F04">
              <w:rPr>
                <w:rFonts w:ascii="Arial" w:hAnsi="Arial" w:cs="Arial"/>
                <w:color w:val="auto"/>
                <w:sz w:val="20"/>
                <w:szCs w:val="20"/>
              </w:rPr>
              <w:t>Thành viên 2</w:t>
            </w:r>
          </w:p>
        </w:tc>
        <w:tc>
          <w:tcPr>
            <w:tcW w:w="1889" w:type="pct"/>
          </w:tcPr>
          <w:p w:rsidR="00E30311" w:rsidRPr="00887F04" w:rsidRDefault="00E30311" w:rsidP="00D64091">
            <w:pPr>
              <w:spacing w:before="120"/>
              <w:rPr>
                <w:rFonts w:ascii="Arial" w:hAnsi="Arial" w:cs="Arial"/>
                <w:color w:val="auto"/>
                <w:sz w:val="20"/>
                <w:szCs w:val="20"/>
              </w:rPr>
            </w:pPr>
          </w:p>
        </w:tc>
        <w:tc>
          <w:tcPr>
            <w:tcW w:w="469" w:type="pct"/>
          </w:tcPr>
          <w:p w:rsidR="00E30311" w:rsidRPr="00887F04" w:rsidRDefault="00E30311" w:rsidP="00D64091">
            <w:pPr>
              <w:spacing w:before="120"/>
              <w:rPr>
                <w:rFonts w:ascii="Arial" w:hAnsi="Arial" w:cs="Arial"/>
                <w:color w:val="auto"/>
                <w:sz w:val="20"/>
                <w:szCs w:val="20"/>
              </w:rPr>
            </w:pPr>
          </w:p>
        </w:tc>
        <w:tc>
          <w:tcPr>
            <w:tcW w:w="696" w:type="pct"/>
          </w:tcPr>
          <w:p w:rsidR="00E30311" w:rsidRPr="00887F04" w:rsidRDefault="00E30311" w:rsidP="00D64091">
            <w:pPr>
              <w:spacing w:before="120"/>
              <w:jc w:val="center"/>
              <w:rPr>
                <w:rFonts w:ascii="Arial" w:hAnsi="Arial" w:cs="Arial"/>
                <w:i/>
                <w:color w:val="auto"/>
                <w:sz w:val="20"/>
                <w:szCs w:val="20"/>
              </w:rPr>
            </w:pPr>
            <w:r w:rsidRPr="00887F04">
              <w:rPr>
                <w:rFonts w:ascii="Arial" w:hAnsi="Arial" w:cs="Arial"/>
                <w:i/>
                <w:color w:val="auto"/>
                <w:sz w:val="20"/>
                <w:szCs w:val="20"/>
              </w:rPr>
              <w:t>[tối thiểu 15%]</w:t>
            </w:r>
          </w:p>
        </w:tc>
      </w:tr>
      <w:tr w:rsidR="00E30311" w:rsidRPr="00887F04" w:rsidTr="00D64091">
        <w:tc>
          <w:tcPr>
            <w:tcW w:w="349" w:type="pct"/>
            <w:vAlign w:val="center"/>
          </w:tcPr>
          <w:p w:rsidR="00E30311" w:rsidRPr="00887F04" w:rsidRDefault="00E30311" w:rsidP="00D64091">
            <w:pPr>
              <w:spacing w:before="120"/>
              <w:jc w:val="center"/>
              <w:rPr>
                <w:rFonts w:ascii="Arial" w:hAnsi="Arial" w:cs="Arial"/>
                <w:color w:val="auto"/>
                <w:sz w:val="20"/>
                <w:szCs w:val="20"/>
              </w:rPr>
            </w:pPr>
            <w:r w:rsidRPr="00887F04">
              <w:rPr>
                <w:rFonts w:ascii="Arial" w:hAnsi="Arial" w:cs="Arial"/>
                <w:color w:val="auto"/>
                <w:sz w:val="20"/>
                <w:szCs w:val="20"/>
              </w:rPr>
              <w:t>3</w:t>
            </w:r>
          </w:p>
        </w:tc>
        <w:tc>
          <w:tcPr>
            <w:tcW w:w="1597" w:type="pct"/>
            <w:vAlign w:val="center"/>
          </w:tcPr>
          <w:p w:rsidR="00E30311" w:rsidRPr="00887F04" w:rsidRDefault="00E30311" w:rsidP="00D64091">
            <w:pPr>
              <w:spacing w:before="120"/>
              <w:rPr>
                <w:rFonts w:ascii="Arial" w:hAnsi="Arial" w:cs="Arial"/>
                <w:color w:val="auto"/>
                <w:sz w:val="20"/>
                <w:szCs w:val="20"/>
              </w:rPr>
            </w:pPr>
            <w:r w:rsidRPr="00887F04">
              <w:rPr>
                <w:rFonts w:ascii="Arial" w:hAnsi="Arial" w:cs="Arial"/>
                <w:color w:val="auto"/>
                <w:sz w:val="20"/>
                <w:szCs w:val="20"/>
              </w:rPr>
              <w:t>Thành viên 3</w:t>
            </w:r>
          </w:p>
        </w:tc>
        <w:tc>
          <w:tcPr>
            <w:tcW w:w="1889" w:type="pct"/>
          </w:tcPr>
          <w:p w:rsidR="00E30311" w:rsidRPr="00887F04" w:rsidRDefault="00E30311" w:rsidP="00D64091">
            <w:pPr>
              <w:spacing w:before="120"/>
              <w:rPr>
                <w:rFonts w:ascii="Arial" w:hAnsi="Arial" w:cs="Arial"/>
                <w:color w:val="auto"/>
                <w:sz w:val="20"/>
                <w:szCs w:val="20"/>
              </w:rPr>
            </w:pPr>
          </w:p>
        </w:tc>
        <w:tc>
          <w:tcPr>
            <w:tcW w:w="469" w:type="pct"/>
          </w:tcPr>
          <w:p w:rsidR="00E30311" w:rsidRPr="00887F04" w:rsidRDefault="00E30311" w:rsidP="00D64091">
            <w:pPr>
              <w:spacing w:before="120"/>
              <w:rPr>
                <w:rFonts w:ascii="Arial" w:hAnsi="Arial" w:cs="Arial"/>
                <w:color w:val="auto"/>
                <w:sz w:val="20"/>
                <w:szCs w:val="20"/>
              </w:rPr>
            </w:pPr>
          </w:p>
        </w:tc>
        <w:tc>
          <w:tcPr>
            <w:tcW w:w="696" w:type="pct"/>
          </w:tcPr>
          <w:p w:rsidR="00E30311" w:rsidRPr="00887F04" w:rsidRDefault="00E30311" w:rsidP="00D64091">
            <w:pPr>
              <w:spacing w:before="120"/>
              <w:jc w:val="center"/>
              <w:rPr>
                <w:rFonts w:ascii="Arial" w:hAnsi="Arial" w:cs="Arial"/>
                <w:i/>
                <w:color w:val="auto"/>
                <w:sz w:val="20"/>
                <w:szCs w:val="20"/>
              </w:rPr>
            </w:pPr>
            <w:r w:rsidRPr="00887F04">
              <w:rPr>
                <w:rFonts w:ascii="Arial" w:hAnsi="Arial" w:cs="Arial"/>
                <w:i/>
                <w:color w:val="auto"/>
                <w:sz w:val="20"/>
                <w:szCs w:val="20"/>
              </w:rPr>
              <w:t>[tối thiểu 15%]</w:t>
            </w:r>
          </w:p>
        </w:tc>
      </w:tr>
      <w:tr w:rsidR="00E30311" w:rsidRPr="00887F04" w:rsidTr="00D64091">
        <w:tc>
          <w:tcPr>
            <w:tcW w:w="349" w:type="pct"/>
            <w:vAlign w:val="center"/>
          </w:tcPr>
          <w:p w:rsidR="00E30311" w:rsidRPr="00887F04" w:rsidRDefault="00E30311" w:rsidP="00D64091">
            <w:pPr>
              <w:spacing w:before="120"/>
              <w:jc w:val="center"/>
              <w:rPr>
                <w:rFonts w:ascii="Arial" w:hAnsi="Arial" w:cs="Arial"/>
                <w:color w:val="auto"/>
                <w:sz w:val="20"/>
                <w:szCs w:val="20"/>
              </w:rPr>
            </w:pPr>
            <w:r w:rsidRPr="00887F04">
              <w:rPr>
                <w:rFonts w:ascii="Arial" w:hAnsi="Arial" w:cs="Arial"/>
                <w:color w:val="auto"/>
                <w:sz w:val="20"/>
                <w:szCs w:val="20"/>
              </w:rPr>
              <w:t>.....</w:t>
            </w:r>
          </w:p>
        </w:tc>
        <w:tc>
          <w:tcPr>
            <w:tcW w:w="1597" w:type="pct"/>
          </w:tcPr>
          <w:p w:rsidR="00E30311" w:rsidRPr="00887F04" w:rsidRDefault="00E30311" w:rsidP="00D64091">
            <w:pPr>
              <w:spacing w:before="120"/>
              <w:rPr>
                <w:rFonts w:ascii="Arial" w:hAnsi="Arial" w:cs="Arial"/>
                <w:color w:val="auto"/>
                <w:sz w:val="20"/>
                <w:szCs w:val="20"/>
              </w:rPr>
            </w:pPr>
          </w:p>
        </w:tc>
        <w:tc>
          <w:tcPr>
            <w:tcW w:w="1889" w:type="pct"/>
          </w:tcPr>
          <w:p w:rsidR="00E30311" w:rsidRPr="00887F04" w:rsidRDefault="00E30311" w:rsidP="00D64091">
            <w:pPr>
              <w:spacing w:before="120"/>
              <w:rPr>
                <w:rFonts w:ascii="Arial" w:hAnsi="Arial" w:cs="Arial"/>
                <w:color w:val="auto"/>
                <w:sz w:val="20"/>
                <w:szCs w:val="20"/>
              </w:rPr>
            </w:pPr>
          </w:p>
        </w:tc>
        <w:tc>
          <w:tcPr>
            <w:tcW w:w="469" w:type="pct"/>
          </w:tcPr>
          <w:p w:rsidR="00E30311" w:rsidRPr="00887F04" w:rsidRDefault="00E30311" w:rsidP="00D64091">
            <w:pPr>
              <w:spacing w:before="120"/>
              <w:rPr>
                <w:rFonts w:ascii="Arial" w:hAnsi="Arial" w:cs="Arial"/>
                <w:color w:val="auto"/>
                <w:sz w:val="20"/>
                <w:szCs w:val="20"/>
              </w:rPr>
            </w:pPr>
          </w:p>
        </w:tc>
        <w:tc>
          <w:tcPr>
            <w:tcW w:w="696" w:type="pct"/>
          </w:tcPr>
          <w:p w:rsidR="00E30311" w:rsidRPr="00887F04" w:rsidRDefault="00E30311" w:rsidP="00D64091">
            <w:pPr>
              <w:spacing w:before="120"/>
              <w:rPr>
                <w:rFonts w:ascii="Arial" w:hAnsi="Arial" w:cs="Arial"/>
                <w:color w:val="auto"/>
                <w:sz w:val="20"/>
                <w:szCs w:val="20"/>
              </w:rPr>
            </w:pPr>
          </w:p>
        </w:tc>
      </w:tr>
      <w:tr w:rsidR="00E30311" w:rsidRPr="00887F04" w:rsidTr="00D64091">
        <w:tc>
          <w:tcPr>
            <w:tcW w:w="3835" w:type="pct"/>
            <w:gridSpan w:val="3"/>
            <w:vAlign w:val="center"/>
          </w:tcPr>
          <w:p w:rsidR="00E30311" w:rsidRPr="00887F04" w:rsidRDefault="00E30311" w:rsidP="00D64091">
            <w:pPr>
              <w:spacing w:before="120"/>
              <w:jc w:val="right"/>
              <w:rPr>
                <w:rFonts w:ascii="Arial" w:hAnsi="Arial" w:cs="Arial"/>
                <w:b/>
                <w:color w:val="auto"/>
                <w:sz w:val="20"/>
                <w:szCs w:val="20"/>
              </w:rPr>
            </w:pPr>
            <w:r w:rsidRPr="00887F04">
              <w:rPr>
                <w:rFonts w:ascii="Arial" w:hAnsi="Arial" w:cs="Arial"/>
                <w:b/>
                <w:color w:val="auto"/>
                <w:sz w:val="20"/>
                <w:szCs w:val="20"/>
              </w:rPr>
              <w:t>Tổng</w:t>
            </w:r>
          </w:p>
        </w:tc>
        <w:tc>
          <w:tcPr>
            <w:tcW w:w="469" w:type="pct"/>
            <w:vAlign w:val="center"/>
          </w:tcPr>
          <w:p w:rsidR="00E30311" w:rsidRPr="00887F04" w:rsidRDefault="00E30311" w:rsidP="00D64091">
            <w:pPr>
              <w:spacing w:before="120"/>
              <w:jc w:val="center"/>
              <w:rPr>
                <w:rFonts w:ascii="Arial" w:hAnsi="Arial" w:cs="Arial"/>
                <w:b/>
                <w:color w:val="auto"/>
                <w:sz w:val="20"/>
                <w:szCs w:val="20"/>
              </w:rPr>
            </w:pPr>
            <w:r w:rsidRPr="00887F04">
              <w:rPr>
                <w:rFonts w:ascii="Arial" w:hAnsi="Arial" w:cs="Arial"/>
                <w:b/>
                <w:color w:val="auto"/>
                <w:sz w:val="20"/>
                <w:szCs w:val="20"/>
              </w:rPr>
              <w:t>....</w:t>
            </w:r>
          </w:p>
        </w:tc>
        <w:tc>
          <w:tcPr>
            <w:tcW w:w="696" w:type="pct"/>
            <w:vAlign w:val="center"/>
          </w:tcPr>
          <w:p w:rsidR="00E30311" w:rsidRPr="00887F04" w:rsidRDefault="00E30311" w:rsidP="00D64091">
            <w:pPr>
              <w:spacing w:before="120"/>
              <w:jc w:val="center"/>
              <w:rPr>
                <w:rFonts w:ascii="Arial" w:hAnsi="Arial" w:cs="Arial"/>
                <w:b/>
                <w:color w:val="auto"/>
                <w:sz w:val="20"/>
                <w:szCs w:val="20"/>
              </w:rPr>
            </w:pPr>
            <w:r w:rsidRPr="00887F04">
              <w:rPr>
                <w:rFonts w:ascii="Arial" w:hAnsi="Arial" w:cs="Arial"/>
                <w:b/>
                <w:color w:val="auto"/>
                <w:sz w:val="20"/>
                <w:szCs w:val="20"/>
              </w:rPr>
              <w:t>100%</w:t>
            </w:r>
          </w:p>
        </w:tc>
      </w:tr>
    </w:tbl>
    <w:p w:rsidR="00E30311" w:rsidRPr="00887F04" w:rsidRDefault="00E30311" w:rsidP="00E30311">
      <w:pPr>
        <w:spacing w:before="120"/>
        <w:rPr>
          <w:rFonts w:ascii="Arial" w:hAnsi="Arial" w:cs="Arial"/>
          <w:b/>
          <w:color w:val="auto"/>
          <w:sz w:val="20"/>
          <w:szCs w:val="20"/>
        </w:rPr>
      </w:pPr>
      <w:r w:rsidRPr="00887F04">
        <w:rPr>
          <w:rFonts w:ascii="Arial" w:hAnsi="Arial" w:cs="Arial"/>
          <w:b/>
          <w:color w:val="auto"/>
          <w:sz w:val="20"/>
          <w:szCs w:val="20"/>
        </w:rPr>
        <w:t>Điều 3. Hiệu lực của thỏa thuận liên danh</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1. Thỏa thuận liên danh có hiệu lực kể từ ngày ký.</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2. Thỏa thuận liên danh chấm dứt hiệu lực trong các trường hợp sau:</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lastRenderedPageBreak/>
        <w:t>- Các bên thỏa thuận cùng chấm dứt;</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Có sự thay đổi thành viên liên danh. Trong trường hợp này, nếu sự thay đổi thành viên liên danh được bên mời thầu chấp thuận thì các bên phải thành lập thỏa thuận liên danh mới;</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Liên danh không trúng thầu;</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Hủy việc lựa chọn nhà đầu tư của dự án theo thông báo của bên mời thầu.</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Các bên hoàn thành trách nhiệm, nghĩa vụ của mình và tiến hành thanh lý hợp đồng.</w:t>
      </w:r>
    </w:p>
    <w:p w:rsidR="00E30311" w:rsidRDefault="00E30311" w:rsidP="00E30311">
      <w:pPr>
        <w:spacing w:before="120"/>
        <w:rPr>
          <w:rFonts w:ascii="Arial" w:hAnsi="Arial" w:cs="Arial"/>
          <w:color w:val="auto"/>
          <w:sz w:val="20"/>
          <w:szCs w:val="20"/>
          <w:lang w:val="en-US"/>
        </w:rPr>
      </w:pPr>
      <w:r w:rsidRPr="00887F04">
        <w:rPr>
          <w:rFonts w:ascii="Arial" w:hAnsi="Arial" w:cs="Arial"/>
          <w:color w:val="auto"/>
          <w:sz w:val="20"/>
          <w:szCs w:val="20"/>
        </w:rPr>
        <w:t>Thỏa thuận liên danh này được lập thành ___ bản gốc, mỗi thành viên liên danh giữ ___ bản, nộp kèm theo hồ sơ dự thầu 01 bản gốc. Các bản có giá trị pháp lý như nhau.</w:t>
      </w:r>
    </w:p>
    <w:p w:rsidR="00E30311" w:rsidRPr="002840D6" w:rsidRDefault="00E30311" w:rsidP="00E30311">
      <w:pPr>
        <w:spacing w:before="120"/>
        <w:rPr>
          <w:rFonts w:ascii="Arial" w:hAnsi="Arial" w:cs="Arial"/>
          <w:color w:val="auto"/>
          <w:sz w:val="20"/>
          <w:szCs w:val="20"/>
          <w:lang w:val="en-US"/>
        </w:rPr>
      </w:pPr>
    </w:p>
    <w:p w:rsidR="00E30311" w:rsidRDefault="00E30311" w:rsidP="00E30311">
      <w:pPr>
        <w:spacing w:before="120"/>
        <w:jc w:val="center"/>
        <w:rPr>
          <w:rFonts w:ascii="Arial" w:hAnsi="Arial" w:cs="Arial"/>
          <w:i/>
          <w:color w:val="auto"/>
          <w:sz w:val="20"/>
          <w:szCs w:val="20"/>
          <w:lang w:val="en-US"/>
        </w:rPr>
      </w:pPr>
      <w:r w:rsidRPr="00887F04">
        <w:rPr>
          <w:rFonts w:ascii="Arial" w:hAnsi="Arial" w:cs="Arial"/>
          <w:b/>
          <w:color w:val="auto"/>
          <w:sz w:val="20"/>
          <w:szCs w:val="20"/>
        </w:rPr>
        <w:t xml:space="preserve">Đại diện hợp pháp của từng thành viên liên danh </w:t>
      </w:r>
      <w:r w:rsidRPr="00887F04">
        <w:rPr>
          <w:rFonts w:ascii="Arial" w:hAnsi="Arial" w:cs="Arial"/>
          <w:b/>
          <w:color w:val="auto"/>
          <w:sz w:val="20"/>
          <w:szCs w:val="20"/>
          <w:vertAlign w:val="superscript"/>
        </w:rPr>
        <w:t>(2)</w:t>
      </w:r>
      <w:r w:rsidRPr="00887F04">
        <w:rPr>
          <w:rFonts w:ascii="Arial" w:hAnsi="Arial" w:cs="Arial"/>
          <w:b/>
          <w:color w:val="auto"/>
          <w:sz w:val="20"/>
          <w:szCs w:val="20"/>
          <w:vertAlign w:val="superscript"/>
        </w:rPr>
        <w:br/>
      </w:r>
      <w:r w:rsidRPr="00887F04">
        <w:rPr>
          <w:rFonts w:ascii="Arial" w:hAnsi="Arial" w:cs="Arial"/>
          <w:i/>
          <w:color w:val="auto"/>
          <w:sz w:val="20"/>
          <w:szCs w:val="20"/>
        </w:rPr>
        <w:t>[ghi tên đại diện hợp pháp của từng thành viên, chức danh, ký tên và đóng dấu (nếu có</w:t>
      </w:r>
      <w:r w:rsidRPr="00887F04">
        <w:rPr>
          <w:rFonts w:ascii="Arial" w:hAnsi="Arial" w:cs="Arial"/>
          <w:i/>
          <w:color w:val="auto"/>
          <w:sz w:val="20"/>
          <w:szCs w:val="20"/>
          <w:vertAlign w:val="superscript"/>
        </w:rPr>
        <w:t>(3)</w:t>
      </w:r>
      <w:r w:rsidRPr="00887F04">
        <w:rPr>
          <w:rFonts w:ascii="Arial" w:hAnsi="Arial" w:cs="Arial"/>
          <w:i/>
          <w:color w:val="auto"/>
          <w:sz w:val="20"/>
          <w:szCs w:val="20"/>
        </w:rPr>
        <w:t>]</w:t>
      </w:r>
    </w:p>
    <w:p w:rsidR="00E30311" w:rsidRPr="002840D6" w:rsidRDefault="00E30311" w:rsidP="00E30311">
      <w:pPr>
        <w:spacing w:before="120"/>
        <w:jc w:val="center"/>
        <w:rPr>
          <w:rFonts w:ascii="Arial" w:hAnsi="Arial" w:cs="Arial"/>
          <w:color w:val="auto"/>
          <w:sz w:val="20"/>
          <w:szCs w:val="20"/>
          <w:lang w:val="en-US"/>
        </w:rPr>
      </w:pP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Ghi chú:</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(1) Nhà đầu tư phải kê khai vai trò, trách nhiệm của từng thành viên liên danh và tỷ lệ phần trăm góp vốn chủ sở hữu trong liên danh.</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(2) Đại diện hợp pháp của từng thành viên liên danh được xác định theo quy định tại Mục 11 CDNĐT.</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(3) Trường hợp thành viên liên danh là nhà đầu tư nước ngoài không có con dấu thì phải cung cấp xác nhận của tổ chức có thẩm quyền về việc chữ ký trong thỏa thuận liên danh là của người đại diện hợp pháp của thành viên liên danh.</w:t>
      </w:r>
    </w:p>
    <w:p w:rsidR="00E30311" w:rsidRPr="00887F04" w:rsidRDefault="00E30311" w:rsidP="00E30311">
      <w:pPr>
        <w:spacing w:before="120"/>
        <w:rPr>
          <w:rFonts w:ascii="Arial" w:hAnsi="Arial" w:cs="Arial"/>
          <w:color w:val="auto"/>
          <w:sz w:val="20"/>
          <w:szCs w:val="20"/>
        </w:rPr>
      </w:pPr>
    </w:p>
    <w:p w:rsidR="00E30311" w:rsidRPr="00887F04" w:rsidRDefault="00E30311" w:rsidP="00E30311">
      <w:pPr>
        <w:spacing w:before="120"/>
        <w:jc w:val="right"/>
        <w:rPr>
          <w:rFonts w:ascii="Arial" w:hAnsi="Arial" w:cs="Arial"/>
          <w:b/>
          <w:color w:val="auto"/>
          <w:sz w:val="20"/>
          <w:szCs w:val="20"/>
        </w:rPr>
      </w:pPr>
      <w:r w:rsidRPr="00887F04">
        <w:rPr>
          <w:rFonts w:ascii="Arial" w:hAnsi="Arial" w:cs="Arial"/>
          <w:b/>
          <w:color w:val="auto"/>
          <w:sz w:val="20"/>
          <w:szCs w:val="20"/>
        </w:rPr>
        <w:t>Mẫu số 04</w:t>
      </w:r>
    </w:p>
    <w:p w:rsidR="00E30311" w:rsidRPr="00887F04" w:rsidRDefault="00E30311" w:rsidP="00E30311">
      <w:pPr>
        <w:spacing w:before="120"/>
        <w:jc w:val="center"/>
        <w:rPr>
          <w:rFonts w:ascii="Arial" w:hAnsi="Arial" w:cs="Arial"/>
          <w:b/>
          <w:color w:val="auto"/>
          <w:sz w:val="20"/>
          <w:szCs w:val="20"/>
        </w:rPr>
      </w:pPr>
      <w:r w:rsidRPr="00887F04">
        <w:rPr>
          <w:rFonts w:ascii="Arial" w:hAnsi="Arial" w:cs="Arial"/>
          <w:b/>
          <w:color w:val="auto"/>
          <w:sz w:val="20"/>
          <w:szCs w:val="20"/>
        </w:rPr>
        <w:t xml:space="preserve">THÔNG TIN VỀ NHÀ ĐẦU TƯ </w:t>
      </w:r>
      <w:r w:rsidRPr="00887F04">
        <w:rPr>
          <w:rFonts w:ascii="Arial" w:hAnsi="Arial" w:cs="Arial"/>
          <w:b/>
          <w:color w:val="auto"/>
          <w:sz w:val="20"/>
          <w:szCs w:val="20"/>
        </w:rPr>
        <w:br/>
        <w:t>VÀ CÁC ĐỐI TÁC CÙNG THỰC HIỆN</w:t>
      </w:r>
    </w:p>
    <w:p w:rsidR="00E30311" w:rsidRPr="00887F04" w:rsidRDefault="00E30311" w:rsidP="00E30311">
      <w:pPr>
        <w:spacing w:before="120"/>
        <w:jc w:val="right"/>
        <w:rPr>
          <w:rFonts w:ascii="Arial" w:hAnsi="Arial" w:cs="Arial"/>
          <w:color w:val="auto"/>
          <w:sz w:val="20"/>
          <w:szCs w:val="20"/>
        </w:rPr>
      </w:pPr>
      <w:r w:rsidRPr="00887F04">
        <w:rPr>
          <w:rFonts w:ascii="Arial" w:hAnsi="Arial" w:cs="Arial"/>
          <w:color w:val="auto"/>
          <w:sz w:val="20"/>
          <w:szCs w:val="20"/>
        </w:rPr>
        <w:t xml:space="preserve">(Địa điểm), ngày ___ tháng ___ năm ___  </w:t>
      </w:r>
    </w:p>
    <w:p w:rsidR="00E30311" w:rsidRPr="00887F04" w:rsidRDefault="00E30311" w:rsidP="00E30311">
      <w:pPr>
        <w:spacing w:before="120"/>
        <w:rPr>
          <w:rFonts w:ascii="Arial" w:hAnsi="Arial" w:cs="Arial"/>
          <w:b/>
          <w:color w:val="auto"/>
          <w:sz w:val="20"/>
          <w:szCs w:val="20"/>
        </w:rPr>
      </w:pPr>
      <w:r w:rsidRPr="00887F04">
        <w:rPr>
          <w:rFonts w:ascii="Arial" w:hAnsi="Arial" w:cs="Arial"/>
          <w:b/>
          <w:color w:val="auto"/>
          <w:sz w:val="20"/>
          <w:szCs w:val="20"/>
        </w:rPr>
        <w:t>I. Thông tin về nhà đầu tư/thành viên liên danh</w:t>
      </w:r>
      <w:r w:rsidRPr="00887F04">
        <w:rPr>
          <w:rFonts w:ascii="Arial" w:hAnsi="Arial" w:cs="Arial"/>
          <w:b/>
          <w:color w:val="auto"/>
          <w:sz w:val="20"/>
          <w:szCs w:val="20"/>
          <w:vertAlign w:val="superscript"/>
        </w:rPr>
        <w:t>(1)</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1. Tên nhà đầu tư/thành viên liên danh:</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2. Quốc gia nơi đăng ký hoạt động của nhà đầu tư:</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3. Năm thành lập công ty:</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4. Địa chỉ hợp pháp của nhà đầu tư tại quốc gia đăng ký:</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5. Thông tin về đại diện hợp pháp của nhà đầu tư:</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Tên:</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Địa chỉ:</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Số điện thoại/fax:</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Địa chỉ e-mail:</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6. Sơ đồ Tổ chức của nhà đầu tư.</w:t>
      </w:r>
    </w:p>
    <w:p w:rsidR="00E30311" w:rsidRPr="00887F04" w:rsidRDefault="00E30311" w:rsidP="00E30311">
      <w:pPr>
        <w:spacing w:before="120"/>
        <w:rPr>
          <w:rFonts w:ascii="Arial" w:hAnsi="Arial" w:cs="Arial"/>
          <w:b/>
          <w:color w:val="auto"/>
          <w:sz w:val="20"/>
          <w:szCs w:val="20"/>
        </w:rPr>
      </w:pPr>
      <w:r w:rsidRPr="00887F04">
        <w:rPr>
          <w:rFonts w:ascii="Arial" w:hAnsi="Arial" w:cs="Arial"/>
          <w:b/>
          <w:color w:val="auto"/>
          <w:sz w:val="20"/>
          <w:szCs w:val="20"/>
        </w:rPr>
        <w:t>II. Thông tin về các đối tác cùng thực hiện</w:t>
      </w:r>
      <w:r w:rsidRPr="00887F04">
        <w:rPr>
          <w:rFonts w:ascii="Arial" w:hAnsi="Arial" w:cs="Arial"/>
          <w:b/>
          <w:color w:val="auto"/>
          <w:sz w:val="20"/>
          <w:szCs w:val="20"/>
          <w:vertAlign w:val="superscript"/>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A0" w:firstRow="1" w:lastRow="0" w:firstColumn="1" w:lastColumn="1" w:noHBand="0" w:noVBand="0"/>
      </w:tblPr>
      <w:tblGrid>
        <w:gridCol w:w="715"/>
        <w:gridCol w:w="1505"/>
        <w:gridCol w:w="1625"/>
        <w:gridCol w:w="2261"/>
        <w:gridCol w:w="1352"/>
        <w:gridCol w:w="1892"/>
      </w:tblGrid>
      <w:tr w:rsidR="00E30311" w:rsidRPr="00887F04" w:rsidTr="00D64091">
        <w:tc>
          <w:tcPr>
            <w:tcW w:w="382" w:type="pct"/>
            <w:vAlign w:val="center"/>
          </w:tcPr>
          <w:p w:rsidR="00E30311" w:rsidRPr="00887F04" w:rsidRDefault="00E30311" w:rsidP="00D64091">
            <w:pPr>
              <w:spacing w:before="120"/>
              <w:jc w:val="center"/>
              <w:rPr>
                <w:rFonts w:ascii="Arial" w:hAnsi="Arial" w:cs="Arial"/>
                <w:b/>
                <w:color w:val="auto"/>
                <w:sz w:val="20"/>
                <w:szCs w:val="20"/>
              </w:rPr>
            </w:pPr>
            <w:r w:rsidRPr="00887F04">
              <w:rPr>
                <w:rFonts w:ascii="Arial" w:hAnsi="Arial" w:cs="Arial"/>
                <w:b/>
                <w:color w:val="auto"/>
                <w:sz w:val="20"/>
                <w:szCs w:val="20"/>
              </w:rPr>
              <w:t>TT</w:t>
            </w:r>
          </w:p>
        </w:tc>
        <w:tc>
          <w:tcPr>
            <w:tcW w:w="805" w:type="pct"/>
            <w:vAlign w:val="center"/>
          </w:tcPr>
          <w:p w:rsidR="00E30311" w:rsidRPr="00887F04" w:rsidRDefault="00E30311" w:rsidP="00D64091">
            <w:pPr>
              <w:spacing w:before="120"/>
              <w:jc w:val="center"/>
              <w:rPr>
                <w:rFonts w:ascii="Arial" w:hAnsi="Arial" w:cs="Arial"/>
                <w:b/>
                <w:color w:val="auto"/>
                <w:sz w:val="20"/>
                <w:szCs w:val="20"/>
              </w:rPr>
            </w:pPr>
            <w:r w:rsidRPr="00887F04">
              <w:rPr>
                <w:rFonts w:ascii="Arial" w:hAnsi="Arial" w:cs="Arial"/>
                <w:b/>
                <w:color w:val="auto"/>
                <w:sz w:val="20"/>
                <w:szCs w:val="20"/>
              </w:rPr>
              <w:t>Tên đối tác</w:t>
            </w:r>
            <w:r w:rsidRPr="00887F04">
              <w:rPr>
                <w:rFonts w:ascii="Arial" w:hAnsi="Arial" w:cs="Arial"/>
                <w:b/>
                <w:color w:val="auto"/>
                <w:sz w:val="20"/>
                <w:szCs w:val="20"/>
                <w:vertAlign w:val="superscript"/>
              </w:rPr>
              <w:t>(3)</w:t>
            </w:r>
          </w:p>
        </w:tc>
        <w:tc>
          <w:tcPr>
            <w:tcW w:w="869" w:type="pct"/>
            <w:vAlign w:val="center"/>
          </w:tcPr>
          <w:p w:rsidR="00E30311" w:rsidRPr="00887F04" w:rsidRDefault="00E30311" w:rsidP="00D64091">
            <w:pPr>
              <w:spacing w:before="120"/>
              <w:jc w:val="center"/>
              <w:rPr>
                <w:rFonts w:ascii="Arial" w:hAnsi="Arial" w:cs="Arial"/>
                <w:b/>
                <w:color w:val="auto"/>
                <w:sz w:val="20"/>
                <w:szCs w:val="20"/>
              </w:rPr>
            </w:pPr>
            <w:r w:rsidRPr="00887F04">
              <w:rPr>
                <w:rFonts w:ascii="Arial" w:hAnsi="Arial" w:cs="Arial"/>
                <w:b/>
                <w:color w:val="auto"/>
                <w:sz w:val="20"/>
                <w:szCs w:val="20"/>
              </w:rPr>
              <w:t>Quốc gia nơi đăng ký hoạt động</w:t>
            </w:r>
          </w:p>
        </w:tc>
        <w:tc>
          <w:tcPr>
            <w:tcW w:w="1209" w:type="pct"/>
            <w:vAlign w:val="center"/>
          </w:tcPr>
          <w:p w:rsidR="00E30311" w:rsidRPr="00887F04" w:rsidRDefault="00E30311" w:rsidP="00D64091">
            <w:pPr>
              <w:spacing w:before="120"/>
              <w:jc w:val="center"/>
              <w:rPr>
                <w:rFonts w:ascii="Arial" w:hAnsi="Arial" w:cs="Arial"/>
                <w:b/>
                <w:color w:val="auto"/>
                <w:sz w:val="20"/>
                <w:szCs w:val="20"/>
              </w:rPr>
            </w:pPr>
            <w:r w:rsidRPr="00887F04">
              <w:rPr>
                <w:rFonts w:ascii="Arial" w:hAnsi="Arial" w:cs="Arial"/>
                <w:b/>
                <w:color w:val="auto"/>
                <w:sz w:val="20"/>
                <w:szCs w:val="20"/>
              </w:rPr>
              <w:t>Vai trò tham gia</w:t>
            </w:r>
            <w:r w:rsidRPr="00887F04">
              <w:rPr>
                <w:rFonts w:ascii="Arial" w:hAnsi="Arial" w:cs="Arial"/>
                <w:b/>
                <w:color w:val="auto"/>
                <w:sz w:val="20"/>
                <w:szCs w:val="20"/>
                <w:vertAlign w:val="superscript"/>
              </w:rPr>
              <w:t>(4)</w:t>
            </w:r>
          </w:p>
        </w:tc>
        <w:tc>
          <w:tcPr>
            <w:tcW w:w="723" w:type="pct"/>
            <w:vAlign w:val="center"/>
          </w:tcPr>
          <w:p w:rsidR="00E30311" w:rsidRPr="00887F04" w:rsidRDefault="00E30311" w:rsidP="00D64091">
            <w:pPr>
              <w:spacing w:before="120"/>
              <w:jc w:val="center"/>
              <w:rPr>
                <w:rFonts w:ascii="Arial" w:hAnsi="Arial" w:cs="Arial"/>
                <w:b/>
                <w:color w:val="auto"/>
                <w:sz w:val="20"/>
                <w:szCs w:val="20"/>
              </w:rPr>
            </w:pPr>
            <w:r w:rsidRPr="00887F04">
              <w:rPr>
                <w:rFonts w:ascii="Arial" w:hAnsi="Arial" w:cs="Arial"/>
                <w:b/>
                <w:color w:val="auto"/>
                <w:sz w:val="20"/>
                <w:szCs w:val="20"/>
              </w:rPr>
              <w:t>Người đại diện theo pháp luật</w:t>
            </w:r>
          </w:p>
        </w:tc>
        <w:tc>
          <w:tcPr>
            <w:tcW w:w="1012" w:type="pct"/>
            <w:vAlign w:val="center"/>
          </w:tcPr>
          <w:p w:rsidR="00E30311" w:rsidRPr="00887F04" w:rsidRDefault="00E30311" w:rsidP="00D64091">
            <w:pPr>
              <w:spacing w:before="120"/>
              <w:jc w:val="center"/>
              <w:rPr>
                <w:rFonts w:ascii="Arial" w:hAnsi="Arial" w:cs="Arial"/>
                <w:b/>
                <w:color w:val="auto"/>
                <w:sz w:val="20"/>
                <w:szCs w:val="20"/>
              </w:rPr>
            </w:pPr>
            <w:r w:rsidRPr="00887F04">
              <w:rPr>
                <w:rFonts w:ascii="Arial" w:hAnsi="Arial" w:cs="Arial"/>
                <w:b/>
                <w:color w:val="auto"/>
                <w:sz w:val="20"/>
                <w:szCs w:val="20"/>
              </w:rPr>
              <w:t>Hợp đồng với đối tác</w:t>
            </w:r>
            <w:r w:rsidRPr="00887F04">
              <w:rPr>
                <w:rFonts w:ascii="Arial" w:hAnsi="Arial" w:cs="Arial"/>
                <w:b/>
                <w:color w:val="auto"/>
                <w:sz w:val="20"/>
                <w:szCs w:val="20"/>
                <w:vertAlign w:val="superscript"/>
              </w:rPr>
              <w:t>(5)</w:t>
            </w:r>
            <w:r w:rsidRPr="00887F04">
              <w:rPr>
                <w:rFonts w:ascii="Arial" w:hAnsi="Arial" w:cs="Arial"/>
                <w:b/>
                <w:color w:val="auto"/>
                <w:sz w:val="20"/>
                <w:szCs w:val="20"/>
              </w:rPr>
              <w:br/>
              <w:t>(nếu có)</w:t>
            </w:r>
          </w:p>
        </w:tc>
      </w:tr>
      <w:tr w:rsidR="00E30311" w:rsidRPr="00887F04" w:rsidTr="00D64091">
        <w:tc>
          <w:tcPr>
            <w:tcW w:w="382" w:type="pct"/>
            <w:vAlign w:val="center"/>
          </w:tcPr>
          <w:p w:rsidR="00E30311" w:rsidRPr="00887F04" w:rsidRDefault="00E30311" w:rsidP="00D64091">
            <w:pPr>
              <w:spacing w:before="120"/>
              <w:jc w:val="center"/>
              <w:rPr>
                <w:rFonts w:ascii="Arial" w:hAnsi="Arial" w:cs="Arial"/>
                <w:color w:val="auto"/>
                <w:sz w:val="20"/>
                <w:szCs w:val="20"/>
              </w:rPr>
            </w:pPr>
            <w:r w:rsidRPr="00887F04">
              <w:rPr>
                <w:rFonts w:ascii="Arial" w:hAnsi="Arial" w:cs="Arial"/>
                <w:color w:val="auto"/>
                <w:sz w:val="20"/>
                <w:szCs w:val="20"/>
              </w:rPr>
              <w:t>1</w:t>
            </w:r>
          </w:p>
        </w:tc>
        <w:tc>
          <w:tcPr>
            <w:tcW w:w="805" w:type="pct"/>
            <w:vAlign w:val="center"/>
          </w:tcPr>
          <w:p w:rsidR="00E30311" w:rsidRPr="00887F04" w:rsidRDefault="00E30311" w:rsidP="00D64091">
            <w:pPr>
              <w:spacing w:before="120"/>
              <w:rPr>
                <w:rFonts w:ascii="Arial" w:hAnsi="Arial" w:cs="Arial"/>
                <w:i/>
                <w:color w:val="auto"/>
                <w:sz w:val="20"/>
                <w:szCs w:val="20"/>
              </w:rPr>
            </w:pPr>
            <w:r w:rsidRPr="00887F04">
              <w:rPr>
                <w:rFonts w:ascii="Arial" w:hAnsi="Arial" w:cs="Arial"/>
                <w:i/>
                <w:color w:val="auto"/>
                <w:sz w:val="20"/>
                <w:szCs w:val="20"/>
              </w:rPr>
              <w:t>Công ty 1</w:t>
            </w:r>
          </w:p>
        </w:tc>
        <w:tc>
          <w:tcPr>
            <w:tcW w:w="869" w:type="pct"/>
            <w:vAlign w:val="center"/>
          </w:tcPr>
          <w:p w:rsidR="00E30311" w:rsidRPr="00887F04" w:rsidRDefault="00E30311" w:rsidP="00D64091">
            <w:pPr>
              <w:spacing w:before="120"/>
              <w:rPr>
                <w:rFonts w:ascii="Arial" w:hAnsi="Arial" w:cs="Arial"/>
                <w:i/>
                <w:color w:val="auto"/>
                <w:sz w:val="20"/>
                <w:szCs w:val="20"/>
              </w:rPr>
            </w:pPr>
          </w:p>
        </w:tc>
        <w:tc>
          <w:tcPr>
            <w:tcW w:w="1209" w:type="pct"/>
            <w:vAlign w:val="center"/>
          </w:tcPr>
          <w:p w:rsidR="00E30311" w:rsidRPr="00887F04" w:rsidRDefault="00E30311" w:rsidP="00D64091">
            <w:pPr>
              <w:spacing w:before="120"/>
              <w:rPr>
                <w:rFonts w:ascii="Arial" w:hAnsi="Arial" w:cs="Arial"/>
                <w:i/>
                <w:color w:val="auto"/>
                <w:sz w:val="20"/>
                <w:szCs w:val="20"/>
              </w:rPr>
            </w:pPr>
            <w:r w:rsidRPr="00887F04">
              <w:rPr>
                <w:rFonts w:ascii="Arial" w:hAnsi="Arial" w:cs="Arial"/>
                <w:i/>
                <w:color w:val="auto"/>
                <w:sz w:val="20"/>
                <w:szCs w:val="20"/>
              </w:rPr>
              <w:t xml:space="preserve">[Tổ chức cung cấp tài </w:t>
            </w:r>
            <w:r w:rsidRPr="00887F04">
              <w:rPr>
                <w:rFonts w:ascii="Arial" w:hAnsi="Arial" w:cs="Arial"/>
                <w:i/>
                <w:color w:val="auto"/>
                <w:sz w:val="20"/>
                <w:szCs w:val="20"/>
              </w:rPr>
              <w:lastRenderedPageBreak/>
              <w:t>chính]</w:t>
            </w:r>
          </w:p>
        </w:tc>
        <w:tc>
          <w:tcPr>
            <w:tcW w:w="723" w:type="pct"/>
            <w:vAlign w:val="center"/>
          </w:tcPr>
          <w:p w:rsidR="00E30311" w:rsidRPr="00887F04" w:rsidRDefault="00E30311" w:rsidP="00D64091">
            <w:pPr>
              <w:spacing w:before="120"/>
              <w:rPr>
                <w:rFonts w:ascii="Arial" w:hAnsi="Arial" w:cs="Arial"/>
                <w:color w:val="auto"/>
                <w:sz w:val="20"/>
                <w:szCs w:val="20"/>
              </w:rPr>
            </w:pPr>
          </w:p>
        </w:tc>
        <w:tc>
          <w:tcPr>
            <w:tcW w:w="1012" w:type="pct"/>
            <w:vAlign w:val="center"/>
          </w:tcPr>
          <w:p w:rsidR="00E30311" w:rsidRPr="00887F04" w:rsidRDefault="00E30311" w:rsidP="00D64091">
            <w:pPr>
              <w:spacing w:before="120"/>
              <w:rPr>
                <w:rFonts w:ascii="Arial" w:hAnsi="Arial" w:cs="Arial"/>
                <w:color w:val="auto"/>
                <w:sz w:val="20"/>
                <w:szCs w:val="20"/>
              </w:rPr>
            </w:pPr>
          </w:p>
        </w:tc>
      </w:tr>
      <w:tr w:rsidR="00E30311" w:rsidRPr="00887F04" w:rsidTr="00D64091">
        <w:tc>
          <w:tcPr>
            <w:tcW w:w="382" w:type="pct"/>
            <w:vAlign w:val="center"/>
          </w:tcPr>
          <w:p w:rsidR="00E30311" w:rsidRPr="00887F04" w:rsidRDefault="00E30311" w:rsidP="00D64091">
            <w:pPr>
              <w:spacing w:before="120"/>
              <w:jc w:val="center"/>
              <w:rPr>
                <w:rFonts w:ascii="Arial" w:hAnsi="Arial" w:cs="Arial"/>
                <w:color w:val="auto"/>
                <w:sz w:val="20"/>
                <w:szCs w:val="20"/>
              </w:rPr>
            </w:pPr>
            <w:r w:rsidRPr="00887F04">
              <w:rPr>
                <w:rFonts w:ascii="Arial" w:hAnsi="Arial" w:cs="Arial"/>
                <w:color w:val="auto"/>
                <w:sz w:val="20"/>
                <w:szCs w:val="20"/>
              </w:rPr>
              <w:lastRenderedPageBreak/>
              <w:t>2</w:t>
            </w:r>
          </w:p>
        </w:tc>
        <w:tc>
          <w:tcPr>
            <w:tcW w:w="805" w:type="pct"/>
            <w:vAlign w:val="center"/>
          </w:tcPr>
          <w:p w:rsidR="00E30311" w:rsidRPr="00887F04" w:rsidRDefault="00E30311" w:rsidP="00D64091">
            <w:pPr>
              <w:spacing w:before="120"/>
              <w:rPr>
                <w:rFonts w:ascii="Arial" w:hAnsi="Arial" w:cs="Arial"/>
                <w:i/>
                <w:color w:val="auto"/>
                <w:sz w:val="20"/>
                <w:szCs w:val="20"/>
              </w:rPr>
            </w:pPr>
            <w:r w:rsidRPr="00887F04">
              <w:rPr>
                <w:rFonts w:ascii="Arial" w:hAnsi="Arial" w:cs="Arial"/>
                <w:i/>
                <w:color w:val="auto"/>
                <w:sz w:val="20"/>
                <w:szCs w:val="20"/>
              </w:rPr>
              <w:t>Công ty 2</w:t>
            </w:r>
          </w:p>
        </w:tc>
        <w:tc>
          <w:tcPr>
            <w:tcW w:w="869" w:type="pct"/>
            <w:vAlign w:val="center"/>
          </w:tcPr>
          <w:p w:rsidR="00E30311" w:rsidRPr="00887F04" w:rsidRDefault="00E30311" w:rsidP="00D64091">
            <w:pPr>
              <w:spacing w:before="120"/>
              <w:rPr>
                <w:rFonts w:ascii="Arial" w:hAnsi="Arial" w:cs="Arial"/>
                <w:i/>
                <w:color w:val="auto"/>
                <w:sz w:val="20"/>
                <w:szCs w:val="20"/>
              </w:rPr>
            </w:pPr>
          </w:p>
        </w:tc>
        <w:tc>
          <w:tcPr>
            <w:tcW w:w="1209" w:type="pct"/>
            <w:vAlign w:val="center"/>
          </w:tcPr>
          <w:p w:rsidR="00E30311" w:rsidRPr="00887F04" w:rsidRDefault="00E30311" w:rsidP="00D64091">
            <w:pPr>
              <w:spacing w:before="120"/>
              <w:rPr>
                <w:rFonts w:ascii="Arial" w:hAnsi="Arial" w:cs="Arial"/>
                <w:i/>
                <w:color w:val="auto"/>
                <w:sz w:val="20"/>
                <w:szCs w:val="20"/>
              </w:rPr>
            </w:pPr>
            <w:r w:rsidRPr="00887F04">
              <w:rPr>
                <w:rFonts w:ascii="Arial" w:hAnsi="Arial" w:cs="Arial"/>
                <w:i/>
                <w:color w:val="auto"/>
                <w:sz w:val="20"/>
                <w:szCs w:val="20"/>
              </w:rPr>
              <w:t>[Nhà thầu xây lắp)</w:t>
            </w:r>
          </w:p>
        </w:tc>
        <w:tc>
          <w:tcPr>
            <w:tcW w:w="723" w:type="pct"/>
            <w:vAlign w:val="center"/>
          </w:tcPr>
          <w:p w:rsidR="00E30311" w:rsidRPr="00887F04" w:rsidRDefault="00E30311" w:rsidP="00D64091">
            <w:pPr>
              <w:spacing w:before="120"/>
              <w:rPr>
                <w:rFonts w:ascii="Arial" w:hAnsi="Arial" w:cs="Arial"/>
                <w:color w:val="auto"/>
                <w:sz w:val="20"/>
                <w:szCs w:val="20"/>
              </w:rPr>
            </w:pPr>
          </w:p>
        </w:tc>
        <w:tc>
          <w:tcPr>
            <w:tcW w:w="1012" w:type="pct"/>
            <w:vAlign w:val="center"/>
          </w:tcPr>
          <w:p w:rsidR="00E30311" w:rsidRPr="00887F04" w:rsidRDefault="00E30311" w:rsidP="00D64091">
            <w:pPr>
              <w:spacing w:before="120"/>
              <w:rPr>
                <w:rFonts w:ascii="Arial" w:hAnsi="Arial" w:cs="Arial"/>
                <w:color w:val="auto"/>
                <w:sz w:val="20"/>
                <w:szCs w:val="20"/>
              </w:rPr>
            </w:pPr>
          </w:p>
        </w:tc>
      </w:tr>
      <w:tr w:rsidR="00E30311" w:rsidRPr="00887F04" w:rsidTr="00D64091">
        <w:tc>
          <w:tcPr>
            <w:tcW w:w="382" w:type="pct"/>
            <w:vAlign w:val="center"/>
          </w:tcPr>
          <w:p w:rsidR="00E30311" w:rsidRPr="00887F04" w:rsidRDefault="00E30311" w:rsidP="00D64091">
            <w:pPr>
              <w:spacing w:before="120"/>
              <w:jc w:val="center"/>
              <w:rPr>
                <w:rFonts w:ascii="Arial" w:hAnsi="Arial" w:cs="Arial"/>
                <w:color w:val="auto"/>
                <w:sz w:val="20"/>
                <w:szCs w:val="20"/>
              </w:rPr>
            </w:pPr>
            <w:r w:rsidRPr="00887F04">
              <w:rPr>
                <w:rFonts w:ascii="Arial" w:hAnsi="Arial" w:cs="Arial"/>
                <w:color w:val="auto"/>
                <w:sz w:val="20"/>
                <w:szCs w:val="20"/>
              </w:rPr>
              <w:t>3</w:t>
            </w:r>
          </w:p>
        </w:tc>
        <w:tc>
          <w:tcPr>
            <w:tcW w:w="805" w:type="pct"/>
            <w:vAlign w:val="center"/>
          </w:tcPr>
          <w:p w:rsidR="00E30311" w:rsidRPr="00887F04" w:rsidRDefault="00E30311" w:rsidP="00D64091">
            <w:pPr>
              <w:spacing w:before="120"/>
              <w:rPr>
                <w:rFonts w:ascii="Arial" w:hAnsi="Arial" w:cs="Arial"/>
                <w:i/>
                <w:color w:val="auto"/>
                <w:sz w:val="20"/>
                <w:szCs w:val="20"/>
              </w:rPr>
            </w:pPr>
            <w:r w:rsidRPr="00887F04">
              <w:rPr>
                <w:rFonts w:ascii="Arial" w:hAnsi="Arial" w:cs="Arial"/>
                <w:i/>
                <w:color w:val="auto"/>
                <w:sz w:val="20"/>
                <w:szCs w:val="20"/>
              </w:rPr>
              <w:t>Công ty 3</w:t>
            </w:r>
          </w:p>
        </w:tc>
        <w:tc>
          <w:tcPr>
            <w:tcW w:w="869" w:type="pct"/>
            <w:vAlign w:val="center"/>
          </w:tcPr>
          <w:p w:rsidR="00E30311" w:rsidRPr="00887F04" w:rsidRDefault="00E30311" w:rsidP="00D64091">
            <w:pPr>
              <w:spacing w:before="120"/>
              <w:rPr>
                <w:rFonts w:ascii="Arial" w:hAnsi="Arial" w:cs="Arial"/>
                <w:i/>
                <w:color w:val="auto"/>
                <w:sz w:val="20"/>
                <w:szCs w:val="20"/>
              </w:rPr>
            </w:pPr>
          </w:p>
        </w:tc>
        <w:tc>
          <w:tcPr>
            <w:tcW w:w="1209" w:type="pct"/>
            <w:vAlign w:val="center"/>
          </w:tcPr>
          <w:p w:rsidR="00E30311" w:rsidRPr="00887F04" w:rsidRDefault="00E30311" w:rsidP="00D64091">
            <w:pPr>
              <w:spacing w:before="120"/>
              <w:rPr>
                <w:rFonts w:ascii="Arial" w:hAnsi="Arial" w:cs="Arial"/>
                <w:i/>
                <w:color w:val="auto"/>
                <w:sz w:val="20"/>
                <w:szCs w:val="20"/>
              </w:rPr>
            </w:pPr>
            <w:r w:rsidRPr="00887F04">
              <w:rPr>
                <w:rFonts w:ascii="Arial" w:hAnsi="Arial" w:cs="Arial"/>
                <w:i/>
                <w:color w:val="auto"/>
                <w:sz w:val="20"/>
                <w:szCs w:val="20"/>
              </w:rPr>
              <w:t>[Nhà thầu vận hành/ Quản lý]</w:t>
            </w:r>
          </w:p>
        </w:tc>
        <w:tc>
          <w:tcPr>
            <w:tcW w:w="723" w:type="pct"/>
            <w:vAlign w:val="center"/>
          </w:tcPr>
          <w:p w:rsidR="00E30311" w:rsidRPr="00887F04" w:rsidRDefault="00E30311" w:rsidP="00D64091">
            <w:pPr>
              <w:spacing w:before="120"/>
              <w:rPr>
                <w:rFonts w:ascii="Arial" w:hAnsi="Arial" w:cs="Arial"/>
                <w:color w:val="auto"/>
                <w:sz w:val="20"/>
                <w:szCs w:val="20"/>
              </w:rPr>
            </w:pPr>
          </w:p>
        </w:tc>
        <w:tc>
          <w:tcPr>
            <w:tcW w:w="1012" w:type="pct"/>
            <w:vAlign w:val="center"/>
          </w:tcPr>
          <w:p w:rsidR="00E30311" w:rsidRPr="00887F04" w:rsidRDefault="00E30311" w:rsidP="00D64091">
            <w:pPr>
              <w:spacing w:before="120"/>
              <w:rPr>
                <w:rFonts w:ascii="Arial" w:hAnsi="Arial" w:cs="Arial"/>
                <w:color w:val="auto"/>
                <w:sz w:val="20"/>
                <w:szCs w:val="20"/>
              </w:rPr>
            </w:pPr>
          </w:p>
        </w:tc>
      </w:tr>
      <w:tr w:rsidR="00E30311" w:rsidRPr="00887F04" w:rsidTr="00D64091">
        <w:tc>
          <w:tcPr>
            <w:tcW w:w="382" w:type="pct"/>
            <w:vAlign w:val="center"/>
          </w:tcPr>
          <w:p w:rsidR="00E30311" w:rsidRPr="00887F04" w:rsidRDefault="00E30311" w:rsidP="00D64091">
            <w:pPr>
              <w:spacing w:before="120"/>
              <w:rPr>
                <w:rFonts w:ascii="Arial" w:hAnsi="Arial" w:cs="Arial"/>
                <w:color w:val="auto"/>
                <w:sz w:val="20"/>
                <w:szCs w:val="20"/>
              </w:rPr>
            </w:pPr>
          </w:p>
        </w:tc>
        <w:tc>
          <w:tcPr>
            <w:tcW w:w="805" w:type="pct"/>
            <w:vAlign w:val="center"/>
          </w:tcPr>
          <w:p w:rsidR="00E30311" w:rsidRPr="00887F04" w:rsidRDefault="00E30311" w:rsidP="00D64091">
            <w:pPr>
              <w:spacing w:before="120"/>
              <w:rPr>
                <w:rFonts w:ascii="Arial" w:hAnsi="Arial" w:cs="Arial"/>
                <w:color w:val="auto"/>
                <w:sz w:val="20"/>
                <w:szCs w:val="20"/>
              </w:rPr>
            </w:pPr>
            <w:r w:rsidRPr="00887F04">
              <w:rPr>
                <w:rFonts w:ascii="Arial" w:hAnsi="Arial" w:cs="Arial"/>
                <w:color w:val="auto"/>
                <w:sz w:val="20"/>
                <w:szCs w:val="20"/>
              </w:rPr>
              <w:t xml:space="preserve"> .....</w:t>
            </w:r>
          </w:p>
        </w:tc>
        <w:tc>
          <w:tcPr>
            <w:tcW w:w="869" w:type="pct"/>
            <w:vAlign w:val="center"/>
          </w:tcPr>
          <w:p w:rsidR="00E30311" w:rsidRPr="00887F04" w:rsidRDefault="00E30311" w:rsidP="00D64091">
            <w:pPr>
              <w:spacing w:before="120"/>
              <w:rPr>
                <w:rFonts w:ascii="Arial" w:hAnsi="Arial" w:cs="Arial"/>
                <w:color w:val="auto"/>
                <w:sz w:val="20"/>
                <w:szCs w:val="20"/>
              </w:rPr>
            </w:pPr>
          </w:p>
        </w:tc>
        <w:tc>
          <w:tcPr>
            <w:tcW w:w="1209" w:type="pct"/>
            <w:vAlign w:val="center"/>
          </w:tcPr>
          <w:p w:rsidR="00E30311" w:rsidRPr="00887F04" w:rsidRDefault="00E30311" w:rsidP="00D64091">
            <w:pPr>
              <w:spacing w:before="120"/>
              <w:rPr>
                <w:rFonts w:ascii="Arial" w:hAnsi="Arial" w:cs="Arial"/>
                <w:color w:val="auto"/>
                <w:sz w:val="20"/>
                <w:szCs w:val="20"/>
              </w:rPr>
            </w:pPr>
          </w:p>
        </w:tc>
        <w:tc>
          <w:tcPr>
            <w:tcW w:w="723" w:type="pct"/>
            <w:vAlign w:val="center"/>
          </w:tcPr>
          <w:p w:rsidR="00E30311" w:rsidRPr="00887F04" w:rsidRDefault="00E30311" w:rsidP="00D64091">
            <w:pPr>
              <w:spacing w:before="120"/>
              <w:rPr>
                <w:rFonts w:ascii="Arial" w:hAnsi="Arial" w:cs="Arial"/>
                <w:color w:val="auto"/>
                <w:sz w:val="20"/>
                <w:szCs w:val="20"/>
              </w:rPr>
            </w:pPr>
          </w:p>
        </w:tc>
        <w:tc>
          <w:tcPr>
            <w:tcW w:w="1012" w:type="pct"/>
            <w:vAlign w:val="center"/>
          </w:tcPr>
          <w:p w:rsidR="00E30311" w:rsidRPr="00887F04" w:rsidRDefault="00E30311" w:rsidP="00D64091">
            <w:pPr>
              <w:spacing w:before="120"/>
              <w:rPr>
                <w:rFonts w:ascii="Arial" w:hAnsi="Arial" w:cs="Arial"/>
                <w:color w:val="auto"/>
                <w:sz w:val="20"/>
                <w:szCs w:val="20"/>
              </w:rPr>
            </w:pPr>
          </w:p>
        </w:tc>
      </w:tr>
    </w:tbl>
    <w:p w:rsidR="00E30311" w:rsidRPr="00887F04" w:rsidRDefault="00E30311" w:rsidP="00E30311">
      <w:pPr>
        <w:spacing w:before="120"/>
        <w:jc w:val="center"/>
        <w:rPr>
          <w:rFonts w:ascii="Arial" w:hAnsi="Arial" w:cs="Arial"/>
          <w:b/>
          <w:color w:val="auto"/>
          <w:sz w:val="20"/>
          <w:szCs w:val="20"/>
        </w:rPr>
      </w:pPr>
    </w:p>
    <w:p w:rsidR="00E30311" w:rsidRDefault="00E30311" w:rsidP="00E30311">
      <w:pPr>
        <w:spacing w:before="120"/>
        <w:jc w:val="center"/>
        <w:rPr>
          <w:rFonts w:ascii="Arial" w:hAnsi="Arial" w:cs="Arial"/>
          <w:i/>
          <w:color w:val="auto"/>
          <w:sz w:val="20"/>
          <w:szCs w:val="20"/>
          <w:lang w:val="en-US"/>
        </w:rPr>
      </w:pPr>
      <w:r w:rsidRPr="00887F04">
        <w:rPr>
          <w:rFonts w:ascii="Arial" w:hAnsi="Arial" w:cs="Arial"/>
          <w:b/>
          <w:color w:val="auto"/>
          <w:sz w:val="20"/>
          <w:szCs w:val="20"/>
        </w:rPr>
        <w:t>Đại diện hợp pháp của nhà đầu tư</w:t>
      </w:r>
      <w:r w:rsidRPr="00887F04">
        <w:rPr>
          <w:rFonts w:ascii="Arial" w:hAnsi="Arial" w:cs="Arial"/>
          <w:color w:val="auto"/>
          <w:sz w:val="20"/>
          <w:szCs w:val="20"/>
        </w:rPr>
        <w:br/>
      </w:r>
      <w:r w:rsidRPr="00887F04">
        <w:rPr>
          <w:rFonts w:ascii="Arial" w:hAnsi="Arial" w:cs="Arial"/>
          <w:i/>
          <w:color w:val="auto"/>
          <w:sz w:val="20"/>
          <w:szCs w:val="20"/>
        </w:rPr>
        <w:t>[ghi tên, chức danh, ký tên và đóng dấu (nếu có)]</w:t>
      </w:r>
    </w:p>
    <w:p w:rsidR="00E30311" w:rsidRPr="002840D6" w:rsidRDefault="00E30311" w:rsidP="00E30311">
      <w:pPr>
        <w:spacing w:before="120"/>
        <w:jc w:val="center"/>
        <w:rPr>
          <w:rFonts w:ascii="Arial" w:hAnsi="Arial" w:cs="Arial"/>
          <w:i/>
          <w:color w:val="auto"/>
          <w:sz w:val="20"/>
          <w:szCs w:val="20"/>
          <w:lang w:val="en-US"/>
        </w:rPr>
      </w:pP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Ghi chú:</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(1) Trường hợp nhà đầu tư liên danh thì từng thành viên liên danh phải kê khai theo Mẫu này.</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Nhà đầu tư cần nộp kèm theo bản chụp một trong các tài liệu sau đây: Giấy chứng nhận đăng ký doanh nghiệp, quyết định thành lập hoặc tài liệu có giá trị tương đương do cơ quan có thẩm quyền của nước mà nhà đầu tư đang hoạt động cấp.</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(2) Kê khai Mục này trong trường hợp dự án áp dụng hình thức đấu thầu trong nước nhưng cần sử dụng công nghệ, kỹ thuật tiên tiến, kinh nghiệm quốc tế, nhà đầu tư đề xuất sử dụng đối tác là nhà thầu nước ngoài.</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(3) Nhà đầu tư ghi cụ thể tên của các đối tác tham gia thực hiện dự án. Trường hợp khi tham dự thầu chưa xác định được cụ thể danh tính của các đối tác thì không phải kê khai vào cột này mà chỉ kê khai vào cột “vai trò tham gia”. Sau đó, nếu trúng thầu thì khi huy động các đối tác thực hiện công việc đã kê khai thì phải thông báo cho bên mời thầu. Trường hợp kê khai, sau khi trúng thầu, doanh nghiệp dự án (nếu có) thay đổi tên, công việc đối tác thực hiện thì thông báo cho bên mời thầu, cơ quan ký kết hợp đồng.</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(4) Nhà đầu tư ghi cụ thể vai trò tham gia của từng đối tác.</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(5) Nhà đầu tư ghi cụ thể số hợp đồng (nếu có) hoặc văn bản thỏa thuận, kèm theo bản chụp được chứng thực các tài liệu đó. Hợp đồng hoặc văn bản thỏa thuận với đối tác phải được ký với đại diện hợp pháp của các bên. Đại diện hợp pháp của các bên là người đại diện theo pháp luật của các bên hoặc người được người đại diện hợp pháp của các bên ủy quyền.</w:t>
      </w:r>
    </w:p>
    <w:p w:rsidR="00E30311" w:rsidRPr="00887F04" w:rsidRDefault="00E30311" w:rsidP="00E30311">
      <w:pPr>
        <w:spacing w:before="120"/>
        <w:rPr>
          <w:rFonts w:ascii="Arial" w:hAnsi="Arial" w:cs="Arial"/>
          <w:color w:val="auto"/>
          <w:sz w:val="20"/>
          <w:szCs w:val="20"/>
        </w:rPr>
      </w:pPr>
    </w:p>
    <w:p w:rsidR="00E30311" w:rsidRPr="00887F04" w:rsidRDefault="00E30311" w:rsidP="00E30311">
      <w:pPr>
        <w:spacing w:before="120"/>
        <w:jc w:val="right"/>
        <w:rPr>
          <w:rFonts w:ascii="Arial" w:hAnsi="Arial" w:cs="Arial"/>
          <w:b/>
          <w:color w:val="auto"/>
          <w:sz w:val="20"/>
          <w:szCs w:val="20"/>
        </w:rPr>
      </w:pPr>
      <w:r w:rsidRPr="00887F04">
        <w:rPr>
          <w:rFonts w:ascii="Arial" w:hAnsi="Arial" w:cs="Arial"/>
          <w:b/>
          <w:color w:val="auto"/>
          <w:sz w:val="20"/>
          <w:szCs w:val="20"/>
        </w:rPr>
        <w:t>Mẫu số 05</w:t>
      </w:r>
    </w:p>
    <w:p w:rsidR="00E30311" w:rsidRPr="00887F04" w:rsidRDefault="00E30311" w:rsidP="00E30311">
      <w:pPr>
        <w:spacing w:before="120"/>
        <w:jc w:val="center"/>
        <w:rPr>
          <w:rFonts w:ascii="Arial" w:hAnsi="Arial" w:cs="Arial"/>
          <w:b/>
          <w:color w:val="auto"/>
          <w:sz w:val="20"/>
          <w:szCs w:val="20"/>
        </w:rPr>
      </w:pPr>
      <w:r w:rsidRPr="00887F04">
        <w:rPr>
          <w:rFonts w:ascii="Arial" w:hAnsi="Arial" w:cs="Arial"/>
          <w:b/>
          <w:color w:val="auto"/>
          <w:sz w:val="20"/>
          <w:szCs w:val="20"/>
        </w:rPr>
        <w:t>LỊCH SỬ TRANH CHẤP, KHIẾU KIỆN ĐỐI VỚI CÁC DỰ ÁN ĐÃ VÀ ĐANG THỰC HIỆN</w:t>
      </w:r>
      <w:r w:rsidRPr="00887F04">
        <w:rPr>
          <w:rFonts w:ascii="Arial" w:hAnsi="Arial" w:cs="Arial"/>
          <w:b/>
          <w:color w:val="auto"/>
          <w:sz w:val="20"/>
          <w:szCs w:val="20"/>
          <w:vertAlign w:val="superscript"/>
        </w:rPr>
        <w:t>(1)</w:t>
      </w:r>
    </w:p>
    <w:p w:rsidR="00E30311" w:rsidRPr="00887F04" w:rsidRDefault="00E30311" w:rsidP="00E30311">
      <w:pPr>
        <w:spacing w:before="120"/>
        <w:jc w:val="right"/>
        <w:rPr>
          <w:rFonts w:ascii="Arial" w:hAnsi="Arial" w:cs="Arial"/>
          <w:color w:val="auto"/>
          <w:sz w:val="20"/>
          <w:szCs w:val="20"/>
        </w:rPr>
      </w:pPr>
      <w:r w:rsidRPr="00887F04">
        <w:rPr>
          <w:rFonts w:ascii="Arial" w:hAnsi="Arial" w:cs="Arial"/>
          <w:color w:val="auto"/>
          <w:sz w:val="20"/>
          <w:szCs w:val="20"/>
        </w:rPr>
        <w:t>Tên nhà đầu tư: ___________________</w:t>
      </w:r>
    </w:p>
    <w:p w:rsidR="00E30311" w:rsidRPr="00887F04" w:rsidRDefault="00E30311" w:rsidP="00E30311">
      <w:pPr>
        <w:spacing w:before="120"/>
        <w:jc w:val="right"/>
        <w:rPr>
          <w:rFonts w:ascii="Arial" w:hAnsi="Arial" w:cs="Arial"/>
          <w:color w:val="auto"/>
          <w:sz w:val="20"/>
          <w:szCs w:val="20"/>
        </w:rPr>
      </w:pPr>
      <w:r w:rsidRPr="00887F04">
        <w:rPr>
          <w:rFonts w:ascii="Arial" w:hAnsi="Arial" w:cs="Arial"/>
          <w:color w:val="auto"/>
          <w:sz w:val="20"/>
          <w:szCs w:val="20"/>
        </w:rPr>
        <w:t>Ngày: __________________________</w:t>
      </w:r>
    </w:p>
    <w:p w:rsidR="00E30311" w:rsidRPr="00887F04" w:rsidRDefault="00E30311" w:rsidP="00E30311">
      <w:pPr>
        <w:spacing w:before="120"/>
        <w:jc w:val="right"/>
        <w:rPr>
          <w:rFonts w:ascii="Arial" w:hAnsi="Arial" w:cs="Arial"/>
          <w:color w:val="auto"/>
          <w:sz w:val="20"/>
          <w:szCs w:val="20"/>
        </w:rPr>
      </w:pPr>
      <w:r w:rsidRPr="00887F04">
        <w:rPr>
          <w:rFonts w:ascii="Arial" w:hAnsi="Arial" w:cs="Arial"/>
          <w:color w:val="auto"/>
          <w:sz w:val="20"/>
          <w:szCs w:val="20"/>
        </w:rPr>
        <w:t>Tên thành viên của nhà đầu tư liên danh (nếu có): __________________________________</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A0" w:firstRow="1" w:lastRow="0" w:firstColumn="1" w:lastColumn="1" w:noHBand="0" w:noVBand="0"/>
      </w:tblPr>
      <w:tblGrid>
        <w:gridCol w:w="512"/>
        <w:gridCol w:w="4310"/>
        <w:gridCol w:w="1485"/>
        <w:gridCol w:w="1397"/>
        <w:gridCol w:w="1646"/>
      </w:tblGrid>
      <w:tr w:rsidR="00E30311" w:rsidRPr="00887F04" w:rsidTr="00D64091">
        <w:tc>
          <w:tcPr>
            <w:tcW w:w="5000" w:type="pct"/>
            <w:gridSpan w:val="5"/>
          </w:tcPr>
          <w:p w:rsidR="00E30311" w:rsidRPr="00887F04" w:rsidRDefault="00E30311" w:rsidP="00D64091">
            <w:pPr>
              <w:spacing w:before="120"/>
              <w:rPr>
                <w:rFonts w:ascii="Arial" w:hAnsi="Arial" w:cs="Arial"/>
                <w:b/>
                <w:color w:val="auto"/>
                <w:sz w:val="20"/>
                <w:szCs w:val="20"/>
              </w:rPr>
            </w:pPr>
            <w:r w:rsidRPr="00887F04">
              <w:rPr>
                <w:rFonts w:ascii="Arial" w:hAnsi="Arial" w:cs="Arial"/>
                <w:b/>
                <w:color w:val="auto"/>
                <w:sz w:val="20"/>
                <w:szCs w:val="20"/>
              </w:rPr>
              <w:t>Các vụ tranh chấp, khiếu kiện đối với các dự án/hợp đồng đã và đang thực hiện</w:t>
            </w:r>
          </w:p>
        </w:tc>
      </w:tr>
      <w:tr w:rsidR="00E30311" w:rsidRPr="00887F04" w:rsidTr="00D64091">
        <w:tc>
          <w:tcPr>
            <w:tcW w:w="5000" w:type="pct"/>
            <w:gridSpan w:val="5"/>
          </w:tcPr>
          <w:p w:rsidR="00E30311" w:rsidRPr="00887F04" w:rsidRDefault="00E30311" w:rsidP="00D64091">
            <w:pPr>
              <w:spacing w:before="120"/>
              <w:rPr>
                <w:rFonts w:ascii="Arial" w:hAnsi="Arial" w:cs="Arial"/>
                <w:b/>
                <w:color w:val="auto"/>
                <w:sz w:val="20"/>
                <w:szCs w:val="20"/>
              </w:rPr>
            </w:pPr>
            <w:r w:rsidRPr="00887F04">
              <w:rPr>
                <w:rFonts w:ascii="Arial" w:hAnsi="Arial" w:cs="Arial"/>
                <w:b/>
                <w:color w:val="auto"/>
                <w:sz w:val="20"/>
                <w:szCs w:val="20"/>
              </w:rPr>
              <w:t>Chọn một trong các thông tin mô tả dưới đây:</w:t>
            </w:r>
          </w:p>
          <w:p w:rsidR="00E30311" w:rsidRPr="00887F04" w:rsidRDefault="00E30311" w:rsidP="00D64091">
            <w:pPr>
              <w:spacing w:before="120"/>
              <w:rPr>
                <w:rFonts w:ascii="Arial" w:hAnsi="Arial" w:cs="Arial"/>
                <w:color w:val="auto"/>
                <w:sz w:val="20"/>
                <w:szCs w:val="20"/>
              </w:rPr>
            </w:pPr>
            <w:r w:rsidRPr="00887F04">
              <w:rPr>
                <w:rFonts w:ascii="Arial" w:hAnsi="Arial" w:cs="Arial"/>
                <w:color w:val="auto"/>
                <w:sz w:val="20"/>
                <w:szCs w:val="20"/>
              </w:rPr>
              <w:t xml:space="preserve">□ Không có tranh chấp, khiếu kiện đối với các dự án/hợp đồng đã và đang thực hiện. </w:t>
            </w:r>
          </w:p>
          <w:p w:rsidR="00E30311" w:rsidRPr="00887F04" w:rsidRDefault="00E30311" w:rsidP="00D64091">
            <w:pPr>
              <w:spacing w:before="120"/>
              <w:rPr>
                <w:rFonts w:ascii="Arial" w:hAnsi="Arial" w:cs="Arial"/>
                <w:color w:val="auto"/>
                <w:sz w:val="20"/>
                <w:szCs w:val="20"/>
              </w:rPr>
            </w:pPr>
            <w:r w:rsidRPr="00887F04">
              <w:rPr>
                <w:rFonts w:ascii="Arial" w:hAnsi="Arial" w:cs="Arial"/>
                <w:color w:val="auto"/>
                <w:sz w:val="20"/>
                <w:szCs w:val="20"/>
              </w:rPr>
              <w:t>□ Dưới đây là mô tả về các vụ tranh chấp, khiếu kiện đối với các dự án đã và đang thực hiện mà đầu tư là một bên đương sự (hoặc mỗi thành viên của liên danh nếu là nhà đầu tư liên danh).</w:t>
            </w:r>
          </w:p>
        </w:tc>
      </w:tr>
      <w:tr w:rsidR="00E30311" w:rsidRPr="00887F04" w:rsidTr="00D64091">
        <w:tc>
          <w:tcPr>
            <w:tcW w:w="274" w:type="pct"/>
            <w:vAlign w:val="center"/>
          </w:tcPr>
          <w:p w:rsidR="00E30311" w:rsidRPr="00887F04" w:rsidRDefault="00E30311" w:rsidP="00D64091">
            <w:pPr>
              <w:spacing w:before="120"/>
              <w:jc w:val="center"/>
              <w:rPr>
                <w:rFonts w:ascii="Arial" w:hAnsi="Arial" w:cs="Arial"/>
                <w:b/>
                <w:color w:val="auto"/>
                <w:sz w:val="20"/>
                <w:szCs w:val="20"/>
              </w:rPr>
            </w:pPr>
            <w:r w:rsidRPr="00887F04">
              <w:rPr>
                <w:rFonts w:ascii="Arial" w:hAnsi="Arial" w:cs="Arial"/>
                <w:b/>
                <w:color w:val="auto"/>
                <w:sz w:val="20"/>
                <w:szCs w:val="20"/>
              </w:rPr>
              <w:t>Năm</w:t>
            </w:r>
          </w:p>
        </w:tc>
        <w:tc>
          <w:tcPr>
            <w:tcW w:w="2305" w:type="pct"/>
            <w:vAlign w:val="center"/>
          </w:tcPr>
          <w:p w:rsidR="00E30311" w:rsidRPr="00887F04" w:rsidRDefault="00E30311" w:rsidP="00D64091">
            <w:pPr>
              <w:spacing w:before="120"/>
              <w:jc w:val="center"/>
              <w:rPr>
                <w:rFonts w:ascii="Arial" w:hAnsi="Arial" w:cs="Arial"/>
                <w:b/>
                <w:color w:val="auto"/>
                <w:sz w:val="20"/>
                <w:szCs w:val="20"/>
              </w:rPr>
            </w:pPr>
            <w:r w:rsidRPr="00887F04">
              <w:rPr>
                <w:rFonts w:ascii="Arial" w:hAnsi="Arial" w:cs="Arial"/>
                <w:b/>
                <w:color w:val="auto"/>
                <w:sz w:val="20"/>
                <w:szCs w:val="20"/>
              </w:rPr>
              <w:t>Mô tả dự án/hợp đồng</w:t>
            </w:r>
          </w:p>
        </w:tc>
        <w:tc>
          <w:tcPr>
            <w:tcW w:w="794" w:type="pct"/>
            <w:vAlign w:val="center"/>
          </w:tcPr>
          <w:p w:rsidR="00E30311" w:rsidRPr="00887F04" w:rsidRDefault="00E30311" w:rsidP="00D64091">
            <w:pPr>
              <w:spacing w:before="120"/>
              <w:jc w:val="center"/>
              <w:rPr>
                <w:rFonts w:ascii="Arial" w:hAnsi="Arial" w:cs="Arial"/>
                <w:b/>
                <w:color w:val="auto"/>
                <w:sz w:val="20"/>
                <w:szCs w:val="20"/>
              </w:rPr>
            </w:pPr>
            <w:r w:rsidRPr="00887F04">
              <w:rPr>
                <w:rFonts w:ascii="Arial" w:hAnsi="Arial" w:cs="Arial"/>
                <w:b/>
                <w:color w:val="auto"/>
                <w:sz w:val="20"/>
                <w:szCs w:val="20"/>
              </w:rPr>
              <w:t>Vấn đề tranh chấp, khiếu kiện</w:t>
            </w:r>
          </w:p>
        </w:tc>
        <w:tc>
          <w:tcPr>
            <w:tcW w:w="747" w:type="pct"/>
            <w:vAlign w:val="center"/>
          </w:tcPr>
          <w:p w:rsidR="00E30311" w:rsidRPr="00887F04" w:rsidRDefault="00E30311" w:rsidP="00D64091">
            <w:pPr>
              <w:spacing w:before="120"/>
              <w:jc w:val="center"/>
              <w:rPr>
                <w:rFonts w:ascii="Arial" w:hAnsi="Arial" w:cs="Arial"/>
                <w:b/>
                <w:color w:val="auto"/>
                <w:sz w:val="20"/>
                <w:szCs w:val="20"/>
              </w:rPr>
            </w:pPr>
            <w:r w:rsidRPr="00887F04">
              <w:rPr>
                <w:rFonts w:ascii="Arial" w:hAnsi="Arial" w:cs="Arial"/>
                <w:b/>
                <w:color w:val="auto"/>
                <w:sz w:val="20"/>
                <w:szCs w:val="20"/>
              </w:rPr>
              <w:t>Giá trị tranh chấp, khiếu kiện</w:t>
            </w:r>
            <w:r w:rsidRPr="00887F04">
              <w:rPr>
                <w:rFonts w:ascii="Arial" w:hAnsi="Arial" w:cs="Arial"/>
                <w:b/>
                <w:color w:val="auto"/>
                <w:sz w:val="20"/>
                <w:szCs w:val="20"/>
                <w:vertAlign w:val="superscript"/>
              </w:rPr>
              <w:t>(2)</w:t>
            </w:r>
            <w:r w:rsidRPr="00887F04">
              <w:rPr>
                <w:rFonts w:ascii="Arial" w:hAnsi="Arial" w:cs="Arial"/>
                <w:b/>
                <w:color w:val="auto"/>
                <w:sz w:val="20"/>
                <w:szCs w:val="20"/>
              </w:rPr>
              <w:t xml:space="preserve"> (VND)</w:t>
            </w:r>
          </w:p>
        </w:tc>
        <w:tc>
          <w:tcPr>
            <w:tcW w:w="880" w:type="pct"/>
            <w:vAlign w:val="center"/>
          </w:tcPr>
          <w:p w:rsidR="00E30311" w:rsidRPr="00887F04" w:rsidRDefault="00E30311" w:rsidP="00D64091">
            <w:pPr>
              <w:spacing w:before="120"/>
              <w:jc w:val="center"/>
              <w:rPr>
                <w:rFonts w:ascii="Arial" w:hAnsi="Arial" w:cs="Arial"/>
                <w:b/>
                <w:color w:val="auto"/>
                <w:sz w:val="20"/>
                <w:szCs w:val="20"/>
              </w:rPr>
            </w:pPr>
            <w:r w:rsidRPr="00887F04">
              <w:rPr>
                <w:rFonts w:ascii="Arial" w:hAnsi="Arial" w:cs="Arial"/>
                <w:b/>
                <w:color w:val="auto"/>
                <w:sz w:val="20"/>
                <w:szCs w:val="20"/>
              </w:rPr>
              <w:t>Tỷ lệ tương ứng với vốn chủ sở hữu</w:t>
            </w:r>
          </w:p>
        </w:tc>
      </w:tr>
      <w:tr w:rsidR="00E30311" w:rsidRPr="00887F04" w:rsidTr="00D64091">
        <w:tc>
          <w:tcPr>
            <w:tcW w:w="274" w:type="pct"/>
          </w:tcPr>
          <w:p w:rsidR="00E30311" w:rsidRPr="00887F04" w:rsidRDefault="00E30311" w:rsidP="00D64091">
            <w:pPr>
              <w:spacing w:before="120"/>
              <w:rPr>
                <w:rFonts w:ascii="Arial" w:hAnsi="Arial" w:cs="Arial"/>
                <w:color w:val="auto"/>
                <w:sz w:val="20"/>
                <w:szCs w:val="20"/>
              </w:rPr>
            </w:pPr>
          </w:p>
        </w:tc>
        <w:tc>
          <w:tcPr>
            <w:tcW w:w="2305" w:type="pct"/>
          </w:tcPr>
          <w:p w:rsidR="00E30311" w:rsidRPr="00887F04" w:rsidRDefault="00E30311" w:rsidP="00D64091">
            <w:pPr>
              <w:spacing w:before="120"/>
              <w:rPr>
                <w:rFonts w:ascii="Arial" w:hAnsi="Arial" w:cs="Arial"/>
                <w:color w:val="auto"/>
                <w:sz w:val="20"/>
                <w:szCs w:val="20"/>
              </w:rPr>
            </w:pPr>
            <w:r w:rsidRPr="00887F04">
              <w:rPr>
                <w:rFonts w:ascii="Arial" w:hAnsi="Arial" w:cs="Arial"/>
                <w:color w:val="auto"/>
                <w:sz w:val="20"/>
                <w:szCs w:val="20"/>
              </w:rPr>
              <w:t>Mô tả dự án/hợp đồng: _________</w:t>
            </w:r>
          </w:p>
          <w:p w:rsidR="00E30311" w:rsidRPr="00887F04" w:rsidRDefault="00E30311" w:rsidP="00D64091">
            <w:pPr>
              <w:spacing w:before="120"/>
              <w:rPr>
                <w:rFonts w:ascii="Arial" w:hAnsi="Arial" w:cs="Arial"/>
                <w:color w:val="auto"/>
                <w:sz w:val="20"/>
                <w:szCs w:val="20"/>
              </w:rPr>
            </w:pPr>
            <w:r w:rsidRPr="00887F04">
              <w:rPr>
                <w:rFonts w:ascii="Arial" w:hAnsi="Arial" w:cs="Arial"/>
                <w:color w:val="auto"/>
                <w:sz w:val="20"/>
                <w:szCs w:val="20"/>
              </w:rPr>
              <w:t>Tên Cơ quan ký kết hợp đồng: _________</w:t>
            </w:r>
          </w:p>
          <w:p w:rsidR="00E30311" w:rsidRPr="00887F04" w:rsidRDefault="00E30311" w:rsidP="00D64091">
            <w:pPr>
              <w:spacing w:before="120"/>
              <w:rPr>
                <w:rFonts w:ascii="Arial" w:hAnsi="Arial" w:cs="Arial"/>
                <w:color w:val="auto"/>
                <w:sz w:val="20"/>
                <w:szCs w:val="20"/>
              </w:rPr>
            </w:pPr>
            <w:r w:rsidRPr="00887F04">
              <w:rPr>
                <w:rFonts w:ascii="Arial" w:hAnsi="Arial" w:cs="Arial"/>
                <w:color w:val="auto"/>
                <w:sz w:val="20"/>
                <w:szCs w:val="20"/>
              </w:rPr>
              <w:t xml:space="preserve">Địa chỉ: ____________ </w:t>
            </w:r>
          </w:p>
          <w:p w:rsidR="00E30311" w:rsidRPr="00887F04" w:rsidRDefault="00E30311" w:rsidP="00D64091">
            <w:pPr>
              <w:spacing w:before="120"/>
              <w:rPr>
                <w:rFonts w:ascii="Arial" w:hAnsi="Arial" w:cs="Arial"/>
                <w:color w:val="auto"/>
                <w:sz w:val="20"/>
                <w:szCs w:val="20"/>
              </w:rPr>
            </w:pPr>
            <w:r w:rsidRPr="00887F04">
              <w:rPr>
                <w:rFonts w:ascii="Arial" w:hAnsi="Arial" w:cs="Arial"/>
                <w:color w:val="auto"/>
                <w:sz w:val="20"/>
                <w:szCs w:val="20"/>
              </w:rPr>
              <w:t>Nguyên nhân không hoàn thành dự án/hợp đồng: ______</w:t>
            </w:r>
          </w:p>
        </w:tc>
        <w:tc>
          <w:tcPr>
            <w:tcW w:w="794" w:type="pct"/>
          </w:tcPr>
          <w:p w:rsidR="00E30311" w:rsidRPr="00887F04" w:rsidRDefault="00E30311" w:rsidP="00D64091">
            <w:pPr>
              <w:spacing w:before="120"/>
              <w:rPr>
                <w:rFonts w:ascii="Arial" w:hAnsi="Arial" w:cs="Arial"/>
                <w:color w:val="auto"/>
                <w:sz w:val="20"/>
                <w:szCs w:val="20"/>
              </w:rPr>
            </w:pPr>
          </w:p>
        </w:tc>
        <w:tc>
          <w:tcPr>
            <w:tcW w:w="747" w:type="pct"/>
          </w:tcPr>
          <w:p w:rsidR="00E30311" w:rsidRPr="00887F04" w:rsidRDefault="00E30311" w:rsidP="00D64091">
            <w:pPr>
              <w:spacing w:before="120"/>
              <w:rPr>
                <w:rFonts w:ascii="Arial" w:hAnsi="Arial" w:cs="Arial"/>
                <w:color w:val="auto"/>
                <w:sz w:val="20"/>
                <w:szCs w:val="20"/>
              </w:rPr>
            </w:pPr>
          </w:p>
        </w:tc>
        <w:tc>
          <w:tcPr>
            <w:tcW w:w="880" w:type="pct"/>
          </w:tcPr>
          <w:p w:rsidR="00E30311" w:rsidRPr="00887F04" w:rsidRDefault="00E30311" w:rsidP="00D64091">
            <w:pPr>
              <w:spacing w:before="120"/>
              <w:rPr>
                <w:rFonts w:ascii="Arial" w:hAnsi="Arial" w:cs="Arial"/>
                <w:color w:val="auto"/>
                <w:sz w:val="20"/>
                <w:szCs w:val="20"/>
              </w:rPr>
            </w:pPr>
          </w:p>
        </w:tc>
      </w:tr>
    </w:tbl>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Ghi chú:</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(1) Nhà đầu tư bảo đảm việc kê khai nội dung này là đầy đủ và trung thực, nếu Bên mời thầu phát hiện bất cứ nhà đầu tư nào đang có các vụ kiện tụng mà không kê khai thì được coi là hành vi gian lận theo quy định tại khoản 11 Điều 10 Luật PPP và HSDT sẽ bị loại. Trường hợp sau khi có kết quả giải quyết tranh chấp dẫn đến vốn chủ sở hữu của nhà đầu tư không đáp ứng yêu cầu để thực hiện dự án thì nhà đầu tư phải cập nhật vốn chủ sở hữu để chứng minh đáp ứng yêu cầu thực hiện dự án theo HSMT, nếu nhà đầu tư vẫn không đáp ứng sẽ bị loại.</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Trường hợp nhà đầu tư liên danh thì từng thành viên của nhà đầu tư liên danh phải kê khai theo Mẫu này.</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xml:space="preserve">(2) Trường hợp giá trị tranh chấp, khiếu kiện không phải là đồng Việt Nam thì nhà đầu tư phải quy đổi theo quy định tại Mục 12.2 </w:t>
      </w:r>
      <w:r w:rsidRPr="00887F04">
        <w:rPr>
          <w:rFonts w:ascii="Arial" w:hAnsi="Arial" w:cs="Arial"/>
          <w:b/>
          <w:color w:val="auto"/>
          <w:sz w:val="20"/>
          <w:szCs w:val="20"/>
        </w:rPr>
        <w:t>BDL</w:t>
      </w:r>
      <w:r w:rsidRPr="00887F04">
        <w:rPr>
          <w:rFonts w:ascii="Arial" w:hAnsi="Arial" w:cs="Arial"/>
          <w:color w:val="auto"/>
          <w:sz w:val="20"/>
          <w:szCs w:val="20"/>
        </w:rPr>
        <w:t>.</w:t>
      </w:r>
    </w:p>
    <w:p w:rsidR="00E30311" w:rsidRPr="00887F04" w:rsidRDefault="00E30311" w:rsidP="00E30311">
      <w:pPr>
        <w:spacing w:before="120"/>
        <w:rPr>
          <w:rFonts w:ascii="Arial" w:hAnsi="Arial" w:cs="Arial"/>
          <w:color w:val="auto"/>
          <w:sz w:val="20"/>
          <w:szCs w:val="20"/>
        </w:rPr>
      </w:pPr>
    </w:p>
    <w:p w:rsidR="00E30311" w:rsidRPr="00887F04" w:rsidRDefault="00E30311" w:rsidP="00E30311">
      <w:pPr>
        <w:spacing w:before="120"/>
        <w:jc w:val="right"/>
        <w:rPr>
          <w:rFonts w:ascii="Arial" w:hAnsi="Arial" w:cs="Arial"/>
          <w:b/>
          <w:color w:val="auto"/>
          <w:sz w:val="20"/>
          <w:szCs w:val="20"/>
        </w:rPr>
      </w:pPr>
      <w:r w:rsidRPr="00887F04">
        <w:rPr>
          <w:rFonts w:ascii="Arial" w:hAnsi="Arial" w:cs="Arial"/>
          <w:b/>
          <w:color w:val="auto"/>
          <w:sz w:val="20"/>
          <w:szCs w:val="20"/>
        </w:rPr>
        <w:t>Mẫu số 06</w:t>
      </w:r>
    </w:p>
    <w:p w:rsidR="00E30311" w:rsidRPr="00887F04" w:rsidRDefault="00E30311" w:rsidP="00E30311">
      <w:pPr>
        <w:spacing w:before="120"/>
        <w:jc w:val="center"/>
        <w:rPr>
          <w:rFonts w:ascii="Arial" w:hAnsi="Arial" w:cs="Arial"/>
          <w:b/>
          <w:color w:val="auto"/>
          <w:sz w:val="20"/>
          <w:szCs w:val="20"/>
          <w:vertAlign w:val="superscript"/>
        </w:rPr>
      </w:pPr>
      <w:r w:rsidRPr="00887F04">
        <w:rPr>
          <w:rFonts w:ascii="Arial" w:hAnsi="Arial" w:cs="Arial"/>
          <w:b/>
          <w:color w:val="auto"/>
          <w:sz w:val="20"/>
          <w:szCs w:val="20"/>
        </w:rPr>
        <w:t>NĂNG LỰC TÀI CHÍNH CỦA NHÀ ĐẦU TƯ</w:t>
      </w:r>
      <w:r w:rsidRPr="00887F04">
        <w:rPr>
          <w:rFonts w:ascii="Arial" w:hAnsi="Arial" w:cs="Arial"/>
          <w:b/>
          <w:color w:val="auto"/>
          <w:sz w:val="20"/>
          <w:szCs w:val="20"/>
          <w:vertAlign w:val="superscript"/>
        </w:rPr>
        <w:t>(1)</w:t>
      </w:r>
    </w:p>
    <w:p w:rsidR="00E30311" w:rsidRPr="00887F04" w:rsidRDefault="00E30311" w:rsidP="00E30311">
      <w:pPr>
        <w:spacing w:before="120"/>
        <w:rPr>
          <w:rFonts w:ascii="Arial" w:hAnsi="Arial" w:cs="Arial"/>
          <w:b/>
          <w:color w:val="auto"/>
          <w:sz w:val="20"/>
          <w:szCs w:val="20"/>
        </w:rPr>
      </w:pPr>
      <w:r w:rsidRPr="00887F04">
        <w:rPr>
          <w:rFonts w:ascii="Arial" w:hAnsi="Arial" w:cs="Arial"/>
          <w:b/>
          <w:color w:val="auto"/>
          <w:sz w:val="20"/>
          <w:szCs w:val="20"/>
        </w:rPr>
        <w:t>1. Tên nhà đầu tư/thành viên liên danh:</w:t>
      </w:r>
    </w:p>
    <w:p w:rsidR="00E30311" w:rsidRPr="00887F04" w:rsidRDefault="00E30311" w:rsidP="00E30311">
      <w:pPr>
        <w:spacing w:before="120"/>
        <w:rPr>
          <w:rFonts w:ascii="Arial" w:hAnsi="Arial" w:cs="Arial"/>
          <w:b/>
          <w:color w:val="auto"/>
          <w:sz w:val="20"/>
          <w:szCs w:val="20"/>
        </w:rPr>
      </w:pPr>
      <w:r w:rsidRPr="00887F04">
        <w:rPr>
          <w:rFonts w:ascii="Arial" w:hAnsi="Arial" w:cs="Arial"/>
          <w:b/>
          <w:color w:val="auto"/>
          <w:sz w:val="20"/>
          <w:szCs w:val="20"/>
        </w:rPr>
        <w:t>2. Thông tin về năng lực tài chính của nhà đầu tư/thành viên liên danh</w:t>
      </w:r>
      <w:r w:rsidRPr="00887F04">
        <w:rPr>
          <w:rFonts w:ascii="Arial" w:hAnsi="Arial" w:cs="Arial"/>
          <w:b/>
          <w:color w:val="auto"/>
          <w:sz w:val="20"/>
          <w:szCs w:val="20"/>
          <w:vertAlign w:val="superscript"/>
        </w:rPr>
        <w:t>(2)</w:t>
      </w:r>
      <w:r w:rsidRPr="00887F04">
        <w:rPr>
          <w:rFonts w:ascii="Arial" w:hAnsi="Arial" w:cs="Arial"/>
          <w:b/>
          <w:color w:val="auto"/>
          <w:sz w:val="20"/>
          <w:szCs w:val="20"/>
        </w:rPr>
        <w:t>:</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xml:space="preserve">a) Tóm tắt các số liệu về tài chính </w:t>
      </w:r>
      <w:r w:rsidRPr="00887F04">
        <w:rPr>
          <w:rFonts w:ascii="Arial" w:hAnsi="Arial" w:cs="Arial"/>
          <w:color w:val="auto"/>
          <w:sz w:val="20"/>
          <w:szCs w:val="20"/>
          <w:vertAlign w:val="superscript"/>
        </w:rPr>
        <w:t>(3)</w:t>
      </w:r>
      <w:r w:rsidRPr="00887F04">
        <w:rPr>
          <w:rFonts w:ascii="Arial" w:hAnsi="Arial" w:cs="Arial"/>
          <w:color w:val="auto"/>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A0" w:firstRow="1" w:lastRow="0" w:firstColumn="1" w:lastColumn="1" w:noHBand="0" w:noVBand="0"/>
      </w:tblPr>
      <w:tblGrid>
        <w:gridCol w:w="774"/>
        <w:gridCol w:w="5677"/>
        <w:gridCol w:w="2899"/>
      </w:tblGrid>
      <w:tr w:rsidR="00E30311" w:rsidRPr="00887F04" w:rsidTr="00D64091">
        <w:tc>
          <w:tcPr>
            <w:tcW w:w="414" w:type="pct"/>
            <w:vAlign w:val="center"/>
          </w:tcPr>
          <w:p w:rsidR="00E30311" w:rsidRPr="00887F04" w:rsidRDefault="00E30311" w:rsidP="00D64091">
            <w:pPr>
              <w:spacing w:before="120"/>
              <w:jc w:val="center"/>
              <w:rPr>
                <w:rFonts w:ascii="Arial" w:hAnsi="Arial" w:cs="Arial"/>
                <w:b/>
                <w:color w:val="auto"/>
                <w:sz w:val="20"/>
                <w:szCs w:val="20"/>
              </w:rPr>
            </w:pPr>
            <w:r w:rsidRPr="00887F04">
              <w:rPr>
                <w:rFonts w:ascii="Arial" w:hAnsi="Arial" w:cs="Arial"/>
                <w:b/>
                <w:color w:val="auto"/>
                <w:sz w:val="20"/>
                <w:szCs w:val="20"/>
              </w:rPr>
              <w:t>STT</w:t>
            </w:r>
          </w:p>
        </w:tc>
        <w:tc>
          <w:tcPr>
            <w:tcW w:w="3036" w:type="pct"/>
            <w:vAlign w:val="center"/>
          </w:tcPr>
          <w:p w:rsidR="00E30311" w:rsidRPr="00887F04" w:rsidRDefault="00E30311" w:rsidP="00D64091">
            <w:pPr>
              <w:spacing w:before="120"/>
              <w:jc w:val="center"/>
              <w:rPr>
                <w:rFonts w:ascii="Arial" w:hAnsi="Arial" w:cs="Arial"/>
                <w:b/>
                <w:color w:val="auto"/>
                <w:sz w:val="20"/>
                <w:szCs w:val="20"/>
              </w:rPr>
            </w:pPr>
            <w:r w:rsidRPr="00887F04">
              <w:rPr>
                <w:rFonts w:ascii="Arial" w:hAnsi="Arial" w:cs="Arial"/>
                <w:b/>
                <w:color w:val="auto"/>
                <w:sz w:val="20"/>
                <w:szCs w:val="20"/>
              </w:rPr>
              <w:t>Nội dung</w:t>
            </w:r>
          </w:p>
        </w:tc>
        <w:tc>
          <w:tcPr>
            <w:tcW w:w="1550" w:type="pct"/>
            <w:vAlign w:val="center"/>
          </w:tcPr>
          <w:p w:rsidR="00E30311" w:rsidRPr="00887F04" w:rsidRDefault="00E30311" w:rsidP="00D64091">
            <w:pPr>
              <w:spacing w:before="120"/>
              <w:jc w:val="center"/>
              <w:rPr>
                <w:rFonts w:ascii="Arial" w:hAnsi="Arial" w:cs="Arial"/>
                <w:b/>
                <w:color w:val="auto"/>
                <w:sz w:val="20"/>
                <w:szCs w:val="20"/>
              </w:rPr>
            </w:pPr>
            <w:r w:rsidRPr="00887F04">
              <w:rPr>
                <w:rFonts w:ascii="Arial" w:hAnsi="Arial" w:cs="Arial"/>
                <w:b/>
                <w:color w:val="auto"/>
                <w:sz w:val="20"/>
                <w:szCs w:val="20"/>
              </w:rPr>
              <w:t>Giá trị</w:t>
            </w:r>
          </w:p>
        </w:tc>
      </w:tr>
      <w:tr w:rsidR="00E30311" w:rsidRPr="00887F04" w:rsidTr="00D64091">
        <w:tc>
          <w:tcPr>
            <w:tcW w:w="414" w:type="pct"/>
            <w:vAlign w:val="center"/>
          </w:tcPr>
          <w:p w:rsidR="00E30311" w:rsidRPr="00887F04" w:rsidRDefault="00E30311" w:rsidP="00D64091">
            <w:pPr>
              <w:spacing w:before="120"/>
              <w:jc w:val="center"/>
              <w:rPr>
                <w:rFonts w:ascii="Arial" w:hAnsi="Arial" w:cs="Arial"/>
                <w:b/>
                <w:color w:val="auto"/>
                <w:sz w:val="20"/>
                <w:szCs w:val="20"/>
              </w:rPr>
            </w:pPr>
            <w:r w:rsidRPr="00887F04">
              <w:rPr>
                <w:rFonts w:ascii="Arial" w:hAnsi="Arial" w:cs="Arial"/>
                <w:b/>
                <w:color w:val="auto"/>
                <w:sz w:val="20"/>
                <w:szCs w:val="20"/>
              </w:rPr>
              <w:t>I</w:t>
            </w:r>
          </w:p>
        </w:tc>
        <w:tc>
          <w:tcPr>
            <w:tcW w:w="3036" w:type="pct"/>
            <w:vAlign w:val="center"/>
          </w:tcPr>
          <w:p w:rsidR="00E30311" w:rsidRPr="00887F04" w:rsidRDefault="00E30311" w:rsidP="00D64091">
            <w:pPr>
              <w:spacing w:before="120"/>
              <w:rPr>
                <w:rFonts w:ascii="Arial" w:hAnsi="Arial" w:cs="Arial"/>
                <w:b/>
                <w:color w:val="auto"/>
                <w:sz w:val="20"/>
                <w:szCs w:val="20"/>
              </w:rPr>
            </w:pPr>
            <w:r w:rsidRPr="00887F04">
              <w:rPr>
                <w:rFonts w:ascii="Arial" w:hAnsi="Arial" w:cs="Arial"/>
                <w:b/>
                <w:color w:val="auto"/>
                <w:sz w:val="20"/>
                <w:szCs w:val="20"/>
              </w:rPr>
              <w:t>Vốn chủ sở hữu cam kết sử dụng cho dự án</w:t>
            </w:r>
          </w:p>
        </w:tc>
        <w:tc>
          <w:tcPr>
            <w:tcW w:w="1550" w:type="pct"/>
            <w:vAlign w:val="center"/>
          </w:tcPr>
          <w:p w:rsidR="00E30311" w:rsidRPr="00887F04" w:rsidRDefault="00E30311" w:rsidP="00D64091">
            <w:pPr>
              <w:spacing w:before="120"/>
              <w:rPr>
                <w:rFonts w:ascii="Arial" w:hAnsi="Arial" w:cs="Arial"/>
                <w:b/>
                <w:color w:val="auto"/>
                <w:sz w:val="20"/>
                <w:szCs w:val="20"/>
              </w:rPr>
            </w:pPr>
          </w:p>
        </w:tc>
      </w:tr>
      <w:tr w:rsidR="00E30311" w:rsidRPr="00887F04" w:rsidTr="00D64091">
        <w:tc>
          <w:tcPr>
            <w:tcW w:w="414" w:type="pct"/>
            <w:vAlign w:val="center"/>
          </w:tcPr>
          <w:p w:rsidR="00E30311" w:rsidRPr="00887F04" w:rsidRDefault="00E30311" w:rsidP="00D64091">
            <w:pPr>
              <w:spacing w:before="120"/>
              <w:jc w:val="center"/>
              <w:rPr>
                <w:rFonts w:ascii="Arial" w:hAnsi="Arial" w:cs="Arial"/>
                <w:b/>
                <w:color w:val="auto"/>
                <w:sz w:val="20"/>
                <w:szCs w:val="20"/>
              </w:rPr>
            </w:pPr>
            <w:r w:rsidRPr="00887F04">
              <w:rPr>
                <w:rFonts w:ascii="Arial" w:hAnsi="Arial" w:cs="Arial"/>
                <w:b/>
                <w:color w:val="auto"/>
                <w:sz w:val="20"/>
                <w:szCs w:val="20"/>
              </w:rPr>
              <w:t>II</w:t>
            </w:r>
          </w:p>
        </w:tc>
        <w:tc>
          <w:tcPr>
            <w:tcW w:w="3036" w:type="pct"/>
            <w:vAlign w:val="center"/>
          </w:tcPr>
          <w:p w:rsidR="00E30311" w:rsidRPr="00887F04" w:rsidRDefault="00E30311" w:rsidP="00D64091">
            <w:pPr>
              <w:spacing w:before="120"/>
              <w:rPr>
                <w:rFonts w:ascii="Arial" w:hAnsi="Arial" w:cs="Arial"/>
                <w:b/>
                <w:color w:val="auto"/>
                <w:sz w:val="20"/>
                <w:szCs w:val="20"/>
              </w:rPr>
            </w:pPr>
            <w:r w:rsidRPr="00887F04">
              <w:rPr>
                <w:rFonts w:ascii="Arial" w:hAnsi="Arial" w:cs="Arial"/>
                <w:b/>
                <w:color w:val="auto"/>
                <w:sz w:val="20"/>
                <w:szCs w:val="20"/>
              </w:rPr>
              <w:t>Các số liệu về vốn chủ sở hữu của nhà đầu tư</w:t>
            </w:r>
          </w:p>
        </w:tc>
        <w:tc>
          <w:tcPr>
            <w:tcW w:w="1550" w:type="pct"/>
            <w:vAlign w:val="center"/>
          </w:tcPr>
          <w:p w:rsidR="00E30311" w:rsidRPr="00887F04" w:rsidRDefault="00E30311" w:rsidP="00D64091">
            <w:pPr>
              <w:spacing w:before="120"/>
              <w:rPr>
                <w:rFonts w:ascii="Arial" w:hAnsi="Arial" w:cs="Arial"/>
                <w:b/>
                <w:color w:val="auto"/>
                <w:sz w:val="20"/>
                <w:szCs w:val="20"/>
              </w:rPr>
            </w:pPr>
          </w:p>
        </w:tc>
      </w:tr>
      <w:tr w:rsidR="00E30311" w:rsidRPr="00887F04" w:rsidTr="00D64091">
        <w:tc>
          <w:tcPr>
            <w:tcW w:w="414" w:type="pct"/>
            <w:vAlign w:val="center"/>
          </w:tcPr>
          <w:p w:rsidR="00E30311" w:rsidRPr="00887F04" w:rsidRDefault="00E30311" w:rsidP="00D64091">
            <w:pPr>
              <w:spacing w:before="120"/>
              <w:jc w:val="center"/>
              <w:rPr>
                <w:rFonts w:ascii="Arial" w:hAnsi="Arial" w:cs="Arial"/>
                <w:color w:val="auto"/>
                <w:sz w:val="20"/>
                <w:szCs w:val="20"/>
              </w:rPr>
            </w:pPr>
            <w:r w:rsidRPr="00887F04">
              <w:rPr>
                <w:rFonts w:ascii="Arial" w:hAnsi="Arial" w:cs="Arial"/>
                <w:color w:val="auto"/>
                <w:sz w:val="20"/>
                <w:szCs w:val="20"/>
              </w:rPr>
              <w:t>1</w:t>
            </w:r>
          </w:p>
        </w:tc>
        <w:tc>
          <w:tcPr>
            <w:tcW w:w="3036" w:type="pct"/>
            <w:vAlign w:val="center"/>
          </w:tcPr>
          <w:p w:rsidR="00E30311" w:rsidRPr="00887F04" w:rsidRDefault="00E30311" w:rsidP="00D64091">
            <w:pPr>
              <w:spacing w:before="120"/>
              <w:rPr>
                <w:rFonts w:ascii="Arial" w:hAnsi="Arial" w:cs="Arial"/>
                <w:color w:val="auto"/>
                <w:sz w:val="20"/>
                <w:szCs w:val="20"/>
              </w:rPr>
            </w:pPr>
            <w:r w:rsidRPr="00887F04">
              <w:rPr>
                <w:rFonts w:ascii="Arial" w:hAnsi="Arial" w:cs="Arial"/>
                <w:color w:val="auto"/>
                <w:sz w:val="20"/>
                <w:szCs w:val="20"/>
              </w:rPr>
              <w:t>Tổng vốn chủ sở hữu</w:t>
            </w:r>
          </w:p>
        </w:tc>
        <w:tc>
          <w:tcPr>
            <w:tcW w:w="1550" w:type="pct"/>
            <w:vAlign w:val="center"/>
          </w:tcPr>
          <w:p w:rsidR="00E30311" w:rsidRPr="00887F04" w:rsidRDefault="00E30311" w:rsidP="00D64091">
            <w:pPr>
              <w:spacing w:before="120"/>
              <w:rPr>
                <w:rFonts w:ascii="Arial" w:hAnsi="Arial" w:cs="Arial"/>
                <w:color w:val="auto"/>
                <w:sz w:val="20"/>
                <w:szCs w:val="20"/>
              </w:rPr>
            </w:pPr>
          </w:p>
        </w:tc>
      </w:tr>
      <w:tr w:rsidR="00E30311" w:rsidRPr="00887F04" w:rsidTr="00D64091">
        <w:tc>
          <w:tcPr>
            <w:tcW w:w="414" w:type="pct"/>
            <w:vAlign w:val="center"/>
          </w:tcPr>
          <w:p w:rsidR="00E30311" w:rsidRPr="00887F04" w:rsidRDefault="00E30311" w:rsidP="00D64091">
            <w:pPr>
              <w:spacing w:before="120"/>
              <w:jc w:val="center"/>
              <w:rPr>
                <w:rFonts w:ascii="Arial" w:hAnsi="Arial" w:cs="Arial"/>
                <w:color w:val="auto"/>
                <w:sz w:val="20"/>
                <w:szCs w:val="20"/>
              </w:rPr>
            </w:pPr>
            <w:r w:rsidRPr="00887F04">
              <w:rPr>
                <w:rFonts w:ascii="Arial" w:hAnsi="Arial" w:cs="Arial"/>
                <w:color w:val="auto"/>
                <w:sz w:val="20"/>
                <w:szCs w:val="20"/>
              </w:rPr>
              <w:t>2</w:t>
            </w:r>
          </w:p>
        </w:tc>
        <w:tc>
          <w:tcPr>
            <w:tcW w:w="3036" w:type="pct"/>
            <w:vAlign w:val="center"/>
          </w:tcPr>
          <w:p w:rsidR="00E30311" w:rsidRPr="00887F04" w:rsidRDefault="00E30311" w:rsidP="00D64091">
            <w:pPr>
              <w:spacing w:before="120"/>
              <w:rPr>
                <w:rFonts w:ascii="Arial" w:hAnsi="Arial" w:cs="Arial"/>
                <w:color w:val="auto"/>
                <w:sz w:val="20"/>
                <w:szCs w:val="20"/>
              </w:rPr>
            </w:pPr>
            <w:r w:rsidRPr="00887F04">
              <w:rPr>
                <w:rFonts w:ascii="Arial" w:hAnsi="Arial" w:cs="Arial"/>
                <w:color w:val="auto"/>
                <w:sz w:val="20"/>
                <w:szCs w:val="20"/>
              </w:rPr>
              <w:t>Chi phí liên quan đến kiện tụng (nếu có)</w:t>
            </w:r>
          </w:p>
        </w:tc>
        <w:tc>
          <w:tcPr>
            <w:tcW w:w="1550" w:type="pct"/>
            <w:vAlign w:val="center"/>
          </w:tcPr>
          <w:p w:rsidR="00E30311" w:rsidRPr="00887F04" w:rsidRDefault="00E30311" w:rsidP="00D64091">
            <w:pPr>
              <w:spacing w:before="120"/>
              <w:rPr>
                <w:rFonts w:ascii="Arial" w:hAnsi="Arial" w:cs="Arial"/>
                <w:color w:val="auto"/>
                <w:sz w:val="20"/>
                <w:szCs w:val="20"/>
              </w:rPr>
            </w:pPr>
          </w:p>
        </w:tc>
      </w:tr>
      <w:tr w:rsidR="00E30311" w:rsidRPr="00887F04" w:rsidTr="00D64091">
        <w:tc>
          <w:tcPr>
            <w:tcW w:w="414" w:type="pct"/>
            <w:vAlign w:val="center"/>
          </w:tcPr>
          <w:p w:rsidR="00E30311" w:rsidRPr="00887F04" w:rsidRDefault="00E30311" w:rsidP="00D64091">
            <w:pPr>
              <w:spacing w:before="120"/>
              <w:jc w:val="center"/>
              <w:rPr>
                <w:rFonts w:ascii="Arial" w:hAnsi="Arial" w:cs="Arial"/>
                <w:color w:val="auto"/>
                <w:sz w:val="20"/>
                <w:szCs w:val="20"/>
              </w:rPr>
            </w:pPr>
            <w:r w:rsidRPr="00887F04">
              <w:rPr>
                <w:rFonts w:ascii="Arial" w:hAnsi="Arial" w:cs="Arial"/>
                <w:color w:val="auto"/>
                <w:sz w:val="20"/>
                <w:szCs w:val="20"/>
              </w:rPr>
              <w:t>3</w:t>
            </w:r>
          </w:p>
        </w:tc>
        <w:tc>
          <w:tcPr>
            <w:tcW w:w="3036" w:type="pct"/>
            <w:vAlign w:val="center"/>
          </w:tcPr>
          <w:p w:rsidR="00E30311" w:rsidRPr="00887F04" w:rsidRDefault="00E30311" w:rsidP="00D64091">
            <w:pPr>
              <w:spacing w:before="120"/>
              <w:rPr>
                <w:rFonts w:ascii="Arial" w:hAnsi="Arial" w:cs="Arial"/>
                <w:color w:val="auto"/>
                <w:sz w:val="20"/>
                <w:szCs w:val="20"/>
              </w:rPr>
            </w:pPr>
            <w:r w:rsidRPr="00887F04">
              <w:rPr>
                <w:rFonts w:ascii="Arial" w:hAnsi="Arial" w:cs="Arial"/>
                <w:color w:val="auto"/>
                <w:sz w:val="20"/>
                <w:szCs w:val="20"/>
              </w:rPr>
              <w:t>Vốn chủ sở hữu cam kết cho các dự án đang thực hiện</w:t>
            </w:r>
            <w:r w:rsidRPr="00887F04">
              <w:rPr>
                <w:rFonts w:ascii="Arial" w:hAnsi="Arial" w:cs="Arial"/>
                <w:color w:val="auto"/>
                <w:sz w:val="20"/>
                <w:szCs w:val="20"/>
                <w:vertAlign w:val="superscript"/>
              </w:rPr>
              <w:t>(4)</w:t>
            </w:r>
            <w:r w:rsidRPr="00887F04">
              <w:rPr>
                <w:rFonts w:ascii="Arial" w:hAnsi="Arial" w:cs="Arial"/>
                <w:color w:val="auto"/>
                <w:sz w:val="20"/>
                <w:szCs w:val="20"/>
              </w:rPr>
              <w:t xml:space="preserve"> (không gồm vốn đã được giải ngân cho các dự án đang thực hiện) và các khoản đầu tư tài chính dài hạn khác (nếu có)</w:t>
            </w:r>
          </w:p>
        </w:tc>
        <w:tc>
          <w:tcPr>
            <w:tcW w:w="1550" w:type="pct"/>
            <w:vAlign w:val="center"/>
          </w:tcPr>
          <w:p w:rsidR="00E30311" w:rsidRPr="00887F04" w:rsidRDefault="00E30311" w:rsidP="00D64091">
            <w:pPr>
              <w:spacing w:before="120"/>
              <w:rPr>
                <w:rFonts w:ascii="Arial" w:hAnsi="Arial" w:cs="Arial"/>
                <w:color w:val="auto"/>
                <w:sz w:val="20"/>
                <w:szCs w:val="20"/>
              </w:rPr>
            </w:pPr>
          </w:p>
        </w:tc>
      </w:tr>
      <w:tr w:rsidR="00E30311" w:rsidRPr="00887F04" w:rsidTr="00D64091">
        <w:tc>
          <w:tcPr>
            <w:tcW w:w="414" w:type="pct"/>
            <w:vAlign w:val="center"/>
          </w:tcPr>
          <w:p w:rsidR="00E30311" w:rsidRPr="00887F04" w:rsidRDefault="00E30311" w:rsidP="00D64091">
            <w:pPr>
              <w:spacing w:before="120"/>
              <w:jc w:val="center"/>
              <w:rPr>
                <w:rFonts w:ascii="Arial" w:hAnsi="Arial" w:cs="Arial"/>
                <w:color w:val="auto"/>
                <w:sz w:val="20"/>
                <w:szCs w:val="20"/>
              </w:rPr>
            </w:pPr>
            <w:r w:rsidRPr="00887F04">
              <w:rPr>
                <w:rFonts w:ascii="Arial" w:hAnsi="Arial" w:cs="Arial"/>
                <w:color w:val="auto"/>
                <w:sz w:val="20"/>
                <w:szCs w:val="20"/>
              </w:rPr>
              <w:t>4</w:t>
            </w:r>
          </w:p>
        </w:tc>
        <w:tc>
          <w:tcPr>
            <w:tcW w:w="3036" w:type="pct"/>
            <w:vAlign w:val="center"/>
          </w:tcPr>
          <w:p w:rsidR="00E30311" w:rsidRPr="00887F04" w:rsidRDefault="00E30311" w:rsidP="00D64091">
            <w:pPr>
              <w:spacing w:before="120"/>
              <w:rPr>
                <w:rFonts w:ascii="Arial" w:hAnsi="Arial" w:cs="Arial"/>
                <w:color w:val="auto"/>
                <w:sz w:val="20"/>
                <w:szCs w:val="20"/>
              </w:rPr>
            </w:pPr>
            <w:r w:rsidRPr="00887F04">
              <w:rPr>
                <w:rFonts w:ascii="Arial" w:hAnsi="Arial" w:cs="Arial"/>
                <w:color w:val="auto"/>
                <w:sz w:val="20"/>
                <w:szCs w:val="20"/>
              </w:rPr>
              <w:t>Vốn chủ sở hữu phải giữ lại theo quy định</w:t>
            </w:r>
          </w:p>
        </w:tc>
        <w:tc>
          <w:tcPr>
            <w:tcW w:w="1550" w:type="pct"/>
            <w:vAlign w:val="center"/>
          </w:tcPr>
          <w:p w:rsidR="00E30311" w:rsidRPr="00887F04" w:rsidRDefault="00E30311" w:rsidP="00D64091">
            <w:pPr>
              <w:spacing w:before="120"/>
              <w:rPr>
                <w:rFonts w:ascii="Arial" w:hAnsi="Arial" w:cs="Arial"/>
                <w:color w:val="auto"/>
                <w:sz w:val="20"/>
                <w:szCs w:val="20"/>
              </w:rPr>
            </w:pPr>
          </w:p>
        </w:tc>
      </w:tr>
      <w:tr w:rsidR="00E30311" w:rsidRPr="00887F04" w:rsidTr="00D64091">
        <w:tc>
          <w:tcPr>
            <w:tcW w:w="414" w:type="pct"/>
            <w:vAlign w:val="center"/>
          </w:tcPr>
          <w:p w:rsidR="00E30311" w:rsidRPr="00887F04" w:rsidRDefault="00E30311" w:rsidP="00D64091">
            <w:pPr>
              <w:spacing w:before="120"/>
              <w:jc w:val="center"/>
              <w:rPr>
                <w:rFonts w:ascii="Arial" w:hAnsi="Arial" w:cs="Arial"/>
                <w:color w:val="auto"/>
                <w:sz w:val="20"/>
                <w:szCs w:val="20"/>
              </w:rPr>
            </w:pPr>
            <w:r w:rsidRPr="00887F04">
              <w:rPr>
                <w:rFonts w:ascii="Arial" w:hAnsi="Arial" w:cs="Arial"/>
                <w:color w:val="auto"/>
                <w:sz w:val="20"/>
                <w:szCs w:val="20"/>
              </w:rPr>
              <w:t>5</w:t>
            </w:r>
          </w:p>
        </w:tc>
        <w:tc>
          <w:tcPr>
            <w:tcW w:w="3036" w:type="pct"/>
            <w:vAlign w:val="center"/>
          </w:tcPr>
          <w:p w:rsidR="00E30311" w:rsidRPr="00887F04" w:rsidRDefault="00E30311" w:rsidP="00D64091">
            <w:pPr>
              <w:spacing w:before="120"/>
              <w:rPr>
                <w:rFonts w:ascii="Arial" w:hAnsi="Arial" w:cs="Arial"/>
                <w:color w:val="auto"/>
                <w:sz w:val="20"/>
                <w:szCs w:val="20"/>
              </w:rPr>
            </w:pPr>
            <w:r w:rsidRPr="00887F04">
              <w:rPr>
                <w:rFonts w:ascii="Arial" w:hAnsi="Arial" w:cs="Arial"/>
                <w:color w:val="auto"/>
                <w:sz w:val="20"/>
                <w:szCs w:val="20"/>
              </w:rPr>
              <w:t>Vốn chủ sở hữu còn lại của nhà đầu tư</w:t>
            </w:r>
          </w:p>
        </w:tc>
        <w:tc>
          <w:tcPr>
            <w:tcW w:w="1550" w:type="pct"/>
            <w:vAlign w:val="center"/>
          </w:tcPr>
          <w:p w:rsidR="00E30311" w:rsidRPr="00887F04" w:rsidRDefault="00E30311" w:rsidP="00D64091">
            <w:pPr>
              <w:spacing w:before="120"/>
              <w:jc w:val="center"/>
              <w:rPr>
                <w:rFonts w:ascii="Arial" w:hAnsi="Arial" w:cs="Arial"/>
                <w:color w:val="auto"/>
                <w:sz w:val="20"/>
                <w:szCs w:val="20"/>
              </w:rPr>
            </w:pPr>
            <w:r w:rsidRPr="00887F04">
              <w:rPr>
                <w:rFonts w:ascii="Arial" w:hAnsi="Arial" w:cs="Arial"/>
                <w:color w:val="auto"/>
                <w:sz w:val="20"/>
                <w:szCs w:val="20"/>
              </w:rPr>
              <w:t>(5) = (1) - (2) - (3) - (4)</w:t>
            </w:r>
          </w:p>
        </w:tc>
      </w:tr>
    </w:tbl>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b) Tài liệu đính kèm</w:t>
      </w:r>
      <w:r w:rsidRPr="00887F04">
        <w:rPr>
          <w:rFonts w:ascii="Arial" w:hAnsi="Arial" w:cs="Arial"/>
          <w:color w:val="auto"/>
          <w:sz w:val="20"/>
          <w:szCs w:val="20"/>
          <w:vertAlign w:val="superscript"/>
        </w:rPr>
        <w:t>(5)</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Báo cáo tài chính của nhà đầu tư năm gần nhất đã được cơ quan kiểm toán độc lập kiểm toán và báo cáo tài chính giữa niên độ theo quy định của pháp luật đã được kiểm toán (nếu có).</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Trường hợp nhà đầu tư là tổ chức mới thành lập trong năm, vốn chủ sở hữu của nhà đầu tư được xác định căn cứ vào Báo cáo tài chính đã được cơ quan kiểm toán độc lập kiểm toán kể từ thời điểm thành lập đến thời điểm tham gia dự án PPP hoặc Báo cáo tài chính giữa niên độ tại thời điểm gần nhất tham gia dự án PPP theo quy định của pháp luật đã được kiểm toán; đồng thời, đại diện chủ sở hữu, chủ sở hữu hoặc công ty mẹ có văn bản cam kết và báo cáo tài chính chứng minh đảm bảo đủ vốn chủ sở hữu để góp vốn theo phương án tài chính của dự án PPP.</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xml:space="preserve">- Các báo cáo do nhà đầu tư cung cấp phải bảo đảm tuân thủ các quy định pháp luật về tài chính, kế </w:t>
      </w:r>
      <w:r w:rsidRPr="00887F04">
        <w:rPr>
          <w:rFonts w:ascii="Arial" w:hAnsi="Arial" w:cs="Arial"/>
          <w:color w:val="auto"/>
          <w:sz w:val="20"/>
          <w:szCs w:val="20"/>
        </w:rPr>
        <w:lastRenderedPageBreak/>
        <w:t>toán, phản ánh tình hình tài chính riêng của nhà đầu tư hoặc thành viên liên danh (nếu là nhà đầu tư liên danh) mà không phải tình hình tài chính của một chủ thể liên kết như công ty mẹ hoặc công ty con hoặc công ty liên kết với nhà đầu tư hoặc thành viên liên danh.</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Danh mục dự án và các khoản đầu tư tài chính dài hạn khác trong trường hợp tại cùng một thời điểm nhà đầu tư tham gia đầu tư nhiều dự án và các khoản đầu tư tài chính dài hạn khác (nếu có).</w:t>
      </w:r>
    </w:p>
    <w:p w:rsidR="00E30311" w:rsidRDefault="00E30311" w:rsidP="00E30311">
      <w:pPr>
        <w:spacing w:before="120"/>
        <w:jc w:val="center"/>
        <w:rPr>
          <w:rFonts w:ascii="Arial" w:hAnsi="Arial" w:cs="Arial"/>
          <w:i/>
          <w:color w:val="auto"/>
          <w:sz w:val="20"/>
          <w:szCs w:val="20"/>
          <w:lang w:val="en-US"/>
        </w:rPr>
      </w:pPr>
      <w:r w:rsidRPr="00887F04">
        <w:rPr>
          <w:rFonts w:ascii="Arial" w:hAnsi="Arial" w:cs="Arial"/>
          <w:b/>
          <w:color w:val="auto"/>
          <w:sz w:val="20"/>
          <w:szCs w:val="20"/>
        </w:rPr>
        <w:t>Đại diện hợp pháp của nhà đầu tư</w:t>
      </w:r>
      <w:r w:rsidRPr="00887F04">
        <w:rPr>
          <w:rFonts w:ascii="Arial" w:hAnsi="Arial" w:cs="Arial"/>
          <w:b/>
          <w:color w:val="auto"/>
          <w:sz w:val="20"/>
          <w:szCs w:val="20"/>
        </w:rPr>
        <w:br/>
      </w:r>
      <w:r w:rsidRPr="00887F04">
        <w:rPr>
          <w:rFonts w:ascii="Arial" w:hAnsi="Arial" w:cs="Arial"/>
          <w:i/>
          <w:color w:val="auto"/>
          <w:sz w:val="20"/>
          <w:szCs w:val="20"/>
        </w:rPr>
        <w:t>[ghi tên, chức danh, ký tên và đóng dấu (nếu có)]</w:t>
      </w:r>
    </w:p>
    <w:p w:rsidR="00E30311" w:rsidRPr="002840D6" w:rsidRDefault="00E30311" w:rsidP="00E30311">
      <w:pPr>
        <w:spacing w:before="120"/>
        <w:jc w:val="center"/>
        <w:rPr>
          <w:rFonts w:ascii="Arial" w:hAnsi="Arial" w:cs="Arial"/>
          <w:color w:val="auto"/>
          <w:sz w:val="20"/>
          <w:szCs w:val="20"/>
          <w:lang w:val="en-US"/>
        </w:rPr>
      </w:pP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Ghi chú:</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(1) Trường hợp nhà đầu tư liên danh thì từng thành viên liên danh phải kê khai theo Mẫu này.</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(2) Nhà đầu tư chịu trách nhiệm trước pháp luật về tính chính xác, hợp pháp của các số liệu, tài liệu cung cấp liên quan đến vốn chủ sở hữu, phân bổ vốn chủ sở hữu cho các dự án và các khoản đầu tư tài chính dài hạn đang thực hiện, phương án huy động vốn chủ sở hữu theo tiến độ thực hiện dự án PPP kê khai tại HSDT. Trường hợp phát hiện thông tin kê khai là không chính xác, làm sai lệch kết quả đánh giá thì sẽ bị coi là gian lận theo quy định tại khoản 11 Điều 10 Luật PPP và bị xử lý theo quy định tại Mục 39 CDNĐT.</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(3) Căn cứ tiêu chuẩn đánh giá, bên mời thầu bổ sung các thông tin phù hợp.</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(4) Trường hợp tại cùng một thời điểm nhà đầu tư tham gia đầu tư nhiều dự án và các khoản đầu tư tài chính dài hạn khác (nếu có), nhà đầu tư lập danh mục dự án và các khoản đầu tư tài chính dài hạn khác, bảo đảm tổng vốn chủ sở hữu của nhà đầu tư đáp ứng đủ cho toàn bộ số vốn chủ sở hữu nhà đầu tư cam kết thực hiện cho tất cả các dự án và khoản đầu tư tài chính dài hạn khác theo quy định.</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(5) Căn cứ tiêu chuẩn đánh giá, bên mời thầu có thể bổ sung các tài liệu nhà đầu tư phải nộp để chứng minh năng lực tài chính (ví dụ như: biên bản kiểm tra quyết toán thuế, tờ khai tự quyết toán thuế; tài liệu chứng minh việc nhà đầu tư đã kê khai quyết toán thuế điện tử; văn bản xác nhận của cơ quan quản lý thuế;...).</w:t>
      </w:r>
    </w:p>
    <w:p w:rsidR="00E30311" w:rsidRPr="00887F04" w:rsidRDefault="00E30311" w:rsidP="00E30311">
      <w:pPr>
        <w:spacing w:before="120"/>
        <w:rPr>
          <w:rFonts w:ascii="Arial" w:hAnsi="Arial" w:cs="Arial"/>
          <w:color w:val="auto"/>
          <w:sz w:val="20"/>
          <w:szCs w:val="20"/>
        </w:rPr>
      </w:pPr>
    </w:p>
    <w:p w:rsidR="00E30311" w:rsidRPr="00887F04" w:rsidRDefault="00E30311" w:rsidP="00E30311">
      <w:pPr>
        <w:spacing w:before="120"/>
        <w:jc w:val="right"/>
        <w:rPr>
          <w:rFonts w:ascii="Arial" w:hAnsi="Arial" w:cs="Arial"/>
          <w:b/>
          <w:color w:val="auto"/>
          <w:sz w:val="20"/>
          <w:szCs w:val="20"/>
        </w:rPr>
      </w:pPr>
      <w:r w:rsidRPr="00887F04">
        <w:rPr>
          <w:rFonts w:ascii="Arial" w:hAnsi="Arial" w:cs="Arial"/>
          <w:b/>
          <w:color w:val="auto"/>
          <w:sz w:val="20"/>
          <w:szCs w:val="20"/>
        </w:rPr>
        <w:t>Mẫu số 07</w:t>
      </w:r>
    </w:p>
    <w:p w:rsidR="00E30311" w:rsidRPr="00887F04" w:rsidRDefault="00E30311" w:rsidP="00E30311">
      <w:pPr>
        <w:spacing w:before="120"/>
        <w:jc w:val="center"/>
        <w:rPr>
          <w:rFonts w:ascii="Arial" w:hAnsi="Arial" w:cs="Arial"/>
          <w:b/>
          <w:color w:val="auto"/>
          <w:sz w:val="20"/>
          <w:szCs w:val="20"/>
        </w:rPr>
      </w:pPr>
      <w:r w:rsidRPr="00887F04">
        <w:rPr>
          <w:rFonts w:ascii="Arial" w:hAnsi="Arial" w:cs="Arial"/>
          <w:b/>
          <w:color w:val="auto"/>
          <w:sz w:val="20"/>
          <w:szCs w:val="20"/>
        </w:rPr>
        <w:t>CAM KẾT NGUỒN CUNG CẤP TÀI CHÍNH, TÍN DỤNG CHO NHÀ ĐẦU TƯ</w:t>
      </w:r>
    </w:p>
    <w:p w:rsidR="00E30311" w:rsidRPr="00887F04" w:rsidRDefault="00E30311" w:rsidP="00E30311">
      <w:pPr>
        <w:spacing w:before="120"/>
        <w:jc w:val="right"/>
        <w:rPr>
          <w:rFonts w:ascii="Arial" w:hAnsi="Arial" w:cs="Arial"/>
          <w:color w:val="auto"/>
          <w:sz w:val="20"/>
          <w:szCs w:val="20"/>
        </w:rPr>
      </w:pPr>
      <w:r w:rsidRPr="00887F04">
        <w:rPr>
          <w:rFonts w:ascii="Arial" w:hAnsi="Arial" w:cs="Arial"/>
          <w:color w:val="auto"/>
          <w:sz w:val="20"/>
          <w:szCs w:val="20"/>
        </w:rPr>
        <w:t>(Địa điểm), ngày ___ tháng ___ năm ___</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xml:space="preserve">1. Tôi là ___ </w:t>
      </w:r>
      <w:r w:rsidRPr="00887F04">
        <w:rPr>
          <w:rFonts w:ascii="Arial" w:hAnsi="Arial" w:cs="Arial"/>
          <w:i/>
          <w:color w:val="auto"/>
          <w:sz w:val="20"/>
          <w:szCs w:val="20"/>
        </w:rPr>
        <w:t>[ghi tên]</w:t>
      </w:r>
      <w:r w:rsidRPr="00887F04">
        <w:rPr>
          <w:rFonts w:ascii="Arial" w:hAnsi="Arial" w:cs="Arial"/>
          <w:color w:val="auto"/>
          <w:sz w:val="20"/>
          <w:szCs w:val="20"/>
        </w:rPr>
        <w:t xml:space="preserve">, ___ </w:t>
      </w:r>
      <w:r w:rsidRPr="00887F04">
        <w:rPr>
          <w:rFonts w:ascii="Arial" w:hAnsi="Arial" w:cs="Arial"/>
          <w:i/>
          <w:color w:val="auto"/>
          <w:sz w:val="20"/>
          <w:szCs w:val="20"/>
        </w:rPr>
        <w:t>[ghi chức vụ]</w:t>
      </w:r>
      <w:r w:rsidRPr="00887F04">
        <w:rPr>
          <w:rFonts w:ascii="Arial" w:hAnsi="Arial" w:cs="Arial"/>
          <w:color w:val="auto"/>
          <w:sz w:val="20"/>
          <w:szCs w:val="20"/>
        </w:rPr>
        <w:t xml:space="preserve">, là đại diện hợp pháp của ___ </w:t>
      </w:r>
      <w:r w:rsidRPr="00887F04">
        <w:rPr>
          <w:rFonts w:ascii="Arial" w:hAnsi="Arial" w:cs="Arial"/>
          <w:i/>
          <w:color w:val="auto"/>
          <w:sz w:val="20"/>
          <w:szCs w:val="20"/>
        </w:rPr>
        <w:t>[Ghi tên nhà đầu tư/tên liên danh nhà đầu tư]</w:t>
      </w:r>
      <w:r w:rsidRPr="00887F04">
        <w:rPr>
          <w:rFonts w:ascii="Arial" w:hAnsi="Arial" w:cs="Arial"/>
          <w:color w:val="auto"/>
          <w:sz w:val="20"/>
          <w:szCs w:val="20"/>
        </w:rPr>
        <w:t>, xác nhận và cam kết rằng những thông tin được cung cấp trong văn bản này là đúng sự thật và các tài liệu kèm theo là bản sao chính xác với tài liệu gốc.</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2. Các nguồn tài chính, tín dụng sau đây đã được cam kết và sẽ được huy động để thực hiện dự án: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A0" w:firstRow="1" w:lastRow="0" w:firstColumn="1" w:lastColumn="1" w:noHBand="0" w:noVBand="0"/>
      </w:tblPr>
      <w:tblGrid>
        <w:gridCol w:w="8621"/>
        <w:gridCol w:w="729"/>
      </w:tblGrid>
      <w:tr w:rsidR="00E30311" w:rsidRPr="00887F04" w:rsidTr="00D64091">
        <w:tc>
          <w:tcPr>
            <w:tcW w:w="4610" w:type="pct"/>
            <w:vAlign w:val="center"/>
          </w:tcPr>
          <w:p w:rsidR="00E30311" w:rsidRPr="00887F04" w:rsidRDefault="00E30311" w:rsidP="00D64091">
            <w:pPr>
              <w:spacing w:before="120"/>
              <w:jc w:val="center"/>
              <w:rPr>
                <w:rFonts w:ascii="Arial" w:hAnsi="Arial" w:cs="Arial"/>
                <w:b/>
                <w:color w:val="auto"/>
                <w:sz w:val="20"/>
                <w:szCs w:val="20"/>
              </w:rPr>
            </w:pPr>
            <w:r w:rsidRPr="00887F04">
              <w:rPr>
                <w:rFonts w:ascii="Arial" w:hAnsi="Arial" w:cs="Arial"/>
                <w:b/>
                <w:color w:val="auto"/>
                <w:sz w:val="20"/>
                <w:szCs w:val="20"/>
              </w:rPr>
              <w:t>Nguồn tài chính</w:t>
            </w:r>
          </w:p>
        </w:tc>
        <w:tc>
          <w:tcPr>
            <w:tcW w:w="390" w:type="pct"/>
            <w:vAlign w:val="center"/>
          </w:tcPr>
          <w:p w:rsidR="00E30311" w:rsidRPr="00887F04" w:rsidRDefault="00E30311" w:rsidP="00D64091">
            <w:pPr>
              <w:spacing w:before="120"/>
              <w:jc w:val="center"/>
              <w:rPr>
                <w:rFonts w:ascii="Arial" w:hAnsi="Arial" w:cs="Arial"/>
                <w:b/>
                <w:color w:val="auto"/>
                <w:sz w:val="20"/>
                <w:szCs w:val="20"/>
              </w:rPr>
            </w:pPr>
            <w:r w:rsidRPr="00887F04">
              <w:rPr>
                <w:rFonts w:ascii="Arial" w:hAnsi="Arial" w:cs="Arial"/>
                <w:b/>
                <w:color w:val="auto"/>
                <w:sz w:val="20"/>
                <w:szCs w:val="20"/>
              </w:rPr>
              <w:t xml:space="preserve">Giá trị </w:t>
            </w:r>
            <w:r w:rsidRPr="00887F04">
              <w:rPr>
                <w:rFonts w:ascii="Arial" w:hAnsi="Arial" w:cs="Arial"/>
                <w:b/>
                <w:color w:val="auto"/>
                <w:sz w:val="20"/>
                <w:szCs w:val="20"/>
                <w:vertAlign w:val="superscript"/>
              </w:rPr>
              <w:t>(1)</w:t>
            </w:r>
          </w:p>
        </w:tc>
      </w:tr>
      <w:tr w:rsidR="00E30311" w:rsidRPr="00887F04" w:rsidTr="00D64091">
        <w:tc>
          <w:tcPr>
            <w:tcW w:w="4610" w:type="pct"/>
            <w:vAlign w:val="center"/>
          </w:tcPr>
          <w:p w:rsidR="00E30311" w:rsidRPr="00887F04" w:rsidRDefault="00E30311" w:rsidP="00D64091">
            <w:pPr>
              <w:spacing w:before="120"/>
              <w:rPr>
                <w:rFonts w:ascii="Arial" w:hAnsi="Arial" w:cs="Arial"/>
                <w:b/>
                <w:color w:val="auto"/>
                <w:sz w:val="20"/>
                <w:szCs w:val="20"/>
              </w:rPr>
            </w:pPr>
            <w:r w:rsidRPr="00887F04">
              <w:rPr>
                <w:rFonts w:ascii="Arial" w:hAnsi="Arial" w:cs="Arial"/>
                <w:b/>
                <w:color w:val="auto"/>
                <w:sz w:val="20"/>
                <w:szCs w:val="20"/>
              </w:rPr>
              <w:t>I. Vốn chủ sở hữu cam kết sử dụng cho dự án:</w:t>
            </w:r>
          </w:p>
        </w:tc>
        <w:tc>
          <w:tcPr>
            <w:tcW w:w="390" w:type="pct"/>
            <w:vAlign w:val="center"/>
          </w:tcPr>
          <w:p w:rsidR="00E30311" w:rsidRPr="00887F04" w:rsidRDefault="00E30311" w:rsidP="00D64091">
            <w:pPr>
              <w:spacing w:before="120"/>
              <w:rPr>
                <w:rFonts w:ascii="Arial" w:hAnsi="Arial" w:cs="Arial"/>
                <w:color w:val="auto"/>
                <w:sz w:val="20"/>
                <w:szCs w:val="20"/>
              </w:rPr>
            </w:pPr>
          </w:p>
        </w:tc>
      </w:tr>
      <w:tr w:rsidR="00E30311" w:rsidRPr="00887F04" w:rsidTr="00D64091">
        <w:tc>
          <w:tcPr>
            <w:tcW w:w="4610" w:type="pct"/>
            <w:vAlign w:val="center"/>
          </w:tcPr>
          <w:p w:rsidR="00E30311" w:rsidRPr="00887F04" w:rsidRDefault="00E30311" w:rsidP="00D64091">
            <w:pPr>
              <w:spacing w:before="120"/>
              <w:rPr>
                <w:rFonts w:ascii="Arial" w:hAnsi="Arial" w:cs="Arial"/>
                <w:color w:val="auto"/>
                <w:sz w:val="20"/>
                <w:szCs w:val="20"/>
              </w:rPr>
            </w:pPr>
            <w:r w:rsidRPr="00887F04">
              <w:rPr>
                <w:rFonts w:ascii="Arial" w:hAnsi="Arial" w:cs="Arial"/>
                <w:color w:val="auto"/>
                <w:sz w:val="20"/>
                <w:szCs w:val="20"/>
              </w:rPr>
              <w:t>1.</w:t>
            </w:r>
          </w:p>
        </w:tc>
        <w:tc>
          <w:tcPr>
            <w:tcW w:w="390" w:type="pct"/>
            <w:vAlign w:val="center"/>
          </w:tcPr>
          <w:p w:rsidR="00E30311" w:rsidRPr="00887F04" w:rsidRDefault="00E30311" w:rsidP="00D64091">
            <w:pPr>
              <w:spacing w:before="120"/>
              <w:rPr>
                <w:rFonts w:ascii="Arial" w:hAnsi="Arial" w:cs="Arial"/>
                <w:color w:val="auto"/>
                <w:sz w:val="20"/>
                <w:szCs w:val="20"/>
              </w:rPr>
            </w:pPr>
          </w:p>
        </w:tc>
      </w:tr>
      <w:tr w:rsidR="00E30311" w:rsidRPr="00887F04" w:rsidTr="00D64091">
        <w:tc>
          <w:tcPr>
            <w:tcW w:w="4610" w:type="pct"/>
            <w:vAlign w:val="center"/>
          </w:tcPr>
          <w:p w:rsidR="00E30311" w:rsidRPr="00887F04" w:rsidRDefault="00E30311" w:rsidP="00D64091">
            <w:pPr>
              <w:spacing w:before="120"/>
              <w:rPr>
                <w:rFonts w:ascii="Arial" w:hAnsi="Arial" w:cs="Arial"/>
                <w:color w:val="auto"/>
                <w:sz w:val="20"/>
                <w:szCs w:val="20"/>
              </w:rPr>
            </w:pPr>
            <w:r w:rsidRPr="00887F04">
              <w:rPr>
                <w:rFonts w:ascii="Arial" w:hAnsi="Arial" w:cs="Arial"/>
                <w:color w:val="auto"/>
                <w:sz w:val="20"/>
                <w:szCs w:val="20"/>
              </w:rPr>
              <w:t>2.</w:t>
            </w:r>
          </w:p>
        </w:tc>
        <w:tc>
          <w:tcPr>
            <w:tcW w:w="390" w:type="pct"/>
            <w:vAlign w:val="center"/>
          </w:tcPr>
          <w:p w:rsidR="00E30311" w:rsidRPr="00887F04" w:rsidRDefault="00E30311" w:rsidP="00D64091">
            <w:pPr>
              <w:spacing w:before="120"/>
              <w:rPr>
                <w:rFonts w:ascii="Arial" w:hAnsi="Arial" w:cs="Arial"/>
                <w:color w:val="auto"/>
                <w:sz w:val="20"/>
                <w:szCs w:val="20"/>
              </w:rPr>
            </w:pPr>
          </w:p>
        </w:tc>
      </w:tr>
      <w:tr w:rsidR="00E30311" w:rsidRPr="00887F04" w:rsidTr="00D64091">
        <w:tc>
          <w:tcPr>
            <w:tcW w:w="4610" w:type="pct"/>
            <w:vAlign w:val="center"/>
          </w:tcPr>
          <w:p w:rsidR="00E30311" w:rsidRPr="00887F04" w:rsidRDefault="00E30311" w:rsidP="00D64091">
            <w:pPr>
              <w:spacing w:before="120"/>
              <w:rPr>
                <w:rFonts w:ascii="Arial" w:hAnsi="Arial" w:cs="Arial"/>
                <w:color w:val="auto"/>
                <w:sz w:val="20"/>
                <w:szCs w:val="20"/>
              </w:rPr>
            </w:pPr>
            <w:r w:rsidRPr="00887F04">
              <w:rPr>
                <w:rFonts w:ascii="Arial" w:hAnsi="Arial" w:cs="Arial"/>
                <w:color w:val="auto"/>
                <w:sz w:val="20"/>
                <w:szCs w:val="20"/>
              </w:rPr>
              <w:t>...</w:t>
            </w:r>
          </w:p>
        </w:tc>
        <w:tc>
          <w:tcPr>
            <w:tcW w:w="390" w:type="pct"/>
            <w:vAlign w:val="center"/>
          </w:tcPr>
          <w:p w:rsidR="00E30311" w:rsidRPr="00887F04" w:rsidRDefault="00E30311" w:rsidP="00D64091">
            <w:pPr>
              <w:spacing w:before="120"/>
              <w:rPr>
                <w:rFonts w:ascii="Arial" w:hAnsi="Arial" w:cs="Arial"/>
                <w:color w:val="auto"/>
                <w:sz w:val="20"/>
                <w:szCs w:val="20"/>
              </w:rPr>
            </w:pPr>
          </w:p>
        </w:tc>
      </w:tr>
      <w:tr w:rsidR="00E30311" w:rsidRPr="00887F04" w:rsidTr="00D64091">
        <w:tc>
          <w:tcPr>
            <w:tcW w:w="4610" w:type="pct"/>
            <w:vAlign w:val="center"/>
          </w:tcPr>
          <w:p w:rsidR="00E30311" w:rsidRPr="00887F04" w:rsidRDefault="00E30311" w:rsidP="00D64091">
            <w:pPr>
              <w:spacing w:before="120"/>
              <w:rPr>
                <w:rFonts w:ascii="Arial" w:hAnsi="Arial" w:cs="Arial"/>
                <w:b/>
                <w:color w:val="auto"/>
                <w:sz w:val="20"/>
                <w:szCs w:val="20"/>
              </w:rPr>
            </w:pPr>
            <w:r w:rsidRPr="00887F04">
              <w:rPr>
                <w:rFonts w:ascii="Arial" w:hAnsi="Arial" w:cs="Arial"/>
                <w:b/>
                <w:color w:val="auto"/>
                <w:sz w:val="20"/>
                <w:szCs w:val="20"/>
              </w:rPr>
              <w:t>II. Vốn vay nhà đầu tư phải huy động:</w:t>
            </w:r>
          </w:p>
        </w:tc>
        <w:tc>
          <w:tcPr>
            <w:tcW w:w="390" w:type="pct"/>
            <w:vAlign w:val="center"/>
          </w:tcPr>
          <w:p w:rsidR="00E30311" w:rsidRPr="00887F04" w:rsidRDefault="00E30311" w:rsidP="00D64091">
            <w:pPr>
              <w:spacing w:before="120"/>
              <w:rPr>
                <w:rFonts w:ascii="Arial" w:hAnsi="Arial" w:cs="Arial"/>
                <w:color w:val="auto"/>
                <w:sz w:val="20"/>
                <w:szCs w:val="20"/>
              </w:rPr>
            </w:pPr>
          </w:p>
        </w:tc>
      </w:tr>
      <w:tr w:rsidR="00E30311" w:rsidRPr="00887F04" w:rsidTr="00D64091">
        <w:tc>
          <w:tcPr>
            <w:tcW w:w="4610" w:type="pct"/>
            <w:vAlign w:val="center"/>
          </w:tcPr>
          <w:p w:rsidR="00E30311" w:rsidRPr="00887F04" w:rsidRDefault="00E30311" w:rsidP="00D64091">
            <w:pPr>
              <w:spacing w:before="120"/>
              <w:rPr>
                <w:rFonts w:ascii="Arial" w:hAnsi="Arial" w:cs="Arial"/>
                <w:color w:val="auto"/>
                <w:sz w:val="20"/>
                <w:szCs w:val="20"/>
              </w:rPr>
            </w:pPr>
            <w:r w:rsidRPr="00887F04">
              <w:rPr>
                <w:rFonts w:ascii="Arial" w:hAnsi="Arial" w:cs="Arial"/>
                <w:color w:val="auto"/>
                <w:sz w:val="20"/>
                <w:szCs w:val="20"/>
              </w:rPr>
              <w:t>1.</w:t>
            </w:r>
          </w:p>
        </w:tc>
        <w:tc>
          <w:tcPr>
            <w:tcW w:w="390" w:type="pct"/>
            <w:vAlign w:val="center"/>
          </w:tcPr>
          <w:p w:rsidR="00E30311" w:rsidRPr="00887F04" w:rsidRDefault="00E30311" w:rsidP="00D64091">
            <w:pPr>
              <w:spacing w:before="120"/>
              <w:rPr>
                <w:rFonts w:ascii="Arial" w:hAnsi="Arial" w:cs="Arial"/>
                <w:color w:val="auto"/>
                <w:sz w:val="20"/>
                <w:szCs w:val="20"/>
              </w:rPr>
            </w:pPr>
          </w:p>
        </w:tc>
      </w:tr>
      <w:tr w:rsidR="00E30311" w:rsidRPr="00887F04" w:rsidTr="00D64091">
        <w:tc>
          <w:tcPr>
            <w:tcW w:w="4610" w:type="pct"/>
            <w:vAlign w:val="center"/>
          </w:tcPr>
          <w:p w:rsidR="00E30311" w:rsidRPr="00887F04" w:rsidRDefault="00E30311" w:rsidP="00D64091">
            <w:pPr>
              <w:spacing w:before="120"/>
              <w:rPr>
                <w:rFonts w:ascii="Arial" w:hAnsi="Arial" w:cs="Arial"/>
                <w:color w:val="auto"/>
                <w:sz w:val="20"/>
                <w:szCs w:val="20"/>
              </w:rPr>
            </w:pPr>
            <w:r w:rsidRPr="00887F04">
              <w:rPr>
                <w:rFonts w:ascii="Arial" w:hAnsi="Arial" w:cs="Arial"/>
                <w:color w:val="auto"/>
                <w:sz w:val="20"/>
                <w:szCs w:val="20"/>
              </w:rPr>
              <w:t>2.</w:t>
            </w:r>
          </w:p>
        </w:tc>
        <w:tc>
          <w:tcPr>
            <w:tcW w:w="390" w:type="pct"/>
            <w:vAlign w:val="center"/>
          </w:tcPr>
          <w:p w:rsidR="00E30311" w:rsidRPr="00887F04" w:rsidRDefault="00E30311" w:rsidP="00D64091">
            <w:pPr>
              <w:spacing w:before="120"/>
              <w:rPr>
                <w:rFonts w:ascii="Arial" w:hAnsi="Arial" w:cs="Arial"/>
                <w:color w:val="auto"/>
                <w:sz w:val="20"/>
                <w:szCs w:val="20"/>
              </w:rPr>
            </w:pPr>
          </w:p>
        </w:tc>
      </w:tr>
      <w:tr w:rsidR="00E30311" w:rsidRPr="00887F04" w:rsidTr="00D64091">
        <w:tc>
          <w:tcPr>
            <w:tcW w:w="4610" w:type="pct"/>
            <w:vAlign w:val="center"/>
          </w:tcPr>
          <w:p w:rsidR="00E30311" w:rsidRPr="00887F04" w:rsidRDefault="00E30311" w:rsidP="00D64091">
            <w:pPr>
              <w:spacing w:before="120"/>
              <w:rPr>
                <w:rFonts w:ascii="Arial" w:hAnsi="Arial" w:cs="Arial"/>
                <w:color w:val="auto"/>
                <w:sz w:val="20"/>
                <w:szCs w:val="20"/>
              </w:rPr>
            </w:pPr>
            <w:r w:rsidRPr="00887F04">
              <w:rPr>
                <w:rFonts w:ascii="Arial" w:hAnsi="Arial" w:cs="Arial"/>
                <w:color w:val="auto"/>
                <w:sz w:val="20"/>
                <w:szCs w:val="20"/>
              </w:rPr>
              <w:t>...</w:t>
            </w:r>
          </w:p>
        </w:tc>
        <w:tc>
          <w:tcPr>
            <w:tcW w:w="390" w:type="pct"/>
            <w:vAlign w:val="center"/>
          </w:tcPr>
          <w:p w:rsidR="00E30311" w:rsidRPr="00887F04" w:rsidRDefault="00E30311" w:rsidP="00D64091">
            <w:pPr>
              <w:spacing w:before="120"/>
              <w:rPr>
                <w:rFonts w:ascii="Arial" w:hAnsi="Arial" w:cs="Arial"/>
                <w:color w:val="auto"/>
                <w:sz w:val="20"/>
                <w:szCs w:val="20"/>
              </w:rPr>
            </w:pPr>
          </w:p>
        </w:tc>
      </w:tr>
      <w:tr w:rsidR="00E30311" w:rsidRPr="00887F04" w:rsidTr="00D64091">
        <w:tc>
          <w:tcPr>
            <w:tcW w:w="4610" w:type="pct"/>
            <w:vAlign w:val="center"/>
          </w:tcPr>
          <w:p w:rsidR="00E30311" w:rsidRPr="00887F04" w:rsidRDefault="00E30311" w:rsidP="00D64091">
            <w:pPr>
              <w:spacing w:before="120"/>
              <w:rPr>
                <w:rFonts w:ascii="Arial" w:hAnsi="Arial" w:cs="Arial"/>
                <w:b/>
                <w:color w:val="auto"/>
                <w:sz w:val="20"/>
                <w:szCs w:val="20"/>
              </w:rPr>
            </w:pPr>
            <w:r w:rsidRPr="00887F04">
              <w:rPr>
                <w:rFonts w:ascii="Arial" w:hAnsi="Arial" w:cs="Arial"/>
                <w:b/>
                <w:color w:val="auto"/>
                <w:sz w:val="20"/>
                <w:szCs w:val="20"/>
              </w:rPr>
              <w:lastRenderedPageBreak/>
              <w:t>III. Vốn huy động thông qua phát hành trái phiếu của nhà đầu tư, doanh nghiệp dự án</w:t>
            </w:r>
          </w:p>
        </w:tc>
        <w:tc>
          <w:tcPr>
            <w:tcW w:w="390" w:type="pct"/>
            <w:vAlign w:val="center"/>
          </w:tcPr>
          <w:p w:rsidR="00E30311" w:rsidRPr="00887F04" w:rsidRDefault="00E30311" w:rsidP="00D64091">
            <w:pPr>
              <w:spacing w:before="120"/>
              <w:rPr>
                <w:rFonts w:ascii="Arial" w:hAnsi="Arial" w:cs="Arial"/>
                <w:color w:val="auto"/>
                <w:sz w:val="20"/>
                <w:szCs w:val="20"/>
              </w:rPr>
            </w:pPr>
          </w:p>
        </w:tc>
      </w:tr>
      <w:tr w:rsidR="00E30311" w:rsidRPr="00887F04" w:rsidTr="00D64091">
        <w:tc>
          <w:tcPr>
            <w:tcW w:w="4610" w:type="pct"/>
            <w:vAlign w:val="center"/>
          </w:tcPr>
          <w:p w:rsidR="00E30311" w:rsidRPr="00887F04" w:rsidRDefault="00E30311" w:rsidP="00D64091">
            <w:pPr>
              <w:spacing w:before="120"/>
              <w:rPr>
                <w:rFonts w:ascii="Arial" w:hAnsi="Arial" w:cs="Arial"/>
                <w:color w:val="auto"/>
                <w:sz w:val="20"/>
                <w:szCs w:val="20"/>
              </w:rPr>
            </w:pPr>
            <w:r w:rsidRPr="00887F04">
              <w:rPr>
                <w:rFonts w:ascii="Arial" w:hAnsi="Arial" w:cs="Arial"/>
                <w:color w:val="auto"/>
                <w:sz w:val="20"/>
                <w:szCs w:val="20"/>
              </w:rPr>
              <w:t>1.</w:t>
            </w:r>
          </w:p>
        </w:tc>
        <w:tc>
          <w:tcPr>
            <w:tcW w:w="390" w:type="pct"/>
            <w:vAlign w:val="center"/>
          </w:tcPr>
          <w:p w:rsidR="00E30311" w:rsidRPr="00887F04" w:rsidRDefault="00E30311" w:rsidP="00D64091">
            <w:pPr>
              <w:spacing w:before="120"/>
              <w:rPr>
                <w:rFonts w:ascii="Arial" w:hAnsi="Arial" w:cs="Arial"/>
                <w:color w:val="auto"/>
                <w:sz w:val="20"/>
                <w:szCs w:val="20"/>
              </w:rPr>
            </w:pPr>
          </w:p>
        </w:tc>
      </w:tr>
      <w:tr w:rsidR="00E30311" w:rsidRPr="00887F04" w:rsidTr="00D64091">
        <w:tc>
          <w:tcPr>
            <w:tcW w:w="4610" w:type="pct"/>
            <w:vAlign w:val="center"/>
          </w:tcPr>
          <w:p w:rsidR="00E30311" w:rsidRPr="00887F04" w:rsidRDefault="00E30311" w:rsidP="00D64091">
            <w:pPr>
              <w:spacing w:before="120"/>
              <w:rPr>
                <w:rFonts w:ascii="Arial" w:hAnsi="Arial" w:cs="Arial"/>
                <w:color w:val="auto"/>
                <w:sz w:val="20"/>
                <w:szCs w:val="20"/>
              </w:rPr>
            </w:pPr>
            <w:r w:rsidRPr="00887F04">
              <w:rPr>
                <w:rFonts w:ascii="Arial" w:hAnsi="Arial" w:cs="Arial"/>
                <w:color w:val="auto"/>
                <w:sz w:val="20"/>
                <w:szCs w:val="20"/>
              </w:rPr>
              <w:t>2.</w:t>
            </w:r>
          </w:p>
        </w:tc>
        <w:tc>
          <w:tcPr>
            <w:tcW w:w="390" w:type="pct"/>
            <w:vAlign w:val="center"/>
          </w:tcPr>
          <w:p w:rsidR="00E30311" w:rsidRPr="00887F04" w:rsidRDefault="00E30311" w:rsidP="00D64091">
            <w:pPr>
              <w:spacing w:before="120"/>
              <w:rPr>
                <w:rFonts w:ascii="Arial" w:hAnsi="Arial" w:cs="Arial"/>
                <w:color w:val="auto"/>
                <w:sz w:val="20"/>
                <w:szCs w:val="20"/>
              </w:rPr>
            </w:pPr>
          </w:p>
        </w:tc>
      </w:tr>
      <w:tr w:rsidR="00E30311" w:rsidRPr="00887F04" w:rsidTr="00D64091">
        <w:tc>
          <w:tcPr>
            <w:tcW w:w="4610" w:type="pct"/>
            <w:vAlign w:val="center"/>
          </w:tcPr>
          <w:p w:rsidR="00E30311" w:rsidRPr="00887F04" w:rsidRDefault="00E30311" w:rsidP="00D64091">
            <w:pPr>
              <w:spacing w:before="120"/>
              <w:rPr>
                <w:rFonts w:ascii="Arial" w:hAnsi="Arial" w:cs="Arial"/>
                <w:color w:val="auto"/>
                <w:sz w:val="20"/>
                <w:szCs w:val="20"/>
              </w:rPr>
            </w:pPr>
            <w:r w:rsidRPr="00887F04">
              <w:rPr>
                <w:rFonts w:ascii="Arial" w:hAnsi="Arial" w:cs="Arial"/>
                <w:color w:val="auto"/>
                <w:sz w:val="20"/>
                <w:szCs w:val="20"/>
              </w:rPr>
              <w:t>...</w:t>
            </w:r>
          </w:p>
        </w:tc>
        <w:tc>
          <w:tcPr>
            <w:tcW w:w="390" w:type="pct"/>
            <w:vAlign w:val="center"/>
          </w:tcPr>
          <w:p w:rsidR="00E30311" w:rsidRPr="00887F04" w:rsidRDefault="00E30311" w:rsidP="00D64091">
            <w:pPr>
              <w:spacing w:before="120"/>
              <w:rPr>
                <w:rFonts w:ascii="Arial" w:hAnsi="Arial" w:cs="Arial"/>
                <w:color w:val="auto"/>
                <w:sz w:val="20"/>
                <w:szCs w:val="20"/>
              </w:rPr>
            </w:pPr>
          </w:p>
        </w:tc>
      </w:tr>
    </w:tbl>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3. Tài liệu kèm theo:</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Đối với vốn chủ sở hữu: Văn bản cam kết bảo đảm đủ vốn chủ sở hữu theo phương án tài chính cho dự án của đại diện chủ sở hữu, chủ sở hữu hoặc công ty mẹ kèm theo các tài liệu chứng minh về thẩm quyền ký cam kết.</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Đối với vốn vay: Văn bản cam kết cung cấp tài chính của ngân hàng, tổ chức tín dụng hoặc bên cho vay khác theo quy định của pháp luật kèm theo các tài liệu chứng minh thẩm quyền của người ký cam kết.</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Đối với vốn huy động thông qua phát hành trái phiếu: Thỏa thuận bằng văn bản giữa nhà đầu tư mua trái phiếu hoặc tổ chức bảo lãnh phát hành trái phiếu theo quy định của pháp luật và nhà đầu tư.</w:t>
      </w:r>
    </w:p>
    <w:p w:rsidR="00E30311" w:rsidRDefault="00E30311" w:rsidP="00E30311">
      <w:pPr>
        <w:spacing w:before="120"/>
        <w:rPr>
          <w:rFonts w:ascii="Arial" w:hAnsi="Arial" w:cs="Arial"/>
          <w:color w:val="auto"/>
          <w:sz w:val="20"/>
          <w:szCs w:val="20"/>
          <w:lang w:val="en-US"/>
        </w:rPr>
      </w:pPr>
      <w:r w:rsidRPr="00887F04">
        <w:rPr>
          <w:rFonts w:ascii="Arial" w:hAnsi="Arial" w:cs="Arial"/>
          <w:color w:val="auto"/>
          <w:sz w:val="20"/>
          <w:szCs w:val="20"/>
        </w:rPr>
        <w:t>- Tài liệu liên quan khác.</w:t>
      </w:r>
    </w:p>
    <w:p w:rsidR="00E30311" w:rsidRPr="007F52F5" w:rsidRDefault="00E30311" w:rsidP="00E30311">
      <w:pPr>
        <w:spacing w:before="120"/>
        <w:rPr>
          <w:rFonts w:ascii="Arial" w:hAnsi="Arial" w:cs="Arial"/>
          <w:color w:val="auto"/>
          <w:sz w:val="20"/>
          <w:szCs w:val="20"/>
          <w:lang w:val="en-US"/>
        </w:rPr>
      </w:pPr>
    </w:p>
    <w:p w:rsidR="00E30311" w:rsidRDefault="00E30311" w:rsidP="00E30311">
      <w:pPr>
        <w:spacing w:before="120"/>
        <w:jc w:val="center"/>
        <w:rPr>
          <w:rFonts w:ascii="Arial" w:hAnsi="Arial" w:cs="Arial"/>
          <w:i/>
          <w:color w:val="auto"/>
          <w:sz w:val="20"/>
          <w:szCs w:val="20"/>
          <w:lang w:val="en-US"/>
        </w:rPr>
      </w:pPr>
      <w:r w:rsidRPr="00887F04">
        <w:rPr>
          <w:rFonts w:ascii="Arial" w:hAnsi="Arial" w:cs="Arial"/>
          <w:b/>
          <w:color w:val="auto"/>
          <w:sz w:val="20"/>
          <w:szCs w:val="20"/>
        </w:rPr>
        <w:t>Đại diện hợp pháp của nhà đầu tư</w:t>
      </w:r>
      <w:r w:rsidRPr="00887F04">
        <w:rPr>
          <w:rFonts w:ascii="Arial" w:hAnsi="Arial" w:cs="Arial"/>
          <w:b/>
          <w:color w:val="auto"/>
          <w:sz w:val="20"/>
          <w:szCs w:val="20"/>
        </w:rPr>
        <w:br/>
      </w:r>
      <w:r w:rsidRPr="00887F04">
        <w:rPr>
          <w:rFonts w:ascii="Arial" w:hAnsi="Arial" w:cs="Arial"/>
          <w:i/>
          <w:color w:val="auto"/>
          <w:sz w:val="20"/>
          <w:szCs w:val="20"/>
        </w:rPr>
        <w:t>[ghi tên, chức danh, ký tên và đóng dấu (nếu có)]</w:t>
      </w:r>
    </w:p>
    <w:p w:rsidR="00E30311" w:rsidRPr="002840D6" w:rsidRDefault="00E30311" w:rsidP="00E30311">
      <w:pPr>
        <w:spacing w:before="120"/>
        <w:jc w:val="center"/>
        <w:rPr>
          <w:rFonts w:ascii="Arial" w:hAnsi="Arial" w:cs="Arial"/>
          <w:color w:val="auto"/>
          <w:sz w:val="20"/>
          <w:szCs w:val="20"/>
          <w:lang w:val="en-US"/>
        </w:rPr>
      </w:pP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Ghi chú:</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xml:space="preserve">(1) Ghi số tiền bằng số, bằng chữ theo đồng tiền dự thầu quy định tại Mục 16 </w:t>
      </w:r>
      <w:r w:rsidRPr="00887F04">
        <w:rPr>
          <w:rFonts w:ascii="Arial" w:hAnsi="Arial" w:cs="Arial"/>
          <w:b/>
          <w:color w:val="auto"/>
          <w:sz w:val="20"/>
          <w:szCs w:val="20"/>
        </w:rPr>
        <w:t>BDL.</w:t>
      </w:r>
    </w:p>
    <w:p w:rsidR="00E30311" w:rsidRPr="00887F04" w:rsidRDefault="00E30311" w:rsidP="00E30311">
      <w:pPr>
        <w:spacing w:before="120"/>
        <w:rPr>
          <w:rFonts w:ascii="Arial" w:hAnsi="Arial" w:cs="Arial"/>
          <w:color w:val="auto"/>
          <w:sz w:val="20"/>
          <w:szCs w:val="20"/>
        </w:rPr>
      </w:pPr>
    </w:p>
    <w:p w:rsidR="00E30311" w:rsidRPr="00887F04" w:rsidRDefault="00E30311" w:rsidP="00E30311">
      <w:pPr>
        <w:spacing w:before="120"/>
        <w:jc w:val="right"/>
        <w:rPr>
          <w:rFonts w:ascii="Arial" w:hAnsi="Arial" w:cs="Arial"/>
          <w:b/>
          <w:color w:val="auto"/>
          <w:sz w:val="20"/>
          <w:szCs w:val="20"/>
        </w:rPr>
      </w:pPr>
      <w:r w:rsidRPr="00887F04">
        <w:rPr>
          <w:rFonts w:ascii="Arial" w:hAnsi="Arial" w:cs="Arial"/>
          <w:b/>
          <w:color w:val="auto"/>
          <w:sz w:val="20"/>
          <w:szCs w:val="20"/>
        </w:rPr>
        <w:t>Mẫu số 8</w:t>
      </w:r>
    </w:p>
    <w:p w:rsidR="00E30311" w:rsidRPr="00887F04" w:rsidRDefault="00E30311" w:rsidP="00E30311">
      <w:pPr>
        <w:spacing w:before="120"/>
        <w:jc w:val="center"/>
        <w:rPr>
          <w:rFonts w:ascii="Arial" w:hAnsi="Arial" w:cs="Arial"/>
          <w:b/>
          <w:color w:val="auto"/>
          <w:sz w:val="20"/>
          <w:szCs w:val="20"/>
        </w:rPr>
      </w:pPr>
      <w:r w:rsidRPr="00887F04">
        <w:rPr>
          <w:rFonts w:ascii="Arial" w:hAnsi="Arial" w:cs="Arial"/>
          <w:b/>
          <w:color w:val="auto"/>
          <w:sz w:val="20"/>
          <w:szCs w:val="20"/>
        </w:rPr>
        <w:t xml:space="preserve">BẢO LÃNH DỰ THẦU </w:t>
      </w:r>
      <w:r w:rsidRPr="00887F04">
        <w:rPr>
          <w:rFonts w:ascii="Arial" w:hAnsi="Arial" w:cs="Arial"/>
          <w:b/>
          <w:color w:val="auto"/>
          <w:sz w:val="20"/>
          <w:szCs w:val="20"/>
          <w:vertAlign w:val="superscript"/>
        </w:rPr>
        <w:t>(1)</w:t>
      </w:r>
    </w:p>
    <w:p w:rsidR="00E30311" w:rsidRPr="00887F04" w:rsidRDefault="00E30311" w:rsidP="00E30311">
      <w:pPr>
        <w:spacing w:before="120"/>
        <w:rPr>
          <w:rFonts w:ascii="Arial" w:hAnsi="Arial" w:cs="Arial"/>
          <w:color w:val="auto"/>
          <w:sz w:val="20"/>
          <w:szCs w:val="20"/>
        </w:rPr>
      </w:pPr>
      <w:r w:rsidRPr="00887F04">
        <w:rPr>
          <w:rFonts w:ascii="Arial" w:hAnsi="Arial" w:cs="Arial"/>
          <w:b/>
          <w:color w:val="auto"/>
          <w:sz w:val="20"/>
          <w:szCs w:val="20"/>
        </w:rPr>
        <w:t>Bên thụ hưởng:</w:t>
      </w:r>
      <w:r w:rsidRPr="00887F04">
        <w:rPr>
          <w:rFonts w:ascii="Arial" w:hAnsi="Arial" w:cs="Arial"/>
          <w:color w:val="auto"/>
          <w:sz w:val="20"/>
          <w:szCs w:val="20"/>
        </w:rPr>
        <w:t xml:space="preserve"> ____ </w:t>
      </w:r>
      <w:r w:rsidRPr="00887F04">
        <w:rPr>
          <w:rFonts w:ascii="Arial" w:hAnsi="Arial" w:cs="Arial"/>
          <w:i/>
          <w:color w:val="auto"/>
          <w:sz w:val="20"/>
          <w:szCs w:val="20"/>
        </w:rPr>
        <w:t>[ghi tên và địa chỉ của bên mời thầu]</w:t>
      </w:r>
    </w:p>
    <w:p w:rsidR="00E30311" w:rsidRPr="00887F04" w:rsidRDefault="00E30311" w:rsidP="00E30311">
      <w:pPr>
        <w:spacing w:before="120"/>
        <w:rPr>
          <w:rFonts w:ascii="Arial" w:hAnsi="Arial" w:cs="Arial"/>
          <w:color w:val="auto"/>
          <w:sz w:val="20"/>
          <w:szCs w:val="20"/>
        </w:rPr>
      </w:pPr>
      <w:r w:rsidRPr="00887F04">
        <w:rPr>
          <w:rFonts w:ascii="Arial" w:hAnsi="Arial" w:cs="Arial"/>
          <w:b/>
          <w:color w:val="auto"/>
          <w:sz w:val="20"/>
          <w:szCs w:val="20"/>
        </w:rPr>
        <w:t>Ngày phát hành bảo lãnh:</w:t>
      </w:r>
      <w:r w:rsidRPr="00887F04">
        <w:rPr>
          <w:rFonts w:ascii="Arial" w:hAnsi="Arial" w:cs="Arial"/>
          <w:color w:val="auto"/>
          <w:sz w:val="20"/>
          <w:szCs w:val="20"/>
        </w:rPr>
        <w:t xml:space="preserve"> ____ </w:t>
      </w:r>
      <w:r w:rsidRPr="00887F04">
        <w:rPr>
          <w:rFonts w:ascii="Arial" w:hAnsi="Arial" w:cs="Arial"/>
          <w:i/>
          <w:color w:val="auto"/>
          <w:sz w:val="20"/>
          <w:szCs w:val="20"/>
        </w:rPr>
        <w:t>[ghi ngày phát hành bảo lãnh]</w:t>
      </w:r>
    </w:p>
    <w:p w:rsidR="00E30311" w:rsidRPr="00887F04" w:rsidRDefault="00E30311" w:rsidP="00E30311">
      <w:pPr>
        <w:spacing w:before="120"/>
        <w:rPr>
          <w:rFonts w:ascii="Arial" w:hAnsi="Arial" w:cs="Arial"/>
          <w:i/>
          <w:color w:val="auto"/>
          <w:sz w:val="20"/>
          <w:szCs w:val="20"/>
        </w:rPr>
      </w:pPr>
      <w:r w:rsidRPr="00887F04">
        <w:rPr>
          <w:rFonts w:ascii="Arial" w:hAnsi="Arial" w:cs="Arial"/>
          <w:b/>
          <w:color w:val="auto"/>
          <w:sz w:val="20"/>
          <w:szCs w:val="20"/>
        </w:rPr>
        <w:t>BẢO LÃNH DỰ THẦU số:</w:t>
      </w:r>
      <w:r w:rsidRPr="00887F04">
        <w:rPr>
          <w:rFonts w:ascii="Arial" w:hAnsi="Arial" w:cs="Arial"/>
          <w:color w:val="auto"/>
          <w:sz w:val="20"/>
          <w:szCs w:val="20"/>
        </w:rPr>
        <w:t xml:space="preserve"> ____ </w:t>
      </w:r>
      <w:r w:rsidRPr="00887F04">
        <w:rPr>
          <w:rFonts w:ascii="Arial" w:hAnsi="Arial" w:cs="Arial"/>
          <w:i/>
          <w:color w:val="auto"/>
          <w:sz w:val="20"/>
          <w:szCs w:val="20"/>
        </w:rPr>
        <w:t>[ghi số trích yếu của Bảo lãnh dự thầu]</w:t>
      </w:r>
    </w:p>
    <w:p w:rsidR="00E30311" w:rsidRPr="00887F04" w:rsidRDefault="00E30311" w:rsidP="00E30311">
      <w:pPr>
        <w:spacing w:before="120"/>
        <w:rPr>
          <w:rFonts w:ascii="Arial" w:hAnsi="Arial" w:cs="Arial"/>
          <w:color w:val="auto"/>
          <w:sz w:val="20"/>
          <w:szCs w:val="20"/>
        </w:rPr>
      </w:pPr>
      <w:r w:rsidRPr="00887F04">
        <w:rPr>
          <w:rFonts w:ascii="Arial" w:hAnsi="Arial" w:cs="Arial"/>
          <w:b/>
          <w:color w:val="auto"/>
          <w:sz w:val="20"/>
          <w:szCs w:val="20"/>
        </w:rPr>
        <w:t>Bên bảo lãnh:</w:t>
      </w:r>
      <w:r w:rsidRPr="00887F04">
        <w:rPr>
          <w:rFonts w:ascii="Arial" w:hAnsi="Arial" w:cs="Arial"/>
          <w:color w:val="auto"/>
          <w:sz w:val="20"/>
          <w:szCs w:val="20"/>
        </w:rPr>
        <w:t xml:space="preserve"> ____ </w:t>
      </w:r>
      <w:r w:rsidRPr="00887F04">
        <w:rPr>
          <w:rFonts w:ascii="Arial" w:hAnsi="Arial" w:cs="Arial"/>
          <w:i/>
          <w:color w:val="auto"/>
          <w:sz w:val="20"/>
          <w:szCs w:val="20"/>
        </w:rPr>
        <w:t>[ghi tên và địa chỉ nơi phát hành, nếu những thông tin này chưa được thể hiện ở phần tiêu đề trên giấy in]</w:t>
      </w:r>
    </w:p>
    <w:p w:rsidR="00E30311" w:rsidRPr="00887F04" w:rsidRDefault="00E30311" w:rsidP="00E30311">
      <w:pPr>
        <w:spacing w:before="120"/>
        <w:rPr>
          <w:rFonts w:ascii="Arial" w:hAnsi="Arial" w:cs="Arial"/>
          <w:i/>
          <w:color w:val="auto"/>
          <w:sz w:val="20"/>
          <w:szCs w:val="20"/>
        </w:rPr>
      </w:pPr>
      <w:r w:rsidRPr="00887F04">
        <w:rPr>
          <w:rFonts w:ascii="Arial" w:hAnsi="Arial" w:cs="Arial"/>
          <w:color w:val="auto"/>
          <w:sz w:val="20"/>
          <w:szCs w:val="20"/>
        </w:rPr>
        <w:t xml:space="preserve">Chúng tôi được thông báo rằng ____ </w:t>
      </w:r>
      <w:r w:rsidRPr="00887F04">
        <w:rPr>
          <w:rFonts w:ascii="Arial" w:hAnsi="Arial" w:cs="Arial"/>
          <w:i/>
          <w:color w:val="auto"/>
          <w:sz w:val="20"/>
          <w:szCs w:val="20"/>
        </w:rPr>
        <w:t xml:space="preserve">[ghi tên nhà đầu tư theo đúng đơn dự thầu] </w:t>
      </w:r>
      <w:r w:rsidRPr="00887F04">
        <w:rPr>
          <w:rFonts w:ascii="Arial" w:hAnsi="Arial" w:cs="Arial"/>
          <w:color w:val="auto"/>
          <w:sz w:val="20"/>
          <w:szCs w:val="20"/>
        </w:rPr>
        <w:t xml:space="preserve">(sau đây gọi là “Bên yêu cầu bảo lãnh”) sẽ tham gia lựa chọn nhà đầu tư dự án ____ </w:t>
      </w:r>
      <w:r w:rsidRPr="00887F04">
        <w:rPr>
          <w:rFonts w:ascii="Arial" w:hAnsi="Arial" w:cs="Arial"/>
          <w:i/>
          <w:color w:val="auto"/>
          <w:sz w:val="20"/>
          <w:szCs w:val="20"/>
        </w:rPr>
        <w:t>[ghi tên dự án]</w:t>
      </w:r>
      <w:r w:rsidRPr="00887F04">
        <w:rPr>
          <w:rFonts w:ascii="Arial" w:hAnsi="Arial" w:cs="Arial"/>
          <w:color w:val="auto"/>
          <w:sz w:val="20"/>
          <w:szCs w:val="20"/>
        </w:rPr>
        <w:t xml:space="preserve"> theo Thư mời thầu số ____ ngày ____ </w:t>
      </w:r>
      <w:r w:rsidRPr="00887F04">
        <w:rPr>
          <w:rFonts w:ascii="Arial" w:hAnsi="Arial" w:cs="Arial"/>
          <w:i/>
          <w:color w:val="auto"/>
          <w:sz w:val="20"/>
          <w:szCs w:val="20"/>
        </w:rPr>
        <w:t>[ghi số hiệu, ngày phát hành Thư mời thầu].</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xml:space="preserve">Chúng tôi cam kết với Bên thụ hưởng bảo lãnh cho nhà đầu tư tham gia đấu thầu dự án bằng một khoản tiền là ____ </w:t>
      </w:r>
      <w:r w:rsidRPr="00887F04">
        <w:rPr>
          <w:rFonts w:ascii="Arial" w:hAnsi="Arial" w:cs="Arial"/>
          <w:i/>
          <w:color w:val="auto"/>
          <w:sz w:val="20"/>
          <w:szCs w:val="20"/>
        </w:rPr>
        <w:t>[ghi rõ giá trị bằng số, bằng chữ và đồng tiền sử dụng].</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xml:space="preserve">Bảo lãnh này có hiệu lực trong ____ </w:t>
      </w:r>
      <w:r w:rsidRPr="00887F04">
        <w:rPr>
          <w:rFonts w:ascii="Arial" w:hAnsi="Arial" w:cs="Arial"/>
          <w:color w:val="auto"/>
          <w:sz w:val="20"/>
          <w:szCs w:val="20"/>
          <w:vertAlign w:val="superscript"/>
        </w:rPr>
        <w:t>(2)</w:t>
      </w:r>
      <w:r w:rsidRPr="00887F04">
        <w:rPr>
          <w:rFonts w:ascii="Arial" w:hAnsi="Arial" w:cs="Arial"/>
          <w:color w:val="auto"/>
          <w:sz w:val="20"/>
          <w:szCs w:val="20"/>
        </w:rPr>
        <w:t xml:space="preserve"> ngày, kể từ ngày ____ tháng ____ năm ____ </w:t>
      </w:r>
      <w:r w:rsidRPr="00887F04">
        <w:rPr>
          <w:rFonts w:ascii="Arial" w:hAnsi="Arial" w:cs="Arial"/>
          <w:color w:val="auto"/>
          <w:sz w:val="20"/>
          <w:szCs w:val="20"/>
          <w:vertAlign w:val="superscript"/>
        </w:rPr>
        <w:t>(3)</w:t>
      </w:r>
      <w:r w:rsidRPr="00887F04">
        <w:rPr>
          <w:rFonts w:ascii="Arial" w:hAnsi="Arial" w:cs="Arial"/>
          <w:color w:val="auto"/>
          <w:sz w:val="20"/>
          <w:szCs w:val="20"/>
        </w:rPr>
        <w:t>.</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xml:space="preserve">Theo yêu cầu của Bên yêu cầu bảo lãnh, chúng tôi, với tư cách là Bên bảo lãnh, cam kết chắc chắn sẽ thanh toán cho Bên thụ hưởng một khoản tiền hay các khoản tiền với tổng số tiền là ____ </w:t>
      </w:r>
      <w:r w:rsidRPr="00887F04">
        <w:rPr>
          <w:rFonts w:ascii="Arial" w:hAnsi="Arial" w:cs="Arial"/>
          <w:i/>
          <w:color w:val="auto"/>
          <w:sz w:val="20"/>
          <w:szCs w:val="20"/>
        </w:rPr>
        <w:t>[ghi bằng chữ] [ghi bằng số]</w:t>
      </w:r>
      <w:r w:rsidRPr="00887F04">
        <w:rPr>
          <w:rFonts w:ascii="Arial" w:hAnsi="Arial" w:cs="Arial"/>
          <w:color w:val="auto"/>
          <w:sz w:val="20"/>
          <w:szCs w:val="20"/>
        </w:rPr>
        <w:t xml:space="preserve"> khi nhận được văn bản thông báo nhà đầu tư vi phạm từ Bên thụ hưởng trong đó nêu rõ </w:t>
      </w:r>
      <w:r w:rsidRPr="00887F04">
        <w:rPr>
          <w:rFonts w:ascii="Arial" w:hAnsi="Arial" w:cs="Arial"/>
          <w:color w:val="auto"/>
          <w:sz w:val="20"/>
          <w:szCs w:val="20"/>
          <w:vertAlign w:val="superscript"/>
        </w:rPr>
        <w:t>(4)</w:t>
      </w:r>
      <w:r w:rsidRPr="00887F04">
        <w:rPr>
          <w:rFonts w:ascii="Arial" w:hAnsi="Arial" w:cs="Arial"/>
          <w:color w:val="auto"/>
          <w:sz w:val="20"/>
          <w:szCs w:val="20"/>
        </w:rPr>
        <w:t>:</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1. Nhà đầu tư rút hồ sơ dự thầu sau thời điểm đóng thầu và trong thời gian có hiệu lực của hồ sơ dự thầu;</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2. Nhà đầu tư vi phạm pháp luật về đầu tư theo phương thức PPP dẫn đến phải hủy thầu theo quy định tại điểm đ Mục 33.1 CDNĐT của hồ sơ mời thầu;</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xml:space="preserve">3. Nhà đầu tư, doanh nghiệp dự án PPP do nhà đầu tư được lựa chọn thành lập không thực hiện biện </w:t>
      </w:r>
      <w:r w:rsidRPr="00887F04">
        <w:rPr>
          <w:rFonts w:ascii="Arial" w:hAnsi="Arial" w:cs="Arial"/>
          <w:color w:val="auto"/>
          <w:sz w:val="20"/>
          <w:szCs w:val="20"/>
        </w:rPr>
        <w:lastRenderedPageBreak/>
        <w:t>pháp bảo đảm thực hiện hợp đồng theo quy định tại Mục 38 CDNĐT của hồ sơ mời thầu;</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4. Nhà đầu tư không tiến hành hoặc từ chối tiến hành đàm phán, hoàn thiện, ký kết hợp đồng trong thời gian quy định tại Thông báo chấp thuận hồ sơ dự thầu và trao hợp đồng của bên mời thầu, trừ trường hợp bất khả kháng.</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Nếu bất kỳ thành viên nào trong liên danh vi phạm quy định của pháp luật dẫn đến không được hoàn trả bảo đảm dự thầu theo quy định tại Mục 17.5 CDNĐT của hồ sơ mời thầu thì bảo đảm dự thầu của tất cả thành viên liên danh sẽ không được hoàn trả</w:t>
      </w:r>
      <w:r w:rsidRPr="00887F04">
        <w:rPr>
          <w:rFonts w:ascii="Arial" w:hAnsi="Arial" w:cs="Arial"/>
          <w:color w:val="auto"/>
          <w:sz w:val="20"/>
          <w:szCs w:val="20"/>
          <w:vertAlign w:val="superscript"/>
        </w:rPr>
        <w:t>(5)</w:t>
      </w:r>
      <w:r w:rsidRPr="00887F04">
        <w:rPr>
          <w:rFonts w:ascii="Arial" w:hAnsi="Arial" w:cs="Arial"/>
          <w:color w:val="auto"/>
          <w:sz w:val="20"/>
          <w:szCs w:val="20"/>
        </w:rPr>
        <w:t>.</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Nếu Bên yêu cầu bảo lãnh được lựa chọn: bảo lãnh này sẽ hết hiệu lực ngay sau khi Bên yêu cầu bảo lãnh ký kết hợp đồng và nộp Bảo lãnh thực hiện hợp đồng cho Bên thụ hưởng theo thỏa thuận trong hợp đồng đó.</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Nếu Bên yêu cầu bảo lãnh không được lựa chọn: bảo lãnh này sẽ hết hiệu lực ngay sau khi chúng tôi nhận được bản chụp văn bản thông báo kết quả lựa chọn nhà đầu tư từ Bên thụ hưởng gửi cho Bên yêu cầu bảo lãnh; trong vòng 30 ngày sau khi hết thời hạn hiệu lực của hồ sơ dự thầu.</w:t>
      </w:r>
    </w:p>
    <w:p w:rsidR="00E30311" w:rsidRDefault="00E30311" w:rsidP="00E30311">
      <w:pPr>
        <w:spacing w:before="120"/>
        <w:rPr>
          <w:rFonts w:ascii="Arial" w:hAnsi="Arial" w:cs="Arial"/>
          <w:color w:val="auto"/>
          <w:sz w:val="20"/>
          <w:szCs w:val="20"/>
          <w:lang w:val="en-US"/>
        </w:rPr>
      </w:pPr>
      <w:r w:rsidRPr="00887F04">
        <w:rPr>
          <w:rFonts w:ascii="Arial" w:hAnsi="Arial" w:cs="Arial"/>
          <w:color w:val="auto"/>
          <w:sz w:val="20"/>
          <w:szCs w:val="20"/>
        </w:rPr>
        <w:t>Bất cứ yêu cầu bồi thường nào theo bảo lãnh này đều phải được gửi đến văn phòng chúng tôi trước hoặc trong ngày đó.</w:t>
      </w:r>
    </w:p>
    <w:p w:rsidR="00E30311" w:rsidRPr="007F52F5" w:rsidRDefault="00E30311" w:rsidP="00E30311">
      <w:pPr>
        <w:spacing w:before="120"/>
        <w:rPr>
          <w:rFonts w:ascii="Arial" w:hAnsi="Arial" w:cs="Arial"/>
          <w:color w:val="auto"/>
          <w:sz w:val="20"/>
          <w:szCs w:val="20"/>
          <w:lang w:val="en-US"/>
        </w:rPr>
      </w:pPr>
    </w:p>
    <w:p w:rsidR="00E30311" w:rsidRDefault="00E30311" w:rsidP="00E30311">
      <w:pPr>
        <w:spacing w:before="120"/>
        <w:jc w:val="center"/>
        <w:rPr>
          <w:rFonts w:ascii="Arial" w:hAnsi="Arial" w:cs="Arial"/>
          <w:i/>
          <w:color w:val="auto"/>
          <w:sz w:val="20"/>
          <w:szCs w:val="20"/>
          <w:lang w:val="en-US"/>
        </w:rPr>
      </w:pPr>
      <w:r w:rsidRPr="00887F04">
        <w:rPr>
          <w:rFonts w:ascii="Arial" w:hAnsi="Arial" w:cs="Arial"/>
          <w:b/>
          <w:color w:val="auto"/>
          <w:sz w:val="20"/>
          <w:szCs w:val="20"/>
        </w:rPr>
        <w:t>Đại diện hợp pháp của ngân hàng</w:t>
      </w:r>
      <w:r w:rsidRPr="00887F04">
        <w:rPr>
          <w:rFonts w:ascii="Arial" w:hAnsi="Arial" w:cs="Arial"/>
          <w:color w:val="auto"/>
          <w:sz w:val="20"/>
          <w:szCs w:val="20"/>
        </w:rPr>
        <w:br/>
      </w:r>
      <w:r w:rsidRPr="00887F04">
        <w:rPr>
          <w:rFonts w:ascii="Arial" w:hAnsi="Arial" w:cs="Arial"/>
          <w:i/>
          <w:color w:val="auto"/>
          <w:sz w:val="20"/>
          <w:szCs w:val="20"/>
        </w:rPr>
        <w:t>[ghi tên, chức danh, ký tên và đóng dấu]</w:t>
      </w:r>
    </w:p>
    <w:p w:rsidR="00E30311" w:rsidRPr="002840D6" w:rsidRDefault="00E30311" w:rsidP="00E30311">
      <w:pPr>
        <w:spacing w:before="120"/>
        <w:jc w:val="center"/>
        <w:rPr>
          <w:rFonts w:ascii="Arial" w:hAnsi="Arial" w:cs="Arial"/>
          <w:color w:val="auto"/>
          <w:sz w:val="20"/>
          <w:szCs w:val="20"/>
          <w:lang w:val="en-US"/>
        </w:rPr>
      </w:pP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Ghi chú:</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(1) Áp dụng trong trường hợp biện pháp bảo đảm dự thầu là thư bảo lãnh của tổ chức tín dụng hoặc chi nhánh ngân hàng nước ngoài hoạt động hợp pháp tại Việt Nam.</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xml:space="preserve">(2) Ghi theo quy định tại Mục 17.1 </w:t>
      </w:r>
      <w:r w:rsidRPr="00887F04">
        <w:rPr>
          <w:rFonts w:ascii="Arial" w:hAnsi="Arial" w:cs="Arial"/>
          <w:b/>
          <w:color w:val="auto"/>
          <w:sz w:val="20"/>
          <w:szCs w:val="20"/>
        </w:rPr>
        <w:t>BDL</w:t>
      </w:r>
      <w:r w:rsidRPr="00887F04">
        <w:rPr>
          <w:rFonts w:ascii="Arial" w:hAnsi="Arial" w:cs="Arial"/>
          <w:color w:val="auto"/>
          <w:sz w:val="20"/>
          <w:szCs w:val="20"/>
        </w:rPr>
        <w:t>.</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xml:space="preserve">(3) Ghi ngày có thời điểm đóng thầu theo quy định tại Mục 21.1 </w:t>
      </w:r>
      <w:r w:rsidRPr="00887F04">
        <w:rPr>
          <w:rFonts w:ascii="Arial" w:hAnsi="Arial" w:cs="Arial"/>
          <w:b/>
          <w:color w:val="auto"/>
          <w:sz w:val="20"/>
          <w:szCs w:val="20"/>
        </w:rPr>
        <w:t>BDL.</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(4) Trường hợp nội dung thư bảo lãnh liệt kê thiếu một trong các hành vi vi phạm thì bị coi là điều kiện gây bất lợi cho bên mời thầu theo quy định tại Mục 17.3 CDNĐT.</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(5) Áp dụng trong trường hợp nhà đầu tư liên danh.</w:t>
      </w:r>
    </w:p>
    <w:p w:rsidR="00E30311" w:rsidRPr="00887F04" w:rsidRDefault="00E30311" w:rsidP="00E30311">
      <w:pPr>
        <w:spacing w:before="120"/>
        <w:rPr>
          <w:rFonts w:ascii="Arial" w:hAnsi="Arial" w:cs="Arial"/>
          <w:b/>
          <w:color w:val="auto"/>
          <w:sz w:val="20"/>
          <w:szCs w:val="20"/>
        </w:rPr>
      </w:pPr>
    </w:p>
    <w:p w:rsidR="00E30311" w:rsidRPr="00887F04" w:rsidRDefault="00E30311" w:rsidP="00E30311">
      <w:pPr>
        <w:spacing w:before="120"/>
        <w:jc w:val="right"/>
        <w:rPr>
          <w:rFonts w:ascii="Arial" w:hAnsi="Arial" w:cs="Arial"/>
          <w:b/>
          <w:color w:val="auto"/>
          <w:sz w:val="20"/>
          <w:szCs w:val="20"/>
        </w:rPr>
      </w:pPr>
      <w:r w:rsidRPr="00887F04">
        <w:rPr>
          <w:rFonts w:ascii="Arial" w:hAnsi="Arial" w:cs="Arial"/>
          <w:b/>
          <w:color w:val="auto"/>
          <w:sz w:val="20"/>
          <w:szCs w:val="20"/>
        </w:rPr>
        <w:t>Mẫu số 09</w:t>
      </w:r>
    </w:p>
    <w:p w:rsidR="00E30311" w:rsidRPr="00887F04" w:rsidRDefault="00E30311" w:rsidP="00E30311">
      <w:pPr>
        <w:spacing w:before="120"/>
        <w:jc w:val="center"/>
        <w:rPr>
          <w:rFonts w:ascii="Arial" w:hAnsi="Arial" w:cs="Arial"/>
          <w:b/>
          <w:color w:val="auto"/>
          <w:sz w:val="20"/>
          <w:szCs w:val="20"/>
        </w:rPr>
      </w:pPr>
      <w:r w:rsidRPr="00887F04">
        <w:rPr>
          <w:rFonts w:ascii="Arial" w:hAnsi="Arial" w:cs="Arial"/>
          <w:b/>
          <w:color w:val="auto"/>
          <w:sz w:val="20"/>
          <w:szCs w:val="20"/>
        </w:rPr>
        <w:t>ĐỀ XUẤT VỀ KỸ THUẬT</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Căn cứ quy mô, tính chất, loại hợp đồng dự án cụ thể và tiêu chuẩn đánh giá về kỹ thuật, bên mời thầu yêu cầu nhà đầu tư chuẩn bị các nội dung, biểu mẫu đề xuất về kỹ thuật và các tài liệu thuyết minh đính kèm (nếu có) làm cơ sở để đánh giá HSDT, gồm các nội dung sau đây:</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a) Kế hoạch và phương pháp triển khai thực hiện dự án bảo đảm cung cấp công trình dự án, sản phẩm hoặc dịch vụ liên tục, ổn định với chất lượng được xác định tại báo cáo nghiên cứu khả thi, báo cáo kinh tế - kỹ thuật đầu tư xây dựng;</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b) Phương án kỹ thuật, giải pháp công nghệ trên cơ sở yêu cầu về kỹ thuật, chất lượng công trình dự án, sản phẩm hoặc dịch vụ cung cấp được xác định tại báo cáo nghiên cứu khả thi, báo cáo kinh tế - kỹ thuật đầu tư xây dựng;</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xml:space="preserve">c) Phân kỳ hoạt động nghiên cứu, phát triển, ứng dụng sản phẩm khoa học, công nghệ theo 02 giai đoạn, gồm: giai đoạn nghiên cứu khoa học, phát triển công nghệ và giai đoạn ứng dụng kết quả nghiên cứu khoa học, phát triển công nghệ; thuyết minh sơ bộ nhiệm vụ khoa học và công nghệ trong giai đoạn 1 của dự án: phương pháp nghiên cứu; sản phẩm, kết quả nghiên cứu dự kiến, yêu cầu chất lượng, nhu cầu sử dụng tài nguyên và nguồn nhân lực (đối với dự án PPP kết hợp hoạt động đầu tư, xây dựng, vận hành hạ tầng khoa học, công nghệ và hoạt động nghiên cứu khoa học, phát triển công nghệ và đổi mới </w:t>
      </w:r>
      <w:r w:rsidRPr="00887F04">
        <w:rPr>
          <w:rFonts w:ascii="Arial" w:hAnsi="Arial" w:cs="Arial"/>
          <w:i/>
          <w:color w:val="auto"/>
          <w:sz w:val="20"/>
          <w:szCs w:val="20"/>
        </w:rPr>
        <w:lastRenderedPageBreak/>
        <w:t>sáng tạo);</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d) Phương án vận hành, quản lý, kinh doanh, bảo trì, bảo dưỡng công trình dự án;</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đ) Các yêu cầu về môi trường, an toàn được xem xét trên cơ sở các tiêu chuẩn, quy chuẩn về môi trường theo quy định của pháp luật về Môi trường;</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e) Phương án quản lý rủi ro của nhà đầu tư trong quá trình triển khai thực hiện dự án;</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g) Nội dung khác (nếu có).</w:t>
      </w:r>
    </w:p>
    <w:p w:rsidR="00E30311" w:rsidRPr="00887F04" w:rsidRDefault="00E30311" w:rsidP="00E30311">
      <w:pPr>
        <w:spacing w:before="120"/>
        <w:rPr>
          <w:rFonts w:ascii="Arial" w:hAnsi="Arial" w:cs="Arial"/>
          <w:color w:val="auto"/>
          <w:sz w:val="20"/>
          <w:szCs w:val="20"/>
        </w:rPr>
      </w:pPr>
    </w:p>
    <w:p w:rsidR="00E30311" w:rsidRPr="00887F04" w:rsidRDefault="00E30311" w:rsidP="00E30311">
      <w:pPr>
        <w:spacing w:before="120"/>
        <w:jc w:val="right"/>
        <w:rPr>
          <w:rFonts w:ascii="Arial" w:hAnsi="Arial" w:cs="Arial"/>
          <w:b/>
          <w:color w:val="auto"/>
          <w:sz w:val="20"/>
          <w:szCs w:val="20"/>
        </w:rPr>
      </w:pPr>
      <w:r w:rsidRPr="00887F04">
        <w:rPr>
          <w:rFonts w:ascii="Arial" w:hAnsi="Arial" w:cs="Arial"/>
          <w:b/>
          <w:color w:val="auto"/>
          <w:sz w:val="20"/>
          <w:szCs w:val="20"/>
        </w:rPr>
        <w:t>Mẫu số 10</w:t>
      </w:r>
    </w:p>
    <w:p w:rsidR="00E30311" w:rsidRPr="00887F04" w:rsidRDefault="00E30311" w:rsidP="00E30311">
      <w:pPr>
        <w:spacing w:before="120"/>
        <w:jc w:val="center"/>
        <w:rPr>
          <w:rFonts w:ascii="Arial" w:hAnsi="Arial" w:cs="Arial"/>
          <w:color w:val="auto"/>
          <w:sz w:val="20"/>
          <w:szCs w:val="20"/>
        </w:rPr>
      </w:pPr>
      <w:r w:rsidRPr="00887F04">
        <w:rPr>
          <w:rFonts w:ascii="Arial" w:hAnsi="Arial" w:cs="Arial"/>
          <w:b/>
          <w:color w:val="auto"/>
          <w:sz w:val="20"/>
          <w:szCs w:val="20"/>
        </w:rPr>
        <w:t>TỔNG HỢP PHƯƠNG ÁN TÀI CHÍNH - THƯƠNG MẠI</w:t>
      </w:r>
      <w:r w:rsidRPr="00887F04">
        <w:rPr>
          <w:rFonts w:ascii="Arial" w:hAnsi="Arial" w:cs="Arial"/>
          <w:b/>
          <w:color w:val="auto"/>
          <w:sz w:val="20"/>
          <w:szCs w:val="20"/>
        </w:rPr>
        <w:br/>
      </w:r>
      <w:r w:rsidRPr="00887F04">
        <w:rPr>
          <w:rFonts w:ascii="Arial" w:hAnsi="Arial" w:cs="Arial"/>
          <w:color w:val="auto"/>
          <w:sz w:val="20"/>
          <w:szCs w:val="20"/>
        </w:rPr>
        <w:t>(KHÔNG ÁP DỤNG ĐỐI VỚI DỰ ÁN BT THANH TOÁN BẰNG QUỸ ĐẤT)</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Căn cứ quy mô, tính chất và loại hợp đồng dự án cụ thể, bên mời thầu yêu cầu nhà đầu tư chuẩn bị các nội dung, biểu mẫu đề xuất về tài chính - thương mại và các tài liệu thuyết minh đính kèm (nếu có) làm cơ sở để đánh giá HSDT.</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Nhà đầu tư cần nộp mô hình tài chính bằng cả bản in và bản điện tử (định dạng file excel hoặc theo yêu cầu của bên mời thầu) theo các yêu cầu sau đây:</w:t>
      </w:r>
    </w:p>
    <w:p w:rsidR="00E30311" w:rsidRPr="00887F04" w:rsidRDefault="00E30311" w:rsidP="00E30311">
      <w:pPr>
        <w:spacing w:before="120"/>
        <w:rPr>
          <w:rFonts w:ascii="Arial" w:hAnsi="Arial" w:cs="Arial"/>
          <w:b/>
          <w:i/>
          <w:color w:val="auto"/>
          <w:sz w:val="20"/>
          <w:szCs w:val="20"/>
        </w:rPr>
      </w:pPr>
      <w:r w:rsidRPr="00887F04">
        <w:rPr>
          <w:rFonts w:ascii="Arial" w:hAnsi="Arial" w:cs="Arial"/>
          <w:b/>
          <w:i/>
          <w:color w:val="auto"/>
          <w:sz w:val="20"/>
          <w:szCs w:val="20"/>
        </w:rPr>
        <w:t>A. Cấu trúc của mô hình tài chính</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Cấu trúc mô hình rõ ràng và trình bày chuyên nghiệp;</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Được lập trên ứng dụng Microsoft Excel hoặc ứng dụng khác;</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Trình bày số tiền hàng triệu với 2 chữ số thập phân;</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Không có bất cứ trang nào hoặc ô nào bị ẩn hoặc bảo vệ bằng mã số;</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Tính toán cần phải được chia tách hợp lý để có thể dễ dàng theo dõi trên màn hình hoặc trên trang giấy;</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Các ô có chứa số cố định cần được bôi màu vàng;</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Mô hình tài chính cần được chia thời kỳ theo năm;</w:t>
      </w:r>
    </w:p>
    <w:p w:rsidR="00E30311" w:rsidRPr="00887F04" w:rsidRDefault="00E30311" w:rsidP="00E30311">
      <w:pPr>
        <w:spacing w:before="120"/>
        <w:rPr>
          <w:rFonts w:ascii="Arial" w:hAnsi="Arial" w:cs="Arial"/>
          <w:b/>
          <w:i/>
          <w:color w:val="auto"/>
          <w:sz w:val="20"/>
          <w:szCs w:val="20"/>
        </w:rPr>
      </w:pPr>
      <w:r w:rsidRPr="00887F04">
        <w:rPr>
          <w:rFonts w:ascii="Arial" w:hAnsi="Arial" w:cs="Arial"/>
          <w:b/>
          <w:i/>
          <w:color w:val="auto"/>
          <w:sz w:val="20"/>
          <w:szCs w:val="20"/>
        </w:rPr>
        <w:t>B. Tài liệu giả định</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Nhà đầu tư cần cung cấp mô tả chi tiết các giả định được sử dụng trong mô hình tài chính. Các giả định phải gồm các phần:</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Kế hoạch chi phí xây dựng và chi phí vận hành;</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Bản tóm tắt kế hoạch huy động vốn, gồm tất các các phí và chi phí tài chính;</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Giả định dự báo nhu cầu và doanh thu của dự án;</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Giả định về kinh tế vĩ mô;</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Giả định về thuế;</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Chính sách kế toán và tỷ lệ khấu hao;</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Các giả định cần thiết khác để xây dựng mô hình tài chính.</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Các giả định nêu trong tài liệu giả định phải phù hợp với mô hình tài chính.</w:t>
      </w:r>
    </w:p>
    <w:p w:rsidR="00E30311" w:rsidRPr="00887F04" w:rsidRDefault="00E30311" w:rsidP="00E30311">
      <w:pPr>
        <w:spacing w:before="120"/>
        <w:rPr>
          <w:rFonts w:ascii="Arial" w:hAnsi="Arial" w:cs="Arial"/>
          <w:b/>
          <w:i/>
          <w:color w:val="auto"/>
          <w:sz w:val="20"/>
          <w:szCs w:val="20"/>
        </w:rPr>
      </w:pPr>
      <w:r w:rsidRPr="00887F04">
        <w:rPr>
          <w:rFonts w:ascii="Arial" w:hAnsi="Arial" w:cs="Arial"/>
          <w:b/>
          <w:i/>
          <w:color w:val="auto"/>
          <w:sz w:val="20"/>
          <w:szCs w:val="20"/>
        </w:rPr>
        <w:t>C. Hướng dẫn sử dụng mô hình tài chính</w:t>
      </w:r>
    </w:p>
    <w:p w:rsidR="00E30311" w:rsidRDefault="00E30311" w:rsidP="00E30311">
      <w:pPr>
        <w:spacing w:before="120"/>
        <w:rPr>
          <w:rFonts w:ascii="Arial" w:hAnsi="Arial" w:cs="Arial"/>
          <w:i/>
          <w:color w:val="auto"/>
          <w:sz w:val="20"/>
          <w:szCs w:val="20"/>
          <w:lang w:val="en-US"/>
        </w:rPr>
      </w:pPr>
      <w:r w:rsidRPr="00887F04">
        <w:rPr>
          <w:rFonts w:ascii="Arial" w:hAnsi="Arial" w:cs="Arial"/>
          <w:i/>
          <w:color w:val="auto"/>
          <w:sz w:val="20"/>
          <w:szCs w:val="20"/>
        </w:rPr>
        <w:t>Nhà đầu tư cần nộp tài liệu hướng dẫn, giải thích các chức năng của mô hình tài chính và cấu trúc của mô hình.</w:t>
      </w:r>
    </w:p>
    <w:p w:rsidR="00E30311" w:rsidRPr="007F52F5" w:rsidRDefault="00E30311" w:rsidP="00E30311">
      <w:pPr>
        <w:spacing w:before="120"/>
        <w:rPr>
          <w:rFonts w:ascii="Arial" w:hAnsi="Arial" w:cs="Arial"/>
          <w:i/>
          <w:color w:val="auto"/>
          <w:sz w:val="20"/>
          <w:szCs w:val="20"/>
          <w:lang w:val="en-US"/>
        </w:rPr>
      </w:pPr>
    </w:p>
    <w:p w:rsidR="00E30311" w:rsidRPr="00887F04" w:rsidRDefault="00E30311" w:rsidP="00E30311">
      <w:pPr>
        <w:spacing w:before="120"/>
        <w:jc w:val="center"/>
        <w:rPr>
          <w:rFonts w:ascii="Arial" w:hAnsi="Arial" w:cs="Arial"/>
          <w:b/>
          <w:color w:val="auto"/>
          <w:sz w:val="20"/>
          <w:szCs w:val="20"/>
        </w:rPr>
      </w:pPr>
      <w:r w:rsidRPr="00887F04">
        <w:rPr>
          <w:rFonts w:ascii="Arial" w:hAnsi="Arial" w:cs="Arial"/>
          <w:b/>
          <w:color w:val="auto"/>
          <w:sz w:val="20"/>
          <w:szCs w:val="20"/>
        </w:rPr>
        <w:t>PHẦN 2. YÊU CẦU THỰC HIỆN DỰ ÁN</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lastRenderedPageBreak/>
        <w:t>Bên mời thầu căn cứ nội dung báo cáo nghiên cứu tiền khả thi, báo cáo đề xuất chủ trương đầu tư; báo cáo nghiên cứu khả thi, báo cáo kinh tế - kỹ thuật đầu tư xây dựng; thiết kế, dự toán (đối với dự án áp dụng loại hợp đồng BT) đã được phê duyệt của dự án để xác định yêu cầu thực hiện dự án (trường hợp cần thiết, phát hành kèm theo HSMT các tài liệu này). Yêu cầu thực hiện dự án gồm:</w:t>
      </w:r>
    </w:p>
    <w:p w:rsidR="00E30311" w:rsidRPr="00887F04" w:rsidRDefault="00E30311" w:rsidP="00E30311">
      <w:pPr>
        <w:spacing w:before="120"/>
        <w:rPr>
          <w:rFonts w:ascii="Arial" w:hAnsi="Arial" w:cs="Arial"/>
          <w:b/>
          <w:color w:val="auto"/>
          <w:sz w:val="20"/>
          <w:szCs w:val="20"/>
        </w:rPr>
      </w:pPr>
      <w:r w:rsidRPr="00887F04">
        <w:rPr>
          <w:rFonts w:ascii="Arial" w:hAnsi="Arial" w:cs="Arial"/>
          <w:b/>
          <w:color w:val="auto"/>
          <w:sz w:val="20"/>
          <w:szCs w:val="20"/>
        </w:rPr>
        <w:t>I. Thông tin về dự án</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1. Mục tiêu dự án:</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2. Quy mô dự án (dự kiến):</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3. Địa điểm thực hiện dự án:</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4. Nhu cầu sử dụng đất, mặt nước và tài nguyên khác (nếu có) được sử dụng để thực hiện dự án:</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5. Phương án bồi thường, hỗ trợ, tái định cư:</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6. Thời hạn hợp đồng:</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7. Loại hợp đồng dự án:</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8. Tổng mức đầu tư của dự án:</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Trong đó:</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8.1. Phần vốn nhà nước trong dự án, cách thức quản lý và sử dụng phần vốn này (nếu có):</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a) Vốn hỗ trợ xây dựng công trình, hệ thống cơ sở hạ tầng</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b) Vốn chi trả kinh phí bồi thường, giải phóng mặt bằng, hỗ trợ tái định cư, hỗ trợ xây dựng công trình tạm</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c) Vốn thanh toán cho nhà đầu tư thực hiện dự án áp dụng loại hợp đồng BTL, BLT, hợp đồng BT thanh toán bằng ngân sách nhà nước</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d) Giá trị vốn nhà nước tại điểm a và điểm b nêu trên chiếm tỷ lệ ...% tổng mức đầu tư</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đ) Chi phí lập, thẩm định báo cáo nghiên cứu khả thi</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8.2. Vốn do nhà đầu tư huy động, cơ cấu vốn chủ sở hữu, vốn vay</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8.3. Khung giá, phí sản phẩm, dịch vụ công (dự kiến): (đối với dự án áp dụng cơ chế thu phí trực tiếp từ người sử dụng)</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9. Ưu đãi và bảo đảm đầu tư</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9.1. Ưu đãi về thuế thu nhập doanh nghiệp: Cơ sở pháp lý của ưu đãi; đối tượng và điều kiện hưởng ưu đãi (nếu có)</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9.2. Ưu đãi về thuế nhập khẩu: Cơ sở pháp lý của ưu đãi; đối tượng và điều kiện hưởng ưu đãi (nếu có)</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9.3. Ưu đãi về miễn, giảm tiền thuê đất, tiền sử dụng đất, thuế sử dụng đất: Cơ sở pháp lý của ưu đãi; đối tượng và điều kiện hưởng ưu đãi (nếu có)</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9.4. Các bảo đảm đầu tư khác: Cơ sở pháp lý của hình thức bảo đảm; đối tượng và điều kiện hưởng bảo đảm</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10. Cơ chế chia sẻ phần tăng, giảm doanh thu</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10.1. Dự án này áp dụng cơ chế chia sẻ phần tăng doanh thu theo quy định tại khoản 1 Điều 82 của Luật PPP</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10.2. [Trường hợp áp dụng cơ chế chia sẻ phần giảm doanh thu] Dự án này áp dụng cơ chế chia sẻ phần giảm doanh thu theo quy định tại khoản 2 và khoản 3 Điều 82 của Luật PPP như sau: Điều kiện, phương án chia sẻ và nguồn vốn dự kiến sử dụng để chi trả phần giảm doanh thu</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11. Tên cơ quan có thẩm quyền:</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12. Tên cơ quan ký kết hợp đồng với nhà đầu tư:</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13. Tên nhà đầu tư đề xuất dự án (trường hợp dự án do nhà đầu tư đề xuất)</w:t>
      </w:r>
    </w:p>
    <w:p w:rsidR="00E30311" w:rsidRPr="00887F04" w:rsidRDefault="00E30311" w:rsidP="00E30311">
      <w:pPr>
        <w:spacing w:before="120"/>
        <w:rPr>
          <w:rFonts w:ascii="Arial" w:hAnsi="Arial" w:cs="Arial"/>
          <w:b/>
          <w:color w:val="auto"/>
          <w:sz w:val="20"/>
          <w:szCs w:val="20"/>
        </w:rPr>
      </w:pPr>
      <w:r w:rsidRPr="00887F04">
        <w:rPr>
          <w:rFonts w:ascii="Arial" w:hAnsi="Arial" w:cs="Arial"/>
          <w:b/>
          <w:color w:val="auto"/>
          <w:sz w:val="20"/>
          <w:szCs w:val="20"/>
        </w:rPr>
        <w:lastRenderedPageBreak/>
        <w:t>II. Yêu cầu thực hiện dự án</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1. Yêu cầu về kỹ thuật, chất lượng công trình dự án, sản phẩm hoặc dịch vụ cung cấp</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Yêu cầu về kỹ thuật, chất lượng công trình dự án, sản phẩm hoặc dịch vụ cung cấp thông qua chỉ số đánh giá chất lượng thực hiện dự án về kỹ thuật.</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Yêu cầu về phương án kỹ thuật, công nghệ thực hiện dự án. Nhà đầu tư có thể đề xuất phương án kỹ thuật, công nghệ khác đáp ứng chỉ số đánh giá chất lượng thực hiện dự án về kỹ thuật và mang lại hiệu quả cao hơn cho dự án.</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Trong yêu cầu về kỹ thuật không được đưa ra các điều kiện nhằm hạn chế sự tham gia của nhà đầu tư hoặc nhằm tạo lợi thế cho một hoặc một số nhà đầu tư gây ra sự cạnh tranh không bình đẳng.</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Tiêu chuẩn về chất lượng sản phẩm, dịch vụ công, trong đó gồm yêu cầu về việc bảo đảm tính liên tục trong quá trình cung cấp sản phẩm, dịch vụ công</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2. Yêu cầu về phương thức tổ chức vận hành, quản lý và kinh doanh</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Yêu cầu về phương thức tổ chức vận hành, quản lý và kinh doanh sản phẩm, hàng hóa hoặc cung cấp dịch vụ của nhà đầu tư.</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Yêu cầu về phương thức để cơ quan có thẩm quyền phối hợp với nhà đầu tư, doanh nghiệp dự án trong quá trình kinh doanh hoặc cung cấp sản phẩm, dịch vụ của dự án.</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Yêu cầu về phương thức giám sát để bảo đảm cung cấp sản phẩm, dịch vụ ổn định, liên tục, đạt chất lượng đáp ứng nhu cầu của người sử dụng.</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Yêu cầu cung cấp bảo lãnh bảo đảm tính liên tục (nếu cần thiết);</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3. Yêu cầu về môi trường và an toàn</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Yêu cầu về môi trường và an toàn mà nhà đầu tư phải bảo đảm theo quy định của pháp luật về bảo vệ môi trường trong quá trình xây dựng, quản lý, vận hành, kinh doanh hàng hóa, sản phẩm hoặc dịch vụ công.</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Yêu cầu về đánh giá tác động tiêu cực đối với môi trường và biện pháp khắc phục;</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4. Yêu cầu tài chính - thương mại của dự án</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Trường hợp HSMT sử dụng phương pháp giá, phí sản phẩm, dịch vụ công để đánh giá về tài chính - thương mại, tại Mục này xác định rõ thời gian hoàn vốn và các yếu tố liên quan (vốn góp Nhà nước...); các yếu tố này cố định và được sử dụng trong phương án tài chính do nhà đầu tư đề xuất. Căn cứ báo cáo nghiên cứu khả thì được phê duyệt, HSMT xác định mức giá, phí sản phẩm, dịch vụ công tối đa để nhà đầu tư có cơ sở đề xuất.</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Trường hợp HSMT sử dụng phương pháp vốn nhà nước hỗ trợ xây dựng để đánh giá về tài chính - thương mại, tại Mục này xác định rõ thời gian hoàn vốn, giá, phí sản phẩm, dịch vụ công và các yếu tố có liên quan (giá, phí sản phẩm, dịch vụ công...); các yếu tố này cố định và được sử dụng trong phương án tài chính do nhà đầu tư đề xuất. Căn cứ báo cáo nghiên cứu khả thi được phê duyệt, HSMT xác định mức vốn nhà nước hỗ trợ xây dựng tối đa để nhà đầu tư có cơ sở đề xuất.</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Trường hợp HSMT sử dụng phương pháp lợi ích xã hội, lợi ích Nhà nước để đánh giá về tài chính - thương mại, tại Mục này xác định rõ các nội dung có liên quan (giá, phí sản phẩm, dịch vụ công, vốn nhà nước hỗ trợ xây dựng, thời gian hoàn vốn...) cố định và được sử dụng trong phương án tài chính do nhà đầu tư đề xuất. Hiệu quả đầu tư được xác định thông qua tiêu chí đề xuất nộp ngân sách nhà nước hoặc thời hạn hợp đồng. HSMT phải xác định mức giá trị nộp ngân sách nhà nước tối thiểu hoặc thời hạn hợp đồng tối đa để nhà đầu tư có cơ sở đề xuất.</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Đối với dự án áp dụng loại hợp đồng BT thanh toán bằng quỹ đất, đề xuất về tài chính - thương mại được xác định thông qua tiêu chí tỷ lệ gia tăng nộp ngân sách nhà nước. HSMT không quy định tỷ lệ gia tăng nộp ngân sách nhà nước mà quy định nguyên tắc nhà đầu tư đề xuất tỷ lệ này.</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 xml:space="preserve">- Đối với dự án áp dụng loại hợp đồng BT thanh toán bằng ngân sách nhà nước, căn cứ báo cáo nghiên cứu khả thi, báo cáo kinh tế kỹ thuật đầu tư xây dựng được phê duyệt, thiết kế kỹ thuật, dự toán (nếu có), </w:t>
      </w:r>
      <w:r w:rsidRPr="00887F04">
        <w:rPr>
          <w:rFonts w:ascii="Arial" w:hAnsi="Arial" w:cs="Arial"/>
          <w:i/>
          <w:color w:val="auto"/>
          <w:sz w:val="20"/>
          <w:szCs w:val="20"/>
        </w:rPr>
        <w:lastRenderedPageBreak/>
        <w:t>HSMT xác định giá trị thanh toán bằng ngân sách nhà nước tối đa cho nhà đầu tư để nhà đầu tư có cơ sở đề xuất.</w:t>
      </w:r>
    </w:p>
    <w:p w:rsidR="00E30311" w:rsidRPr="00887F04" w:rsidRDefault="00E30311" w:rsidP="00E30311">
      <w:pPr>
        <w:spacing w:before="120"/>
        <w:rPr>
          <w:rFonts w:ascii="Arial" w:hAnsi="Arial" w:cs="Arial"/>
          <w:i/>
          <w:color w:val="auto"/>
          <w:sz w:val="20"/>
          <w:szCs w:val="20"/>
        </w:rPr>
      </w:pPr>
    </w:p>
    <w:p w:rsidR="00E30311" w:rsidRPr="00887F04" w:rsidRDefault="00E30311" w:rsidP="00E30311">
      <w:pPr>
        <w:spacing w:before="120"/>
        <w:jc w:val="center"/>
        <w:rPr>
          <w:rFonts w:ascii="Arial" w:hAnsi="Arial" w:cs="Arial"/>
          <w:b/>
          <w:color w:val="auto"/>
          <w:sz w:val="20"/>
          <w:szCs w:val="20"/>
        </w:rPr>
      </w:pPr>
      <w:r w:rsidRPr="00887F04">
        <w:rPr>
          <w:rFonts w:ascii="Arial" w:hAnsi="Arial" w:cs="Arial"/>
          <w:b/>
          <w:color w:val="auto"/>
          <w:sz w:val="20"/>
          <w:szCs w:val="20"/>
        </w:rPr>
        <w:t>PHẦN 3: DỰ THẢO HỢP ĐỒNG VÀ BIỂU MẪU HỢP ĐỒNG</w:t>
      </w:r>
    </w:p>
    <w:p w:rsidR="00E30311" w:rsidRPr="00887F04" w:rsidRDefault="00E30311" w:rsidP="00E30311">
      <w:pPr>
        <w:spacing w:before="120"/>
        <w:rPr>
          <w:rFonts w:ascii="Arial" w:hAnsi="Arial" w:cs="Arial"/>
          <w:i/>
          <w:color w:val="auto"/>
          <w:sz w:val="20"/>
          <w:szCs w:val="20"/>
        </w:rPr>
      </w:pPr>
      <w:r w:rsidRPr="00887F04">
        <w:rPr>
          <w:rFonts w:ascii="Arial" w:hAnsi="Arial" w:cs="Arial"/>
          <w:i/>
          <w:color w:val="auto"/>
          <w:sz w:val="20"/>
          <w:szCs w:val="20"/>
        </w:rPr>
        <w:t>Trên cơ sở các nội dung hướng dẫn lập hợp đồng mẫu dự án PPP quy định tại Phụ lục III ban hành kèm theo Nghị định số 243/2025/NĐ-CP, Nghị định số 257/2025/NĐ-CP, căn cứ tính chất, quy mô, loại hợp đồng dự án cụ thể và mẫu hợp đồng chuyên ngành do cơ quan quản lý ngành ban hành, cơ quan có thẩm quyền, bên mời thầu xây dựng Dự thảo hợp đồng, biểu mẫu hợp đồng và đính kèm trong HSMT. Dự thảo hợp đồng gồm các điều khoản để làm cơ sở cho các bên đàm phán, hoàn thiện, ký kết và thực hiện hợp đồng, bảo đảm phân chia rõ trách nhiệm, rủi ro, quyền và lợi ích hợp pháp của các bên ký kết hợp đồng theo quy định của pháp luật hiện hành.</w:t>
      </w:r>
    </w:p>
    <w:p w:rsidR="00E30311" w:rsidRPr="00887F04" w:rsidRDefault="00E30311" w:rsidP="00E30311">
      <w:pPr>
        <w:spacing w:before="120"/>
        <w:rPr>
          <w:rFonts w:ascii="Arial" w:hAnsi="Arial" w:cs="Arial"/>
          <w:i/>
          <w:color w:val="auto"/>
          <w:sz w:val="20"/>
          <w:szCs w:val="20"/>
        </w:rPr>
      </w:pPr>
    </w:p>
    <w:p w:rsidR="00E30311" w:rsidRPr="00887F04" w:rsidRDefault="00E30311" w:rsidP="00E30311">
      <w:pPr>
        <w:spacing w:before="120"/>
        <w:jc w:val="right"/>
        <w:rPr>
          <w:rFonts w:ascii="Arial" w:hAnsi="Arial" w:cs="Arial"/>
          <w:b/>
          <w:color w:val="auto"/>
          <w:sz w:val="20"/>
          <w:szCs w:val="20"/>
        </w:rPr>
      </w:pPr>
      <w:r w:rsidRPr="00887F04">
        <w:rPr>
          <w:rFonts w:ascii="Arial" w:hAnsi="Arial" w:cs="Arial"/>
          <w:b/>
          <w:color w:val="auto"/>
          <w:sz w:val="20"/>
          <w:szCs w:val="20"/>
        </w:rPr>
        <w:t>Mẫu số 11</w:t>
      </w:r>
    </w:p>
    <w:p w:rsidR="00E30311" w:rsidRPr="00887F04" w:rsidRDefault="00E30311" w:rsidP="00E30311">
      <w:pPr>
        <w:spacing w:before="120"/>
        <w:jc w:val="center"/>
        <w:rPr>
          <w:rFonts w:ascii="Arial" w:hAnsi="Arial" w:cs="Arial"/>
          <w:b/>
          <w:color w:val="auto"/>
          <w:sz w:val="20"/>
          <w:szCs w:val="20"/>
        </w:rPr>
      </w:pPr>
      <w:r w:rsidRPr="00887F04">
        <w:rPr>
          <w:rFonts w:ascii="Arial" w:hAnsi="Arial" w:cs="Arial"/>
          <w:b/>
          <w:color w:val="auto"/>
          <w:sz w:val="20"/>
          <w:szCs w:val="20"/>
        </w:rPr>
        <w:t>THƯ CHẤP THUẬN HỒ SƠ DỰ THẦU VÀ TRAO HỢP ĐỒNG</w:t>
      </w:r>
    </w:p>
    <w:p w:rsidR="00E30311" w:rsidRPr="00887F04" w:rsidRDefault="00E30311" w:rsidP="00E30311">
      <w:pPr>
        <w:spacing w:before="120"/>
        <w:jc w:val="right"/>
        <w:rPr>
          <w:rFonts w:ascii="Arial" w:hAnsi="Arial" w:cs="Arial"/>
          <w:color w:val="auto"/>
          <w:sz w:val="20"/>
          <w:szCs w:val="20"/>
        </w:rPr>
      </w:pPr>
      <w:r w:rsidRPr="00887F04">
        <w:rPr>
          <w:rFonts w:ascii="Arial" w:hAnsi="Arial" w:cs="Arial"/>
          <w:color w:val="auto"/>
          <w:sz w:val="20"/>
          <w:szCs w:val="20"/>
        </w:rPr>
        <w:t xml:space="preserve">(Địa điểm), ngày ____ tháng ____năm ____ </w:t>
      </w:r>
    </w:p>
    <w:p w:rsidR="00E30311" w:rsidRPr="00887F04" w:rsidRDefault="00E30311" w:rsidP="00E30311">
      <w:pPr>
        <w:spacing w:before="120"/>
        <w:jc w:val="center"/>
        <w:rPr>
          <w:rFonts w:ascii="Arial" w:hAnsi="Arial" w:cs="Arial"/>
          <w:color w:val="auto"/>
          <w:sz w:val="20"/>
          <w:szCs w:val="20"/>
        </w:rPr>
      </w:pPr>
      <w:r w:rsidRPr="00887F04">
        <w:rPr>
          <w:rFonts w:ascii="Arial" w:hAnsi="Arial" w:cs="Arial"/>
          <w:color w:val="auto"/>
          <w:sz w:val="20"/>
          <w:szCs w:val="20"/>
        </w:rPr>
        <w:t xml:space="preserve">Kính gửi: ____ </w:t>
      </w:r>
      <w:r w:rsidRPr="00887F04">
        <w:rPr>
          <w:rFonts w:ascii="Arial" w:hAnsi="Arial" w:cs="Arial"/>
          <w:i/>
          <w:color w:val="auto"/>
          <w:sz w:val="20"/>
          <w:szCs w:val="20"/>
        </w:rPr>
        <w:t>[ghi tên và địa chỉ của nhà đầu tư trúng thầu]</w:t>
      </w:r>
      <w:r w:rsidRPr="00887F04">
        <w:rPr>
          <w:rFonts w:ascii="Arial" w:hAnsi="Arial" w:cs="Arial"/>
          <w:i/>
          <w:color w:val="auto"/>
          <w:sz w:val="20"/>
          <w:szCs w:val="20"/>
        </w:rPr>
        <w:br/>
      </w:r>
      <w:r w:rsidRPr="00887F04">
        <w:rPr>
          <w:rFonts w:ascii="Arial" w:hAnsi="Arial" w:cs="Arial"/>
          <w:color w:val="auto"/>
          <w:sz w:val="20"/>
          <w:szCs w:val="20"/>
        </w:rPr>
        <w:t>(sau đây gọi tắt là Nhà đầu tư)</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xml:space="preserve">Về việc: </w:t>
      </w:r>
      <w:r w:rsidRPr="00887F04">
        <w:rPr>
          <w:rFonts w:ascii="Arial" w:hAnsi="Arial" w:cs="Arial"/>
          <w:i/>
          <w:color w:val="auto"/>
          <w:sz w:val="20"/>
          <w:szCs w:val="20"/>
        </w:rPr>
        <w:t>Thông báo chấp thuận hồ sơ dự thầu và trao hợp đồng</w:t>
      </w:r>
      <w:r w:rsidRPr="00887F04">
        <w:rPr>
          <w:rFonts w:ascii="Arial" w:hAnsi="Arial" w:cs="Arial"/>
          <w:color w:val="auto"/>
          <w:sz w:val="20"/>
          <w:szCs w:val="20"/>
        </w:rPr>
        <w:t>.</w:t>
      </w:r>
    </w:p>
    <w:p w:rsidR="00E30311" w:rsidRPr="00887F04" w:rsidRDefault="00E30311" w:rsidP="00E30311">
      <w:pPr>
        <w:spacing w:before="120"/>
        <w:rPr>
          <w:rFonts w:ascii="Arial" w:hAnsi="Arial" w:cs="Arial"/>
          <w:i/>
          <w:color w:val="auto"/>
          <w:sz w:val="20"/>
          <w:szCs w:val="20"/>
        </w:rPr>
      </w:pPr>
      <w:r w:rsidRPr="00887F04">
        <w:rPr>
          <w:rFonts w:ascii="Arial" w:hAnsi="Arial" w:cs="Arial"/>
          <w:color w:val="auto"/>
          <w:sz w:val="20"/>
          <w:szCs w:val="20"/>
        </w:rPr>
        <w:t xml:space="preserve">Căn cứ Quyết định số ____ ngày </w:t>
      </w:r>
      <w:r w:rsidRPr="00887F04">
        <w:rPr>
          <w:rFonts w:ascii="Arial" w:hAnsi="Arial" w:cs="Arial"/>
          <w:i/>
          <w:color w:val="auto"/>
          <w:sz w:val="20"/>
          <w:szCs w:val="20"/>
        </w:rPr>
        <w:t>[Ghi số, ngày ký quyết định phê duyệt kết quả lựa chọn nhà đầu tư]</w:t>
      </w:r>
      <w:r w:rsidRPr="00887F04">
        <w:rPr>
          <w:rFonts w:ascii="Arial" w:hAnsi="Arial" w:cs="Arial"/>
          <w:color w:val="auto"/>
          <w:sz w:val="20"/>
          <w:szCs w:val="20"/>
        </w:rPr>
        <w:t xml:space="preserve"> của ____ </w:t>
      </w:r>
      <w:r w:rsidRPr="00887F04">
        <w:rPr>
          <w:rFonts w:ascii="Arial" w:hAnsi="Arial" w:cs="Arial"/>
          <w:i/>
          <w:color w:val="auto"/>
          <w:sz w:val="20"/>
          <w:szCs w:val="20"/>
        </w:rPr>
        <w:t xml:space="preserve">[ghi tên cơ quan có thẩm quyền] </w:t>
      </w:r>
      <w:r w:rsidRPr="00887F04">
        <w:rPr>
          <w:rFonts w:ascii="Arial" w:hAnsi="Arial" w:cs="Arial"/>
          <w:color w:val="auto"/>
          <w:sz w:val="20"/>
          <w:szCs w:val="20"/>
        </w:rPr>
        <w:t xml:space="preserve">(sau đây gọi tắt là cơ quan có thẩm quyền) về việc phê duyệt kết quả lựa chọn nhà đầu tư dự án ____ </w:t>
      </w:r>
      <w:r w:rsidRPr="00887F04">
        <w:rPr>
          <w:rFonts w:ascii="Arial" w:hAnsi="Arial" w:cs="Arial"/>
          <w:i/>
          <w:color w:val="auto"/>
          <w:sz w:val="20"/>
          <w:szCs w:val="20"/>
        </w:rPr>
        <w:t>[ghi tên dự án]</w:t>
      </w:r>
      <w:r w:rsidRPr="00887F04">
        <w:rPr>
          <w:rFonts w:ascii="Arial" w:hAnsi="Arial" w:cs="Arial"/>
          <w:color w:val="auto"/>
          <w:sz w:val="20"/>
          <w:szCs w:val="20"/>
        </w:rPr>
        <w:t xml:space="preserve">, ____ </w:t>
      </w:r>
      <w:r w:rsidRPr="00887F04">
        <w:rPr>
          <w:rFonts w:ascii="Arial" w:hAnsi="Arial" w:cs="Arial"/>
          <w:i/>
          <w:color w:val="auto"/>
          <w:sz w:val="20"/>
          <w:szCs w:val="20"/>
        </w:rPr>
        <w:t>[ghi tên bên mời thầu]</w:t>
      </w:r>
      <w:r w:rsidRPr="00887F04">
        <w:rPr>
          <w:rFonts w:ascii="Arial" w:hAnsi="Arial" w:cs="Arial"/>
          <w:color w:val="auto"/>
          <w:sz w:val="20"/>
          <w:szCs w:val="20"/>
        </w:rPr>
        <w:t xml:space="preserve"> (sau đây gọi tắt là Bên mời thầu) xin thông báo cơ quan có thẩm quyền đã chấp thuận hồ sơ dự thầu và trao hợp đồng cho Nhà đầu tư để thực hiện dự án ____ </w:t>
      </w:r>
      <w:r w:rsidRPr="00887F04">
        <w:rPr>
          <w:rFonts w:ascii="Arial" w:hAnsi="Arial" w:cs="Arial"/>
          <w:i/>
          <w:color w:val="auto"/>
          <w:sz w:val="20"/>
          <w:szCs w:val="20"/>
        </w:rPr>
        <w:t>[ghi tên dự án]</w:t>
      </w:r>
      <w:r w:rsidRPr="00887F04">
        <w:rPr>
          <w:rFonts w:ascii="Arial" w:hAnsi="Arial" w:cs="Arial"/>
          <w:color w:val="auto"/>
          <w:sz w:val="20"/>
          <w:szCs w:val="20"/>
        </w:rPr>
        <w:t xml:space="preserve"> với thông tin hợp đồng là ____ </w:t>
      </w:r>
      <w:r w:rsidRPr="00887F04">
        <w:rPr>
          <w:rFonts w:ascii="Arial" w:hAnsi="Arial" w:cs="Arial"/>
          <w:i/>
          <w:color w:val="auto"/>
          <w:sz w:val="20"/>
          <w:szCs w:val="20"/>
        </w:rPr>
        <w:t>[ghi giá, phí sản phẩm, dịch vụ công hoặc phần vốn góp nhà nước hoặc giá trị nộp ngân sách nhà nước hoặc thời hạn hợp đồng trong quyết định phê duyệt kết quả lựa chọn nhà đầu tư]</w:t>
      </w:r>
      <w:r w:rsidRPr="00887F04">
        <w:rPr>
          <w:rFonts w:ascii="Arial" w:hAnsi="Arial" w:cs="Arial"/>
          <w:color w:val="auto"/>
          <w:sz w:val="20"/>
          <w:szCs w:val="20"/>
        </w:rPr>
        <w:t xml:space="preserve"> với thời hạn hợp đồng là ____ </w:t>
      </w:r>
      <w:r w:rsidRPr="00887F04">
        <w:rPr>
          <w:rFonts w:ascii="Arial" w:hAnsi="Arial" w:cs="Arial"/>
          <w:i/>
          <w:color w:val="auto"/>
          <w:sz w:val="20"/>
          <w:szCs w:val="20"/>
        </w:rPr>
        <w:t>[ghi thời hạn hợp đồng trong quyết định phê duyệt kết quả lựa chọn nhà đầu tư].</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Đề nghị đại diện hợp pháp của Nhà đầu tư tiến hành đàm phán, hoàn thiện và ký kết hợp đồng với cơ quan có thẩm quyền, Bên mời thầu theo kế hoạch như sau:</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xml:space="preserve">- Thời gian đàm phán, hoàn thiện hợp đồng: ____ </w:t>
      </w:r>
      <w:r w:rsidRPr="00887F04">
        <w:rPr>
          <w:rFonts w:ascii="Arial" w:hAnsi="Arial" w:cs="Arial"/>
          <w:i/>
          <w:color w:val="auto"/>
          <w:sz w:val="20"/>
          <w:szCs w:val="20"/>
        </w:rPr>
        <w:t>[ghi thời gian đàm phán, hoàn thiện hợp đồng]</w:t>
      </w:r>
      <w:r w:rsidRPr="00887F04">
        <w:rPr>
          <w:rFonts w:ascii="Arial" w:hAnsi="Arial" w:cs="Arial"/>
          <w:color w:val="auto"/>
          <w:sz w:val="20"/>
          <w:szCs w:val="20"/>
        </w:rPr>
        <w:t xml:space="preserve">, tại địa điểm ____ </w:t>
      </w:r>
      <w:r w:rsidRPr="00887F04">
        <w:rPr>
          <w:rFonts w:ascii="Arial" w:hAnsi="Arial" w:cs="Arial"/>
          <w:i/>
          <w:color w:val="auto"/>
          <w:sz w:val="20"/>
          <w:szCs w:val="20"/>
        </w:rPr>
        <w:t>[ghi địa điểm đàm phán, hoàn thiện hợp đồng]</w:t>
      </w:r>
      <w:r w:rsidRPr="00887F04">
        <w:rPr>
          <w:rFonts w:ascii="Arial" w:hAnsi="Arial" w:cs="Arial"/>
          <w:color w:val="auto"/>
          <w:sz w:val="20"/>
          <w:szCs w:val="20"/>
        </w:rPr>
        <w:t>, gửi kèm theo Dự thảo hợp đồng.</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xml:space="preserve">- Thời gian ký kết hợp đồng: ____ </w:t>
      </w:r>
      <w:r w:rsidRPr="00887F04">
        <w:rPr>
          <w:rFonts w:ascii="Arial" w:hAnsi="Arial" w:cs="Arial"/>
          <w:i/>
          <w:color w:val="auto"/>
          <w:sz w:val="20"/>
          <w:szCs w:val="20"/>
        </w:rPr>
        <w:t>[ghi thời gian ký kết hợp đồng]</w:t>
      </w:r>
      <w:r w:rsidRPr="00887F04">
        <w:rPr>
          <w:rFonts w:ascii="Arial" w:hAnsi="Arial" w:cs="Arial"/>
          <w:color w:val="auto"/>
          <w:sz w:val="20"/>
          <w:szCs w:val="20"/>
        </w:rPr>
        <w:t xml:space="preserve">; tại địa điểm ____ </w:t>
      </w:r>
      <w:r w:rsidRPr="00887F04">
        <w:rPr>
          <w:rFonts w:ascii="Arial" w:hAnsi="Arial" w:cs="Arial"/>
          <w:i/>
          <w:color w:val="auto"/>
          <w:sz w:val="20"/>
          <w:szCs w:val="20"/>
        </w:rPr>
        <w:t>[ghi địa điểm ký kết hợp đồng]</w:t>
      </w:r>
      <w:r w:rsidRPr="00887F04">
        <w:rPr>
          <w:rFonts w:ascii="Arial" w:hAnsi="Arial" w:cs="Arial"/>
          <w:color w:val="auto"/>
          <w:sz w:val="20"/>
          <w:szCs w:val="20"/>
        </w:rPr>
        <w:t>.</w:t>
      </w:r>
    </w:p>
    <w:p w:rsidR="00E30311" w:rsidRPr="00887F04" w:rsidRDefault="00E30311" w:rsidP="00E30311">
      <w:pPr>
        <w:spacing w:before="120"/>
        <w:rPr>
          <w:rFonts w:ascii="Arial" w:hAnsi="Arial" w:cs="Arial"/>
          <w:i/>
          <w:color w:val="auto"/>
          <w:sz w:val="20"/>
          <w:szCs w:val="20"/>
        </w:rPr>
      </w:pPr>
      <w:r w:rsidRPr="00887F04">
        <w:rPr>
          <w:rFonts w:ascii="Arial" w:hAnsi="Arial" w:cs="Arial"/>
          <w:color w:val="auto"/>
          <w:sz w:val="20"/>
          <w:szCs w:val="20"/>
        </w:rPr>
        <w:t xml:space="preserve">Đề nghị Nhà đầu tư thực hiện biện pháp bảo đảm thực hiện hợp đồng theo Mẫu số 12 Phần 3 - Dự thảo hợp đồng và Biểu mẫu hợp đồng của hồ sơ mời thầu với số tiền ___ và thời gian có hiệu lực ____ </w:t>
      </w:r>
      <w:r w:rsidRPr="00887F04">
        <w:rPr>
          <w:rFonts w:ascii="Arial" w:hAnsi="Arial" w:cs="Arial"/>
          <w:i/>
          <w:color w:val="auto"/>
          <w:sz w:val="20"/>
          <w:szCs w:val="20"/>
        </w:rPr>
        <w:t>[ghi số tiền và thời gian có hiệu lực theo quy định tại Mục 37.1 CDNĐT của hồ sơ mời thầu].</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Văn bản này là một phần không tách rời của hồ sơ hợp đồng. Sau khi nhận được văn bản này, Nhà đầu tư phải có văn bản chấp thuận đến đàm phán, hoàn thiện, ký kết hợp đồng và thực hiện biện pháp bảo đảm thực hiện hợp đồng theo yêu cầu nêu trên, trong đó Nhà đầu tư phải cam kết năng lực hiện tại của Nhà đầu tư vẫn đáp ứng yêu cầu nêu trong hồ sơ mời thầu và cam kết sẽ nộp phương án bảo đảm huy động vốn chủ sở hữu và các tài liệu chứng minh bảo đảm đáp ứng yêu cầu về vốn chủ sở hữu để Cơ quan có thẩm quyền giám sát tiến độ huy động vốn của nhà đầu tư, doanh nghiệp dự án. Cơ quan có thẩm quyền sẽ từ chối đàm phán, hoàn thiện, ký kết hợp đồng với Nhà đầu tư trong trường hợp phát hiện năng lực hiện tại của Nhà đầu tư không đáp ứng yêu cầu thực hiện dự án.</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xml:space="preserve">Nếu đến ngày ____ </w:t>
      </w:r>
      <w:r w:rsidRPr="00887F04">
        <w:rPr>
          <w:rFonts w:ascii="Arial" w:hAnsi="Arial" w:cs="Arial"/>
          <w:i/>
          <w:color w:val="auto"/>
          <w:sz w:val="20"/>
          <w:szCs w:val="20"/>
        </w:rPr>
        <w:t>[ghi ngày cụ thể, trong thời hạn 30 ngày kể từ ngày phát hành văn bản thông báo chấp thuận hồ sơ dự thầu và trao hợp đồng]</w:t>
      </w:r>
      <w:r w:rsidRPr="00887F04">
        <w:rPr>
          <w:rFonts w:ascii="Arial" w:hAnsi="Arial" w:cs="Arial"/>
          <w:color w:val="auto"/>
          <w:sz w:val="20"/>
          <w:szCs w:val="20"/>
        </w:rPr>
        <w:t xml:space="preserve"> mà Nhà đầu tư không tiến hành đàm phán, hoàn thiện, ký kết hợp đồng hoặc không thực hiện biện pháp bảo đảm thực hiện hợp đồng theo các yêu cầu nêu trên thì Nhà đầu tư sẽ bị loại và không được nhận lại bảo đảm dự thầu.</w:t>
      </w:r>
    </w:p>
    <w:p w:rsidR="00E30311" w:rsidRPr="00887F04" w:rsidRDefault="00E30311" w:rsidP="00E30311">
      <w:pPr>
        <w:spacing w:before="120"/>
        <w:rPr>
          <w:rFonts w:ascii="Arial" w:hAnsi="Arial" w:cs="Arial"/>
          <w:color w:val="auto"/>
          <w:sz w:val="20"/>
        </w:rPr>
      </w:pPr>
    </w:p>
    <w:tbl>
      <w:tblPr>
        <w:tblStyle w:val="FootnoteReference"/>
        <w:tblW w:w="5000" w:type="pct"/>
        <w:tblLook w:val="01E0" w:firstRow="1" w:lastRow="1" w:firstColumn="1" w:lastColumn="1" w:noHBand="0" w:noVBand="0"/>
      </w:tblPr>
      <w:tblGrid>
        <w:gridCol w:w="4680"/>
        <w:gridCol w:w="4680"/>
      </w:tblGrid>
      <w:tr w:rsidR="00E30311" w:rsidRPr="00887F04" w:rsidTr="00D64091">
        <w:tc>
          <w:tcPr>
            <w:tcW w:w="4428" w:type="dxa"/>
          </w:tcPr>
          <w:p w:rsidR="00E30311" w:rsidRPr="00887F04" w:rsidRDefault="00E30311" w:rsidP="00D64091">
            <w:pPr>
              <w:spacing w:before="120"/>
              <w:rPr>
                <w:rFonts w:ascii="Arial" w:hAnsi="Arial" w:cs="Arial"/>
                <w:color w:val="auto"/>
                <w:sz w:val="20"/>
                <w:szCs w:val="20"/>
              </w:rPr>
            </w:pPr>
          </w:p>
        </w:tc>
        <w:tc>
          <w:tcPr>
            <w:tcW w:w="4428" w:type="dxa"/>
          </w:tcPr>
          <w:p w:rsidR="00E30311" w:rsidRPr="00887F04" w:rsidRDefault="00E30311" w:rsidP="00D64091">
            <w:pPr>
              <w:spacing w:before="120"/>
              <w:jc w:val="center"/>
              <w:rPr>
                <w:rFonts w:ascii="Arial" w:hAnsi="Arial" w:cs="Arial"/>
                <w:b/>
                <w:color w:val="auto"/>
                <w:sz w:val="20"/>
                <w:szCs w:val="20"/>
              </w:rPr>
            </w:pPr>
            <w:r w:rsidRPr="00887F04">
              <w:rPr>
                <w:rFonts w:ascii="Arial" w:hAnsi="Arial" w:cs="Arial"/>
                <w:b/>
                <w:color w:val="auto"/>
                <w:sz w:val="20"/>
                <w:szCs w:val="20"/>
              </w:rPr>
              <w:t>Đại diện hợp pháp của bên mời thầu</w:t>
            </w:r>
            <w:r w:rsidRPr="00887F04">
              <w:rPr>
                <w:rFonts w:ascii="Arial" w:hAnsi="Arial" w:cs="Arial"/>
                <w:color w:val="auto"/>
                <w:sz w:val="20"/>
                <w:szCs w:val="20"/>
              </w:rPr>
              <w:br/>
            </w:r>
            <w:r w:rsidRPr="00887F04">
              <w:rPr>
                <w:rFonts w:ascii="Arial" w:hAnsi="Arial" w:cs="Arial"/>
                <w:i/>
                <w:color w:val="auto"/>
                <w:sz w:val="20"/>
                <w:szCs w:val="20"/>
              </w:rPr>
              <w:t>[ghi tên, chức danh, ký tên và đóng dấu]</w:t>
            </w:r>
          </w:p>
        </w:tc>
      </w:tr>
    </w:tbl>
    <w:p w:rsidR="00E30311" w:rsidRPr="00887F04" w:rsidRDefault="00E30311" w:rsidP="00E30311">
      <w:pPr>
        <w:spacing w:before="120"/>
        <w:rPr>
          <w:rFonts w:ascii="Arial" w:hAnsi="Arial" w:cs="Arial"/>
          <w:color w:val="auto"/>
          <w:sz w:val="20"/>
          <w:szCs w:val="20"/>
        </w:rPr>
      </w:pP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Tài liệu đính kèm: Dự thảo hợp đồng</w:t>
      </w:r>
    </w:p>
    <w:p w:rsidR="00E30311" w:rsidRPr="00887F04" w:rsidRDefault="00E30311" w:rsidP="00E30311">
      <w:pPr>
        <w:spacing w:before="120"/>
        <w:rPr>
          <w:rFonts w:ascii="Arial" w:hAnsi="Arial" w:cs="Arial"/>
          <w:color w:val="auto"/>
          <w:sz w:val="20"/>
          <w:szCs w:val="20"/>
        </w:rPr>
      </w:pPr>
    </w:p>
    <w:p w:rsidR="00E30311" w:rsidRPr="00887F04" w:rsidRDefault="00E30311" w:rsidP="00E30311">
      <w:pPr>
        <w:spacing w:before="120"/>
        <w:jc w:val="right"/>
        <w:rPr>
          <w:rFonts w:ascii="Arial" w:hAnsi="Arial" w:cs="Arial"/>
          <w:b/>
          <w:color w:val="auto"/>
          <w:sz w:val="20"/>
          <w:szCs w:val="20"/>
        </w:rPr>
      </w:pPr>
      <w:r w:rsidRPr="00887F04">
        <w:rPr>
          <w:rFonts w:ascii="Arial" w:hAnsi="Arial" w:cs="Arial"/>
          <w:b/>
          <w:color w:val="auto"/>
          <w:sz w:val="20"/>
          <w:szCs w:val="20"/>
        </w:rPr>
        <w:t xml:space="preserve">Mẫu số 12 </w:t>
      </w:r>
    </w:p>
    <w:p w:rsidR="00E30311" w:rsidRPr="00887F04" w:rsidRDefault="00E30311" w:rsidP="00E30311">
      <w:pPr>
        <w:spacing w:before="120"/>
        <w:jc w:val="center"/>
        <w:rPr>
          <w:rFonts w:ascii="Arial" w:hAnsi="Arial" w:cs="Arial"/>
          <w:color w:val="auto"/>
          <w:sz w:val="20"/>
          <w:szCs w:val="20"/>
        </w:rPr>
      </w:pPr>
      <w:r w:rsidRPr="00887F04">
        <w:rPr>
          <w:rFonts w:ascii="Arial" w:hAnsi="Arial" w:cs="Arial"/>
          <w:b/>
          <w:color w:val="auto"/>
          <w:sz w:val="20"/>
          <w:szCs w:val="20"/>
        </w:rPr>
        <w:t xml:space="preserve">BẢO LÃNH THỰC HIỆN HỢP ĐỒNG </w:t>
      </w:r>
      <w:r w:rsidRPr="00887F04">
        <w:rPr>
          <w:rFonts w:ascii="Arial" w:hAnsi="Arial" w:cs="Arial"/>
          <w:b/>
          <w:color w:val="auto"/>
          <w:sz w:val="20"/>
          <w:szCs w:val="20"/>
          <w:vertAlign w:val="superscript"/>
        </w:rPr>
        <w:t>(1)</w:t>
      </w:r>
    </w:p>
    <w:p w:rsidR="00E30311" w:rsidRPr="00887F04" w:rsidRDefault="00E30311" w:rsidP="00E30311">
      <w:pPr>
        <w:spacing w:before="120"/>
        <w:jc w:val="right"/>
        <w:rPr>
          <w:rFonts w:ascii="Arial" w:hAnsi="Arial" w:cs="Arial"/>
          <w:color w:val="auto"/>
          <w:sz w:val="20"/>
          <w:szCs w:val="20"/>
        </w:rPr>
      </w:pPr>
      <w:r w:rsidRPr="00887F04">
        <w:rPr>
          <w:rFonts w:ascii="Arial" w:hAnsi="Arial" w:cs="Arial"/>
          <w:color w:val="auto"/>
          <w:sz w:val="20"/>
          <w:szCs w:val="20"/>
        </w:rPr>
        <w:t xml:space="preserve">(Địa điểm), ngày ____ tháng ____năm ____ </w:t>
      </w:r>
    </w:p>
    <w:p w:rsidR="00E30311" w:rsidRPr="00887F04" w:rsidRDefault="00E30311" w:rsidP="00E30311">
      <w:pPr>
        <w:spacing w:before="120"/>
        <w:jc w:val="center"/>
        <w:rPr>
          <w:rFonts w:ascii="Arial" w:hAnsi="Arial" w:cs="Arial"/>
          <w:color w:val="auto"/>
          <w:sz w:val="20"/>
          <w:szCs w:val="20"/>
        </w:rPr>
      </w:pPr>
      <w:r w:rsidRPr="00887F04">
        <w:rPr>
          <w:rFonts w:ascii="Arial" w:hAnsi="Arial" w:cs="Arial"/>
          <w:b/>
          <w:color w:val="auto"/>
          <w:sz w:val="20"/>
          <w:szCs w:val="20"/>
        </w:rPr>
        <w:t>Kính gửi:</w:t>
      </w:r>
      <w:r w:rsidRPr="00887F04">
        <w:rPr>
          <w:rFonts w:ascii="Arial" w:hAnsi="Arial" w:cs="Arial"/>
          <w:color w:val="auto"/>
          <w:sz w:val="20"/>
          <w:szCs w:val="20"/>
        </w:rPr>
        <w:t xml:space="preserve"> ____ </w:t>
      </w:r>
      <w:r w:rsidRPr="00887F04">
        <w:rPr>
          <w:rFonts w:ascii="Arial" w:hAnsi="Arial" w:cs="Arial"/>
          <w:i/>
          <w:color w:val="auto"/>
          <w:sz w:val="20"/>
          <w:szCs w:val="20"/>
        </w:rPr>
        <w:t>[ghi tên cơ quan có thẩm quyền ký kết hợp đồng]</w:t>
      </w:r>
      <w:r w:rsidRPr="00887F04">
        <w:rPr>
          <w:rFonts w:ascii="Arial" w:hAnsi="Arial" w:cs="Arial"/>
          <w:color w:val="auto"/>
          <w:sz w:val="20"/>
          <w:szCs w:val="20"/>
        </w:rPr>
        <w:br/>
        <w:t>(sau đây gọi tắt là Cơ quan có thẩm quyền ký kết hợp đồng)</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xml:space="preserve">Theo đề nghị của ____ </w:t>
      </w:r>
      <w:r w:rsidRPr="00887F04">
        <w:rPr>
          <w:rFonts w:ascii="Arial" w:hAnsi="Arial" w:cs="Arial"/>
          <w:i/>
          <w:color w:val="auto"/>
          <w:sz w:val="20"/>
          <w:szCs w:val="20"/>
        </w:rPr>
        <w:t>[ghi tên nhà đầu tư]</w:t>
      </w:r>
      <w:r w:rsidRPr="00887F04">
        <w:rPr>
          <w:rFonts w:ascii="Arial" w:hAnsi="Arial" w:cs="Arial"/>
          <w:color w:val="auto"/>
          <w:sz w:val="20"/>
          <w:szCs w:val="20"/>
        </w:rPr>
        <w:t xml:space="preserve"> là nhà đầu tư được lựa chọn để thực hiện dự án ____ </w:t>
      </w:r>
      <w:r w:rsidRPr="00887F04">
        <w:rPr>
          <w:rFonts w:ascii="Arial" w:hAnsi="Arial" w:cs="Arial"/>
          <w:i/>
          <w:color w:val="auto"/>
          <w:sz w:val="20"/>
          <w:szCs w:val="20"/>
        </w:rPr>
        <w:t>[ghi tên dự án]</w:t>
      </w:r>
      <w:r w:rsidRPr="00887F04">
        <w:rPr>
          <w:rFonts w:ascii="Arial" w:hAnsi="Arial" w:cs="Arial"/>
          <w:color w:val="auto"/>
          <w:sz w:val="20"/>
          <w:szCs w:val="20"/>
        </w:rPr>
        <w:t xml:space="preserve"> (sau đây gọi tắt là Nhà đầu tư) và cam kết sẽ ký kết hợp đồng để thực hiện dự án nêu trên (sau đây gọi tắt là Hợp đồng);</w:t>
      </w:r>
      <w:r w:rsidRPr="00887F04">
        <w:rPr>
          <w:rFonts w:ascii="Arial" w:hAnsi="Arial" w:cs="Arial"/>
          <w:color w:val="auto"/>
          <w:sz w:val="20"/>
          <w:szCs w:val="20"/>
          <w:vertAlign w:val="superscript"/>
        </w:rPr>
        <w:t>(2)</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xml:space="preserve">Theo quy định trong HSMT </w:t>
      </w:r>
      <w:r w:rsidRPr="00887F04">
        <w:rPr>
          <w:rFonts w:ascii="Arial" w:hAnsi="Arial" w:cs="Arial"/>
          <w:i/>
          <w:color w:val="auto"/>
          <w:sz w:val="20"/>
          <w:szCs w:val="20"/>
        </w:rPr>
        <w:t>(hoặc hợp đồng)</w:t>
      </w:r>
      <w:r w:rsidRPr="00887F04">
        <w:rPr>
          <w:rFonts w:ascii="Arial" w:hAnsi="Arial" w:cs="Arial"/>
          <w:color w:val="auto"/>
          <w:sz w:val="20"/>
          <w:szCs w:val="20"/>
        </w:rPr>
        <w:t>, Nhà đầu tư phải nộp cho Cơ quan có thẩm quyền ký kết hợp đồng bảo lãnh của một ngân hàng với một khoản tiền xác định để bảo đảm nghĩa vụ và trách nhiệm của mình trong việc thực hiện Hợp đồng;</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xml:space="preserve">Chúng tôi, ____ </w:t>
      </w:r>
      <w:r w:rsidRPr="00887F04">
        <w:rPr>
          <w:rFonts w:ascii="Arial" w:hAnsi="Arial" w:cs="Arial"/>
          <w:i/>
          <w:color w:val="auto"/>
          <w:sz w:val="20"/>
          <w:szCs w:val="20"/>
        </w:rPr>
        <w:t>[ghi tên của ngân hàng]</w:t>
      </w:r>
      <w:r w:rsidRPr="00887F04">
        <w:rPr>
          <w:rFonts w:ascii="Arial" w:hAnsi="Arial" w:cs="Arial"/>
          <w:color w:val="auto"/>
          <w:sz w:val="20"/>
          <w:szCs w:val="20"/>
        </w:rPr>
        <w:t xml:space="preserve"> ở ____ </w:t>
      </w:r>
      <w:r w:rsidRPr="00887F04">
        <w:rPr>
          <w:rFonts w:ascii="Arial" w:hAnsi="Arial" w:cs="Arial"/>
          <w:i/>
          <w:color w:val="auto"/>
          <w:sz w:val="20"/>
          <w:szCs w:val="20"/>
        </w:rPr>
        <w:t>[ghi tên quốc gia hoặc vùng lãnh thổ]</w:t>
      </w:r>
      <w:r w:rsidRPr="00887F04">
        <w:rPr>
          <w:rFonts w:ascii="Arial" w:hAnsi="Arial" w:cs="Arial"/>
          <w:color w:val="auto"/>
          <w:sz w:val="20"/>
          <w:szCs w:val="20"/>
        </w:rPr>
        <w:t xml:space="preserve"> có trụ sở đăng ký tại ____ </w:t>
      </w:r>
      <w:r w:rsidRPr="00887F04">
        <w:rPr>
          <w:rFonts w:ascii="Arial" w:hAnsi="Arial" w:cs="Arial"/>
          <w:i/>
          <w:color w:val="auto"/>
          <w:sz w:val="20"/>
          <w:szCs w:val="20"/>
        </w:rPr>
        <w:t>[ghi địa chỉ của ngân hàng]</w:t>
      </w:r>
      <w:r w:rsidRPr="00887F04">
        <w:rPr>
          <w:rFonts w:ascii="Arial" w:hAnsi="Arial" w:cs="Arial"/>
          <w:color w:val="auto"/>
          <w:sz w:val="20"/>
          <w:szCs w:val="20"/>
        </w:rPr>
        <w:t xml:space="preserve">, xin cam kết bảo lãnh cho việc thực hiện Hợp đồng của Nhà đầu tư với số tiền là ____ </w:t>
      </w:r>
      <w:r w:rsidRPr="00887F04">
        <w:rPr>
          <w:rFonts w:ascii="Arial" w:hAnsi="Arial" w:cs="Arial"/>
          <w:i/>
          <w:color w:val="auto"/>
          <w:sz w:val="20"/>
          <w:szCs w:val="20"/>
        </w:rPr>
        <w:t>[ghi rõ giá trị bằng số, bằng chữ và đồng tiền sử dụng như yêu cầu quy định tại Mục 37.1 CDNĐT]</w:t>
      </w:r>
      <w:r w:rsidRPr="00887F04">
        <w:rPr>
          <w:rFonts w:ascii="Arial" w:hAnsi="Arial" w:cs="Arial"/>
          <w:color w:val="auto"/>
          <w:sz w:val="20"/>
          <w:szCs w:val="20"/>
        </w:rPr>
        <w:t>.</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xml:space="preserve">Chúng tôi cam kết thanh toán vô điều kiện, không hủy ngang cho Cơ quan có thẩm quyền ký kết hợp đồng một khoản tiền hay các khoản tiền với tổng số tiền là ____ </w:t>
      </w:r>
      <w:r w:rsidRPr="00887F04">
        <w:rPr>
          <w:rFonts w:ascii="Arial" w:hAnsi="Arial" w:cs="Arial"/>
          <w:i/>
          <w:color w:val="auto"/>
          <w:sz w:val="20"/>
          <w:szCs w:val="20"/>
        </w:rPr>
        <w:t>[ghi bằng chữ]</w:t>
      </w:r>
      <w:r w:rsidRPr="00887F04">
        <w:rPr>
          <w:rFonts w:ascii="Arial" w:hAnsi="Arial" w:cs="Arial"/>
          <w:color w:val="auto"/>
          <w:sz w:val="20"/>
          <w:szCs w:val="20"/>
        </w:rPr>
        <w:t xml:space="preserve"> </w:t>
      </w:r>
      <w:r w:rsidRPr="00887F04">
        <w:rPr>
          <w:rFonts w:ascii="Arial" w:hAnsi="Arial" w:cs="Arial"/>
          <w:i/>
          <w:color w:val="auto"/>
          <w:sz w:val="20"/>
          <w:szCs w:val="20"/>
        </w:rPr>
        <w:t>[ghi bằng số]</w:t>
      </w:r>
      <w:r w:rsidRPr="00887F04">
        <w:rPr>
          <w:rFonts w:ascii="Arial" w:hAnsi="Arial" w:cs="Arial"/>
          <w:color w:val="auto"/>
          <w:sz w:val="20"/>
          <w:szCs w:val="20"/>
        </w:rPr>
        <w:t xml:space="preserve"> như đã nêu trên, khi có văn bản của Cơ quan có thẩm quyền ký kết hợp đồng thông báo Nhà đầu tư vi phạm Hợp đồng trong thời hạn hiệu lực của bảo lãnh thực hiện Hợp đồng.</w:t>
      </w:r>
    </w:p>
    <w:p w:rsidR="00E30311" w:rsidRDefault="00E30311" w:rsidP="00E30311">
      <w:pPr>
        <w:spacing w:before="120"/>
        <w:rPr>
          <w:rFonts w:ascii="Arial" w:hAnsi="Arial" w:cs="Arial"/>
          <w:color w:val="auto"/>
          <w:sz w:val="20"/>
          <w:szCs w:val="20"/>
          <w:vertAlign w:val="superscript"/>
          <w:lang w:val="en-US"/>
        </w:rPr>
      </w:pPr>
      <w:r w:rsidRPr="00887F04">
        <w:rPr>
          <w:rFonts w:ascii="Arial" w:hAnsi="Arial" w:cs="Arial"/>
          <w:color w:val="auto"/>
          <w:sz w:val="20"/>
          <w:szCs w:val="20"/>
        </w:rPr>
        <w:t>Bảo lãnh này có hiệu lực kể từ ngày ____ cho đến hết ngày ____.</w:t>
      </w:r>
      <w:r w:rsidRPr="00887F04">
        <w:rPr>
          <w:rFonts w:ascii="Arial" w:hAnsi="Arial" w:cs="Arial"/>
          <w:color w:val="auto"/>
          <w:sz w:val="20"/>
          <w:szCs w:val="20"/>
          <w:vertAlign w:val="superscript"/>
        </w:rPr>
        <w:t>(4)</w:t>
      </w:r>
    </w:p>
    <w:p w:rsidR="00E30311" w:rsidRPr="002840D6" w:rsidRDefault="00E30311" w:rsidP="00E30311">
      <w:pPr>
        <w:spacing w:before="120"/>
        <w:rPr>
          <w:rFonts w:ascii="Arial" w:hAnsi="Arial" w:cs="Arial"/>
          <w:color w:val="auto"/>
          <w:sz w:val="20"/>
          <w:szCs w:val="20"/>
          <w:lang w:val="en-US"/>
        </w:rPr>
      </w:pPr>
    </w:p>
    <w:p w:rsidR="00E30311" w:rsidRDefault="00E30311" w:rsidP="00E30311">
      <w:pPr>
        <w:spacing w:before="120"/>
        <w:jc w:val="center"/>
        <w:rPr>
          <w:rFonts w:ascii="Arial" w:hAnsi="Arial" w:cs="Arial"/>
          <w:i/>
          <w:color w:val="auto"/>
          <w:sz w:val="20"/>
          <w:szCs w:val="20"/>
          <w:lang w:val="en-US"/>
        </w:rPr>
      </w:pPr>
      <w:r w:rsidRPr="00887F04">
        <w:rPr>
          <w:rFonts w:ascii="Arial" w:hAnsi="Arial" w:cs="Arial"/>
          <w:b/>
          <w:color w:val="auto"/>
          <w:sz w:val="20"/>
          <w:szCs w:val="20"/>
        </w:rPr>
        <w:t>Đại diện hợp pháp của ngân hàng</w:t>
      </w:r>
      <w:r w:rsidRPr="00887F04">
        <w:rPr>
          <w:rFonts w:ascii="Arial" w:hAnsi="Arial" w:cs="Arial"/>
          <w:b/>
          <w:color w:val="auto"/>
          <w:sz w:val="20"/>
          <w:szCs w:val="20"/>
        </w:rPr>
        <w:br/>
      </w:r>
      <w:r w:rsidRPr="00887F04">
        <w:rPr>
          <w:rFonts w:ascii="Arial" w:hAnsi="Arial" w:cs="Arial"/>
          <w:i/>
          <w:color w:val="auto"/>
          <w:sz w:val="20"/>
          <w:szCs w:val="20"/>
        </w:rPr>
        <w:t>[ghi tên, chức danh, ký tên và đóng dấu]</w:t>
      </w:r>
    </w:p>
    <w:p w:rsidR="00E30311" w:rsidRPr="002840D6" w:rsidRDefault="00E30311" w:rsidP="00E30311">
      <w:pPr>
        <w:spacing w:before="120"/>
        <w:jc w:val="center"/>
        <w:rPr>
          <w:rFonts w:ascii="Arial" w:hAnsi="Arial" w:cs="Arial"/>
          <w:color w:val="auto"/>
          <w:sz w:val="20"/>
          <w:szCs w:val="20"/>
          <w:lang w:val="en-US"/>
        </w:rPr>
      </w:pP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Ghi chú:</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(1) Chỉ áp dụng trong trường hợp biện pháp bảo đảm thực hiện hợp đồng là thư bảo lãnh của ngân hàng hoặc tổ chức tín dụng.</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(2) Nếu ngân hàng hoặc tổ chức tín dụng bảo lãnh yêu cầu phải có hợp đồng đã ký mới cấp giấy bảo lãnh thì bên mời thầu sẽ báo cáo cơ quan có thẩm quyền ký kết hợp đồng xem xét, quyết định. Trong trường hợp này, đoạn trên có thể sửa lại như sau:</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 xml:space="preserve">“Theo đề nghị của ____ </w:t>
      </w:r>
      <w:r w:rsidRPr="00887F04">
        <w:rPr>
          <w:rFonts w:ascii="Arial" w:hAnsi="Arial" w:cs="Arial"/>
          <w:i/>
          <w:color w:val="auto"/>
          <w:sz w:val="20"/>
          <w:szCs w:val="20"/>
        </w:rPr>
        <w:t>[ghi tên nhà đầu tư]</w:t>
      </w:r>
      <w:r w:rsidRPr="00887F04">
        <w:rPr>
          <w:rFonts w:ascii="Arial" w:hAnsi="Arial" w:cs="Arial"/>
          <w:color w:val="auto"/>
          <w:sz w:val="20"/>
          <w:szCs w:val="20"/>
        </w:rPr>
        <w:t xml:space="preserve"> là nhà đầu tư trúng thầu dự án ____ </w:t>
      </w:r>
      <w:r w:rsidRPr="00887F04">
        <w:rPr>
          <w:rFonts w:ascii="Arial" w:hAnsi="Arial" w:cs="Arial"/>
          <w:i/>
          <w:color w:val="auto"/>
          <w:sz w:val="20"/>
          <w:szCs w:val="20"/>
        </w:rPr>
        <w:t>[ghi tên dự án]</w:t>
      </w:r>
      <w:r w:rsidRPr="00887F04">
        <w:rPr>
          <w:rFonts w:ascii="Arial" w:hAnsi="Arial" w:cs="Arial"/>
          <w:color w:val="auto"/>
          <w:sz w:val="20"/>
          <w:szCs w:val="20"/>
        </w:rPr>
        <w:t xml:space="preserve"> (sau đây gọi tắt là Nhà đầu tư) đã ký hợp đồng số </w:t>
      </w:r>
      <w:r w:rsidRPr="00887F04">
        <w:rPr>
          <w:rFonts w:ascii="Arial" w:hAnsi="Arial" w:cs="Arial"/>
          <w:i/>
          <w:color w:val="auto"/>
          <w:sz w:val="20"/>
          <w:szCs w:val="20"/>
        </w:rPr>
        <w:t>[ghi số hợp đồng]</w:t>
      </w:r>
      <w:r w:rsidRPr="00887F04">
        <w:rPr>
          <w:rFonts w:ascii="Arial" w:hAnsi="Arial" w:cs="Arial"/>
          <w:color w:val="auto"/>
          <w:sz w:val="20"/>
          <w:szCs w:val="20"/>
        </w:rPr>
        <w:t xml:space="preserve"> ngày ____ tháng ____ năm ____  (sau đây gọi tắt là Hợp đồng).”</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(3) Địa chỉ ngân hàng hoặc tổ chức tín dụng: ghi rõ địa chỉ, số điện thoại, số fax, e-mail để liên hệ.</w:t>
      </w:r>
    </w:p>
    <w:p w:rsidR="00E30311" w:rsidRPr="00887F04" w:rsidRDefault="00E30311" w:rsidP="00E30311">
      <w:pPr>
        <w:spacing w:before="120"/>
        <w:rPr>
          <w:rFonts w:ascii="Arial" w:hAnsi="Arial" w:cs="Arial"/>
          <w:color w:val="auto"/>
          <w:sz w:val="20"/>
          <w:szCs w:val="20"/>
        </w:rPr>
      </w:pPr>
      <w:r w:rsidRPr="00887F04">
        <w:rPr>
          <w:rFonts w:ascii="Arial" w:hAnsi="Arial" w:cs="Arial"/>
          <w:color w:val="auto"/>
          <w:sz w:val="20"/>
          <w:szCs w:val="20"/>
        </w:rPr>
        <w:t>(4) Ghi thời hạn phù hợp với yêu cầu quy định tại Mục 37.1. CDNĐT.</w:t>
      </w:r>
    </w:p>
    <w:p w:rsidR="00684660" w:rsidRPr="00E30311" w:rsidRDefault="00194665">
      <w:pPr>
        <w:rPr>
          <w:rFonts w:ascii="Times New Roman" w:hAnsi="Times New Roman" w:cs="Times New Roman"/>
        </w:rPr>
      </w:pPr>
    </w:p>
    <w:sectPr w:rsidR="00684660" w:rsidRPr="00E303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4665" w:rsidRDefault="00194665" w:rsidP="00E30311">
      <w:r>
        <w:separator/>
      </w:r>
    </w:p>
  </w:endnote>
  <w:endnote w:type="continuationSeparator" w:id="0">
    <w:p w:rsidR="00194665" w:rsidRDefault="00194665" w:rsidP="00E303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Candara">
    <w:panose1 w:val="020E0502030303020204"/>
    <w:charset w:val="00"/>
    <w:family w:val="swiss"/>
    <w:pitch w:val="variable"/>
    <w:sig w:usb0="A00002EF" w:usb1="4000A44B" w:usb2="00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Century Gothic">
    <w:panose1 w:val="020B05020202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entury Schoolbook">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Franklin Gothic Heavy">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4665" w:rsidRDefault="00194665" w:rsidP="00E30311">
      <w:r>
        <w:separator/>
      </w:r>
    </w:p>
  </w:footnote>
  <w:footnote w:type="continuationSeparator" w:id="0">
    <w:p w:rsidR="00194665" w:rsidRDefault="00194665" w:rsidP="00E30311">
      <w:r>
        <w:continuationSeparator/>
      </w:r>
    </w:p>
  </w:footnote>
  <w:footnote w:id="1">
    <w:p w:rsidR="00E30311" w:rsidRPr="00206015" w:rsidRDefault="00E30311" w:rsidP="00E30311">
      <w:pPr>
        <w:pStyle w:val="FootnoteText"/>
        <w:spacing w:before="120"/>
        <w:rPr>
          <w:rFonts w:ascii="Arial" w:hAnsi="Arial" w:cs="Arial"/>
          <w:lang w:val="en-US"/>
        </w:rPr>
      </w:pPr>
      <w:r w:rsidRPr="00206015">
        <w:rPr>
          <w:rStyle w:val="FootnoteReference"/>
          <w:rFonts w:ascii="Arial" w:hAnsi="Arial" w:cs="Arial"/>
        </w:rPr>
        <w:t>[1]</w:t>
      </w:r>
      <w:r w:rsidRPr="00206015">
        <w:rPr>
          <w:rFonts w:ascii="Arial" w:hAnsi="Arial" w:cs="Arial"/>
        </w:rPr>
        <w:t xml:space="preserve"> Yêu cầu về vốn ch</w:t>
      </w:r>
      <w:r w:rsidRPr="00206015">
        <w:rPr>
          <w:rFonts w:ascii="Arial" w:hAnsi="Arial" w:cs="Arial"/>
          <w:lang w:val="en-US"/>
        </w:rPr>
        <w:t>ủ</w:t>
      </w:r>
      <w:r w:rsidRPr="00206015">
        <w:rPr>
          <w:rFonts w:ascii="Arial" w:hAnsi="Arial" w:cs="Arial"/>
        </w:rPr>
        <w:t xml:space="preserve"> sở hữu </w:t>
      </w:r>
      <w:r w:rsidRPr="00206015">
        <w:rPr>
          <w:rFonts w:ascii="Arial" w:hAnsi="Arial" w:cs="Arial"/>
          <w:lang w:val="en-US"/>
        </w:rPr>
        <w:t>tối thiểu</w:t>
      </w:r>
      <w:r w:rsidRPr="00206015">
        <w:rPr>
          <w:rFonts w:ascii="Arial" w:hAnsi="Arial" w:cs="Arial"/>
        </w:rPr>
        <w:t xml:space="preserve"> c</w:t>
      </w:r>
      <w:r w:rsidRPr="00206015">
        <w:rPr>
          <w:rFonts w:ascii="Arial" w:hAnsi="Arial" w:cs="Arial"/>
          <w:lang w:val="en-US"/>
        </w:rPr>
        <w:t>ủ</w:t>
      </w:r>
      <w:r w:rsidRPr="00206015">
        <w:rPr>
          <w:rFonts w:ascii="Arial" w:hAnsi="Arial" w:cs="Arial"/>
        </w:rPr>
        <w:t>a nh</w:t>
      </w:r>
      <w:r w:rsidRPr="00206015">
        <w:rPr>
          <w:rFonts w:ascii="Arial" w:hAnsi="Arial" w:cs="Arial"/>
          <w:lang w:val="en-US"/>
        </w:rPr>
        <w:t>à</w:t>
      </w:r>
      <w:r w:rsidRPr="00206015">
        <w:rPr>
          <w:rFonts w:ascii="Arial" w:hAnsi="Arial" w:cs="Arial"/>
        </w:rPr>
        <w:t xml:space="preserve"> đầu tư thực hiện theo quy định tại Điều 77 Luật PPP và trùng kh</w:t>
      </w:r>
      <w:r w:rsidRPr="00206015">
        <w:rPr>
          <w:rFonts w:ascii="Arial" w:hAnsi="Arial" w:cs="Arial"/>
          <w:lang w:val="en-US"/>
        </w:rPr>
        <w:t>ớ</w:t>
      </w:r>
      <w:r w:rsidRPr="00206015">
        <w:rPr>
          <w:rFonts w:ascii="Arial" w:hAnsi="Arial" w:cs="Arial"/>
        </w:rPr>
        <w:t>p với Mục 3 Chương III - Đánh giá HSDT.</w:t>
      </w:r>
    </w:p>
  </w:footnote>
  <w:footnote w:id="2">
    <w:p w:rsidR="00E30311" w:rsidRPr="00206015" w:rsidRDefault="00E30311" w:rsidP="00E30311">
      <w:pPr>
        <w:pStyle w:val="FootnoteText"/>
        <w:spacing w:before="120"/>
        <w:rPr>
          <w:rFonts w:ascii="Arial" w:hAnsi="Arial" w:cs="Arial"/>
          <w:lang w:val="en-US"/>
        </w:rPr>
      </w:pPr>
      <w:r w:rsidRPr="00206015">
        <w:rPr>
          <w:rStyle w:val="FootnoteReference"/>
          <w:rFonts w:ascii="Arial" w:hAnsi="Arial" w:cs="Arial"/>
        </w:rPr>
        <w:t>[1]</w:t>
      </w:r>
      <w:r w:rsidRPr="00206015">
        <w:rPr>
          <w:rFonts w:ascii="Arial" w:hAnsi="Arial" w:cs="Arial"/>
        </w:rPr>
        <w:t xml:space="preserve"> Không áp dụng đối với dự án ứng dụng công nghệ cao, dự án ứng dụng công nghệ mới</w:t>
      </w:r>
    </w:p>
  </w:footnote>
  <w:footnote w:id="3">
    <w:p w:rsidR="00E30311" w:rsidRPr="00206015" w:rsidRDefault="00E30311" w:rsidP="00E30311">
      <w:pPr>
        <w:pStyle w:val="FootnoteText"/>
        <w:spacing w:before="120"/>
        <w:rPr>
          <w:rFonts w:ascii="Arial" w:hAnsi="Arial" w:cs="Arial"/>
          <w:lang w:val="en-US"/>
        </w:rPr>
      </w:pPr>
      <w:r w:rsidRPr="00206015">
        <w:rPr>
          <w:rStyle w:val="FootnoteReference"/>
          <w:rFonts w:ascii="Arial" w:hAnsi="Arial" w:cs="Arial"/>
        </w:rPr>
        <w:t>[2]</w:t>
      </w:r>
      <w:r w:rsidRPr="00206015">
        <w:rPr>
          <w:rFonts w:ascii="Arial" w:hAnsi="Arial" w:cs="Arial"/>
        </w:rPr>
        <w:t xml:space="preserve"> Đối với dự án </w:t>
      </w:r>
      <w:r w:rsidRPr="00206015">
        <w:rPr>
          <w:rFonts w:ascii="Arial" w:hAnsi="Arial" w:cs="Arial"/>
          <w:lang w:val="en-US"/>
        </w:rPr>
        <w:t>á</w:t>
      </w:r>
      <w:r w:rsidRPr="00206015">
        <w:rPr>
          <w:rFonts w:ascii="Arial" w:hAnsi="Arial" w:cs="Arial"/>
        </w:rPr>
        <w:t xml:space="preserve">p dụng loại hợp </w:t>
      </w:r>
      <w:r w:rsidRPr="00206015">
        <w:rPr>
          <w:rFonts w:ascii="Arial" w:hAnsi="Arial" w:cs="Arial"/>
          <w:lang w:val="en-US"/>
        </w:rPr>
        <w:t>đ</w:t>
      </w:r>
      <w:r w:rsidRPr="00206015">
        <w:rPr>
          <w:rFonts w:ascii="Arial" w:hAnsi="Arial" w:cs="Arial"/>
        </w:rPr>
        <w:t xml:space="preserve">ồng O&amp;M, tổng mức đầu tư </w:t>
      </w:r>
      <w:r w:rsidRPr="00206015">
        <w:rPr>
          <w:rFonts w:ascii="Arial" w:hAnsi="Arial" w:cs="Arial"/>
          <w:lang w:val="en-US"/>
        </w:rPr>
        <w:t>đ</w:t>
      </w:r>
      <w:r w:rsidRPr="00206015">
        <w:rPr>
          <w:rFonts w:ascii="Arial" w:hAnsi="Arial" w:cs="Arial"/>
        </w:rPr>
        <w:t xml:space="preserve">ược xác </w:t>
      </w:r>
      <w:r w:rsidRPr="00206015">
        <w:rPr>
          <w:rFonts w:ascii="Arial" w:hAnsi="Arial" w:cs="Arial"/>
          <w:lang w:val="en-US"/>
        </w:rPr>
        <w:t>định</w:t>
      </w:r>
      <w:r w:rsidRPr="00206015">
        <w:rPr>
          <w:rFonts w:ascii="Arial" w:hAnsi="Arial" w:cs="Arial"/>
        </w:rPr>
        <w:t xml:space="preserve"> theo quy định của pháp luật về đầu tư công.</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3">
    <w:nsid w:val="00000007"/>
    <w:multiLevelType w:val="multilevel"/>
    <w:tmpl w:val="00000006"/>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4">
    <w:nsid w:val="00000009"/>
    <w:multiLevelType w:val="multilevel"/>
    <w:tmpl w:val="00000008"/>
    <w:lvl w:ilvl="0">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7"/>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5">
    <w:nsid w:val="0000000B"/>
    <w:multiLevelType w:val="multilevel"/>
    <w:tmpl w:val="0000000A"/>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6">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7">
    <w:nsid w:val="0000000F"/>
    <w:multiLevelType w:val="multilevel"/>
    <w:tmpl w:val="0000000E"/>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8">
    <w:nsid w:val="00000011"/>
    <w:multiLevelType w:val="multilevel"/>
    <w:tmpl w:val="00000010"/>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9">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0">
    <w:nsid w:val="00000015"/>
    <w:multiLevelType w:val="multilevel"/>
    <w:tmpl w:val="0000001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1">
    <w:nsid w:val="00000017"/>
    <w:multiLevelType w:val="multilevel"/>
    <w:tmpl w:val="00000016"/>
    <w:lvl w:ilvl="0">
      <w:start w:val="7"/>
      <w:numFmt w:val="upp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7"/>
      <w:numFmt w:val="upp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7"/>
      <w:numFmt w:val="upp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7"/>
      <w:numFmt w:val="upp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7"/>
      <w:numFmt w:val="upp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7"/>
      <w:numFmt w:val="upp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7"/>
      <w:numFmt w:val="upp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7"/>
      <w:numFmt w:val="upp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7"/>
      <w:numFmt w:val="upperRoman"/>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2">
    <w:nsid w:val="00000019"/>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3">
    <w:nsid w:val="0000001B"/>
    <w:multiLevelType w:val="multilevel"/>
    <w:tmpl w:val="000000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4">
    <w:nsid w:val="0000001D"/>
    <w:multiLevelType w:val="multilevel"/>
    <w:tmpl w:val="0000001C"/>
    <w:lvl w:ilvl="0">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5">
    <w:nsid w:val="0000001F"/>
    <w:multiLevelType w:val="multilevel"/>
    <w:tmpl w:val="0000001E"/>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6">
    <w:nsid w:val="00000021"/>
    <w:multiLevelType w:val="multilevel"/>
    <w:tmpl w:val="0000002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7">
    <w:nsid w:val="00000023"/>
    <w:multiLevelType w:val="multilevel"/>
    <w:tmpl w:val="00000022"/>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8">
    <w:nsid w:val="00000025"/>
    <w:multiLevelType w:val="multilevel"/>
    <w:tmpl w:val="0000002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9">
    <w:nsid w:val="00000027"/>
    <w:multiLevelType w:val="multilevel"/>
    <w:tmpl w:val="00000026"/>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0">
    <w:nsid w:val="00000029"/>
    <w:multiLevelType w:val="multilevel"/>
    <w:tmpl w:val="000000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1">
    <w:nsid w:val="0000002B"/>
    <w:multiLevelType w:val="multilevel"/>
    <w:tmpl w:val="0000002A"/>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2">
    <w:nsid w:val="0000002D"/>
    <w:multiLevelType w:val="multilevel"/>
    <w:tmpl w:val="0000002C"/>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3">
    <w:nsid w:val="30305769"/>
    <w:multiLevelType w:val="hybridMultilevel"/>
    <w:tmpl w:val="AC048E4E"/>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23"/>
  </w:num>
  <w:num w:numId="2">
    <w:abstractNumId w:val="0"/>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8"/>
  </w:num>
  <w:num w:numId="11">
    <w:abstractNumId w:val="9"/>
  </w:num>
  <w:num w:numId="12">
    <w:abstractNumId w:val="10"/>
  </w:num>
  <w:num w:numId="13">
    <w:abstractNumId w:val="11"/>
  </w:num>
  <w:num w:numId="14">
    <w:abstractNumId w:val="12"/>
  </w:num>
  <w:num w:numId="15">
    <w:abstractNumId w:val="13"/>
  </w:num>
  <w:num w:numId="16">
    <w:abstractNumId w:val="14"/>
  </w:num>
  <w:num w:numId="17">
    <w:abstractNumId w:val="15"/>
  </w:num>
  <w:num w:numId="18">
    <w:abstractNumId w:val="16"/>
  </w:num>
  <w:num w:numId="19">
    <w:abstractNumId w:val="17"/>
  </w:num>
  <w:num w:numId="20">
    <w:abstractNumId w:val="18"/>
  </w:num>
  <w:num w:numId="21">
    <w:abstractNumId w:val="19"/>
  </w:num>
  <w:num w:numId="22">
    <w:abstractNumId w:val="20"/>
  </w:num>
  <w:num w:numId="23">
    <w:abstractNumId w:val="21"/>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311"/>
    <w:rsid w:val="00194665"/>
    <w:rsid w:val="00925062"/>
    <w:rsid w:val="00E30311"/>
    <w:rsid w:val="00F63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8492E2-DA4C-43D0-8EB4-F09C5D99B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0311"/>
    <w:pPr>
      <w:widowControl w:val="0"/>
      <w:spacing w:after="0" w:line="240" w:lineRule="auto"/>
    </w:pPr>
    <w:rPr>
      <w:rFonts w:ascii="Microsoft Sans Serif" w:eastAsia="Microsoft Sans Serif" w:hAnsi="Microsoft Sans Serif" w:cs="Microsoft Sans Serif"/>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DefaultParagraphFontParaCharCharCharCharChar">
    <w:name w:val="Default Paragraph Font Para Char Char Char Char Char"/>
    <w:autoRedefine/>
    <w:rsid w:val="00E30311"/>
    <w:pPr>
      <w:tabs>
        <w:tab w:val="left" w:pos="1152"/>
      </w:tabs>
      <w:spacing w:before="120" w:after="120" w:line="312" w:lineRule="auto"/>
    </w:pPr>
    <w:rPr>
      <w:rFonts w:ascii="Arial" w:eastAsia="Times New Roman" w:hAnsi="Arial" w:cs="Arial"/>
      <w:sz w:val="26"/>
      <w:szCs w:val="26"/>
    </w:rPr>
  </w:style>
  <w:style w:type="character" w:styleId="Hyperlink">
    <w:name w:val="Hyperlink"/>
    <w:basedOn w:val="DefaultParagraphFont"/>
    <w:rsid w:val="00E30311"/>
    <w:rPr>
      <w:color w:val="0066CC"/>
      <w:u w:val="single"/>
    </w:rPr>
  </w:style>
  <w:style w:type="character" w:customStyle="1" w:styleId="Heading1">
    <w:name w:val="Heading #1_"/>
    <w:basedOn w:val="DefaultParagraphFont"/>
    <w:link w:val="Heading10"/>
    <w:rsid w:val="00E30311"/>
    <w:rPr>
      <w:rFonts w:ascii="Times New Roman" w:hAnsi="Times New Roman" w:cs="Times New Roman"/>
      <w:sz w:val="19"/>
      <w:szCs w:val="19"/>
      <w:shd w:val="clear" w:color="auto" w:fill="FFFFFF"/>
    </w:rPr>
  </w:style>
  <w:style w:type="paragraph" w:customStyle="1" w:styleId="Heading10">
    <w:name w:val="Heading #1"/>
    <w:basedOn w:val="Normal"/>
    <w:link w:val="Heading1"/>
    <w:rsid w:val="00E30311"/>
    <w:pPr>
      <w:shd w:val="clear" w:color="auto" w:fill="FFFFFF"/>
      <w:spacing w:after="180" w:line="240" w:lineRule="atLeast"/>
      <w:jc w:val="center"/>
      <w:outlineLvl w:val="0"/>
    </w:pPr>
    <w:rPr>
      <w:rFonts w:ascii="Times New Roman" w:eastAsiaTheme="minorHAnsi" w:hAnsi="Times New Roman" w:cs="Times New Roman"/>
      <w:color w:val="auto"/>
      <w:sz w:val="19"/>
      <w:szCs w:val="19"/>
      <w:lang w:val="en-US" w:eastAsia="en-US"/>
    </w:rPr>
  </w:style>
  <w:style w:type="character" w:customStyle="1" w:styleId="Heading2">
    <w:name w:val="Heading #2_"/>
    <w:basedOn w:val="DefaultParagraphFont"/>
    <w:link w:val="Heading20"/>
    <w:rsid w:val="00E30311"/>
    <w:rPr>
      <w:rFonts w:ascii="Times New Roman" w:hAnsi="Times New Roman" w:cs="Times New Roman"/>
      <w:b/>
      <w:bCs/>
      <w:sz w:val="17"/>
      <w:szCs w:val="17"/>
      <w:shd w:val="clear" w:color="auto" w:fill="FFFFFF"/>
    </w:rPr>
  </w:style>
  <w:style w:type="paragraph" w:customStyle="1" w:styleId="Heading20">
    <w:name w:val="Heading #2"/>
    <w:basedOn w:val="Normal"/>
    <w:link w:val="Heading2"/>
    <w:rsid w:val="00E30311"/>
    <w:pPr>
      <w:shd w:val="clear" w:color="auto" w:fill="FFFFFF"/>
      <w:spacing w:before="180" w:line="251" w:lineRule="exact"/>
      <w:jc w:val="center"/>
      <w:outlineLvl w:val="1"/>
    </w:pPr>
    <w:rPr>
      <w:rFonts w:ascii="Times New Roman" w:eastAsiaTheme="minorHAnsi" w:hAnsi="Times New Roman" w:cs="Times New Roman"/>
      <w:b/>
      <w:bCs/>
      <w:color w:val="auto"/>
      <w:sz w:val="17"/>
      <w:szCs w:val="17"/>
      <w:lang w:val="en-US" w:eastAsia="en-US"/>
    </w:rPr>
  </w:style>
  <w:style w:type="character" w:customStyle="1" w:styleId="Bodytext3">
    <w:name w:val="Body text (3)_"/>
    <w:basedOn w:val="DefaultParagraphFont"/>
    <w:link w:val="Bodytext31"/>
    <w:rsid w:val="00E30311"/>
    <w:rPr>
      <w:rFonts w:ascii="Times New Roman" w:hAnsi="Times New Roman" w:cs="Times New Roman"/>
      <w:b/>
      <w:bCs/>
      <w:i/>
      <w:iCs/>
      <w:sz w:val="13"/>
      <w:szCs w:val="13"/>
      <w:shd w:val="clear" w:color="auto" w:fill="FFFFFF"/>
    </w:rPr>
  </w:style>
  <w:style w:type="paragraph" w:customStyle="1" w:styleId="Bodytext31">
    <w:name w:val="Body text (3)1"/>
    <w:basedOn w:val="Normal"/>
    <w:link w:val="Bodytext3"/>
    <w:rsid w:val="00E30311"/>
    <w:pPr>
      <w:shd w:val="clear" w:color="auto" w:fill="FFFFFF"/>
      <w:spacing w:before="60" w:line="207" w:lineRule="exact"/>
      <w:jc w:val="center"/>
    </w:pPr>
    <w:rPr>
      <w:rFonts w:ascii="Times New Roman" w:eastAsiaTheme="minorHAnsi" w:hAnsi="Times New Roman" w:cs="Times New Roman"/>
      <w:b/>
      <w:bCs/>
      <w:i/>
      <w:iCs/>
      <w:color w:val="auto"/>
      <w:sz w:val="13"/>
      <w:szCs w:val="13"/>
      <w:lang w:val="en-US" w:eastAsia="en-US"/>
    </w:rPr>
  </w:style>
  <w:style w:type="character" w:customStyle="1" w:styleId="Bodytext4">
    <w:name w:val="Body text (4)_"/>
    <w:basedOn w:val="DefaultParagraphFont"/>
    <w:link w:val="Bodytext40"/>
    <w:rsid w:val="00E30311"/>
    <w:rPr>
      <w:rFonts w:ascii="Trebuchet MS" w:hAnsi="Trebuchet MS" w:cs="Trebuchet MS"/>
      <w:sz w:val="12"/>
      <w:szCs w:val="12"/>
      <w:shd w:val="clear" w:color="auto" w:fill="FFFFFF"/>
    </w:rPr>
  </w:style>
  <w:style w:type="paragraph" w:customStyle="1" w:styleId="Bodytext40">
    <w:name w:val="Body text (4)"/>
    <w:basedOn w:val="Normal"/>
    <w:link w:val="Bodytext4"/>
    <w:rsid w:val="00E30311"/>
    <w:pPr>
      <w:shd w:val="clear" w:color="auto" w:fill="FFFFFF"/>
      <w:spacing w:after="120" w:line="240" w:lineRule="atLeast"/>
      <w:jc w:val="center"/>
    </w:pPr>
    <w:rPr>
      <w:rFonts w:ascii="Trebuchet MS" w:eastAsiaTheme="minorHAnsi" w:hAnsi="Trebuchet MS" w:cs="Trebuchet MS"/>
      <w:color w:val="auto"/>
      <w:sz w:val="12"/>
      <w:szCs w:val="12"/>
      <w:lang w:val="en-US" w:eastAsia="en-US"/>
    </w:rPr>
  </w:style>
  <w:style w:type="character" w:customStyle="1" w:styleId="Bodytext5">
    <w:name w:val="Body text (5)_"/>
    <w:basedOn w:val="DefaultParagraphFont"/>
    <w:link w:val="Bodytext51"/>
    <w:rsid w:val="00E30311"/>
    <w:rPr>
      <w:rFonts w:ascii="Times New Roman" w:hAnsi="Times New Roman" w:cs="Times New Roman"/>
      <w:b/>
      <w:bCs/>
      <w:sz w:val="13"/>
      <w:szCs w:val="13"/>
      <w:shd w:val="clear" w:color="auto" w:fill="FFFFFF"/>
    </w:rPr>
  </w:style>
  <w:style w:type="paragraph" w:customStyle="1" w:styleId="Bodytext51">
    <w:name w:val="Body text (5)1"/>
    <w:basedOn w:val="Normal"/>
    <w:link w:val="Bodytext5"/>
    <w:rsid w:val="00E30311"/>
    <w:pPr>
      <w:shd w:val="clear" w:color="auto" w:fill="FFFFFF"/>
      <w:spacing w:before="120" w:line="220" w:lineRule="exact"/>
    </w:pPr>
    <w:rPr>
      <w:rFonts w:ascii="Times New Roman" w:eastAsiaTheme="minorHAnsi" w:hAnsi="Times New Roman" w:cs="Times New Roman"/>
      <w:b/>
      <w:bCs/>
      <w:color w:val="auto"/>
      <w:sz w:val="13"/>
      <w:szCs w:val="13"/>
      <w:lang w:val="en-US" w:eastAsia="en-US"/>
    </w:rPr>
  </w:style>
  <w:style w:type="character" w:customStyle="1" w:styleId="Bodytext2">
    <w:name w:val="Body text (2)_"/>
    <w:basedOn w:val="DefaultParagraphFont"/>
    <w:link w:val="Bodytext21"/>
    <w:rsid w:val="00E30311"/>
    <w:rPr>
      <w:rFonts w:ascii="Times New Roman" w:hAnsi="Times New Roman" w:cs="Times New Roman"/>
      <w:sz w:val="13"/>
      <w:szCs w:val="13"/>
      <w:shd w:val="clear" w:color="auto" w:fill="FFFFFF"/>
    </w:rPr>
  </w:style>
  <w:style w:type="paragraph" w:customStyle="1" w:styleId="Bodytext21">
    <w:name w:val="Body text (2)1"/>
    <w:basedOn w:val="Normal"/>
    <w:link w:val="Bodytext2"/>
    <w:rsid w:val="00E30311"/>
    <w:pPr>
      <w:shd w:val="clear" w:color="auto" w:fill="FFFFFF"/>
      <w:spacing w:line="164" w:lineRule="exact"/>
      <w:jc w:val="both"/>
    </w:pPr>
    <w:rPr>
      <w:rFonts w:ascii="Times New Roman" w:eastAsiaTheme="minorHAnsi" w:hAnsi="Times New Roman" w:cs="Times New Roman"/>
      <w:color w:val="auto"/>
      <w:sz w:val="13"/>
      <w:szCs w:val="13"/>
      <w:lang w:val="en-US" w:eastAsia="en-US"/>
    </w:rPr>
  </w:style>
  <w:style w:type="character" w:customStyle="1" w:styleId="Bodytext6">
    <w:name w:val="Body text (6)_"/>
    <w:basedOn w:val="DefaultParagraphFont"/>
    <w:link w:val="Bodytext61"/>
    <w:rsid w:val="00E30311"/>
    <w:rPr>
      <w:rFonts w:ascii="Times New Roman" w:hAnsi="Times New Roman" w:cs="Times New Roman"/>
      <w:i/>
      <w:iCs/>
      <w:sz w:val="13"/>
      <w:szCs w:val="13"/>
      <w:shd w:val="clear" w:color="auto" w:fill="FFFFFF"/>
    </w:rPr>
  </w:style>
  <w:style w:type="paragraph" w:customStyle="1" w:styleId="Bodytext61">
    <w:name w:val="Body text (6)1"/>
    <w:basedOn w:val="Normal"/>
    <w:link w:val="Bodytext6"/>
    <w:rsid w:val="00E30311"/>
    <w:pPr>
      <w:shd w:val="clear" w:color="auto" w:fill="FFFFFF"/>
      <w:spacing w:line="240" w:lineRule="atLeast"/>
      <w:jc w:val="both"/>
    </w:pPr>
    <w:rPr>
      <w:rFonts w:ascii="Times New Roman" w:eastAsiaTheme="minorHAnsi" w:hAnsi="Times New Roman" w:cs="Times New Roman"/>
      <w:i/>
      <w:iCs/>
      <w:color w:val="auto"/>
      <w:sz w:val="13"/>
      <w:szCs w:val="13"/>
      <w:lang w:val="en-US" w:eastAsia="en-US"/>
    </w:rPr>
  </w:style>
  <w:style w:type="character" w:customStyle="1" w:styleId="Bodytext6NotItalic">
    <w:name w:val="Body text (6) + Not Italic"/>
    <w:basedOn w:val="Bodytext6"/>
    <w:rsid w:val="00E30311"/>
    <w:rPr>
      <w:rFonts w:ascii="Times New Roman" w:hAnsi="Times New Roman" w:cs="Times New Roman"/>
      <w:i/>
      <w:iCs/>
      <w:sz w:val="13"/>
      <w:szCs w:val="13"/>
      <w:shd w:val="clear" w:color="auto" w:fill="FFFFFF"/>
    </w:rPr>
  </w:style>
  <w:style w:type="character" w:customStyle="1" w:styleId="Bodytext2Italic">
    <w:name w:val="Body text (2) + Italic"/>
    <w:basedOn w:val="Bodytext2"/>
    <w:rsid w:val="00E30311"/>
    <w:rPr>
      <w:rFonts w:ascii="Times New Roman" w:hAnsi="Times New Roman" w:cs="Times New Roman"/>
      <w:i/>
      <w:iCs/>
      <w:sz w:val="13"/>
      <w:szCs w:val="13"/>
      <w:shd w:val="clear" w:color="auto" w:fill="FFFFFF"/>
    </w:rPr>
  </w:style>
  <w:style w:type="character" w:customStyle="1" w:styleId="Heading3">
    <w:name w:val="Heading #3_"/>
    <w:basedOn w:val="DefaultParagraphFont"/>
    <w:link w:val="Heading30"/>
    <w:rsid w:val="00E30311"/>
    <w:rPr>
      <w:rFonts w:ascii="Times New Roman" w:hAnsi="Times New Roman" w:cs="Times New Roman"/>
      <w:b/>
      <w:bCs/>
      <w:sz w:val="13"/>
      <w:szCs w:val="13"/>
      <w:shd w:val="clear" w:color="auto" w:fill="FFFFFF"/>
    </w:rPr>
  </w:style>
  <w:style w:type="paragraph" w:customStyle="1" w:styleId="Heading30">
    <w:name w:val="Heading #3"/>
    <w:basedOn w:val="Normal"/>
    <w:link w:val="Heading3"/>
    <w:rsid w:val="00E30311"/>
    <w:pPr>
      <w:shd w:val="clear" w:color="auto" w:fill="FFFFFF"/>
      <w:spacing w:line="220" w:lineRule="exact"/>
      <w:jc w:val="both"/>
      <w:outlineLvl w:val="2"/>
    </w:pPr>
    <w:rPr>
      <w:rFonts w:ascii="Times New Roman" w:eastAsiaTheme="minorHAnsi" w:hAnsi="Times New Roman" w:cs="Times New Roman"/>
      <w:b/>
      <w:bCs/>
      <w:color w:val="auto"/>
      <w:sz w:val="13"/>
      <w:szCs w:val="13"/>
      <w:lang w:val="en-US" w:eastAsia="en-US"/>
    </w:rPr>
  </w:style>
  <w:style w:type="character" w:customStyle="1" w:styleId="Bodytext7">
    <w:name w:val="Body text (7)_"/>
    <w:basedOn w:val="DefaultParagraphFont"/>
    <w:link w:val="Bodytext70"/>
    <w:rsid w:val="00E30311"/>
    <w:rPr>
      <w:rFonts w:ascii="Times New Roman" w:hAnsi="Times New Roman" w:cs="Times New Roman"/>
      <w:b/>
      <w:bCs/>
      <w:sz w:val="11"/>
      <w:szCs w:val="11"/>
      <w:shd w:val="clear" w:color="auto" w:fill="FFFFFF"/>
    </w:rPr>
  </w:style>
  <w:style w:type="paragraph" w:customStyle="1" w:styleId="Bodytext70">
    <w:name w:val="Body text (7)"/>
    <w:basedOn w:val="Normal"/>
    <w:link w:val="Bodytext7"/>
    <w:rsid w:val="00E30311"/>
    <w:pPr>
      <w:shd w:val="clear" w:color="auto" w:fill="FFFFFF"/>
      <w:spacing w:line="240" w:lineRule="atLeast"/>
      <w:ind w:firstLine="400"/>
      <w:jc w:val="both"/>
    </w:pPr>
    <w:rPr>
      <w:rFonts w:ascii="Times New Roman" w:eastAsiaTheme="minorHAnsi" w:hAnsi="Times New Roman" w:cs="Times New Roman"/>
      <w:b/>
      <w:bCs/>
      <w:color w:val="auto"/>
      <w:sz w:val="11"/>
      <w:szCs w:val="11"/>
      <w:lang w:val="en-US" w:eastAsia="en-US"/>
    </w:rPr>
  </w:style>
  <w:style w:type="character" w:customStyle="1" w:styleId="Bodytext765pt">
    <w:name w:val="Body text (7) + 6.5 pt"/>
    <w:aliases w:val="Not Bold,Body text (3) + 12 pt"/>
    <w:basedOn w:val="Bodytext7"/>
    <w:rsid w:val="00E30311"/>
    <w:rPr>
      <w:rFonts w:ascii="Times New Roman" w:hAnsi="Times New Roman" w:cs="Times New Roman"/>
      <w:b/>
      <w:bCs/>
      <w:sz w:val="13"/>
      <w:szCs w:val="13"/>
      <w:shd w:val="clear" w:color="auto" w:fill="FFFFFF"/>
    </w:rPr>
  </w:style>
  <w:style w:type="character" w:customStyle="1" w:styleId="Bodytext8">
    <w:name w:val="Body text (8)_"/>
    <w:basedOn w:val="DefaultParagraphFont"/>
    <w:link w:val="Bodytext81"/>
    <w:rsid w:val="00E30311"/>
    <w:rPr>
      <w:rFonts w:ascii="Times New Roman" w:hAnsi="Times New Roman" w:cs="Times New Roman"/>
      <w:sz w:val="9"/>
      <w:szCs w:val="9"/>
      <w:shd w:val="clear" w:color="auto" w:fill="FFFFFF"/>
    </w:rPr>
  </w:style>
  <w:style w:type="paragraph" w:customStyle="1" w:styleId="Bodytext81">
    <w:name w:val="Body text (8)1"/>
    <w:basedOn w:val="Normal"/>
    <w:link w:val="Bodytext8"/>
    <w:rsid w:val="00E30311"/>
    <w:pPr>
      <w:shd w:val="clear" w:color="auto" w:fill="FFFFFF"/>
      <w:spacing w:before="420" w:line="107" w:lineRule="exact"/>
      <w:jc w:val="both"/>
    </w:pPr>
    <w:rPr>
      <w:rFonts w:ascii="Times New Roman" w:eastAsiaTheme="minorHAnsi" w:hAnsi="Times New Roman" w:cs="Times New Roman"/>
      <w:color w:val="auto"/>
      <w:sz w:val="9"/>
      <w:szCs w:val="9"/>
      <w:lang w:val="en-US" w:eastAsia="en-US"/>
    </w:rPr>
  </w:style>
  <w:style w:type="character" w:customStyle="1" w:styleId="Bodytext80">
    <w:name w:val="Body text (8)"/>
    <w:basedOn w:val="Bodytext8"/>
    <w:rsid w:val="00E30311"/>
    <w:rPr>
      <w:rFonts w:ascii="Times New Roman" w:hAnsi="Times New Roman" w:cs="Times New Roman"/>
      <w:sz w:val="9"/>
      <w:szCs w:val="9"/>
      <w:shd w:val="clear" w:color="auto" w:fill="FFFFFF"/>
    </w:rPr>
  </w:style>
  <w:style w:type="character" w:customStyle="1" w:styleId="Bodytext8Tahoma">
    <w:name w:val="Body text (8) + Tahoma"/>
    <w:aliases w:val="Bold,Body text (2) + 11.5 pt"/>
    <w:basedOn w:val="Bodytext8"/>
    <w:rsid w:val="00E30311"/>
    <w:rPr>
      <w:rFonts w:ascii="Tahoma" w:hAnsi="Tahoma" w:cs="Tahoma"/>
      <w:b/>
      <w:bCs/>
      <w:spacing w:val="0"/>
      <w:sz w:val="9"/>
      <w:szCs w:val="9"/>
      <w:shd w:val="clear" w:color="auto" w:fill="FFFFFF"/>
    </w:rPr>
  </w:style>
  <w:style w:type="character" w:customStyle="1" w:styleId="Bodytext9">
    <w:name w:val="Body text (9)_"/>
    <w:basedOn w:val="DefaultParagraphFont"/>
    <w:link w:val="Bodytext90"/>
    <w:rsid w:val="00E30311"/>
    <w:rPr>
      <w:rFonts w:ascii="Times New Roman" w:hAnsi="Times New Roman" w:cs="Times New Roman"/>
      <w:b/>
      <w:bCs/>
      <w:sz w:val="13"/>
      <w:szCs w:val="13"/>
      <w:shd w:val="clear" w:color="auto" w:fill="FFFFFF"/>
    </w:rPr>
  </w:style>
  <w:style w:type="paragraph" w:customStyle="1" w:styleId="Bodytext90">
    <w:name w:val="Body text (9)"/>
    <w:basedOn w:val="Normal"/>
    <w:link w:val="Bodytext9"/>
    <w:rsid w:val="00E30311"/>
    <w:pPr>
      <w:shd w:val="clear" w:color="auto" w:fill="FFFFFF"/>
      <w:spacing w:line="240" w:lineRule="atLeast"/>
      <w:jc w:val="center"/>
    </w:pPr>
    <w:rPr>
      <w:rFonts w:ascii="Times New Roman" w:eastAsiaTheme="minorHAnsi" w:hAnsi="Times New Roman" w:cs="Times New Roman"/>
      <w:b/>
      <w:bCs/>
      <w:color w:val="auto"/>
      <w:sz w:val="13"/>
      <w:szCs w:val="13"/>
      <w:lang w:val="en-US" w:eastAsia="en-US"/>
    </w:rPr>
  </w:style>
  <w:style w:type="character" w:customStyle="1" w:styleId="Bodytext10">
    <w:name w:val="Body text (10)_"/>
    <w:basedOn w:val="DefaultParagraphFont"/>
    <w:link w:val="Bodytext100"/>
    <w:rsid w:val="00E30311"/>
    <w:rPr>
      <w:rFonts w:ascii="Times New Roman" w:hAnsi="Times New Roman" w:cs="Times New Roman"/>
      <w:sz w:val="19"/>
      <w:szCs w:val="19"/>
      <w:shd w:val="clear" w:color="auto" w:fill="FFFFFF"/>
    </w:rPr>
  </w:style>
  <w:style w:type="paragraph" w:customStyle="1" w:styleId="Bodytext100">
    <w:name w:val="Body text (10)"/>
    <w:basedOn w:val="Normal"/>
    <w:link w:val="Bodytext10"/>
    <w:rsid w:val="00E30311"/>
    <w:pPr>
      <w:shd w:val="clear" w:color="auto" w:fill="FFFFFF"/>
      <w:spacing w:after="180" w:line="240" w:lineRule="atLeast"/>
      <w:jc w:val="center"/>
    </w:pPr>
    <w:rPr>
      <w:rFonts w:ascii="Times New Roman" w:eastAsiaTheme="minorHAnsi" w:hAnsi="Times New Roman" w:cs="Times New Roman"/>
      <w:color w:val="auto"/>
      <w:sz w:val="19"/>
      <w:szCs w:val="19"/>
      <w:lang w:val="en-US" w:eastAsia="en-US"/>
    </w:rPr>
  </w:style>
  <w:style w:type="character" w:customStyle="1" w:styleId="Bodytext11">
    <w:name w:val="Body text (11)_"/>
    <w:basedOn w:val="DefaultParagraphFont"/>
    <w:link w:val="Bodytext110"/>
    <w:rsid w:val="00E30311"/>
    <w:rPr>
      <w:rFonts w:ascii="Times New Roman" w:hAnsi="Times New Roman" w:cs="Times New Roman"/>
      <w:b/>
      <w:bCs/>
      <w:sz w:val="17"/>
      <w:szCs w:val="17"/>
      <w:shd w:val="clear" w:color="auto" w:fill="FFFFFF"/>
    </w:rPr>
  </w:style>
  <w:style w:type="paragraph" w:customStyle="1" w:styleId="Bodytext110">
    <w:name w:val="Body text (11)"/>
    <w:basedOn w:val="Normal"/>
    <w:link w:val="Bodytext11"/>
    <w:rsid w:val="00E30311"/>
    <w:pPr>
      <w:shd w:val="clear" w:color="auto" w:fill="FFFFFF"/>
      <w:spacing w:before="180" w:after="60" w:line="195" w:lineRule="exact"/>
      <w:jc w:val="center"/>
    </w:pPr>
    <w:rPr>
      <w:rFonts w:ascii="Times New Roman" w:eastAsiaTheme="minorHAnsi" w:hAnsi="Times New Roman" w:cs="Times New Roman"/>
      <w:b/>
      <w:bCs/>
      <w:color w:val="auto"/>
      <w:sz w:val="17"/>
      <w:szCs w:val="17"/>
      <w:lang w:val="en-US" w:eastAsia="en-US"/>
    </w:rPr>
  </w:style>
  <w:style w:type="character" w:customStyle="1" w:styleId="Bodytext12">
    <w:name w:val="Body text (12)_"/>
    <w:basedOn w:val="DefaultParagraphFont"/>
    <w:link w:val="Bodytext120"/>
    <w:rsid w:val="00E30311"/>
    <w:rPr>
      <w:rFonts w:ascii="Arial Narrow" w:hAnsi="Arial Narrow" w:cs="Arial Narrow"/>
      <w:sz w:val="11"/>
      <w:szCs w:val="11"/>
      <w:shd w:val="clear" w:color="auto" w:fill="FFFFFF"/>
    </w:rPr>
  </w:style>
  <w:style w:type="paragraph" w:customStyle="1" w:styleId="Bodytext120">
    <w:name w:val="Body text (12)"/>
    <w:basedOn w:val="Normal"/>
    <w:link w:val="Bodytext12"/>
    <w:rsid w:val="00E30311"/>
    <w:pPr>
      <w:shd w:val="clear" w:color="auto" w:fill="FFFFFF"/>
      <w:spacing w:line="240" w:lineRule="atLeast"/>
      <w:jc w:val="center"/>
    </w:pPr>
    <w:rPr>
      <w:rFonts w:ascii="Arial Narrow" w:eastAsiaTheme="minorHAnsi" w:hAnsi="Arial Narrow" w:cs="Arial Narrow"/>
      <w:color w:val="auto"/>
      <w:sz w:val="11"/>
      <w:szCs w:val="11"/>
      <w:lang w:val="en-US" w:eastAsia="en-US"/>
    </w:rPr>
  </w:style>
  <w:style w:type="character" w:customStyle="1" w:styleId="Bodytext13">
    <w:name w:val="Body text (13)_"/>
    <w:basedOn w:val="DefaultParagraphFont"/>
    <w:link w:val="Bodytext130"/>
    <w:rsid w:val="00E30311"/>
    <w:rPr>
      <w:rFonts w:ascii="Tahoma" w:hAnsi="Tahoma" w:cs="Tahoma"/>
      <w:sz w:val="11"/>
      <w:szCs w:val="11"/>
      <w:shd w:val="clear" w:color="auto" w:fill="FFFFFF"/>
    </w:rPr>
  </w:style>
  <w:style w:type="paragraph" w:customStyle="1" w:styleId="Bodytext130">
    <w:name w:val="Body text (13)"/>
    <w:basedOn w:val="Normal"/>
    <w:link w:val="Bodytext13"/>
    <w:rsid w:val="00E30311"/>
    <w:pPr>
      <w:shd w:val="clear" w:color="auto" w:fill="FFFFFF"/>
      <w:spacing w:after="180" w:line="240" w:lineRule="atLeast"/>
      <w:jc w:val="center"/>
    </w:pPr>
    <w:rPr>
      <w:rFonts w:ascii="Tahoma" w:eastAsiaTheme="minorHAnsi" w:hAnsi="Tahoma" w:cs="Tahoma"/>
      <w:color w:val="auto"/>
      <w:sz w:val="11"/>
      <w:szCs w:val="11"/>
      <w:lang w:val="en-US" w:eastAsia="en-US"/>
    </w:rPr>
  </w:style>
  <w:style w:type="character" w:customStyle="1" w:styleId="Bodytext30">
    <w:name w:val="Body text (3)"/>
    <w:basedOn w:val="Bodytext3"/>
    <w:rsid w:val="00E30311"/>
    <w:rPr>
      <w:rFonts w:ascii="Times New Roman" w:hAnsi="Times New Roman" w:cs="Times New Roman"/>
      <w:b/>
      <w:bCs/>
      <w:i/>
      <w:iCs/>
      <w:spacing w:val="0"/>
      <w:sz w:val="13"/>
      <w:szCs w:val="13"/>
      <w:shd w:val="clear" w:color="auto" w:fill="FFFFFF"/>
    </w:rPr>
  </w:style>
  <w:style w:type="character" w:customStyle="1" w:styleId="Bodytext6Bold">
    <w:name w:val="Body text (6) + Bold"/>
    <w:basedOn w:val="Bodytext6"/>
    <w:rsid w:val="00E30311"/>
    <w:rPr>
      <w:rFonts w:ascii="Times New Roman" w:hAnsi="Times New Roman" w:cs="Times New Roman"/>
      <w:b/>
      <w:bCs/>
      <w:i/>
      <w:iCs/>
      <w:spacing w:val="0"/>
      <w:sz w:val="13"/>
      <w:szCs w:val="13"/>
      <w:shd w:val="clear" w:color="auto" w:fill="FFFFFF"/>
    </w:rPr>
  </w:style>
  <w:style w:type="character" w:customStyle="1" w:styleId="Bodytext14">
    <w:name w:val="Body text (14)_"/>
    <w:basedOn w:val="DefaultParagraphFont"/>
    <w:link w:val="Bodytext140"/>
    <w:rsid w:val="00E30311"/>
    <w:rPr>
      <w:rFonts w:ascii="Times New Roman" w:hAnsi="Times New Roman" w:cs="Times New Roman"/>
      <w:sz w:val="11"/>
      <w:szCs w:val="11"/>
      <w:shd w:val="clear" w:color="auto" w:fill="FFFFFF"/>
    </w:rPr>
  </w:style>
  <w:style w:type="paragraph" w:customStyle="1" w:styleId="Bodytext140">
    <w:name w:val="Body text (14)"/>
    <w:basedOn w:val="Normal"/>
    <w:link w:val="Bodytext14"/>
    <w:rsid w:val="00E30311"/>
    <w:pPr>
      <w:shd w:val="clear" w:color="auto" w:fill="FFFFFF"/>
      <w:spacing w:after="120" w:line="240" w:lineRule="atLeast"/>
      <w:jc w:val="center"/>
    </w:pPr>
    <w:rPr>
      <w:rFonts w:ascii="Times New Roman" w:eastAsiaTheme="minorHAnsi" w:hAnsi="Times New Roman" w:cs="Times New Roman"/>
      <w:color w:val="auto"/>
      <w:sz w:val="11"/>
      <w:szCs w:val="11"/>
      <w:lang w:val="en-US" w:eastAsia="en-US"/>
    </w:rPr>
  </w:style>
  <w:style w:type="character" w:customStyle="1" w:styleId="Bodytext15">
    <w:name w:val="Body text (15)_"/>
    <w:basedOn w:val="DefaultParagraphFont"/>
    <w:link w:val="Bodytext150"/>
    <w:rsid w:val="00E30311"/>
    <w:rPr>
      <w:rFonts w:ascii="Times New Roman" w:hAnsi="Times New Roman" w:cs="Times New Roman"/>
      <w:b/>
      <w:bCs/>
      <w:i/>
      <w:iCs/>
      <w:sz w:val="13"/>
      <w:szCs w:val="13"/>
      <w:shd w:val="clear" w:color="auto" w:fill="FFFFFF"/>
    </w:rPr>
  </w:style>
  <w:style w:type="paragraph" w:customStyle="1" w:styleId="Bodytext150">
    <w:name w:val="Body text (15)"/>
    <w:basedOn w:val="Normal"/>
    <w:link w:val="Bodytext15"/>
    <w:rsid w:val="00E30311"/>
    <w:pPr>
      <w:shd w:val="clear" w:color="auto" w:fill="FFFFFF"/>
      <w:spacing w:line="240" w:lineRule="atLeast"/>
      <w:ind w:firstLine="380"/>
      <w:jc w:val="both"/>
    </w:pPr>
    <w:rPr>
      <w:rFonts w:ascii="Times New Roman" w:eastAsiaTheme="minorHAnsi" w:hAnsi="Times New Roman" w:cs="Times New Roman"/>
      <w:b/>
      <w:bCs/>
      <w:i/>
      <w:iCs/>
      <w:color w:val="auto"/>
      <w:sz w:val="13"/>
      <w:szCs w:val="13"/>
      <w:lang w:val="en-US" w:eastAsia="en-US"/>
    </w:rPr>
  </w:style>
  <w:style w:type="character" w:customStyle="1" w:styleId="Bodytext6NotItalic1">
    <w:name w:val="Body text (6) + Not Italic1"/>
    <w:basedOn w:val="Bodytext6"/>
    <w:rsid w:val="00E30311"/>
    <w:rPr>
      <w:rFonts w:ascii="Times New Roman" w:hAnsi="Times New Roman" w:cs="Times New Roman"/>
      <w:i/>
      <w:iCs/>
      <w:noProof/>
      <w:sz w:val="13"/>
      <w:szCs w:val="13"/>
      <w:shd w:val="clear" w:color="auto" w:fill="FFFFFF"/>
    </w:rPr>
  </w:style>
  <w:style w:type="character" w:customStyle="1" w:styleId="Bodytext16">
    <w:name w:val="Body text (16)_"/>
    <w:basedOn w:val="DefaultParagraphFont"/>
    <w:link w:val="Bodytext160"/>
    <w:rsid w:val="00E30311"/>
    <w:rPr>
      <w:rFonts w:ascii="Tahoma" w:hAnsi="Tahoma" w:cs="Tahoma"/>
      <w:sz w:val="10"/>
      <w:szCs w:val="10"/>
      <w:shd w:val="clear" w:color="auto" w:fill="FFFFFF"/>
    </w:rPr>
  </w:style>
  <w:style w:type="paragraph" w:customStyle="1" w:styleId="Bodytext160">
    <w:name w:val="Body text (16)"/>
    <w:basedOn w:val="Normal"/>
    <w:link w:val="Bodytext16"/>
    <w:rsid w:val="00E30311"/>
    <w:pPr>
      <w:shd w:val="clear" w:color="auto" w:fill="FFFFFF"/>
      <w:spacing w:after="420" w:line="240" w:lineRule="atLeast"/>
    </w:pPr>
    <w:rPr>
      <w:rFonts w:ascii="Tahoma" w:eastAsiaTheme="minorHAnsi" w:hAnsi="Tahoma" w:cs="Tahoma"/>
      <w:color w:val="auto"/>
      <w:sz w:val="10"/>
      <w:szCs w:val="10"/>
      <w:lang w:val="en-US" w:eastAsia="en-US"/>
    </w:rPr>
  </w:style>
  <w:style w:type="character" w:customStyle="1" w:styleId="Bodytext50">
    <w:name w:val="Body text (5)"/>
    <w:basedOn w:val="Bodytext5"/>
    <w:rsid w:val="00E30311"/>
    <w:rPr>
      <w:rFonts w:ascii="Times New Roman" w:hAnsi="Times New Roman" w:cs="Times New Roman"/>
      <w:b/>
      <w:bCs/>
      <w:sz w:val="13"/>
      <w:szCs w:val="13"/>
      <w:u w:val="single"/>
      <w:shd w:val="clear" w:color="auto" w:fill="FFFFFF"/>
    </w:rPr>
  </w:style>
  <w:style w:type="character" w:customStyle="1" w:styleId="Bodytext6Bold2">
    <w:name w:val="Body text (6) + Bold2"/>
    <w:aliases w:val="Not Italic"/>
    <w:basedOn w:val="Bodytext6"/>
    <w:rsid w:val="00E30311"/>
    <w:rPr>
      <w:rFonts w:ascii="Times New Roman" w:hAnsi="Times New Roman" w:cs="Times New Roman"/>
      <w:b/>
      <w:bCs/>
      <w:i/>
      <w:iCs/>
      <w:sz w:val="13"/>
      <w:szCs w:val="13"/>
      <w:shd w:val="clear" w:color="auto" w:fill="FFFFFF"/>
    </w:rPr>
  </w:style>
  <w:style w:type="character" w:customStyle="1" w:styleId="Bodytext17">
    <w:name w:val="Body text (17)_"/>
    <w:basedOn w:val="DefaultParagraphFont"/>
    <w:link w:val="Bodytext170"/>
    <w:rsid w:val="00E30311"/>
    <w:rPr>
      <w:rFonts w:ascii="Times New Roman" w:hAnsi="Times New Roman" w:cs="Times New Roman"/>
      <w:sz w:val="11"/>
      <w:szCs w:val="11"/>
      <w:shd w:val="clear" w:color="auto" w:fill="FFFFFF"/>
    </w:rPr>
  </w:style>
  <w:style w:type="paragraph" w:customStyle="1" w:styleId="Bodytext170">
    <w:name w:val="Body text (17)"/>
    <w:basedOn w:val="Normal"/>
    <w:link w:val="Bodytext17"/>
    <w:rsid w:val="00E30311"/>
    <w:pPr>
      <w:shd w:val="clear" w:color="auto" w:fill="FFFFFF"/>
      <w:spacing w:after="180" w:line="240" w:lineRule="atLeast"/>
      <w:jc w:val="center"/>
    </w:pPr>
    <w:rPr>
      <w:rFonts w:ascii="Times New Roman" w:eastAsiaTheme="minorHAnsi" w:hAnsi="Times New Roman" w:cs="Times New Roman"/>
      <w:color w:val="auto"/>
      <w:sz w:val="11"/>
      <w:szCs w:val="11"/>
      <w:lang w:val="en-US" w:eastAsia="en-US"/>
    </w:rPr>
  </w:style>
  <w:style w:type="character" w:customStyle="1" w:styleId="Bodytext2Bold">
    <w:name w:val="Body text (2) + Bold"/>
    <w:basedOn w:val="Bodytext2"/>
    <w:rsid w:val="00E30311"/>
    <w:rPr>
      <w:rFonts w:ascii="Times New Roman" w:hAnsi="Times New Roman" w:cs="Times New Roman"/>
      <w:b/>
      <w:bCs/>
      <w:sz w:val="13"/>
      <w:szCs w:val="13"/>
      <w:shd w:val="clear" w:color="auto" w:fill="FFFFFF"/>
    </w:rPr>
  </w:style>
  <w:style w:type="character" w:customStyle="1" w:styleId="Bodytext20">
    <w:name w:val="Body text (2)"/>
    <w:basedOn w:val="Bodytext2"/>
    <w:rsid w:val="00E30311"/>
    <w:rPr>
      <w:rFonts w:ascii="Times New Roman" w:hAnsi="Times New Roman" w:cs="Times New Roman"/>
      <w:sz w:val="13"/>
      <w:szCs w:val="13"/>
      <w:shd w:val="clear" w:color="auto" w:fill="FFFFFF"/>
    </w:rPr>
  </w:style>
  <w:style w:type="character" w:customStyle="1" w:styleId="Bodytext2Bold2">
    <w:name w:val="Body text (2) + Bold2"/>
    <w:basedOn w:val="Bodytext2"/>
    <w:rsid w:val="00E30311"/>
    <w:rPr>
      <w:rFonts w:ascii="Times New Roman" w:hAnsi="Times New Roman" w:cs="Times New Roman"/>
      <w:b/>
      <w:bCs/>
      <w:sz w:val="13"/>
      <w:szCs w:val="13"/>
      <w:shd w:val="clear" w:color="auto" w:fill="FFFFFF"/>
    </w:rPr>
  </w:style>
  <w:style w:type="character" w:customStyle="1" w:styleId="Bodytext2Italic2">
    <w:name w:val="Body text (2) + Italic2"/>
    <w:basedOn w:val="Bodytext2"/>
    <w:rsid w:val="00E30311"/>
    <w:rPr>
      <w:rFonts w:ascii="Times New Roman" w:hAnsi="Times New Roman" w:cs="Times New Roman"/>
      <w:i/>
      <w:iCs/>
      <w:sz w:val="13"/>
      <w:szCs w:val="13"/>
      <w:shd w:val="clear" w:color="auto" w:fill="FFFFFF"/>
      <w:lang w:val="en-US" w:eastAsia="en-US"/>
    </w:rPr>
  </w:style>
  <w:style w:type="character" w:customStyle="1" w:styleId="Bodytext18">
    <w:name w:val="Body text (18)_"/>
    <w:basedOn w:val="DefaultParagraphFont"/>
    <w:link w:val="Bodytext180"/>
    <w:rsid w:val="00E30311"/>
    <w:rPr>
      <w:rFonts w:ascii="Times New Roman" w:hAnsi="Times New Roman" w:cs="Times New Roman"/>
      <w:b/>
      <w:bCs/>
      <w:sz w:val="12"/>
      <w:szCs w:val="12"/>
      <w:shd w:val="clear" w:color="auto" w:fill="FFFFFF"/>
    </w:rPr>
  </w:style>
  <w:style w:type="paragraph" w:customStyle="1" w:styleId="Bodytext180">
    <w:name w:val="Body text (18)"/>
    <w:basedOn w:val="Normal"/>
    <w:link w:val="Bodytext18"/>
    <w:rsid w:val="00E30311"/>
    <w:pPr>
      <w:shd w:val="clear" w:color="auto" w:fill="FFFFFF"/>
      <w:spacing w:before="60" w:after="120" w:line="240" w:lineRule="atLeast"/>
      <w:jc w:val="both"/>
    </w:pPr>
    <w:rPr>
      <w:rFonts w:ascii="Times New Roman" w:eastAsiaTheme="minorHAnsi" w:hAnsi="Times New Roman" w:cs="Times New Roman"/>
      <w:b/>
      <w:bCs/>
      <w:color w:val="auto"/>
      <w:sz w:val="12"/>
      <w:szCs w:val="12"/>
      <w:lang w:val="en-US" w:eastAsia="en-US"/>
    </w:rPr>
  </w:style>
  <w:style w:type="character" w:customStyle="1" w:styleId="Bodytext18Constantia">
    <w:name w:val="Body text (18) + Constantia"/>
    <w:aliases w:val="5.5 pt,Not Bold4,Spacing 0 pt,Văn bản nội dung (2) + Sylfaen"/>
    <w:basedOn w:val="Bodytext18"/>
    <w:rsid w:val="00E30311"/>
    <w:rPr>
      <w:rFonts w:ascii="Constantia" w:hAnsi="Constantia" w:cs="Constantia"/>
      <w:b/>
      <w:bCs/>
      <w:spacing w:val="10"/>
      <w:sz w:val="11"/>
      <w:szCs w:val="11"/>
      <w:shd w:val="clear" w:color="auto" w:fill="FFFFFF"/>
      <w:lang w:val="en-US" w:eastAsia="en-US"/>
    </w:rPr>
  </w:style>
  <w:style w:type="character" w:customStyle="1" w:styleId="Bodytext1845pt">
    <w:name w:val="Body text (18) + 4.5 pt"/>
    <w:aliases w:val="Not Bold3"/>
    <w:basedOn w:val="Bodytext18"/>
    <w:rsid w:val="00E30311"/>
    <w:rPr>
      <w:rFonts w:ascii="Times New Roman" w:hAnsi="Times New Roman" w:cs="Times New Roman"/>
      <w:b/>
      <w:bCs/>
      <w:sz w:val="9"/>
      <w:szCs w:val="9"/>
      <w:shd w:val="clear" w:color="auto" w:fill="FFFFFF"/>
    </w:rPr>
  </w:style>
  <w:style w:type="character" w:customStyle="1" w:styleId="Bodytext22">
    <w:name w:val="Body text (2)2"/>
    <w:basedOn w:val="Bodytext2"/>
    <w:rsid w:val="00E30311"/>
    <w:rPr>
      <w:rFonts w:ascii="Times New Roman" w:hAnsi="Times New Roman" w:cs="Times New Roman"/>
      <w:sz w:val="13"/>
      <w:szCs w:val="13"/>
      <w:u w:val="single"/>
      <w:shd w:val="clear" w:color="auto" w:fill="FFFFFF"/>
    </w:rPr>
  </w:style>
  <w:style w:type="character" w:customStyle="1" w:styleId="Tablecaption2">
    <w:name w:val="Table caption (2)_"/>
    <w:basedOn w:val="DefaultParagraphFont"/>
    <w:link w:val="Tablecaption20"/>
    <w:rsid w:val="00E30311"/>
    <w:rPr>
      <w:rFonts w:ascii="Constantia" w:hAnsi="Constantia" w:cs="Constantia"/>
      <w:spacing w:val="10"/>
      <w:sz w:val="11"/>
      <w:szCs w:val="11"/>
      <w:shd w:val="clear" w:color="auto" w:fill="FFFFFF"/>
      <w:lang w:val="de-DE" w:eastAsia="de-DE"/>
    </w:rPr>
  </w:style>
  <w:style w:type="paragraph" w:customStyle="1" w:styleId="Tablecaption20">
    <w:name w:val="Table caption (2)"/>
    <w:basedOn w:val="Normal"/>
    <w:link w:val="Tablecaption2"/>
    <w:rsid w:val="00E30311"/>
    <w:pPr>
      <w:shd w:val="clear" w:color="auto" w:fill="FFFFFF"/>
      <w:spacing w:line="240" w:lineRule="atLeast"/>
    </w:pPr>
    <w:rPr>
      <w:rFonts w:ascii="Constantia" w:eastAsiaTheme="minorHAnsi" w:hAnsi="Constantia" w:cs="Constantia"/>
      <w:color w:val="auto"/>
      <w:spacing w:val="10"/>
      <w:sz w:val="11"/>
      <w:szCs w:val="11"/>
      <w:lang w:val="de-DE" w:eastAsia="de-DE"/>
    </w:rPr>
  </w:style>
  <w:style w:type="character" w:customStyle="1" w:styleId="Tablecaption3">
    <w:name w:val="Table caption (3)_"/>
    <w:basedOn w:val="DefaultParagraphFont"/>
    <w:link w:val="Tablecaption30"/>
    <w:rsid w:val="00E30311"/>
    <w:rPr>
      <w:rFonts w:ascii="Arial Narrow" w:hAnsi="Arial Narrow" w:cs="Arial Narrow"/>
      <w:sz w:val="10"/>
      <w:szCs w:val="10"/>
      <w:shd w:val="clear" w:color="auto" w:fill="FFFFFF"/>
    </w:rPr>
  </w:style>
  <w:style w:type="paragraph" w:customStyle="1" w:styleId="Tablecaption30">
    <w:name w:val="Table caption (3)"/>
    <w:basedOn w:val="Normal"/>
    <w:link w:val="Tablecaption3"/>
    <w:rsid w:val="00E30311"/>
    <w:pPr>
      <w:shd w:val="clear" w:color="auto" w:fill="FFFFFF"/>
      <w:spacing w:line="240" w:lineRule="atLeast"/>
    </w:pPr>
    <w:rPr>
      <w:rFonts w:ascii="Arial Narrow" w:eastAsiaTheme="minorHAnsi" w:hAnsi="Arial Narrow" w:cs="Arial Narrow"/>
      <w:color w:val="auto"/>
      <w:sz w:val="10"/>
      <w:szCs w:val="10"/>
      <w:lang w:val="en-US" w:eastAsia="en-US"/>
    </w:rPr>
  </w:style>
  <w:style w:type="character" w:customStyle="1" w:styleId="Tablecaption4">
    <w:name w:val="Table caption (4)_"/>
    <w:basedOn w:val="DefaultParagraphFont"/>
    <w:link w:val="Tablecaption40"/>
    <w:rsid w:val="00E30311"/>
    <w:rPr>
      <w:rFonts w:ascii="Arial Narrow" w:hAnsi="Arial Narrow" w:cs="Arial Narrow"/>
      <w:sz w:val="11"/>
      <w:szCs w:val="11"/>
      <w:shd w:val="clear" w:color="auto" w:fill="FFFFFF"/>
    </w:rPr>
  </w:style>
  <w:style w:type="paragraph" w:customStyle="1" w:styleId="Tablecaption40">
    <w:name w:val="Table caption (4)"/>
    <w:basedOn w:val="Normal"/>
    <w:link w:val="Tablecaption4"/>
    <w:rsid w:val="00E30311"/>
    <w:pPr>
      <w:shd w:val="clear" w:color="auto" w:fill="FFFFFF"/>
      <w:spacing w:line="240" w:lineRule="atLeast"/>
    </w:pPr>
    <w:rPr>
      <w:rFonts w:ascii="Arial Narrow" w:eastAsiaTheme="minorHAnsi" w:hAnsi="Arial Narrow" w:cs="Arial Narrow"/>
      <w:color w:val="auto"/>
      <w:sz w:val="11"/>
      <w:szCs w:val="11"/>
      <w:lang w:val="en-US" w:eastAsia="en-US"/>
    </w:rPr>
  </w:style>
  <w:style w:type="character" w:customStyle="1" w:styleId="Tablecaption">
    <w:name w:val="Table caption_"/>
    <w:basedOn w:val="DefaultParagraphFont"/>
    <w:link w:val="Tablecaption0"/>
    <w:rsid w:val="00E30311"/>
    <w:rPr>
      <w:rFonts w:ascii="Times New Roman" w:hAnsi="Times New Roman" w:cs="Times New Roman"/>
      <w:sz w:val="11"/>
      <w:szCs w:val="11"/>
      <w:shd w:val="clear" w:color="auto" w:fill="FFFFFF"/>
    </w:rPr>
  </w:style>
  <w:style w:type="paragraph" w:customStyle="1" w:styleId="Tablecaption0">
    <w:name w:val="Table caption"/>
    <w:basedOn w:val="Normal"/>
    <w:link w:val="Tablecaption"/>
    <w:rsid w:val="00E30311"/>
    <w:pPr>
      <w:shd w:val="clear" w:color="auto" w:fill="FFFFFF"/>
      <w:spacing w:line="240" w:lineRule="atLeast"/>
    </w:pPr>
    <w:rPr>
      <w:rFonts w:ascii="Times New Roman" w:eastAsiaTheme="minorHAnsi" w:hAnsi="Times New Roman" w:cs="Times New Roman"/>
      <w:color w:val="auto"/>
      <w:sz w:val="11"/>
      <w:szCs w:val="11"/>
      <w:lang w:val="en-US" w:eastAsia="en-US"/>
    </w:rPr>
  </w:style>
  <w:style w:type="character" w:customStyle="1" w:styleId="Tablecaption5">
    <w:name w:val="Table caption (5)_"/>
    <w:basedOn w:val="DefaultParagraphFont"/>
    <w:link w:val="Tablecaption50"/>
    <w:rsid w:val="00E30311"/>
    <w:rPr>
      <w:rFonts w:ascii="Times New Roman" w:hAnsi="Times New Roman" w:cs="Times New Roman"/>
      <w:sz w:val="11"/>
      <w:szCs w:val="11"/>
      <w:shd w:val="clear" w:color="auto" w:fill="FFFFFF"/>
    </w:rPr>
  </w:style>
  <w:style w:type="paragraph" w:customStyle="1" w:styleId="Tablecaption50">
    <w:name w:val="Table caption (5)"/>
    <w:basedOn w:val="Normal"/>
    <w:link w:val="Tablecaption5"/>
    <w:rsid w:val="00E30311"/>
    <w:pPr>
      <w:shd w:val="clear" w:color="auto" w:fill="FFFFFF"/>
      <w:spacing w:line="240" w:lineRule="atLeast"/>
    </w:pPr>
    <w:rPr>
      <w:rFonts w:ascii="Times New Roman" w:eastAsiaTheme="minorHAnsi" w:hAnsi="Times New Roman" w:cs="Times New Roman"/>
      <w:color w:val="auto"/>
      <w:sz w:val="11"/>
      <w:szCs w:val="11"/>
      <w:lang w:val="en-US" w:eastAsia="en-US"/>
    </w:rPr>
  </w:style>
  <w:style w:type="character" w:customStyle="1" w:styleId="Tablecaption6">
    <w:name w:val="Table caption (6)_"/>
    <w:basedOn w:val="DefaultParagraphFont"/>
    <w:link w:val="Tablecaption60"/>
    <w:rsid w:val="00E30311"/>
    <w:rPr>
      <w:rFonts w:ascii="Constantia" w:hAnsi="Constantia" w:cs="Constantia"/>
      <w:spacing w:val="10"/>
      <w:sz w:val="10"/>
      <w:szCs w:val="10"/>
      <w:shd w:val="clear" w:color="auto" w:fill="FFFFFF"/>
    </w:rPr>
  </w:style>
  <w:style w:type="paragraph" w:customStyle="1" w:styleId="Tablecaption60">
    <w:name w:val="Table caption (6)"/>
    <w:basedOn w:val="Normal"/>
    <w:link w:val="Tablecaption6"/>
    <w:rsid w:val="00E30311"/>
    <w:pPr>
      <w:shd w:val="clear" w:color="auto" w:fill="FFFFFF"/>
      <w:spacing w:line="240" w:lineRule="atLeast"/>
    </w:pPr>
    <w:rPr>
      <w:rFonts w:ascii="Constantia" w:eastAsiaTheme="minorHAnsi" w:hAnsi="Constantia" w:cs="Constantia"/>
      <w:color w:val="auto"/>
      <w:spacing w:val="10"/>
      <w:sz w:val="10"/>
      <w:szCs w:val="10"/>
      <w:lang w:val="en-US" w:eastAsia="en-US"/>
    </w:rPr>
  </w:style>
  <w:style w:type="character" w:customStyle="1" w:styleId="Tablecaption7">
    <w:name w:val="Table caption (7)_"/>
    <w:basedOn w:val="DefaultParagraphFont"/>
    <w:link w:val="Tablecaption70"/>
    <w:rsid w:val="00E30311"/>
    <w:rPr>
      <w:rFonts w:ascii="Arial Narrow" w:hAnsi="Arial Narrow" w:cs="Arial Narrow"/>
      <w:sz w:val="11"/>
      <w:szCs w:val="11"/>
      <w:shd w:val="clear" w:color="auto" w:fill="FFFFFF"/>
    </w:rPr>
  </w:style>
  <w:style w:type="paragraph" w:customStyle="1" w:styleId="Tablecaption70">
    <w:name w:val="Table caption (7)"/>
    <w:basedOn w:val="Normal"/>
    <w:link w:val="Tablecaption7"/>
    <w:rsid w:val="00E30311"/>
    <w:pPr>
      <w:shd w:val="clear" w:color="auto" w:fill="FFFFFF"/>
      <w:spacing w:line="240" w:lineRule="atLeast"/>
    </w:pPr>
    <w:rPr>
      <w:rFonts w:ascii="Arial Narrow" w:eastAsiaTheme="minorHAnsi" w:hAnsi="Arial Narrow" w:cs="Arial Narrow"/>
      <w:color w:val="auto"/>
      <w:sz w:val="11"/>
      <w:szCs w:val="11"/>
      <w:lang w:val="en-US" w:eastAsia="en-US"/>
    </w:rPr>
  </w:style>
  <w:style w:type="character" w:customStyle="1" w:styleId="Bodytext19">
    <w:name w:val="Body text (19)_"/>
    <w:basedOn w:val="DefaultParagraphFont"/>
    <w:link w:val="Bodytext190"/>
    <w:rsid w:val="00E30311"/>
    <w:rPr>
      <w:rFonts w:ascii="Times New Roman" w:hAnsi="Times New Roman" w:cs="Times New Roman"/>
      <w:b/>
      <w:bCs/>
      <w:sz w:val="13"/>
      <w:szCs w:val="13"/>
      <w:shd w:val="clear" w:color="auto" w:fill="FFFFFF"/>
    </w:rPr>
  </w:style>
  <w:style w:type="paragraph" w:customStyle="1" w:styleId="Bodytext190">
    <w:name w:val="Body text (19)"/>
    <w:basedOn w:val="Normal"/>
    <w:link w:val="Bodytext19"/>
    <w:rsid w:val="00E30311"/>
    <w:pPr>
      <w:shd w:val="clear" w:color="auto" w:fill="FFFFFF"/>
      <w:spacing w:line="240" w:lineRule="atLeast"/>
    </w:pPr>
    <w:rPr>
      <w:rFonts w:ascii="Times New Roman" w:eastAsiaTheme="minorHAnsi" w:hAnsi="Times New Roman" w:cs="Times New Roman"/>
      <w:b/>
      <w:bCs/>
      <w:color w:val="auto"/>
      <w:sz w:val="13"/>
      <w:szCs w:val="13"/>
      <w:lang w:val="en-US" w:eastAsia="en-US"/>
    </w:rPr>
  </w:style>
  <w:style w:type="character" w:customStyle="1" w:styleId="Tablecaption8">
    <w:name w:val="Table caption (8)_"/>
    <w:basedOn w:val="DefaultParagraphFont"/>
    <w:link w:val="Tablecaption80"/>
    <w:rsid w:val="00E30311"/>
    <w:rPr>
      <w:rFonts w:ascii="Tahoma" w:hAnsi="Tahoma" w:cs="Tahoma"/>
      <w:sz w:val="10"/>
      <w:szCs w:val="10"/>
      <w:shd w:val="clear" w:color="auto" w:fill="FFFFFF"/>
    </w:rPr>
  </w:style>
  <w:style w:type="paragraph" w:customStyle="1" w:styleId="Tablecaption80">
    <w:name w:val="Table caption (8)"/>
    <w:basedOn w:val="Normal"/>
    <w:link w:val="Tablecaption8"/>
    <w:rsid w:val="00E30311"/>
    <w:pPr>
      <w:shd w:val="clear" w:color="auto" w:fill="FFFFFF"/>
      <w:spacing w:line="240" w:lineRule="atLeast"/>
    </w:pPr>
    <w:rPr>
      <w:rFonts w:ascii="Tahoma" w:eastAsiaTheme="minorHAnsi" w:hAnsi="Tahoma" w:cs="Tahoma"/>
      <w:color w:val="auto"/>
      <w:sz w:val="10"/>
      <w:szCs w:val="10"/>
      <w:lang w:val="en-US" w:eastAsia="en-US"/>
    </w:rPr>
  </w:style>
  <w:style w:type="character" w:customStyle="1" w:styleId="Tablecaption9">
    <w:name w:val="Table caption (9)_"/>
    <w:basedOn w:val="DefaultParagraphFont"/>
    <w:link w:val="Tablecaption90"/>
    <w:rsid w:val="00E30311"/>
    <w:rPr>
      <w:rFonts w:ascii="Arial Narrow" w:hAnsi="Arial Narrow" w:cs="Arial Narrow"/>
      <w:sz w:val="11"/>
      <w:szCs w:val="11"/>
      <w:shd w:val="clear" w:color="auto" w:fill="FFFFFF"/>
    </w:rPr>
  </w:style>
  <w:style w:type="paragraph" w:customStyle="1" w:styleId="Tablecaption90">
    <w:name w:val="Table caption (9)"/>
    <w:basedOn w:val="Normal"/>
    <w:link w:val="Tablecaption9"/>
    <w:rsid w:val="00E30311"/>
    <w:pPr>
      <w:shd w:val="clear" w:color="auto" w:fill="FFFFFF"/>
      <w:spacing w:line="240" w:lineRule="atLeast"/>
    </w:pPr>
    <w:rPr>
      <w:rFonts w:ascii="Arial Narrow" w:eastAsiaTheme="minorHAnsi" w:hAnsi="Arial Narrow" w:cs="Arial Narrow"/>
      <w:color w:val="auto"/>
      <w:sz w:val="11"/>
      <w:szCs w:val="11"/>
      <w:lang w:val="en-US" w:eastAsia="en-US"/>
    </w:rPr>
  </w:style>
  <w:style w:type="character" w:customStyle="1" w:styleId="Tablecaption10">
    <w:name w:val="Table caption (10)_"/>
    <w:basedOn w:val="DefaultParagraphFont"/>
    <w:link w:val="Tablecaption100"/>
    <w:rsid w:val="00E30311"/>
    <w:rPr>
      <w:rFonts w:ascii="Tahoma" w:hAnsi="Tahoma" w:cs="Tahoma"/>
      <w:sz w:val="10"/>
      <w:szCs w:val="10"/>
      <w:shd w:val="clear" w:color="auto" w:fill="FFFFFF"/>
    </w:rPr>
  </w:style>
  <w:style w:type="paragraph" w:customStyle="1" w:styleId="Tablecaption100">
    <w:name w:val="Table caption (10)"/>
    <w:basedOn w:val="Normal"/>
    <w:link w:val="Tablecaption10"/>
    <w:rsid w:val="00E30311"/>
    <w:pPr>
      <w:shd w:val="clear" w:color="auto" w:fill="FFFFFF"/>
      <w:spacing w:line="240" w:lineRule="atLeast"/>
    </w:pPr>
    <w:rPr>
      <w:rFonts w:ascii="Tahoma" w:eastAsiaTheme="minorHAnsi" w:hAnsi="Tahoma" w:cs="Tahoma"/>
      <w:color w:val="auto"/>
      <w:sz w:val="10"/>
      <w:szCs w:val="10"/>
      <w:lang w:val="en-US" w:eastAsia="en-US"/>
    </w:rPr>
  </w:style>
  <w:style w:type="character" w:customStyle="1" w:styleId="Tablecaption11">
    <w:name w:val="Table caption (11)_"/>
    <w:basedOn w:val="DefaultParagraphFont"/>
    <w:link w:val="Tablecaption110"/>
    <w:rsid w:val="00E30311"/>
    <w:rPr>
      <w:rFonts w:ascii="Trebuchet MS" w:hAnsi="Trebuchet MS" w:cs="Trebuchet MS"/>
      <w:sz w:val="10"/>
      <w:szCs w:val="10"/>
      <w:shd w:val="clear" w:color="auto" w:fill="FFFFFF"/>
    </w:rPr>
  </w:style>
  <w:style w:type="paragraph" w:customStyle="1" w:styleId="Tablecaption110">
    <w:name w:val="Table caption (11)"/>
    <w:basedOn w:val="Normal"/>
    <w:link w:val="Tablecaption11"/>
    <w:rsid w:val="00E30311"/>
    <w:pPr>
      <w:shd w:val="clear" w:color="auto" w:fill="FFFFFF"/>
      <w:spacing w:line="240" w:lineRule="atLeast"/>
    </w:pPr>
    <w:rPr>
      <w:rFonts w:ascii="Trebuchet MS" w:eastAsiaTheme="minorHAnsi" w:hAnsi="Trebuchet MS" w:cs="Trebuchet MS"/>
      <w:color w:val="auto"/>
      <w:sz w:val="10"/>
      <w:szCs w:val="10"/>
      <w:lang w:val="en-US" w:eastAsia="en-US"/>
    </w:rPr>
  </w:style>
  <w:style w:type="character" w:customStyle="1" w:styleId="Bodytext200">
    <w:name w:val="Body text (20)_"/>
    <w:basedOn w:val="DefaultParagraphFont"/>
    <w:link w:val="Bodytext201"/>
    <w:rsid w:val="00E30311"/>
    <w:rPr>
      <w:rFonts w:ascii="Times New Roman" w:hAnsi="Times New Roman" w:cs="Times New Roman"/>
      <w:sz w:val="11"/>
      <w:szCs w:val="11"/>
      <w:shd w:val="clear" w:color="auto" w:fill="FFFFFF"/>
    </w:rPr>
  </w:style>
  <w:style w:type="paragraph" w:customStyle="1" w:styleId="Bodytext201">
    <w:name w:val="Body text (20)"/>
    <w:basedOn w:val="Normal"/>
    <w:link w:val="Bodytext200"/>
    <w:rsid w:val="00E30311"/>
    <w:pPr>
      <w:shd w:val="clear" w:color="auto" w:fill="FFFFFF"/>
      <w:spacing w:line="240" w:lineRule="atLeast"/>
      <w:jc w:val="center"/>
    </w:pPr>
    <w:rPr>
      <w:rFonts w:ascii="Times New Roman" w:eastAsiaTheme="minorHAnsi" w:hAnsi="Times New Roman" w:cs="Times New Roman"/>
      <w:color w:val="auto"/>
      <w:sz w:val="11"/>
      <w:szCs w:val="11"/>
      <w:lang w:val="en-US" w:eastAsia="en-US"/>
    </w:rPr>
  </w:style>
  <w:style w:type="character" w:customStyle="1" w:styleId="Tablecaption12">
    <w:name w:val="Table caption (12)_"/>
    <w:basedOn w:val="DefaultParagraphFont"/>
    <w:link w:val="Tablecaption120"/>
    <w:rsid w:val="00E30311"/>
    <w:rPr>
      <w:rFonts w:ascii="Times New Roman" w:hAnsi="Times New Roman" w:cs="Times New Roman"/>
      <w:sz w:val="13"/>
      <w:szCs w:val="13"/>
      <w:shd w:val="clear" w:color="auto" w:fill="FFFFFF"/>
    </w:rPr>
  </w:style>
  <w:style w:type="paragraph" w:customStyle="1" w:styleId="Tablecaption120">
    <w:name w:val="Table caption (12)"/>
    <w:basedOn w:val="Normal"/>
    <w:link w:val="Tablecaption12"/>
    <w:rsid w:val="00E30311"/>
    <w:pPr>
      <w:shd w:val="clear" w:color="auto" w:fill="FFFFFF"/>
      <w:spacing w:line="240" w:lineRule="atLeast"/>
    </w:pPr>
    <w:rPr>
      <w:rFonts w:ascii="Times New Roman" w:eastAsiaTheme="minorHAnsi" w:hAnsi="Times New Roman" w:cs="Times New Roman"/>
      <w:color w:val="auto"/>
      <w:sz w:val="13"/>
      <w:szCs w:val="13"/>
      <w:lang w:val="en-US" w:eastAsia="en-US"/>
    </w:rPr>
  </w:style>
  <w:style w:type="character" w:customStyle="1" w:styleId="Tablecaption13">
    <w:name w:val="Table caption (13)_"/>
    <w:basedOn w:val="DefaultParagraphFont"/>
    <w:link w:val="Tablecaption130"/>
    <w:rsid w:val="00E30311"/>
    <w:rPr>
      <w:rFonts w:ascii="Times New Roman" w:hAnsi="Times New Roman" w:cs="Times New Roman"/>
      <w:sz w:val="9"/>
      <w:szCs w:val="9"/>
      <w:shd w:val="clear" w:color="auto" w:fill="FFFFFF"/>
    </w:rPr>
  </w:style>
  <w:style w:type="paragraph" w:customStyle="1" w:styleId="Tablecaption130">
    <w:name w:val="Table caption (13)"/>
    <w:basedOn w:val="Normal"/>
    <w:link w:val="Tablecaption13"/>
    <w:rsid w:val="00E30311"/>
    <w:pPr>
      <w:shd w:val="clear" w:color="auto" w:fill="FFFFFF"/>
      <w:spacing w:line="107" w:lineRule="exact"/>
      <w:jc w:val="both"/>
    </w:pPr>
    <w:rPr>
      <w:rFonts w:ascii="Times New Roman" w:eastAsiaTheme="minorHAnsi" w:hAnsi="Times New Roman" w:cs="Times New Roman"/>
      <w:color w:val="auto"/>
      <w:sz w:val="9"/>
      <w:szCs w:val="9"/>
      <w:lang w:val="en-US" w:eastAsia="en-US"/>
    </w:rPr>
  </w:style>
  <w:style w:type="character" w:customStyle="1" w:styleId="Bodytext24pt">
    <w:name w:val="Body text (2) + 4 pt"/>
    <w:basedOn w:val="Bodytext2"/>
    <w:rsid w:val="00E30311"/>
    <w:rPr>
      <w:rFonts w:ascii="Times New Roman" w:hAnsi="Times New Roman" w:cs="Times New Roman"/>
      <w:sz w:val="8"/>
      <w:szCs w:val="8"/>
      <w:shd w:val="clear" w:color="auto" w:fill="FFFFFF"/>
    </w:rPr>
  </w:style>
  <w:style w:type="character" w:customStyle="1" w:styleId="Bodytext2Candara">
    <w:name w:val="Body text (2) + Candara"/>
    <w:aliases w:val="4 pt,Italic,Văn bản nội dung (2) + Verdana,Đầu trang hoặc ch穗 trang (6) + Consolas,Body text (5) + 13 pt,Body text (2) + Consolas1,Bold5"/>
    <w:basedOn w:val="Bodytext2"/>
    <w:rsid w:val="00E30311"/>
    <w:rPr>
      <w:rFonts w:ascii="Candara" w:hAnsi="Candara" w:cs="Candara"/>
      <w:i/>
      <w:iCs/>
      <w:sz w:val="8"/>
      <w:szCs w:val="8"/>
      <w:shd w:val="clear" w:color="auto" w:fill="FFFFFF"/>
    </w:rPr>
  </w:style>
  <w:style w:type="character" w:customStyle="1" w:styleId="Bodytext2Bold1">
    <w:name w:val="Body text (2) + Bold1"/>
    <w:aliases w:val="Italic1,Not Italic8,Body text (5) + Consolas1,9.5 pt1"/>
    <w:basedOn w:val="Bodytext2"/>
    <w:rsid w:val="00E30311"/>
    <w:rPr>
      <w:rFonts w:ascii="Times New Roman" w:hAnsi="Times New Roman" w:cs="Times New Roman"/>
      <w:b/>
      <w:bCs/>
      <w:i/>
      <w:iCs/>
      <w:sz w:val="13"/>
      <w:szCs w:val="13"/>
      <w:shd w:val="clear" w:color="auto" w:fill="FFFFFF"/>
    </w:rPr>
  </w:style>
  <w:style w:type="character" w:customStyle="1" w:styleId="Bodytext655pt">
    <w:name w:val="Body text (6) + 5.5 pt"/>
    <w:aliases w:val="Small Caps"/>
    <w:basedOn w:val="Bodytext6"/>
    <w:rsid w:val="00E30311"/>
    <w:rPr>
      <w:rFonts w:ascii="Times New Roman" w:hAnsi="Times New Roman" w:cs="Times New Roman"/>
      <w:i/>
      <w:iCs/>
      <w:smallCaps/>
      <w:sz w:val="11"/>
      <w:szCs w:val="11"/>
      <w:shd w:val="clear" w:color="auto" w:fill="FFFFFF"/>
    </w:rPr>
  </w:style>
  <w:style w:type="character" w:customStyle="1" w:styleId="Bodytext64pt">
    <w:name w:val="Body text (6) + 4 pt"/>
    <w:aliases w:val="Not Italic3,Body text (2) + Arial Narrow"/>
    <w:basedOn w:val="Bodytext6"/>
    <w:rsid w:val="00E30311"/>
    <w:rPr>
      <w:rFonts w:ascii="Times New Roman" w:hAnsi="Times New Roman" w:cs="Times New Roman"/>
      <w:i/>
      <w:iCs/>
      <w:sz w:val="8"/>
      <w:szCs w:val="8"/>
      <w:shd w:val="clear" w:color="auto" w:fill="FFFFFF"/>
    </w:rPr>
  </w:style>
  <w:style w:type="character" w:customStyle="1" w:styleId="Bodytext655pt1">
    <w:name w:val="Body text (6) + 5.5 pt1"/>
    <w:basedOn w:val="Bodytext6"/>
    <w:rsid w:val="00E30311"/>
    <w:rPr>
      <w:rFonts w:ascii="Times New Roman" w:hAnsi="Times New Roman" w:cs="Times New Roman"/>
      <w:i/>
      <w:iCs/>
      <w:sz w:val="11"/>
      <w:szCs w:val="11"/>
      <w:shd w:val="clear" w:color="auto" w:fill="FFFFFF"/>
    </w:rPr>
  </w:style>
  <w:style w:type="character" w:customStyle="1" w:styleId="Bodytext210">
    <w:name w:val="Body text (21)_"/>
    <w:basedOn w:val="DefaultParagraphFont"/>
    <w:link w:val="Bodytext211"/>
    <w:rsid w:val="00E30311"/>
    <w:rPr>
      <w:rFonts w:ascii="Times New Roman" w:hAnsi="Times New Roman" w:cs="Times New Roman"/>
      <w:b/>
      <w:bCs/>
      <w:i/>
      <w:iCs/>
      <w:sz w:val="13"/>
      <w:szCs w:val="13"/>
      <w:shd w:val="clear" w:color="auto" w:fill="FFFFFF"/>
    </w:rPr>
  </w:style>
  <w:style w:type="paragraph" w:customStyle="1" w:styleId="Bodytext211">
    <w:name w:val="Body text (21)"/>
    <w:basedOn w:val="Normal"/>
    <w:link w:val="Bodytext210"/>
    <w:rsid w:val="00E30311"/>
    <w:pPr>
      <w:shd w:val="clear" w:color="auto" w:fill="FFFFFF"/>
      <w:spacing w:line="151" w:lineRule="exact"/>
    </w:pPr>
    <w:rPr>
      <w:rFonts w:ascii="Times New Roman" w:eastAsiaTheme="minorHAnsi" w:hAnsi="Times New Roman" w:cs="Times New Roman"/>
      <w:b/>
      <w:bCs/>
      <w:i/>
      <w:iCs/>
      <w:color w:val="auto"/>
      <w:sz w:val="13"/>
      <w:szCs w:val="13"/>
      <w:lang w:val="en-US" w:eastAsia="en-US"/>
    </w:rPr>
  </w:style>
  <w:style w:type="character" w:customStyle="1" w:styleId="Bodytext214pt">
    <w:name w:val="Body text (21) + 4 pt"/>
    <w:aliases w:val="Not Bold2,Not Italic2,Heading #2 + 21 pt,Body text (2) + 15 pt1,Bold2"/>
    <w:basedOn w:val="Bodytext210"/>
    <w:rsid w:val="00E30311"/>
    <w:rPr>
      <w:rFonts w:ascii="Times New Roman" w:hAnsi="Times New Roman" w:cs="Times New Roman"/>
      <w:b/>
      <w:bCs/>
      <w:i/>
      <w:iCs/>
      <w:sz w:val="8"/>
      <w:szCs w:val="8"/>
      <w:shd w:val="clear" w:color="auto" w:fill="FFFFFF"/>
    </w:rPr>
  </w:style>
  <w:style w:type="character" w:customStyle="1" w:styleId="Bodytext21SmallCaps">
    <w:name w:val="Body text (21) + Small Caps"/>
    <w:basedOn w:val="Bodytext210"/>
    <w:rsid w:val="00E30311"/>
    <w:rPr>
      <w:rFonts w:ascii="Times New Roman" w:hAnsi="Times New Roman" w:cs="Times New Roman"/>
      <w:b/>
      <w:bCs/>
      <w:i/>
      <w:iCs/>
      <w:smallCaps/>
      <w:sz w:val="13"/>
      <w:szCs w:val="13"/>
      <w:shd w:val="clear" w:color="auto" w:fill="FFFFFF"/>
    </w:rPr>
  </w:style>
  <w:style w:type="character" w:customStyle="1" w:styleId="Bodytext220">
    <w:name w:val="Body text (22)_"/>
    <w:basedOn w:val="DefaultParagraphFont"/>
    <w:link w:val="Bodytext221"/>
    <w:rsid w:val="00E30311"/>
    <w:rPr>
      <w:rFonts w:ascii="Candara" w:hAnsi="Candara" w:cs="Candara"/>
      <w:i/>
      <w:iCs/>
      <w:sz w:val="12"/>
      <w:szCs w:val="12"/>
      <w:shd w:val="clear" w:color="auto" w:fill="FFFFFF"/>
    </w:rPr>
  </w:style>
  <w:style w:type="paragraph" w:customStyle="1" w:styleId="Bodytext221">
    <w:name w:val="Body text (22)"/>
    <w:basedOn w:val="Normal"/>
    <w:link w:val="Bodytext220"/>
    <w:rsid w:val="00E30311"/>
    <w:pPr>
      <w:shd w:val="clear" w:color="auto" w:fill="FFFFFF"/>
      <w:spacing w:line="151" w:lineRule="exact"/>
    </w:pPr>
    <w:rPr>
      <w:rFonts w:ascii="Candara" w:eastAsiaTheme="minorHAnsi" w:hAnsi="Candara" w:cs="Candara"/>
      <w:i/>
      <w:iCs/>
      <w:color w:val="auto"/>
      <w:sz w:val="12"/>
      <w:szCs w:val="12"/>
      <w:lang w:val="en-US" w:eastAsia="en-US"/>
    </w:rPr>
  </w:style>
  <w:style w:type="character" w:customStyle="1" w:styleId="Bodytext22SmallCaps">
    <w:name w:val="Body text (22) + Small Caps"/>
    <w:basedOn w:val="Bodytext220"/>
    <w:rsid w:val="00E30311"/>
    <w:rPr>
      <w:rFonts w:ascii="Candara" w:hAnsi="Candara" w:cs="Candara"/>
      <w:i/>
      <w:iCs/>
      <w:smallCaps/>
      <w:sz w:val="12"/>
      <w:szCs w:val="12"/>
      <w:shd w:val="clear" w:color="auto" w:fill="FFFFFF"/>
    </w:rPr>
  </w:style>
  <w:style w:type="character" w:customStyle="1" w:styleId="Bodytext6Bold1">
    <w:name w:val="Body text (6) + Bold1"/>
    <w:basedOn w:val="Bodytext6"/>
    <w:rsid w:val="00E30311"/>
    <w:rPr>
      <w:rFonts w:ascii="Times New Roman" w:hAnsi="Times New Roman" w:cs="Times New Roman"/>
      <w:b/>
      <w:bCs/>
      <w:i/>
      <w:iCs/>
      <w:sz w:val="13"/>
      <w:szCs w:val="13"/>
      <w:shd w:val="clear" w:color="auto" w:fill="FFFFFF"/>
    </w:rPr>
  </w:style>
  <w:style w:type="character" w:customStyle="1" w:styleId="Bodytext65pt">
    <w:name w:val="Body text (6) + 5 pt"/>
    <w:aliases w:val="Small Caps2"/>
    <w:basedOn w:val="Bodytext6"/>
    <w:rsid w:val="00E30311"/>
    <w:rPr>
      <w:rFonts w:ascii="Times New Roman" w:hAnsi="Times New Roman" w:cs="Times New Roman"/>
      <w:i/>
      <w:iCs/>
      <w:smallCaps/>
      <w:sz w:val="10"/>
      <w:szCs w:val="10"/>
      <w:shd w:val="clear" w:color="auto" w:fill="FFFFFF"/>
    </w:rPr>
  </w:style>
  <w:style w:type="character" w:customStyle="1" w:styleId="Bodytext6Sylfaen">
    <w:name w:val="Body text (6) + Sylfaen"/>
    <w:aliases w:val="7 pt,Not Italic1,Văn bản nội dung (2) + Lucida Sans Unicode,Gi縅 c當h 1 pt9,Body text (2) + 14 pt1,Bold1"/>
    <w:basedOn w:val="Bodytext6"/>
    <w:rsid w:val="00E30311"/>
    <w:rPr>
      <w:rFonts w:ascii="Sylfaen" w:hAnsi="Sylfaen" w:cs="Sylfaen"/>
      <w:i/>
      <w:iCs/>
      <w:sz w:val="14"/>
      <w:szCs w:val="14"/>
      <w:shd w:val="clear" w:color="auto" w:fill="FFFFFF"/>
    </w:rPr>
  </w:style>
  <w:style w:type="character" w:customStyle="1" w:styleId="Bodytext215pt">
    <w:name w:val="Body text (21) + 5 pt"/>
    <w:aliases w:val="Not Bold1,Body text (3) + 14 pt"/>
    <w:basedOn w:val="Bodytext210"/>
    <w:rsid w:val="00E30311"/>
    <w:rPr>
      <w:rFonts w:ascii="Times New Roman" w:hAnsi="Times New Roman" w:cs="Times New Roman"/>
      <w:b/>
      <w:bCs/>
      <w:i/>
      <w:iCs/>
      <w:sz w:val="10"/>
      <w:szCs w:val="10"/>
      <w:shd w:val="clear" w:color="auto" w:fill="FFFFFF"/>
    </w:rPr>
  </w:style>
  <w:style w:type="character" w:customStyle="1" w:styleId="Bodytext23">
    <w:name w:val="Body text (23)_"/>
    <w:basedOn w:val="DefaultParagraphFont"/>
    <w:link w:val="Bodytext230"/>
    <w:rsid w:val="00E30311"/>
    <w:rPr>
      <w:rFonts w:ascii="Times New Roman" w:hAnsi="Times New Roman" w:cs="Times New Roman"/>
      <w:b/>
      <w:bCs/>
      <w:i/>
      <w:iCs/>
      <w:sz w:val="13"/>
      <w:szCs w:val="13"/>
      <w:shd w:val="clear" w:color="auto" w:fill="FFFFFF"/>
    </w:rPr>
  </w:style>
  <w:style w:type="paragraph" w:customStyle="1" w:styleId="Bodytext230">
    <w:name w:val="Body text (23)"/>
    <w:basedOn w:val="Normal"/>
    <w:link w:val="Bodytext23"/>
    <w:rsid w:val="00E30311"/>
    <w:pPr>
      <w:shd w:val="clear" w:color="auto" w:fill="FFFFFF"/>
      <w:spacing w:line="151" w:lineRule="exact"/>
    </w:pPr>
    <w:rPr>
      <w:rFonts w:ascii="Times New Roman" w:eastAsiaTheme="minorHAnsi" w:hAnsi="Times New Roman" w:cs="Times New Roman"/>
      <w:b/>
      <w:bCs/>
      <w:i/>
      <w:iCs/>
      <w:color w:val="auto"/>
      <w:sz w:val="13"/>
      <w:szCs w:val="13"/>
      <w:lang w:val="en-US" w:eastAsia="en-US"/>
    </w:rPr>
  </w:style>
  <w:style w:type="character" w:customStyle="1" w:styleId="Bodytext23NotBold">
    <w:name w:val="Body text (23) + Not Bold"/>
    <w:basedOn w:val="Bodytext23"/>
    <w:rsid w:val="00E30311"/>
    <w:rPr>
      <w:rFonts w:ascii="Times New Roman" w:hAnsi="Times New Roman" w:cs="Times New Roman"/>
      <w:b/>
      <w:bCs/>
      <w:i/>
      <w:iCs/>
      <w:sz w:val="13"/>
      <w:szCs w:val="13"/>
      <w:shd w:val="clear" w:color="auto" w:fill="FFFFFF"/>
    </w:rPr>
  </w:style>
  <w:style w:type="character" w:customStyle="1" w:styleId="Bodytext60">
    <w:name w:val="Body text (6)"/>
    <w:basedOn w:val="Bodytext6"/>
    <w:rsid w:val="00E30311"/>
    <w:rPr>
      <w:rFonts w:ascii="Times New Roman" w:hAnsi="Times New Roman" w:cs="Times New Roman"/>
      <w:i/>
      <w:iCs/>
      <w:sz w:val="13"/>
      <w:szCs w:val="13"/>
      <w:u w:val="single"/>
      <w:shd w:val="clear" w:color="auto" w:fill="FFFFFF"/>
    </w:rPr>
  </w:style>
  <w:style w:type="character" w:customStyle="1" w:styleId="Bodytext2Italic1">
    <w:name w:val="Body text (2) + Italic1"/>
    <w:aliases w:val="Small Caps1"/>
    <w:basedOn w:val="Bodytext2"/>
    <w:rsid w:val="00E30311"/>
    <w:rPr>
      <w:rFonts w:ascii="Times New Roman" w:hAnsi="Times New Roman" w:cs="Times New Roman"/>
      <w:i/>
      <w:iCs/>
      <w:smallCaps/>
      <w:sz w:val="13"/>
      <w:szCs w:val="13"/>
      <w:shd w:val="clear" w:color="auto" w:fill="FFFFFF"/>
    </w:rPr>
  </w:style>
  <w:style w:type="character" w:customStyle="1" w:styleId="Bodytext26pt">
    <w:name w:val="Body text (2) + 6 pt"/>
    <w:basedOn w:val="Bodytext2"/>
    <w:rsid w:val="00E30311"/>
    <w:rPr>
      <w:rFonts w:ascii="Times New Roman" w:hAnsi="Times New Roman" w:cs="Times New Roman"/>
      <w:sz w:val="12"/>
      <w:szCs w:val="12"/>
      <w:shd w:val="clear" w:color="auto" w:fill="FFFFFF"/>
    </w:rPr>
  </w:style>
  <w:style w:type="character" w:customStyle="1" w:styleId="OnceABox">
    <w:name w:val="OnceABox"/>
    <w:basedOn w:val="Heading1"/>
    <w:rsid w:val="00E30311"/>
    <w:rPr>
      <w:rFonts w:ascii="Times New Roman" w:hAnsi="Times New Roman" w:cs="Times New Roman"/>
      <w:color w:val="FF0000"/>
      <w:sz w:val="19"/>
      <w:szCs w:val="19"/>
      <w:shd w:val="clear" w:color="auto" w:fill="FFFFFF"/>
      <w:lang w:eastAsia="vi-VN"/>
    </w:rPr>
  </w:style>
  <w:style w:type="paragraph" w:styleId="FootnoteText">
    <w:name w:val="footnote text"/>
    <w:basedOn w:val="Normal"/>
    <w:link w:val="FootnoteTextChar"/>
    <w:semiHidden/>
    <w:rsid w:val="00E30311"/>
    <w:rPr>
      <w:sz w:val="20"/>
      <w:szCs w:val="20"/>
    </w:rPr>
  </w:style>
  <w:style w:type="character" w:customStyle="1" w:styleId="FootnoteTextChar">
    <w:name w:val="Footnote Text Char"/>
    <w:basedOn w:val="DefaultParagraphFont"/>
    <w:link w:val="FootnoteText"/>
    <w:semiHidden/>
    <w:rsid w:val="00E30311"/>
    <w:rPr>
      <w:rFonts w:ascii="Microsoft Sans Serif" w:eastAsia="Microsoft Sans Serif" w:hAnsi="Microsoft Sans Serif" w:cs="Microsoft Sans Serif"/>
      <w:color w:val="000000"/>
      <w:sz w:val="20"/>
      <w:szCs w:val="20"/>
      <w:lang w:val="vi-VN" w:eastAsia="vi-VN"/>
    </w:rPr>
  </w:style>
  <w:style w:type="character" w:styleId="FootnoteReference">
    <w:name w:val="footnote reference"/>
    <w:basedOn w:val="DefaultParagraphFont"/>
    <w:semiHidden/>
    <w:rsid w:val="00E30311"/>
    <w:rPr>
      <w:vertAlign w:val="superscript"/>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E3031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basedOn w:val="DefaultParagraphFont"/>
    <w:link w:val="Vnbnnidung30"/>
    <w:rsid w:val="00E30311"/>
    <w:rPr>
      <w:rFonts w:ascii="Trebuchet MS" w:hAnsi="Trebuchet MS"/>
      <w:sz w:val="21"/>
      <w:szCs w:val="21"/>
      <w:shd w:val="clear" w:color="auto" w:fill="FFFFFF"/>
    </w:rPr>
  </w:style>
  <w:style w:type="paragraph" w:customStyle="1" w:styleId="Vnbnnidung30">
    <w:name w:val="Văn bản nội dung (3)"/>
    <w:basedOn w:val="Normal"/>
    <w:link w:val="Vnbnnidung3"/>
    <w:rsid w:val="00E30311"/>
    <w:pPr>
      <w:shd w:val="clear" w:color="auto" w:fill="FFFFFF"/>
      <w:spacing w:after="420" w:line="240" w:lineRule="atLeast"/>
      <w:jc w:val="center"/>
    </w:pPr>
    <w:rPr>
      <w:rFonts w:ascii="Trebuchet MS" w:eastAsiaTheme="minorHAnsi" w:hAnsi="Trebuchet MS" w:cstheme="minorBidi"/>
      <w:color w:val="auto"/>
      <w:sz w:val="21"/>
      <w:szCs w:val="21"/>
      <w:lang w:val="en-US" w:eastAsia="en-US"/>
    </w:rPr>
  </w:style>
  <w:style w:type="character" w:customStyle="1" w:styleId="Vnbnnidung4">
    <w:name w:val="Văn bản nội dung (4)_"/>
    <w:basedOn w:val="DefaultParagraphFont"/>
    <w:link w:val="Vnbnnidung41"/>
    <w:rsid w:val="00E30311"/>
    <w:rPr>
      <w:i/>
      <w:iCs/>
      <w:shd w:val="clear" w:color="auto" w:fill="FFFFFF"/>
    </w:rPr>
  </w:style>
  <w:style w:type="paragraph" w:customStyle="1" w:styleId="Vnbnnidung41">
    <w:name w:val="Văn bản nội dung (4)1"/>
    <w:basedOn w:val="Normal"/>
    <w:link w:val="Vnbnnidung4"/>
    <w:rsid w:val="00E30311"/>
    <w:pPr>
      <w:shd w:val="clear" w:color="auto" w:fill="FFFFFF"/>
      <w:spacing w:before="420" w:after="180" w:line="320" w:lineRule="exact"/>
      <w:ind w:hanging="1200"/>
      <w:jc w:val="both"/>
    </w:pPr>
    <w:rPr>
      <w:rFonts w:asciiTheme="minorHAnsi" w:eastAsiaTheme="minorHAnsi" w:hAnsiTheme="minorHAnsi" w:cstheme="minorBidi"/>
      <w:i/>
      <w:iCs/>
      <w:color w:val="auto"/>
      <w:sz w:val="22"/>
      <w:szCs w:val="22"/>
      <w:lang w:val="en-US" w:eastAsia="en-US"/>
    </w:rPr>
  </w:style>
  <w:style w:type="character" w:customStyle="1" w:styleId="Vnbnnidung5">
    <w:name w:val="Văn bản nội dung (5)_"/>
    <w:basedOn w:val="DefaultParagraphFont"/>
    <w:link w:val="Vnbnnidung50"/>
    <w:rsid w:val="00E30311"/>
    <w:rPr>
      <w:b/>
      <w:bCs/>
      <w:sz w:val="26"/>
      <w:szCs w:val="26"/>
      <w:shd w:val="clear" w:color="auto" w:fill="FFFFFF"/>
    </w:rPr>
  </w:style>
  <w:style w:type="paragraph" w:customStyle="1" w:styleId="Vnbnnidung50">
    <w:name w:val="Văn bản nội dung (5)"/>
    <w:basedOn w:val="Normal"/>
    <w:link w:val="Vnbnnidung5"/>
    <w:rsid w:val="00E30311"/>
    <w:pPr>
      <w:shd w:val="clear" w:color="auto" w:fill="FFFFFF"/>
      <w:spacing w:before="180" w:after="180" w:line="240" w:lineRule="atLeast"/>
      <w:jc w:val="center"/>
    </w:pPr>
    <w:rPr>
      <w:rFonts w:asciiTheme="minorHAnsi" w:eastAsiaTheme="minorHAnsi" w:hAnsiTheme="minorHAnsi" w:cstheme="minorBidi"/>
      <w:b/>
      <w:bCs/>
      <w:color w:val="auto"/>
      <w:sz w:val="26"/>
      <w:szCs w:val="26"/>
      <w:lang w:val="en-US" w:eastAsia="en-US"/>
    </w:rPr>
  </w:style>
  <w:style w:type="character" w:customStyle="1" w:styleId="Vnbnnidung2">
    <w:name w:val="Văn bản nội dung (2)_"/>
    <w:basedOn w:val="DefaultParagraphFont"/>
    <w:link w:val="Vnbnnidung21"/>
    <w:rsid w:val="00E30311"/>
    <w:rPr>
      <w:shd w:val="clear" w:color="auto" w:fill="FFFFFF"/>
    </w:rPr>
  </w:style>
  <w:style w:type="paragraph" w:customStyle="1" w:styleId="Vnbnnidung21">
    <w:name w:val="Văn bản nội dung (2)1"/>
    <w:basedOn w:val="Normal"/>
    <w:link w:val="Vnbnnidung2"/>
    <w:rsid w:val="00E30311"/>
    <w:pPr>
      <w:shd w:val="clear" w:color="auto" w:fill="FFFFFF"/>
      <w:spacing w:before="180" w:after="180" w:line="323" w:lineRule="exact"/>
      <w:jc w:val="both"/>
    </w:pPr>
    <w:rPr>
      <w:rFonts w:asciiTheme="minorHAnsi" w:eastAsiaTheme="minorHAnsi" w:hAnsiTheme="minorHAnsi" w:cstheme="minorBidi"/>
      <w:color w:val="auto"/>
      <w:sz w:val="22"/>
      <w:szCs w:val="22"/>
      <w:lang w:val="en-US" w:eastAsia="en-US"/>
    </w:rPr>
  </w:style>
  <w:style w:type="character" w:customStyle="1" w:styleId="Vnbnnidung6">
    <w:name w:val="Văn bản nội dung (6)_"/>
    <w:basedOn w:val="DefaultParagraphFont"/>
    <w:link w:val="Vnbnnidung60"/>
    <w:rsid w:val="00E30311"/>
    <w:rPr>
      <w:shd w:val="clear" w:color="auto" w:fill="FFFFFF"/>
    </w:rPr>
  </w:style>
  <w:style w:type="paragraph" w:customStyle="1" w:styleId="Vnbnnidung60">
    <w:name w:val="Văn bản nội dung (6)"/>
    <w:basedOn w:val="Normal"/>
    <w:link w:val="Vnbnnidung6"/>
    <w:rsid w:val="00E30311"/>
    <w:pPr>
      <w:shd w:val="clear" w:color="auto" w:fill="FFFFFF"/>
      <w:spacing w:after="420" w:line="240" w:lineRule="atLeast"/>
      <w:jc w:val="center"/>
    </w:pPr>
    <w:rPr>
      <w:rFonts w:asciiTheme="minorHAnsi" w:eastAsiaTheme="minorHAnsi" w:hAnsiTheme="minorHAnsi" w:cstheme="minorBidi"/>
      <w:color w:val="auto"/>
      <w:sz w:val="22"/>
      <w:szCs w:val="22"/>
      <w:lang w:val="en-US" w:eastAsia="en-US"/>
    </w:rPr>
  </w:style>
  <w:style w:type="character" w:customStyle="1" w:styleId="Vnbnnidung7">
    <w:name w:val="Văn bản nội dung (7)_"/>
    <w:basedOn w:val="DefaultParagraphFont"/>
    <w:link w:val="Vnbnnidung70"/>
    <w:rsid w:val="00E30311"/>
    <w:rPr>
      <w:rFonts w:ascii="Trebuchet MS" w:hAnsi="Trebuchet MS"/>
      <w:sz w:val="21"/>
      <w:szCs w:val="21"/>
      <w:shd w:val="clear" w:color="auto" w:fill="FFFFFF"/>
    </w:rPr>
  </w:style>
  <w:style w:type="paragraph" w:customStyle="1" w:styleId="Vnbnnidung70">
    <w:name w:val="Văn bản nội dung (7)"/>
    <w:basedOn w:val="Normal"/>
    <w:link w:val="Vnbnnidung7"/>
    <w:rsid w:val="00E30311"/>
    <w:pPr>
      <w:shd w:val="clear" w:color="auto" w:fill="FFFFFF"/>
      <w:spacing w:after="480" w:line="240" w:lineRule="atLeast"/>
      <w:jc w:val="center"/>
    </w:pPr>
    <w:rPr>
      <w:rFonts w:ascii="Trebuchet MS" w:eastAsiaTheme="minorHAnsi" w:hAnsi="Trebuchet MS" w:cstheme="minorBidi"/>
      <w:color w:val="auto"/>
      <w:sz w:val="21"/>
      <w:szCs w:val="21"/>
      <w:lang w:val="en-US" w:eastAsia="en-US"/>
    </w:rPr>
  </w:style>
  <w:style w:type="character" w:customStyle="1" w:styleId="Vnbnnidung8">
    <w:name w:val="Văn bản nội dung (8)_"/>
    <w:basedOn w:val="DefaultParagraphFont"/>
    <w:link w:val="Vnbnnidung80"/>
    <w:rsid w:val="00E30311"/>
    <w:rPr>
      <w:rFonts w:ascii="Sylfaen" w:hAnsi="Sylfaen"/>
      <w:sz w:val="21"/>
      <w:szCs w:val="21"/>
      <w:shd w:val="clear" w:color="auto" w:fill="FFFFFF"/>
    </w:rPr>
  </w:style>
  <w:style w:type="paragraph" w:customStyle="1" w:styleId="Vnbnnidung80">
    <w:name w:val="Văn bản nội dung (8)"/>
    <w:basedOn w:val="Normal"/>
    <w:link w:val="Vnbnnidung8"/>
    <w:rsid w:val="00E30311"/>
    <w:pPr>
      <w:shd w:val="clear" w:color="auto" w:fill="FFFFFF"/>
      <w:spacing w:after="420" w:line="240" w:lineRule="atLeast"/>
      <w:jc w:val="center"/>
    </w:pPr>
    <w:rPr>
      <w:rFonts w:ascii="Sylfaen" w:eastAsiaTheme="minorHAnsi" w:hAnsi="Sylfaen" w:cstheme="minorBidi"/>
      <w:color w:val="auto"/>
      <w:sz w:val="21"/>
      <w:szCs w:val="21"/>
      <w:lang w:val="en-US" w:eastAsia="en-US"/>
    </w:rPr>
  </w:style>
  <w:style w:type="character" w:customStyle="1" w:styleId="Vnbnnidung9">
    <w:name w:val="Văn bản nội dung (9)_"/>
    <w:basedOn w:val="DefaultParagraphFont"/>
    <w:link w:val="Vnbnnidung90"/>
    <w:rsid w:val="00E30311"/>
    <w:rPr>
      <w:rFonts w:ascii="Trebuchet MS" w:hAnsi="Trebuchet MS"/>
      <w:shd w:val="clear" w:color="auto" w:fill="FFFFFF"/>
    </w:rPr>
  </w:style>
  <w:style w:type="paragraph" w:customStyle="1" w:styleId="Vnbnnidung90">
    <w:name w:val="Văn bản nội dung (9)"/>
    <w:basedOn w:val="Normal"/>
    <w:link w:val="Vnbnnidung9"/>
    <w:rsid w:val="00E30311"/>
    <w:pPr>
      <w:shd w:val="clear" w:color="auto" w:fill="FFFFFF"/>
      <w:spacing w:after="420" w:line="240" w:lineRule="atLeast"/>
      <w:jc w:val="center"/>
    </w:pPr>
    <w:rPr>
      <w:rFonts w:ascii="Trebuchet MS" w:eastAsiaTheme="minorHAnsi" w:hAnsi="Trebuchet MS" w:cstheme="minorBidi"/>
      <w:color w:val="auto"/>
      <w:sz w:val="22"/>
      <w:szCs w:val="22"/>
      <w:lang w:val="en-US" w:eastAsia="en-US"/>
    </w:rPr>
  </w:style>
  <w:style w:type="character" w:customStyle="1" w:styleId="Vnbnnidung10">
    <w:name w:val="Văn bản nội dung (10)_"/>
    <w:basedOn w:val="DefaultParagraphFont"/>
    <w:link w:val="Vnbnnidung100"/>
    <w:rsid w:val="00E30311"/>
    <w:rPr>
      <w:rFonts w:ascii="Trebuchet MS" w:hAnsi="Trebuchet MS"/>
      <w:spacing w:val="-10"/>
      <w:sz w:val="21"/>
      <w:szCs w:val="21"/>
      <w:shd w:val="clear" w:color="auto" w:fill="FFFFFF"/>
    </w:rPr>
  </w:style>
  <w:style w:type="paragraph" w:customStyle="1" w:styleId="Vnbnnidung100">
    <w:name w:val="Văn bản nội dung (10)"/>
    <w:basedOn w:val="Normal"/>
    <w:link w:val="Vnbnnidung10"/>
    <w:rsid w:val="00E30311"/>
    <w:pPr>
      <w:shd w:val="clear" w:color="auto" w:fill="FFFFFF"/>
      <w:spacing w:after="420" w:line="240" w:lineRule="atLeast"/>
      <w:jc w:val="center"/>
    </w:pPr>
    <w:rPr>
      <w:rFonts w:ascii="Trebuchet MS" w:eastAsiaTheme="minorHAnsi" w:hAnsi="Trebuchet MS" w:cstheme="minorBidi"/>
      <w:color w:val="auto"/>
      <w:spacing w:val="-10"/>
      <w:sz w:val="21"/>
      <w:szCs w:val="21"/>
      <w:lang w:val="en-US" w:eastAsia="en-US"/>
    </w:rPr>
  </w:style>
  <w:style w:type="character" w:customStyle="1" w:styleId="Vnbnnidung11">
    <w:name w:val="Văn bản nội dung (11)_"/>
    <w:basedOn w:val="DefaultParagraphFont"/>
    <w:link w:val="Vnbnnidung110"/>
    <w:rsid w:val="00E30311"/>
    <w:rPr>
      <w:rFonts w:ascii="Sylfaen" w:hAnsi="Sylfaen"/>
      <w:shd w:val="clear" w:color="auto" w:fill="FFFFFF"/>
      <w:lang w:val="de-DE" w:eastAsia="de-DE"/>
    </w:rPr>
  </w:style>
  <w:style w:type="paragraph" w:customStyle="1" w:styleId="Vnbnnidung110">
    <w:name w:val="Văn bản nội dung (11)"/>
    <w:basedOn w:val="Normal"/>
    <w:link w:val="Vnbnnidung11"/>
    <w:rsid w:val="00E30311"/>
    <w:pPr>
      <w:shd w:val="clear" w:color="auto" w:fill="FFFFFF"/>
      <w:spacing w:after="420" w:line="240" w:lineRule="atLeast"/>
      <w:jc w:val="center"/>
    </w:pPr>
    <w:rPr>
      <w:rFonts w:ascii="Sylfaen" w:eastAsiaTheme="minorHAnsi" w:hAnsi="Sylfaen" w:cstheme="minorBidi"/>
      <w:color w:val="auto"/>
      <w:sz w:val="22"/>
      <w:szCs w:val="22"/>
      <w:lang w:val="de-DE" w:eastAsia="de-DE"/>
    </w:rPr>
  </w:style>
  <w:style w:type="character" w:customStyle="1" w:styleId="Vnbnnidung12">
    <w:name w:val="Văn bản nội dung (12)_"/>
    <w:basedOn w:val="DefaultParagraphFont"/>
    <w:link w:val="Vnbnnidung120"/>
    <w:rsid w:val="00E30311"/>
    <w:rPr>
      <w:shd w:val="clear" w:color="auto" w:fill="FFFFFF"/>
    </w:rPr>
  </w:style>
  <w:style w:type="paragraph" w:customStyle="1" w:styleId="Vnbnnidung120">
    <w:name w:val="Văn bản nội dung (12)"/>
    <w:basedOn w:val="Normal"/>
    <w:link w:val="Vnbnnidung12"/>
    <w:rsid w:val="00E30311"/>
    <w:pPr>
      <w:shd w:val="clear" w:color="auto" w:fill="FFFFFF"/>
      <w:spacing w:after="360" w:line="240" w:lineRule="atLeast"/>
      <w:jc w:val="center"/>
    </w:pPr>
    <w:rPr>
      <w:rFonts w:asciiTheme="minorHAnsi" w:eastAsiaTheme="minorHAnsi" w:hAnsiTheme="minorHAnsi" w:cstheme="minorBidi"/>
      <w:color w:val="auto"/>
      <w:sz w:val="22"/>
      <w:szCs w:val="22"/>
      <w:lang w:val="en-US" w:eastAsia="en-US"/>
    </w:rPr>
  </w:style>
  <w:style w:type="character" w:customStyle="1" w:styleId="Vnbnnidung13">
    <w:name w:val="Văn bản nội dung (13)_"/>
    <w:basedOn w:val="DefaultParagraphFont"/>
    <w:link w:val="Vnbnnidung131"/>
    <w:rsid w:val="00E30311"/>
    <w:rPr>
      <w:b/>
      <w:bCs/>
      <w:i/>
      <w:iCs/>
      <w:sz w:val="26"/>
      <w:szCs w:val="26"/>
      <w:shd w:val="clear" w:color="auto" w:fill="FFFFFF"/>
    </w:rPr>
  </w:style>
  <w:style w:type="paragraph" w:customStyle="1" w:styleId="Vnbnnidung131">
    <w:name w:val="Văn bản nội dung (13)1"/>
    <w:basedOn w:val="Normal"/>
    <w:link w:val="Vnbnnidung13"/>
    <w:rsid w:val="00E30311"/>
    <w:pPr>
      <w:shd w:val="clear" w:color="auto" w:fill="FFFFFF"/>
      <w:spacing w:before="720" w:after="180" w:line="240" w:lineRule="atLeast"/>
    </w:pPr>
    <w:rPr>
      <w:rFonts w:asciiTheme="minorHAnsi" w:eastAsiaTheme="minorHAnsi" w:hAnsiTheme="minorHAnsi" w:cstheme="minorBidi"/>
      <w:b/>
      <w:bCs/>
      <w:i/>
      <w:iCs/>
      <w:color w:val="auto"/>
      <w:sz w:val="26"/>
      <w:szCs w:val="26"/>
      <w:lang w:val="en-US" w:eastAsia="en-US"/>
    </w:rPr>
  </w:style>
  <w:style w:type="character" w:customStyle="1" w:styleId="Chthchbng">
    <w:name w:val="Chú thích bảng_"/>
    <w:basedOn w:val="DefaultParagraphFont"/>
    <w:link w:val="Chthchbng0"/>
    <w:rsid w:val="00E30311"/>
    <w:rPr>
      <w:shd w:val="clear" w:color="auto" w:fill="FFFFFF"/>
    </w:rPr>
  </w:style>
  <w:style w:type="paragraph" w:customStyle="1" w:styleId="Chthchbng0">
    <w:name w:val="Chú thích bảng"/>
    <w:basedOn w:val="Normal"/>
    <w:link w:val="Chthchbng"/>
    <w:rsid w:val="00E30311"/>
    <w:pPr>
      <w:shd w:val="clear" w:color="auto" w:fill="FFFFFF"/>
      <w:spacing w:line="240" w:lineRule="atLeast"/>
      <w:jc w:val="right"/>
    </w:pPr>
    <w:rPr>
      <w:rFonts w:asciiTheme="minorHAnsi" w:eastAsiaTheme="minorHAnsi" w:hAnsiTheme="minorHAnsi" w:cstheme="minorBidi"/>
      <w:color w:val="auto"/>
      <w:sz w:val="22"/>
      <w:szCs w:val="22"/>
      <w:lang w:val="en-US" w:eastAsia="en-US"/>
    </w:rPr>
  </w:style>
  <w:style w:type="character" w:customStyle="1" w:styleId="Chthchbng2">
    <w:name w:val="Chú thích bảng (2)_"/>
    <w:basedOn w:val="DefaultParagraphFont"/>
    <w:link w:val="Chthchbng20"/>
    <w:rsid w:val="00E30311"/>
    <w:rPr>
      <w:i/>
      <w:iCs/>
      <w:shd w:val="clear" w:color="auto" w:fill="FFFFFF"/>
    </w:rPr>
  </w:style>
  <w:style w:type="paragraph" w:customStyle="1" w:styleId="Chthchbng20">
    <w:name w:val="Chú thích bảng (2)"/>
    <w:basedOn w:val="Normal"/>
    <w:link w:val="Chthchbng2"/>
    <w:rsid w:val="00E30311"/>
    <w:pPr>
      <w:shd w:val="clear" w:color="auto" w:fill="FFFFFF"/>
      <w:spacing w:line="306" w:lineRule="exact"/>
      <w:ind w:firstLine="700"/>
      <w:jc w:val="both"/>
    </w:pPr>
    <w:rPr>
      <w:rFonts w:asciiTheme="minorHAnsi" w:eastAsiaTheme="minorHAnsi" w:hAnsiTheme="minorHAnsi" w:cstheme="minorBidi"/>
      <w:i/>
      <w:iCs/>
      <w:color w:val="auto"/>
      <w:sz w:val="22"/>
      <w:szCs w:val="22"/>
      <w:lang w:val="en-US" w:eastAsia="en-US"/>
    </w:rPr>
  </w:style>
  <w:style w:type="character" w:customStyle="1" w:styleId="Chthchbng3">
    <w:name w:val="Chú thích bảng (3)_"/>
    <w:basedOn w:val="DefaultParagraphFont"/>
    <w:link w:val="Chthchbng30"/>
    <w:rsid w:val="00E30311"/>
    <w:rPr>
      <w:b/>
      <w:bCs/>
      <w:sz w:val="26"/>
      <w:szCs w:val="26"/>
      <w:shd w:val="clear" w:color="auto" w:fill="FFFFFF"/>
    </w:rPr>
  </w:style>
  <w:style w:type="paragraph" w:customStyle="1" w:styleId="Chthchbng30">
    <w:name w:val="Chú thích bảng (3)"/>
    <w:basedOn w:val="Normal"/>
    <w:link w:val="Chthchbng3"/>
    <w:rsid w:val="00E30311"/>
    <w:pPr>
      <w:shd w:val="clear" w:color="auto" w:fill="FFFFFF"/>
      <w:spacing w:line="414" w:lineRule="exact"/>
    </w:pPr>
    <w:rPr>
      <w:rFonts w:asciiTheme="minorHAnsi" w:eastAsiaTheme="minorHAnsi" w:hAnsiTheme="minorHAnsi" w:cstheme="minorBidi"/>
      <w:b/>
      <w:bCs/>
      <w:color w:val="auto"/>
      <w:sz w:val="26"/>
      <w:szCs w:val="26"/>
      <w:lang w:val="en-US" w:eastAsia="en-US"/>
    </w:rPr>
  </w:style>
  <w:style w:type="character" w:customStyle="1" w:styleId="Vnbnnidung14">
    <w:name w:val="Văn bản nội dung (14)_"/>
    <w:basedOn w:val="DefaultParagraphFont"/>
    <w:link w:val="Vnbnnidung141"/>
    <w:rsid w:val="00E30311"/>
    <w:rPr>
      <w:b/>
      <w:bCs/>
      <w:i/>
      <w:iCs/>
      <w:sz w:val="26"/>
      <w:szCs w:val="26"/>
      <w:shd w:val="clear" w:color="auto" w:fill="FFFFFF"/>
    </w:rPr>
  </w:style>
  <w:style w:type="paragraph" w:customStyle="1" w:styleId="Vnbnnidung141">
    <w:name w:val="Văn bản nội dung (14)1"/>
    <w:basedOn w:val="Normal"/>
    <w:link w:val="Vnbnnidung14"/>
    <w:rsid w:val="00E30311"/>
    <w:pPr>
      <w:shd w:val="clear" w:color="auto" w:fill="FFFFFF"/>
      <w:spacing w:before="720" w:after="240" w:line="240" w:lineRule="atLeast"/>
      <w:jc w:val="both"/>
    </w:pPr>
    <w:rPr>
      <w:rFonts w:asciiTheme="minorHAnsi" w:eastAsiaTheme="minorHAnsi" w:hAnsiTheme="minorHAnsi" w:cstheme="minorBidi"/>
      <w:b/>
      <w:bCs/>
      <w:i/>
      <w:iCs/>
      <w:color w:val="auto"/>
      <w:sz w:val="26"/>
      <w:szCs w:val="26"/>
      <w:lang w:val="en-US" w:eastAsia="en-US"/>
    </w:rPr>
  </w:style>
  <w:style w:type="character" w:customStyle="1" w:styleId="Vnbnnidung15">
    <w:name w:val="Văn bản nội dung (15)_"/>
    <w:basedOn w:val="DefaultParagraphFont"/>
    <w:link w:val="Vnbnnidung150"/>
    <w:rsid w:val="00E30311"/>
    <w:rPr>
      <w:sz w:val="11"/>
      <w:szCs w:val="11"/>
      <w:shd w:val="clear" w:color="auto" w:fill="FFFFFF"/>
    </w:rPr>
  </w:style>
  <w:style w:type="paragraph" w:customStyle="1" w:styleId="Vnbnnidung150">
    <w:name w:val="Văn bản nội dung (15)"/>
    <w:basedOn w:val="Normal"/>
    <w:link w:val="Vnbnnidung15"/>
    <w:rsid w:val="00E30311"/>
    <w:pPr>
      <w:shd w:val="clear" w:color="auto" w:fill="FFFFFF"/>
      <w:spacing w:before="6240" w:line="240" w:lineRule="atLeast"/>
    </w:pPr>
    <w:rPr>
      <w:rFonts w:asciiTheme="minorHAnsi" w:eastAsiaTheme="minorHAnsi" w:hAnsiTheme="minorHAnsi" w:cstheme="minorBidi"/>
      <w:color w:val="auto"/>
      <w:sz w:val="11"/>
      <w:szCs w:val="11"/>
      <w:lang w:val="en-US" w:eastAsia="en-US"/>
    </w:rPr>
  </w:style>
  <w:style w:type="character" w:customStyle="1" w:styleId="Chthchbng4">
    <w:name w:val="Chú thích bảng (4)_"/>
    <w:basedOn w:val="DefaultParagraphFont"/>
    <w:link w:val="Chthchbng41"/>
    <w:rsid w:val="00E30311"/>
    <w:rPr>
      <w:b/>
      <w:bCs/>
      <w:i/>
      <w:iCs/>
      <w:sz w:val="26"/>
      <w:szCs w:val="26"/>
      <w:shd w:val="clear" w:color="auto" w:fill="FFFFFF"/>
    </w:rPr>
  </w:style>
  <w:style w:type="paragraph" w:customStyle="1" w:styleId="Chthchbng41">
    <w:name w:val="Chú thích bảng (4)1"/>
    <w:basedOn w:val="Normal"/>
    <w:link w:val="Chthchbng4"/>
    <w:rsid w:val="00E30311"/>
    <w:pPr>
      <w:shd w:val="clear" w:color="auto" w:fill="FFFFFF"/>
      <w:spacing w:line="240" w:lineRule="atLeast"/>
    </w:pPr>
    <w:rPr>
      <w:rFonts w:asciiTheme="minorHAnsi" w:eastAsiaTheme="minorHAnsi" w:hAnsiTheme="minorHAnsi" w:cstheme="minorBidi"/>
      <w:b/>
      <w:bCs/>
      <w:i/>
      <w:iCs/>
      <w:color w:val="auto"/>
      <w:sz w:val="26"/>
      <w:szCs w:val="26"/>
      <w:lang w:val="en-US" w:eastAsia="en-US"/>
    </w:rPr>
  </w:style>
  <w:style w:type="character" w:customStyle="1" w:styleId="Vnbnnidung16">
    <w:name w:val="Văn bản nội dung (16)_"/>
    <w:basedOn w:val="DefaultParagraphFont"/>
    <w:link w:val="Vnbnnidung160"/>
    <w:rsid w:val="00E30311"/>
    <w:rPr>
      <w:rFonts w:ascii="Trebuchet MS" w:hAnsi="Trebuchet MS"/>
      <w:b/>
      <w:bCs/>
      <w:spacing w:val="-10"/>
      <w:sz w:val="21"/>
      <w:szCs w:val="21"/>
      <w:shd w:val="clear" w:color="auto" w:fill="FFFFFF"/>
    </w:rPr>
  </w:style>
  <w:style w:type="paragraph" w:customStyle="1" w:styleId="Vnbnnidung160">
    <w:name w:val="Văn bản nội dung (16)"/>
    <w:basedOn w:val="Normal"/>
    <w:link w:val="Vnbnnidung16"/>
    <w:rsid w:val="00E30311"/>
    <w:pPr>
      <w:shd w:val="clear" w:color="auto" w:fill="FFFFFF"/>
      <w:spacing w:after="240" w:line="240" w:lineRule="atLeast"/>
      <w:jc w:val="center"/>
    </w:pPr>
    <w:rPr>
      <w:rFonts w:ascii="Trebuchet MS" w:eastAsiaTheme="minorHAnsi" w:hAnsi="Trebuchet MS" w:cstheme="minorBidi"/>
      <w:b/>
      <w:bCs/>
      <w:color w:val="auto"/>
      <w:spacing w:val="-10"/>
      <w:sz w:val="21"/>
      <w:szCs w:val="21"/>
      <w:lang w:val="en-US" w:eastAsia="en-US"/>
    </w:rPr>
  </w:style>
  <w:style w:type="character" w:customStyle="1" w:styleId="Vnbnnidung17">
    <w:name w:val="Văn bản nội dung (17)_"/>
    <w:basedOn w:val="DefaultParagraphFont"/>
    <w:link w:val="Vnbnnidung170"/>
    <w:rsid w:val="00E30311"/>
    <w:rPr>
      <w:rFonts w:ascii="Century Gothic" w:hAnsi="Century Gothic"/>
      <w:shd w:val="clear" w:color="auto" w:fill="FFFFFF"/>
    </w:rPr>
  </w:style>
  <w:style w:type="paragraph" w:customStyle="1" w:styleId="Vnbnnidung170">
    <w:name w:val="Văn bản nội dung (17)"/>
    <w:basedOn w:val="Normal"/>
    <w:link w:val="Vnbnnidung17"/>
    <w:rsid w:val="00E30311"/>
    <w:pPr>
      <w:shd w:val="clear" w:color="auto" w:fill="FFFFFF"/>
      <w:spacing w:after="240" w:line="240" w:lineRule="atLeast"/>
      <w:jc w:val="center"/>
    </w:pPr>
    <w:rPr>
      <w:rFonts w:ascii="Century Gothic" w:eastAsiaTheme="minorHAnsi" w:hAnsi="Century Gothic" w:cstheme="minorBidi"/>
      <w:color w:val="auto"/>
      <w:sz w:val="22"/>
      <w:szCs w:val="22"/>
      <w:lang w:val="en-US" w:eastAsia="en-US"/>
    </w:rPr>
  </w:style>
  <w:style w:type="character" w:customStyle="1" w:styleId="Vnbnnidung18">
    <w:name w:val="Văn bản nội dung (18)_"/>
    <w:basedOn w:val="DefaultParagraphFont"/>
    <w:link w:val="Vnbnnidung180"/>
    <w:rsid w:val="00E30311"/>
    <w:rPr>
      <w:rFonts w:ascii="Trebuchet MS" w:hAnsi="Trebuchet MS"/>
      <w:spacing w:val="-10"/>
      <w:sz w:val="21"/>
      <w:szCs w:val="21"/>
      <w:shd w:val="clear" w:color="auto" w:fill="FFFFFF"/>
    </w:rPr>
  </w:style>
  <w:style w:type="paragraph" w:customStyle="1" w:styleId="Vnbnnidung180">
    <w:name w:val="Văn bản nội dung (18)"/>
    <w:basedOn w:val="Normal"/>
    <w:link w:val="Vnbnnidung18"/>
    <w:rsid w:val="00E30311"/>
    <w:pPr>
      <w:shd w:val="clear" w:color="auto" w:fill="FFFFFF"/>
      <w:spacing w:after="300" w:line="240" w:lineRule="atLeast"/>
      <w:jc w:val="center"/>
    </w:pPr>
    <w:rPr>
      <w:rFonts w:ascii="Trebuchet MS" w:eastAsiaTheme="minorHAnsi" w:hAnsi="Trebuchet MS" w:cstheme="minorBidi"/>
      <w:color w:val="auto"/>
      <w:spacing w:val="-10"/>
      <w:sz w:val="21"/>
      <w:szCs w:val="21"/>
      <w:lang w:val="en-US" w:eastAsia="en-US"/>
    </w:rPr>
  </w:style>
  <w:style w:type="character" w:customStyle="1" w:styleId="Tiu2">
    <w:name w:val="Tiêu đề #2_"/>
    <w:basedOn w:val="DefaultParagraphFont"/>
    <w:link w:val="Tiu20"/>
    <w:rsid w:val="00E30311"/>
    <w:rPr>
      <w:b/>
      <w:bCs/>
      <w:sz w:val="32"/>
      <w:szCs w:val="32"/>
      <w:shd w:val="clear" w:color="auto" w:fill="FFFFFF"/>
    </w:rPr>
  </w:style>
  <w:style w:type="paragraph" w:customStyle="1" w:styleId="Tiu20">
    <w:name w:val="Tiêu đề #2"/>
    <w:basedOn w:val="Normal"/>
    <w:link w:val="Tiu2"/>
    <w:rsid w:val="00E30311"/>
    <w:pPr>
      <w:shd w:val="clear" w:color="auto" w:fill="FFFFFF"/>
      <w:spacing w:after="720" w:line="385" w:lineRule="exact"/>
      <w:jc w:val="center"/>
      <w:outlineLvl w:val="1"/>
    </w:pPr>
    <w:rPr>
      <w:rFonts w:asciiTheme="minorHAnsi" w:eastAsiaTheme="minorHAnsi" w:hAnsiTheme="minorHAnsi" w:cstheme="minorBidi"/>
      <w:b/>
      <w:bCs/>
      <w:color w:val="auto"/>
      <w:sz w:val="32"/>
      <w:szCs w:val="32"/>
      <w:lang w:val="en-US" w:eastAsia="en-US"/>
    </w:rPr>
  </w:style>
  <w:style w:type="character" w:customStyle="1" w:styleId="Vnbnnidung19">
    <w:name w:val="Văn bản nội dung (19)_"/>
    <w:basedOn w:val="DefaultParagraphFont"/>
    <w:link w:val="Vnbnnidung190"/>
    <w:rsid w:val="00E30311"/>
    <w:rPr>
      <w:rFonts w:ascii="Tahoma" w:hAnsi="Tahoma"/>
      <w:sz w:val="21"/>
      <w:szCs w:val="21"/>
      <w:shd w:val="clear" w:color="auto" w:fill="FFFFFF"/>
    </w:rPr>
  </w:style>
  <w:style w:type="paragraph" w:customStyle="1" w:styleId="Vnbnnidung190">
    <w:name w:val="Văn bản nội dung (19)"/>
    <w:basedOn w:val="Normal"/>
    <w:link w:val="Vnbnnidung19"/>
    <w:rsid w:val="00E30311"/>
    <w:pPr>
      <w:shd w:val="clear" w:color="auto" w:fill="FFFFFF"/>
      <w:spacing w:after="300" w:line="240" w:lineRule="atLeast"/>
      <w:jc w:val="both"/>
    </w:pPr>
    <w:rPr>
      <w:rFonts w:ascii="Tahoma" w:eastAsiaTheme="minorHAnsi" w:hAnsi="Tahoma" w:cstheme="minorBidi"/>
      <w:color w:val="auto"/>
      <w:sz w:val="21"/>
      <w:szCs w:val="21"/>
      <w:lang w:val="en-US" w:eastAsia="en-US"/>
    </w:rPr>
  </w:style>
  <w:style w:type="character" w:customStyle="1" w:styleId="Tiu1">
    <w:name w:val="Tiêu đề #1_"/>
    <w:basedOn w:val="DefaultParagraphFont"/>
    <w:link w:val="Tiu10"/>
    <w:rsid w:val="00E30311"/>
    <w:rPr>
      <w:b/>
      <w:bCs/>
      <w:sz w:val="36"/>
      <w:szCs w:val="36"/>
      <w:shd w:val="clear" w:color="auto" w:fill="FFFFFF"/>
    </w:rPr>
  </w:style>
  <w:style w:type="paragraph" w:customStyle="1" w:styleId="Tiu10">
    <w:name w:val="Tiêu đề #1"/>
    <w:basedOn w:val="Normal"/>
    <w:link w:val="Tiu1"/>
    <w:rsid w:val="00E30311"/>
    <w:pPr>
      <w:shd w:val="clear" w:color="auto" w:fill="FFFFFF"/>
      <w:spacing w:before="540" w:after="300" w:line="240" w:lineRule="atLeast"/>
      <w:jc w:val="center"/>
      <w:outlineLvl w:val="0"/>
    </w:pPr>
    <w:rPr>
      <w:rFonts w:asciiTheme="minorHAnsi" w:eastAsiaTheme="minorHAnsi" w:hAnsiTheme="minorHAnsi" w:cstheme="minorBidi"/>
      <w:b/>
      <w:bCs/>
      <w:color w:val="auto"/>
      <w:sz w:val="36"/>
      <w:szCs w:val="36"/>
      <w:lang w:val="en-US" w:eastAsia="en-US"/>
    </w:rPr>
  </w:style>
  <w:style w:type="character" w:customStyle="1" w:styleId="Tiu3">
    <w:name w:val="Tiêu đề #3_"/>
    <w:basedOn w:val="DefaultParagraphFont"/>
    <w:link w:val="Tiu30"/>
    <w:rsid w:val="00E30311"/>
    <w:rPr>
      <w:rFonts w:ascii="Tahoma" w:hAnsi="Tahoma"/>
      <w:b/>
      <w:bCs/>
      <w:sz w:val="28"/>
      <w:szCs w:val="28"/>
      <w:shd w:val="clear" w:color="auto" w:fill="FFFFFF"/>
    </w:rPr>
  </w:style>
  <w:style w:type="paragraph" w:customStyle="1" w:styleId="Tiu30">
    <w:name w:val="Tiêu đề #3"/>
    <w:basedOn w:val="Normal"/>
    <w:link w:val="Tiu3"/>
    <w:rsid w:val="00E30311"/>
    <w:pPr>
      <w:shd w:val="clear" w:color="auto" w:fill="FFFFFF"/>
      <w:spacing w:before="300" w:after="300" w:line="240" w:lineRule="atLeast"/>
      <w:jc w:val="both"/>
      <w:outlineLvl w:val="2"/>
    </w:pPr>
    <w:rPr>
      <w:rFonts w:ascii="Tahoma" w:eastAsiaTheme="minorHAnsi" w:hAnsi="Tahoma" w:cstheme="minorBidi"/>
      <w:b/>
      <w:bCs/>
      <w:color w:val="auto"/>
      <w:sz w:val="28"/>
      <w:szCs w:val="28"/>
      <w:lang w:val="en-US" w:eastAsia="en-US"/>
    </w:rPr>
  </w:style>
  <w:style w:type="character" w:customStyle="1" w:styleId="Mclc2">
    <w:name w:val="Mục lục (2)_"/>
    <w:basedOn w:val="DefaultParagraphFont"/>
    <w:link w:val="Mclc20"/>
    <w:rsid w:val="00E30311"/>
    <w:rPr>
      <w:b/>
      <w:bCs/>
      <w:sz w:val="26"/>
      <w:szCs w:val="26"/>
      <w:shd w:val="clear" w:color="auto" w:fill="FFFFFF"/>
    </w:rPr>
  </w:style>
  <w:style w:type="paragraph" w:customStyle="1" w:styleId="Mclc20">
    <w:name w:val="Mục lục (2)"/>
    <w:basedOn w:val="Normal"/>
    <w:link w:val="Mclc2"/>
    <w:rsid w:val="00E30311"/>
    <w:pPr>
      <w:shd w:val="clear" w:color="auto" w:fill="FFFFFF"/>
      <w:spacing w:before="240" w:line="460" w:lineRule="exact"/>
      <w:jc w:val="both"/>
    </w:pPr>
    <w:rPr>
      <w:rFonts w:asciiTheme="minorHAnsi" w:eastAsiaTheme="minorHAnsi" w:hAnsiTheme="minorHAnsi" w:cstheme="minorBidi"/>
      <w:b/>
      <w:bCs/>
      <w:color w:val="auto"/>
      <w:sz w:val="26"/>
      <w:szCs w:val="26"/>
      <w:lang w:val="en-US" w:eastAsia="en-US"/>
    </w:rPr>
  </w:style>
  <w:style w:type="character" w:customStyle="1" w:styleId="Mclc">
    <w:name w:val="Mục lục_"/>
    <w:basedOn w:val="DefaultParagraphFont"/>
    <w:link w:val="Mclc0"/>
    <w:rsid w:val="00E30311"/>
    <w:rPr>
      <w:shd w:val="clear" w:color="auto" w:fill="FFFFFF"/>
    </w:rPr>
  </w:style>
  <w:style w:type="paragraph" w:customStyle="1" w:styleId="Mclc0">
    <w:name w:val="Mục lục"/>
    <w:basedOn w:val="Normal"/>
    <w:link w:val="Mclc"/>
    <w:rsid w:val="00E30311"/>
    <w:pPr>
      <w:shd w:val="clear" w:color="auto" w:fill="FFFFFF"/>
      <w:spacing w:line="460" w:lineRule="exact"/>
      <w:jc w:val="both"/>
    </w:pPr>
    <w:rPr>
      <w:rFonts w:asciiTheme="minorHAnsi" w:eastAsiaTheme="minorHAnsi" w:hAnsiTheme="minorHAnsi" w:cstheme="minorBidi"/>
      <w:color w:val="auto"/>
      <w:sz w:val="22"/>
      <w:szCs w:val="22"/>
      <w:lang w:val="en-US" w:eastAsia="en-US"/>
    </w:rPr>
  </w:style>
  <w:style w:type="character" w:customStyle="1" w:styleId="Vnbnnidung20">
    <w:name w:val="Văn bản nội dung (20)_"/>
    <w:basedOn w:val="DefaultParagraphFont"/>
    <w:link w:val="Vnbnnidung200"/>
    <w:rsid w:val="00E30311"/>
    <w:rPr>
      <w:rFonts w:ascii="Century Gothic" w:hAnsi="Century Gothic"/>
      <w:sz w:val="8"/>
      <w:szCs w:val="8"/>
      <w:shd w:val="clear" w:color="auto" w:fill="FFFFFF"/>
    </w:rPr>
  </w:style>
  <w:style w:type="paragraph" w:customStyle="1" w:styleId="Vnbnnidung200">
    <w:name w:val="Văn bản nội dung (20)"/>
    <w:basedOn w:val="Normal"/>
    <w:link w:val="Vnbnnidung20"/>
    <w:rsid w:val="00E30311"/>
    <w:pPr>
      <w:shd w:val="clear" w:color="auto" w:fill="FFFFFF"/>
      <w:spacing w:after="180" w:line="240" w:lineRule="atLeast"/>
    </w:pPr>
    <w:rPr>
      <w:rFonts w:ascii="Century Gothic" w:eastAsiaTheme="minorHAnsi" w:hAnsi="Century Gothic" w:cstheme="minorBidi"/>
      <w:color w:val="auto"/>
      <w:sz w:val="8"/>
      <w:szCs w:val="8"/>
      <w:lang w:val="en-US" w:eastAsia="en-US"/>
    </w:rPr>
  </w:style>
  <w:style w:type="character" w:customStyle="1" w:styleId="Chthchbng5">
    <w:name w:val="Chú thích bảng (5)_"/>
    <w:basedOn w:val="DefaultParagraphFont"/>
    <w:link w:val="Chthchbng50"/>
    <w:rsid w:val="00E30311"/>
    <w:rPr>
      <w:rFonts w:ascii="Trebuchet MS" w:hAnsi="Trebuchet MS"/>
      <w:shd w:val="clear" w:color="auto" w:fill="FFFFFF"/>
    </w:rPr>
  </w:style>
  <w:style w:type="paragraph" w:customStyle="1" w:styleId="Chthchbng50">
    <w:name w:val="Chú thích bảng (5)"/>
    <w:basedOn w:val="Normal"/>
    <w:link w:val="Chthchbng5"/>
    <w:rsid w:val="00E30311"/>
    <w:pPr>
      <w:shd w:val="clear" w:color="auto" w:fill="FFFFFF"/>
      <w:spacing w:line="240" w:lineRule="atLeast"/>
    </w:pPr>
    <w:rPr>
      <w:rFonts w:ascii="Trebuchet MS" w:eastAsiaTheme="minorHAnsi" w:hAnsi="Trebuchet MS" w:cstheme="minorBidi"/>
      <w:color w:val="auto"/>
      <w:sz w:val="22"/>
      <w:szCs w:val="22"/>
      <w:lang w:val="en-US" w:eastAsia="en-US"/>
    </w:rPr>
  </w:style>
  <w:style w:type="paragraph" w:styleId="NormalWeb">
    <w:name w:val="Normal (Web)"/>
    <w:basedOn w:val="Normal"/>
    <w:rsid w:val="00E30311"/>
    <w:pPr>
      <w:widowControl/>
      <w:spacing w:before="100" w:beforeAutospacing="1" w:after="100" w:afterAutospacing="1"/>
    </w:pPr>
    <w:rPr>
      <w:rFonts w:ascii="Times New Roman" w:eastAsia="Times New Roman" w:hAnsi="Times New Roman" w:cs="Times New Roman"/>
      <w:color w:val="auto"/>
      <w:lang w:val="en-US" w:eastAsia="en-US"/>
    </w:rPr>
  </w:style>
  <w:style w:type="character" w:customStyle="1" w:styleId="Ghichcuitrang">
    <w:name w:val="Ghi chú cuối trang_"/>
    <w:basedOn w:val="DefaultParagraphFont"/>
    <w:link w:val="Ghichcuitrang1"/>
    <w:locked/>
    <w:rsid w:val="00E30311"/>
    <w:rPr>
      <w:shd w:val="clear" w:color="auto" w:fill="FFFFFF"/>
    </w:rPr>
  </w:style>
  <w:style w:type="paragraph" w:customStyle="1" w:styleId="Ghichcuitrang1">
    <w:name w:val="Ghi chú cuối trang1"/>
    <w:basedOn w:val="Normal"/>
    <w:link w:val="Ghichcuitrang"/>
    <w:rsid w:val="00E30311"/>
    <w:pPr>
      <w:shd w:val="clear" w:color="auto" w:fill="FFFFFF"/>
      <w:spacing w:line="227" w:lineRule="exact"/>
      <w:jc w:val="both"/>
    </w:pPr>
    <w:rPr>
      <w:rFonts w:asciiTheme="minorHAnsi" w:eastAsiaTheme="minorHAnsi" w:hAnsiTheme="minorHAnsi" w:cstheme="minorBidi"/>
      <w:color w:val="auto"/>
      <w:sz w:val="22"/>
      <w:szCs w:val="22"/>
      <w:lang w:val="en-US" w:eastAsia="en-US"/>
    </w:rPr>
  </w:style>
  <w:style w:type="character" w:customStyle="1" w:styleId="Ghichcuitrang2">
    <w:name w:val="Ghi chú cuối trang (2)_"/>
    <w:basedOn w:val="DefaultParagraphFont"/>
    <w:link w:val="Ghichcuitrang20"/>
    <w:locked/>
    <w:rsid w:val="00E30311"/>
    <w:rPr>
      <w:sz w:val="26"/>
      <w:szCs w:val="26"/>
      <w:shd w:val="clear" w:color="auto" w:fill="FFFFFF"/>
    </w:rPr>
  </w:style>
  <w:style w:type="paragraph" w:customStyle="1" w:styleId="Ghichcuitrang20">
    <w:name w:val="Ghi chú cuối trang (2)"/>
    <w:basedOn w:val="Normal"/>
    <w:link w:val="Ghichcuitrang2"/>
    <w:rsid w:val="00E30311"/>
    <w:pPr>
      <w:shd w:val="clear" w:color="auto" w:fill="FFFFFF"/>
      <w:spacing w:after="60" w:line="320" w:lineRule="exact"/>
      <w:ind w:firstLine="700"/>
      <w:jc w:val="both"/>
    </w:pPr>
    <w:rPr>
      <w:rFonts w:asciiTheme="minorHAnsi" w:eastAsiaTheme="minorHAnsi" w:hAnsiTheme="minorHAnsi" w:cstheme="minorBidi"/>
      <w:color w:val="auto"/>
      <w:sz w:val="26"/>
      <w:szCs w:val="26"/>
      <w:lang w:val="en-US" w:eastAsia="en-US"/>
    </w:rPr>
  </w:style>
  <w:style w:type="character" w:customStyle="1" w:styleId="ChthchnhExact">
    <w:name w:val="Chú thích ảnh Exact"/>
    <w:basedOn w:val="DefaultParagraphFont"/>
    <w:link w:val="Chthchnh"/>
    <w:locked/>
    <w:rsid w:val="00E30311"/>
    <w:rPr>
      <w:sz w:val="26"/>
      <w:szCs w:val="26"/>
      <w:shd w:val="clear" w:color="auto" w:fill="FFFFFF"/>
    </w:rPr>
  </w:style>
  <w:style w:type="paragraph" w:customStyle="1" w:styleId="Chthchnh">
    <w:name w:val="Chú thích ảnh"/>
    <w:basedOn w:val="Normal"/>
    <w:link w:val="ChthchnhExact"/>
    <w:rsid w:val="00E30311"/>
    <w:pPr>
      <w:shd w:val="clear" w:color="auto" w:fill="FFFFFF"/>
      <w:spacing w:line="240" w:lineRule="atLeast"/>
    </w:pPr>
    <w:rPr>
      <w:rFonts w:asciiTheme="minorHAnsi" w:eastAsiaTheme="minorHAnsi" w:hAnsiTheme="minorHAnsi" w:cstheme="minorBidi"/>
      <w:color w:val="auto"/>
      <w:sz w:val="26"/>
      <w:szCs w:val="26"/>
      <w:lang w:val="en-US" w:eastAsia="en-US"/>
    </w:rPr>
  </w:style>
  <w:style w:type="character" w:customStyle="1" w:styleId="utranghocchtrang">
    <w:name w:val="Đầu trang hoặc ch穗 trang_"/>
    <w:basedOn w:val="DefaultParagraphFont"/>
    <w:link w:val="utranghocchtrang1"/>
    <w:locked/>
    <w:rsid w:val="00E30311"/>
    <w:rPr>
      <w:shd w:val="clear" w:color="auto" w:fill="FFFFFF"/>
    </w:rPr>
  </w:style>
  <w:style w:type="paragraph" w:customStyle="1" w:styleId="utranghocchtrang1">
    <w:name w:val="Đầu trang hoặc ch穗 trang1"/>
    <w:basedOn w:val="Normal"/>
    <w:link w:val="utranghocchtrang"/>
    <w:rsid w:val="00E30311"/>
    <w:pPr>
      <w:shd w:val="clear" w:color="auto" w:fill="FFFFFF"/>
      <w:spacing w:line="240" w:lineRule="atLeast"/>
    </w:pPr>
    <w:rPr>
      <w:rFonts w:asciiTheme="minorHAnsi" w:eastAsiaTheme="minorHAnsi" w:hAnsiTheme="minorHAnsi" w:cstheme="minorBidi"/>
      <w:color w:val="auto"/>
      <w:sz w:val="22"/>
      <w:szCs w:val="22"/>
      <w:lang w:val="en-US" w:eastAsia="en-US"/>
    </w:rPr>
  </w:style>
  <w:style w:type="character" w:customStyle="1" w:styleId="Vnbnnidung13Exact">
    <w:name w:val="Văn bản nội dung (13) Exact"/>
    <w:basedOn w:val="DefaultParagraphFont"/>
    <w:link w:val="Vnbnnidung130"/>
    <w:locked/>
    <w:rsid w:val="00E30311"/>
    <w:rPr>
      <w:rFonts w:ascii="Arial Narrow" w:hAnsi="Arial Narrow"/>
      <w:i/>
      <w:iCs/>
      <w:spacing w:val="-10"/>
      <w:shd w:val="clear" w:color="auto" w:fill="FFFFFF"/>
    </w:rPr>
  </w:style>
  <w:style w:type="paragraph" w:customStyle="1" w:styleId="Vnbnnidung130">
    <w:name w:val="Văn bản nội dung (13)"/>
    <w:basedOn w:val="Normal"/>
    <w:link w:val="Vnbnnidung13Exact"/>
    <w:rsid w:val="00E30311"/>
    <w:pPr>
      <w:shd w:val="clear" w:color="auto" w:fill="FFFFFF"/>
      <w:spacing w:after="60" w:line="240" w:lineRule="atLeast"/>
    </w:pPr>
    <w:rPr>
      <w:rFonts w:ascii="Arial Narrow" w:eastAsiaTheme="minorHAnsi" w:hAnsi="Arial Narrow" w:cstheme="minorBidi"/>
      <w:i/>
      <w:iCs/>
      <w:color w:val="auto"/>
      <w:spacing w:val="-10"/>
      <w:sz w:val="22"/>
      <w:szCs w:val="22"/>
      <w:lang w:val="en-US" w:eastAsia="en-US"/>
    </w:rPr>
  </w:style>
  <w:style w:type="character" w:customStyle="1" w:styleId="Vnbnnidung14Exact">
    <w:name w:val="Văn bản nội dung (14) Exact"/>
    <w:basedOn w:val="DefaultParagraphFont"/>
    <w:link w:val="Vnbnnidung140"/>
    <w:locked/>
    <w:rsid w:val="00E30311"/>
    <w:rPr>
      <w:rFonts w:ascii="Arial Narrow" w:hAnsi="Arial Narrow"/>
      <w:i/>
      <w:iCs/>
      <w:sz w:val="21"/>
      <w:szCs w:val="21"/>
      <w:shd w:val="clear" w:color="auto" w:fill="FFFFFF"/>
    </w:rPr>
  </w:style>
  <w:style w:type="paragraph" w:customStyle="1" w:styleId="Vnbnnidung140">
    <w:name w:val="Văn bản nội dung (14)"/>
    <w:basedOn w:val="Normal"/>
    <w:link w:val="Vnbnnidung14Exact"/>
    <w:rsid w:val="00E30311"/>
    <w:pPr>
      <w:shd w:val="clear" w:color="auto" w:fill="FFFFFF"/>
      <w:spacing w:line="317" w:lineRule="exact"/>
    </w:pPr>
    <w:rPr>
      <w:rFonts w:ascii="Arial Narrow" w:eastAsiaTheme="minorHAnsi" w:hAnsi="Arial Narrow" w:cstheme="minorBidi"/>
      <w:i/>
      <w:iCs/>
      <w:color w:val="auto"/>
      <w:sz w:val="21"/>
      <w:szCs w:val="21"/>
      <w:lang w:val="en-US" w:eastAsia="en-US"/>
    </w:rPr>
  </w:style>
  <w:style w:type="character" w:customStyle="1" w:styleId="utranghocchtrang6">
    <w:name w:val="Đầu trang hoặc ch穗 trang (6)_"/>
    <w:basedOn w:val="DefaultParagraphFont"/>
    <w:link w:val="utranghocchtrang61"/>
    <w:locked/>
    <w:rsid w:val="00E30311"/>
    <w:rPr>
      <w:sz w:val="21"/>
      <w:szCs w:val="21"/>
      <w:shd w:val="clear" w:color="auto" w:fill="FFFFFF"/>
    </w:rPr>
  </w:style>
  <w:style w:type="paragraph" w:customStyle="1" w:styleId="utranghocchtrang61">
    <w:name w:val="Đầu trang hoặc ch穗 trang (6)1"/>
    <w:basedOn w:val="Normal"/>
    <w:link w:val="utranghocchtrang6"/>
    <w:rsid w:val="00E30311"/>
    <w:pPr>
      <w:shd w:val="clear" w:color="auto" w:fill="FFFFFF"/>
      <w:spacing w:line="240" w:lineRule="atLeast"/>
    </w:pPr>
    <w:rPr>
      <w:rFonts w:asciiTheme="minorHAnsi" w:eastAsiaTheme="minorHAnsi" w:hAnsiTheme="minorHAnsi" w:cstheme="minorBidi"/>
      <w:color w:val="auto"/>
      <w:sz w:val="21"/>
      <w:szCs w:val="21"/>
      <w:lang w:val="en-US" w:eastAsia="en-US"/>
    </w:rPr>
  </w:style>
  <w:style w:type="character" w:customStyle="1" w:styleId="Tiu32">
    <w:name w:val="Tiêu đề #3 (2)_"/>
    <w:basedOn w:val="DefaultParagraphFont"/>
    <w:link w:val="Tiu320"/>
    <w:locked/>
    <w:rsid w:val="00E30311"/>
    <w:rPr>
      <w:sz w:val="28"/>
      <w:szCs w:val="28"/>
      <w:shd w:val="clear" w:color="auto" w:fill="FFFFFF"/>
    </w:rPr>
  </w:style>
  <w:style w:type="paragraph" w:customStyle="1" w:styleId="Tiu320">
    <w:name w:val="Tiêu đề #3 (2)"/>
    <w:basedOn w:val="Normal"/>
    <w:link w:val="Tiu32"/>
    <w:rsid w:val="00E30311"/>
    <w:pPr>
      <w:shd w:val="clear" w:color="auto" w:fill="FFFFFF"/>
      <w:spacing w:line="240" w:lineRule="atLeast"/>
      <w:outlineLvl w:val="2"/>
    </w:pPr>
    <w:rPr>
      <w:rFonts w:asciiTheme="minorHAnsi" w:eastAsiaTheme="minorHAnsi" w:hAnsiTheme="minorHAnsi" w:cstheme="minorBidi"/>
      <w:color w:val="auto"/>
      <w:sz w:val="28"/>
      <w:szCs w:val="28"/>
      <w:lang w:val="en-US" w:eastAsia="en-US"/>
    </w:rPr>
  </w:style>
  <w:style w:type="character" w:customStyle="1" w:styleId="Tiu33">
    <w:name w:val="Tiêu đề #3 (3)_"/>
    <w:basedOn w:val="DefaultParagraphFont"/>
    <w:link w:val="Tiu330"/>
    <w:locked/>
    <w:rsid w:val="00E30311"/>
    <w:rPr>
      <w:b/>
      <w:bCs/>
      <w:sz w:val="26"/>
      <w:szCs w:val="26"/>
      <w:shd w:val="clear" w:color="auto" w:fill="FFFFFF"/>
    </w:rPr>
  </w:style>
  <w:style w:type="paragraph" w:customStyle="1" w:styleId="Tiu330">
    <w:name w:val="Tiêu đề #3 (3)"/>
    <w:basedOn w:val="Normal"/>
    <w:link w:val="Tiu33"/>
    <w:rsid w:val="00E30311"/>
    <w:pPr>
      <w:shd w:val="clear" w:color="auto" w:fill="FFFFFF"/>
      <w:spacing w:line="240" w:lineRule="atLeast"/>
      <w:outlineLvl w:val="2"/>
    </w:pPr>
    <w:rPr>
      <w:rFonts w:asciiTheme="minorHAnsi" w:eastAsiaTheme="minorHAnsi" w:hAnsiTheme="minorHAnsi" w:cstheme="minorBidi"/>
      <w:b/>
      <w:bCs/>
      <w:color w:val="auto"/>
      <w:sz w:val="26"/>
      <w:szCs w:val="26"/>
      <w:lang w:val="en-US" w:eastAsia="en-US"/>
    </w:rPr>
  </w:style>
  <w:style w:type="character" w:customStyle="1" w:styleId="Vnbnnidung210">
    <w:name w:val="Văn bản nội dung (21)_"/>
    <w:basedOn w:val="DefaultParagraphFont"/>
    <w:link w:val="Vnbnnidung211"/>
    <w:locked/>
    <w:rsid w:val="00E30311"/>
    <w:rPr>
      <w:b/>
      <w:bCs/>
      <w:sz w:val="26"/>
      <w:szCs w:val="26"/>
      <w:shd w:val="clear" w:color="auto" w:fill="FFFFFF"/>
    </w:rPr>
  </w:style>
  <w:style w:type="paragraph" w:customStyle="1" w:styleId="Vnbnnidung211">
    <w:name w:val="Văn bản nội dung (21)"/>
    <w:basedOn w:val="Normal"/>
    <w:link w:val="Vnbnnidung210"/>
    <w:rsid w:val="00E30311"/>
    <w:pPr>
      <w:shd w:val="clear" w:color="auto" w:fill="FFFFFF"/>
      <w:spacing w:line="240" w:lineRule="atLeast"/>
      <w:jc w:val="right"/>
    </w:pPr>
    <w:rPr>
      <w:rFonts w:asciiTheme="minorHAnsi" w:eastAsiaTheme="minorHAnsi" w:hAnsiTheme="minorHAnsi" w:cstheme="minorBidi"/>
      <w:b/>
      <w:bCs/>
      <w:color w:val="auto"/>
      <w:sz w:val="26"/>
      <w:szCs w:val="26"/>
      <w:lang w:val="en-US" w:eastAsia="en-US"/>
    </w:rPr>
  </w:style>
  <w:style w:type="character" w:customStyle="1" w:styleId="Chthchnh2Exact">
    <w:name w:val="Chú thích ảnh (2) Exact"/>
    <w:basedOn w:val="DefaultParagraphFont"/>
    <w:link w:val="Chthchnh2"/>
    <w:locked/>
    <w:rsid w:val="00E30311"/>
    <w:rPr>
      <w:rFonts w:ascii="Lucida Sans Unicode" w:hAnsi="Lucida Sans Unicode"/>
      <w:sz w:val="18"/>
      <w:szCs w:val="18"/>
      <w:shd w:val="clear" w:color="auto" w:fill="FFFFFF"/>
    </w:rPr>
  </w:style>
  <w:style w:type="paragraph" w:customStyle="1" w:styleId="Chthchnh2">
    <w:name w:val="Chú thích ảnh (2)"/>
    <w:basedOn w:val="Normal"/>
    <w:link w:val="Chthchnh2Exact"/>
    <w:rsid w:val="00E30311"/>
    <w:pPr>
      <w:shd w:val="clear" w:color="auto" w:fill="FFFFFF"/>
      <w:spacing w:line="240" w:lineRule="atLeast"/>
    </w:pPr>
    <w:rPr>
      <w:rFonts w:ascii="Lucida Sans Unicode" w:eastAsiaTheme="minorHAnsi" w:hAnsi="Lucida Sans Unicode" w:cstheme="minorBidi"/>
      <w:color w:val="auto"/>
      <w:sz w:val="18"/>
      <w:szCs w:val="18"/>
      <w:lang w:val="en-US" w:eastAsia="en-US"/>
    </w:rPr>
  </w:style>
  <w:style w:type="character" w:customStyle="1" w:styleId="Chthchnh3Exact">
    <w:name w:val="Chú thích ảnh (3) Exact"/>
    <w:basedOn w:val="DefaultParagraphFont"/>
    <w:link w:val="Chthchnh3"/>
    <w:locked/>
    <w:rsid w:val="00E30311"/>
    <w:rPr>
      <w:shd w:val="clear" w:color="auto" w:fill="FFFFFF"/>
      <w:lang w:val="fr-FR" w:eastAsia="fr-FR"/>
    </w:rPr>
  </w:style>
  <w:style w:type="paragraph" w:customStyle="1" w:styleId="Chthchnh3">
    <w:name w:val="Chú thích ảnh (3)"/>
    <w:basedOn w:val="Normal"/>
    <w:link w:val="Chthchnh3Exact"/>
    <w:rsid w:val="00E30311"/>
    <w:pPr>
      <w:shd w:val="clear" w:color="auto" w:fill="FFFFFF"/>
      <w:spacing w:line="240" w:lineRule="atLeast"/>
    </w:pPr>
    <w:rPr>
      <w:rFonts w:asciiTheme="minorHAnsi" w:eastAsiaTheme="minorHAnsi" w:hAnsiTheme="minorHAnsi" w:cstheme="minorBidi"/>
      <w:color w:val="auto"/>
      <w:sz w:val="22"/>
      <w:szCs w:val="22"/>
      <w:lang w:val="fr-FR" w:eastAsia="fr-FR"/>
    </w:rPr>
  </w:style>
  <w:style w:type="character" w:customStyle="1" w:styleId="Vnbnnidung22">
    <w:name w:val="Văn bản nội dung (22)_"/>
    <w:basedOn w:val="DefaultParagraphFont"/>
    <w:link w:val="Vnbnnidung221"/>
    <w:locked/>
    <w:rsid w:val="00E30311"/>
    <w:rPr>
      <w:i/>
      <w:iCs/>
      <w:shd w:val="clear" w:color="auto" w:fill="FFFFFF"/>
    </w:rPr>
  </w:style>
  <w:style w:type="paragraph" w:customStyle="1" w:styleId="Vnbnnidung221">
    <w:name w:val="Văn bản nội dung (22)1"/>
    <w:basedOn w:val="Normal"/>
    <w:link w:val="Vnbnnidung22"/>
    <w:rsid w:val="00E30311"/>
    <w:pPr>
      <w:shd w:val="clear" w:color="auto" w:fill="FFFFFF"/>
      <w:spacing w:before="120" w:after="120" w:line="240" w:lineRule="atLeast"/>
      <w:jc w:val="center"/>
    </w:pPr>
    <w:rPr>
      <w:rFonts w:asciiTheme="minorHAnsi" w:eastAsiaTheme="minorHAnsi" w:hAnsiTheme="minorHAnsi" w:cstheme="minorBidi"/>
      <w:i/>
      <w:iCs/>
      <w:color w:val="auto"/>
      <w:sz w:val="22"/>
      <w:szCs w:val="22"/>
      <w:lang w:val="en-US" w:eastAsia="en-US"/>
    </w:rPr>
  </w:style>
  <w:style w:type="character" w:customStyle="1" w:styleId="Vnbnnidung23">
    <w:name w:val="Văn bản nội dung (23)_"/>
    <w:basedOn w:val="DefaultParagraphFont"/>
    <w:link w:val="Vnbnnidung230"/>
    <w:locked/>
    <w:rsid w:val="00E30311"/>
    <w:rPr>
      <w:shd w:val="clear" w:color="auto" w:fill="FFFFFF"/>
    </w:rPr>
  </w:style>
  <w:style w:type="paragraph" w:customStyle="1" w:styleId="Vnbnnidung230">
    <w:name w:val="Văn bản nội dung (23)"/>
    <w:basedOn w:val="Normal"/>
    <w:link w:val="Vnbnnidung23"/>
    <w:rsid w:val="00E30311"/>
    <w:pPr>
      <w:shd w:val="clear" w:color="auto" w:fill="FFFFFF"/>
      <w:spacing w:line="598" w:lineRule="exact"/>
      <w:jc w:val="both"/>
    </w:pPr>
    <w:rPr>
      <w:rFonts w:asciiTheme="minorHAnsi" w:eastAsiaTheme="minorHAnsi" w:hAnsiTheme="minorHAnsi" w:cstheme="minorBidi"/>
      <w:color w:val="auto"/>
      <w:sz w:val="22"/>
      <w:szCs w:val="22"/>
      <w:lang w:val="en-US" w:eastAsia="en-US"/>
    </w:rPr>
  </w:style>
  <w:style w:type="character" w:customStyle="1" w:styleId="Tiu34">
    <w:name w:val="Tiêu đề #3 (4)_"/>
    <w:basedOn w:val="DefaultParagraphFont"/>
    <w:link w:val="Tiu340"/>
    <w:locked/>
    <w:rsid w:val="00E30311"/>
    <w:rPr>
      <w:b/>
      <w:bCs/>
      <w:sz w:val="26"/>
      <w:szCs w:val="26"/>
      <w:shd w:val="clear" w:color="auto" w:fill="FFFFFF"/>
    </w:rPr>
  </w:style>
  <w:style w:type="paragraph" w:customStyle="1" w:styleId="Tiu340">
    <w:name w:val="Tiêu đề #3 (4)"/>
    <w:basedOn w:val="Normal"/>
    <w:link w:val="Tiu34"/>
    <w:rsid w:val="00E30311"/>
    <w:pPr>
      <w:shd w:val="clear" w:color="auto" w:fill="FFFFFF"/>
      <w:spacing w:line="562" w:lineRule="exact"/>
      <w:jc w:val="center"/>
      <w:outlineLvl w:val="2"/>
    </w:pPr>
    <w:rPr>
      <w:rFonts w:asciiTheme="minorHAnsi" w:eastAsiaTheme="minorHAnsi" w:hAnsiTheme="minorHAnsi" w:cstheme="minorBidi"/>
      <w:b/>
      <w:bCs/>
      <w:color w:val="auto"/>
      <w:sz w:val="26"/>
      <w:szCs w:val="26"/>
      <w:lang w:val="en-US" w:eastAsia="en-US"/>
    </w:rPr>
  </w:style>
  <w:style w:type="character" w:customStyle="1" w:styleId="Vnbnnidung24">
    <w:name w:val="Văn bản nội dung (24)_"/>
    <w:basedOn w:val="DefaultParagraphFont"/>
    <w:link w:val="Vnbnnidung241"/>
    <w:locked/>
    <w:rsid w:val="00E30311"/>
    <w:rPr>
      <w:b/>
      <w:bCs/>
      <w:i/>
      <w:iCs/>
      <w:sz w:val="28"/>
      <w:szCs w:val="28"/>
      <w:shd w:val="clear" w:color="auto" w:fill="FFFFFF"/>
    </w:rPr>
  </w:style>
  <w:style w:type="paragraph" w:customStyle="1" w:styleId="Vnbnnidung241">
    <w:name w:val="Văn bản nội dung (24)1"/>
    <w:basedOn w:val="Normal"/>
    <w:link w:val="Vnbnnidung24"/>
    <w:rsid w:val="00E30311"/>
    <w:pPr>
      <w:shd w:val="clear" w:color="auto" w:fill="FFFFFF"/>
      <w:spacing w:after="240" w:line="240" w:lineRule="atLeast"/>
    </w:pPr>
    <w:rPr>
      <w:rFonts w:asciiTheme="minorHAnsi" w:eastAsiaTheme="minorHAnsi" w:hAnsiTheme="minorHAnsi" w:cstheme="minorBidi"/>
      <w:b/>
      <w:bCs/>
      <w:i/>
      <w:iCs/>
      <w:color w:val="auto"/>
      <w:sz w:val="28"/>
      <w:szCs w:val="28"/>
      <w:lang w:val="en-US" w:eastAsia="en-US"/>
    </w:rPr>
  </w:style>
  <w:style w:type="character" w:customStyle="1" w:styleId="Vnbnnidung25">
    <w:name w:val="Văn bản nội dung (25)_"/>
    <w:basedOn w:val="DefaultParagraphFont"/>
    <w:link w:val="Vnbnnidung251"/>
    <w:locked/>
    <w:rsid w:val="00E30311"/>
    <w:rPr>
      <w:b/>
      <w:bCs/>
      <w:i/>
      <w:iCs/>
      <w:sz w:val="28"/>
      <w:szCs w:val="28"/>
      <w:shd w:val="clear" w:color="auto" w:fill="FFFFFF"/>
    </w:rPr>
  </w:style>
  <w:style w:type="paragraph" w:customStyle="1" w:styleId="Vnbnnidung251">
    <w:name w:val="Văn bản nội dung (25)1"/>
    <w:basedOn w:val="Normal"/>
    <w:link w:val="Vnbnnidung25"/>
    <w:rsid w:val="00E30311"/>
    <w:pPr>
      <w:shd w:val="clear" w:color="auto" w:fill="FFFFFF"/>
      <w:spacing w:before="840" w:after="300" w:line="240" w:lineRule="atLeast"/>
      <w:jc w:val="both"/>
    </w:pPr>
    <w:rPr>
      <w:rFonts w:asciiTheme="minorHAnsi" w:eastAsiaTheme="minorHAnsi" w:hAnsiTheme="minorHAnsi" w:cstheme="minorBidi"/>
      <w:b/>
      <w:bCs/>
      <w:i/>
      <w:iCs/>
      <w:color w:val="auto"/>
      <w:sz w:val="28"/>
      <w:szCs w:val="28"/>
      <w:lang w:val="en-US" w:eastAsia="en-US"/>
    </w:rPr>
  </w:style>
  <w:style w:type="character" w:customStyle="1" w:styleId="Chthchbng6">
    <w:name w:val="Chú thích bảng (6)_"/>
    <w:basedOn w:val="DefaultParagraphFont"/>
    <w:link w:val="Chthchbng61"/>
    <w:locked/>
    <w:rsid w:val="00E30311"/>
    <w:rPr>
      <w:w w:val="150"/>
      <w:sz w:val="8"/>
      <w:szCs w:val="8"/>
      <w:shd w:val="clear" w:color="auto" w:fill="FFFFFF"/>
    </w:rPr>
  </w:style>
  <w:style w:type="paragraph" w:customStyle="1" w:styleId="Chthchbng61">
    <w:name w:val="Chú thích bảng (6)1"/>
    <w:basedOn w:val="Normal"/>
    <w:link w:val="Chthchbng6"/>
    <w:rsid w:val="00E30311"/>
    <w:pPr>
      <w:shd w:val="clear" w:color="auto" w:fill="FFFFFF"/>
      <w:spacing w:line="240" w:lineRule="atLeast"/>
      <w:jc w:val="both"/>
    </w:pPr>
    <w:rPr>
      <w:rFonts w:asciiTheme="minorHAnsi" w:eastAsiaTheme="minorHAnsi" w:hAnsiTheme="minorHAnsi" w:cstheme="minorBidi"/>
      <w:color w:val="auto"/>
      <w:w w:val="150"/>
      <w:sz w:val="8"/>
      <w:szCs w:val="8"/>
      <w:lang w:val="en-US" w:eastAsia="en-US"/>
    </w:rPr>
  </w:style>
  <w:style w:type="character" w:customStyle="1" w:styleId="Chthchbng7">
    <w:name w:val="Chú thích bảng (7)_"/>
    <w:basedOn w:val="DefaultParagraphFont"/>
    <w:link w:val="Chthchbng71"/>
    <w:locked/>
    <w:rsid w:val="00E30311"/>
    <w:rPr>
      <w:b/>
      <w:bCs/>
      <w:i/>
      <w:iCs/>
      <w:sz w:val="26"/>
      <w:szCs w:val="26"/>
      <w:shd w:val="clear" w:color="auto" w:fill="FFFFFF"/>
    </w:rPr>
  </w:style>
  <w:style w:type="paragraph" w:customStyle="1" w:styleId="Chthchbng71">
    <w:name w:val="Chú thích bảng (7)1"/>
    <w:basedOn w:val="Normal"/>
    <w:link w:val="Chthchbng7"/>
    <w:rsid w:val="00E30311"/>
    <w:pPr>
      <w:shd w:val="clear" w:color="auto" w:fill="FFFFFF"/>
      <w:spacing w:line="324" w:lineRule="exact"/>
      <w:ind w:firstLine="740"/>
      <w:jc w:val="both"/>
    </w:pPr>
    <w:rPr>
      <w:rFonts w:asciiTheme="minorHAnsi" w:eastAsiaTheme="minorHAnsi" w:hAnsiTheme="minorHAnsi" w:cstheme="minorBidi"/>
      <w:b/>
      <w:bCs/>
      <w:i/>
      <w:iCs/>
      <w:color w:val="auto"/>
      <w:sz w:val="26"/>
      <w:szCs w:val="26"/>
      <w:lang w:val="en-US" w:eastAsia="en-US"/>
    </w:rPr>
  </w:style>
  <w:style w:type="character" w:customStyle="1" w:styleId="Chthchbng8">
    <w:name w:val="Chú thích bảng (8)_"/>
    <w:basedOn w:val="DefaultParagraphFont"/>
    <w:link w:val="Chthchbng80"/>
    <w:locked/>
    <w:rsid w:val="00E30311"/>
    <w:rPr>
      <w:b/>
      <w:bCs/>
      <w:sz w:val="26"/>
      <w:szCs w:val="26"/>
      <w:shd w:val="clear" w:color="auto" w:fill="FFFFFF"/>
    </w:rPr>
  </w:style>
  <w:style w:type="paragraph" w:customStyle="1" w:styleId="Chthchbng80">
    <w:name w:val="Chú thích bảng (8)"/>
    <w:basedOn w:val="Normal"/>
    <w:link w:val="Chthchbng8"/>
    <w:rsid w:val="00E30311"/>
    <w:pPr>
      <w:shd w:val="clear" w:color="auto" w:fill="FFFFFF"/>
      <w:spacing w:line="443" w:lineRule="exact"/>
    </w:pPr>
    <w:rPr>
      <w:rFonts w:asciiTheme="minorHAnsi" w:eastAsiaTheme="minorHAnsi" w:hAnsiTheme="minorHAnsi" w:cstheme="minorBidi"/>
      <w:b/>
      <w:bCs/>
      <w:color w:val="auto"/>
      <w:sz w:val="26"/>
      <w:szCs w:val="26"/>
      <w:lang w:val="en-US" w:eastAsia="en-US"/>
    </w:rPr>
  </w:style>
  <w:style w:type="character" w:customStyle="1" w:styleId="Chthchbng9">
    <w:name w:val="Chú thích bảng (9)_"/>
    <w:basedOn w:val="DefaultParagraphFont"/>
    <w:link w:val="Chthchbng91"/>
    <w:locked/>
    <w:rsid w:val="00E30311"/>
    <w:rPr>
      <w:b/>
      <w:bCs/>
      <w:i/>
      <w:iCs/>
      <w:sz w:val="28"/>
      <w:szCs w:val="28"/>
      <w:shd w:val="clear" w:color="auto" w:fill="FFFFFF"/>
    </w:rPr>
  </w:style>
  <w:style w:type="paragraph" w:customStyle="1" w:styleId="Chthchbng91">
    <w:name w:val="Chú thích bảng (9)1"/>
    <w:basedOn w:val="Normal"/>
    <w:link w:val="Chthchbng9"/>
    <w:rsid w:val="00E30311"/>
    <w:pPr>
      <w:shd w:val="clear" w:color="auto" w:fill="FFFFFF"/>
      <w:spacing w:line="240" w:lineRule="atLeast"/>
    </w:pPr>
    <w:rPr>
      <w:rFonts w:asciiTheme="minorHAnsi" w:eastAsiaTheme="minorHAnsi" w:hAnsiTheme="minorHAnsi" w:cstheme="minorBidi"/>
      <w:b/>
      <w:bCs/>
      <w:i/>
      <w:iCs/>
      <w:color w:val="auto"/>
      <w:sz w:val="28"/>
      <w:szCs w:val="28"/>
      <w:lang w:val="en-US" w:eastAsia="en-US"/>
    </w:rPr>
  </w:style>
  <w:style w:type="character" w:customStyle="1" w:styleId="Vnbnnidung26">
    <w:name w:val="Văn bản nội dung (26)_"/>
    <w:basedOn w:val="DefaultParagraphFont"/>
    <w:link w:val="Vnbnnidung260"/>
    <w:locked/>
    <w:rsid w:val="00E30311"/>
    <w:rPr>
      <w:b/>
      <w:bCs/>
      <w:i/>
      <w:iCs/>
      <w:sz w:val="26"/>
      <w:szCs w:val="26"/>
      <w:shd w:val="clear" w:color="auto" w:fill="FFFFFF"/>
    </w:rPr>
  </w:style>
  <w:style w:type="paragraph" w:customStyle="1" w:styleId="Vnbnnidung260">
    <w:name w:val="Văn bản nội dung (26)"/>
    <w:basedOn w:val="Normal"/>
    <w:link w:val="Vnbnnidung26"/>
    <w:rsid w:val="00E30311"/>
    <w:pPr>
      <w:shd w:val="clear" w:color="auto" w:fill="FFFFFF"/>
      <w:spacing w:line="432" w:lineRule="exact"/>
      <w:ind w:firstLine="720"/>
      <w:jc w:val="both"/>
    </w:pPr>
    <w:rPr>
      <w:rFonts w:asciiTheme="minorHAnsi" w:eastAsiaTheme="minorHAnsi" w:hAnsiTheme="minorHAnsi" w:cstheme="minorBidi"/>
      <w:b/>
      <w:bCs/>
      <w:i/>
      <w:iCs/>
      <w:color w:val="auto"/>
      <w:sz w:val="26"/>
      <w:szCs w:val="26"/>
      <w:lang w:val="en-US" w:eastAsia="en-US"/>
    </w:rPr>
  </w:style>
  <w:style w:type="character" w:customStyle="1" w:styleId="Vnbnnidung27">
    <w:name w:val="Văn bản nội dung (27)_"/>
    <w:basedOn w:val="DefaultParagraphFont"/>
    <w:link w:val="Vnbnnidung270"/>
    <w:locked/>
    <w:rsid w:val="00E30311"/>
    <w:rPr>
      <w:rFonts w:ascii="Lucida Sans Unicode" w:hAnsi="Lucida Sans Unicode"/>
      <w:sz w:val="16"/>
      <w:szCs w:val="16"/>
      <w:shd w:val="clear" w:color="auto" w:fill="FFFFFF"/>
    </w:rPr>
  </w:style>
  <w:style w:type="paragraph" w:customStyle="1" w:styleId="Vnbnnidung270">
    <w:name w:val="Văn bản nội dung (27)"/>
    <w:basedOn w:val="Normal"/>
    <w:link w:val="Vnbnnidung27"/>
    <w:rsid w:val="00E30311"/>
    <w:pPr>
      <w:shd w:val="clear" w:color="auto" w:fill="FFFFFF"/>
      <w:spacing w:line="240" w:lineRule="atLeast"/>
    </w:pPr>
    <w:rPr>
      <w:rFonts w:ascii="Lucida Sans Unicode" w:eastAsiaTheme="minorHAnsi" w:hAnsi="Lucida Sans Unicode" w:cstheme="minorBidi"/>
      <w:color w:val="auto"/>
      <w:sz w:val="16"/>
      <w:szCs w:val="16"/>
      <w:lang w:val="en-US" w:eastAsia="en-US"/>
    </w:rPr>
  </w:style>
  <w:style w:type="character" w:customStyle="1" w:styleId="Vnbnnidung28">
    <w:name w:val="Văn bản nội dung (28)_"/>
    <w:basedOn w:val="DefaultParagraphFont"/>
    <w:link w:val="Vnbnnidung280"/>
    <w:locked/>
    <w:rsid w:val="00E30311"/>
    <w:rPr>
      <w:b/>
      <w:bCs/>
      <w:sz w:val="38"/>
      <w:szCs w:val="38"/>
      <w:shd w:val="clear" w:color="auto" w:fill="FFFFFF"/>
    </w:rPr>
  </w:style>
  <w:style w:type="paragraph" w:customStyle="1" w:styleId="Vnbnnidung280">
    <w:name w:val="Văn bản nội dung (28)"/>
    <w:basedOn w:val="Normal"/>
    <w:link w:val="Vnbnnidung28"/>
    <w:rsid w:val="00E30311"/>
    <w:pPr>
      <w:shd w:val="clear" w:color="auto" w:fill="FFFFFF"/>
      <w:spacing w:before="600" w:after="300" w:line="240" w:lineRule="atLeast"/>
      <w:jc w:val="center"/>
    </w:pPr>
    <w:rPr>
      <w:rFonts w:asciiTheme="minorHAnsi" w:eastAsiaTheme="minorHAnsi" w:hAnsiTheme="minorHAnsi" w:cstheme="minorBidi"/>
      <w:b/>
      <w:bCs/>
      <w:color w:val="auto"/>
      <w:sz w:val="38"/>
      <w:szCs w:val="38"/>
      <w:lang w:val="en-US" w:eastAsia="en-US"/>
    </w:rPr>
  </w:style>
  <w:style w:type="character" w:customStyle="1" w:styleId="Vnbnnidung29">
    <w:name w:val="Văn bản nội dung (29)_"/>
    <w:basedOn w:val="DefaultParagraphFont"/>
    <w:link w:val="Vnbnnidung290"/>
    <w:locked/>
    <w:rsid w:val="00E30311"/>
    <w:rPr>
      <w:rFonts w:ascii="Tahoma" w:hAnsi="Tahoma"/>
      <w:b/>
      <w:bCs/>
      <w:spacing w:val="-10"/>
      <w:sz w:val="30"/>
      <w:szCs w:val="30"/>
      <w:shd w:val="clear" w:color="auto" w:fill="FFFFFF"/>
    </w:rPr>
  </w:style>
  <w:style w:type="paragraph" w:customStyle="1" w:styleId="Vnbnnidung290">
    <w:name w:val="Văn bản nội dung (29)"/>
    <w:basedOn w:val="Normal"/>
    <w:link w:val="Vnbnnidung29"/>
    <w:rsid w:val="00E30311"/>
    <w:pPr>
      <w:shd w:val="clear" w:color="auto" w:fill="FFFFFF"/>
      <w:spacing w:before="300" w:after="300" w:line="240" w:lineRule="atLeast"/>
      <w:jc w:val="both"/>
    </w:pPr>
    <w:rPr>
      <w:rFonts w:ascii="Tahoma" w:eastAsiaTheme="minorHAnsi" w:hAnsi="Tahoma" w:cstheme="minorBidi"/>
      <w:b/>
      <w:bCs/>
      <w:color w:val="auto"/>
      <w:spacing w:val="-10"/>
      <w:sz w:val="30"/>
      <w:szCs w:val="30"/>
      <w:lang w:val="en-US" w:eastAsia="en-US"/>
    </w:rPr>
  </w:style>
  <w:style w:type="character" w:customStyle="1" w:styleId="Vnbnnidung300">
    <w:name w:val="Văn bản nội dung (30)_"/>
    <w:basedOn w:val="DefaultParagraphFont"/>
    <w:link w:val="Vnbnnidung301"/>
    <w:locked/>
    <w:rsid w:val="00E30311"/>
    <w:rPr>
      <w:b/>
      <w:bCs/>
      <w:i/>
      <w:iCs/>
      <w:sz w:val="8"/>
      <w:szCs w:val="8"/>
      <w:shd w:val="clear" w:color="auto" w:fill="FFFFFF"/>
    </w:rPr>
  </w:style>
  <w:style w:type="paragraph" w:customStyle="1" w:styleId="Vnbnnidung301">
    <w:name w:val="Văn bản nội dung (30)"/>
    <w:basedOn w:val="Normal"/>
    <w:link w:val="Vnbnnidung300"/>
    <w:rsid w:val="00E30311"/>
    <w:pPr>
      <w:shd w:val="clear" w:color="auto" w:fill="FFFFFF"/>
      <w:spacing w:before="600" w:line="240" w:lineRule="atLeast"/>
      <w:jc w:val="both"/>
    </w:pPr>
    <w:rPr>
      <w:rFonts w:asciiTheme="minorHAnsi" w:eastAsiaTheme="minorHAnsi" w:hAnsiTheme="minorHAnsi" w:cstheme="minorBidi"/>
      <w:b/>
      <w:bCs/>
      <w:i/>
      <w:iCs/>
      <w:color w:val="auto"/>
      <w:sz w:val="8"/>
      <w:szCs w:val="8"/>
      <w:lang w:val="en-US" w:eastAsia="en-US"/>
    </w:rPr>
  </w:style>
  <w:style w:type="character" w:customStyle="1" w:styleId="Mclc3">
    <w:name w:val="Mục lục (3)_"/>
    <w:basedOn w:val="DefaultParagraphFont"/>
    <w:link w:val="Mclc30"/>
    <w:locked/>
    <w:rsid w:val="00E30311"/>
    <w:rPr>
      <w:b/>
      <w:bCs/>
      <w:sz w:val="26"/>
      <w:szCs w:val="26"/>
      <w:shd w:val="clear" w:color="auto" w:fill="FFFFFF"/>
    </w:rPr>
  </w:style>
  <w:style w:type="paragraph" w:customStyle="1" w:styleId="Mclc30">
    <w:name w:val="Mục lục (3)"/>
    <w:basedOn w:val="Normal"/>
    <w:link w:val="Mclc3"/>
    <w:rsid w:val="00E30311"/>
    <w:pPr>
      <w:shd w:val="clear" w:color="auto" w:fill="FFFFFF"/>
      <w:spacing w:before="240" w:line="493" w:lineRule="exact"/>
      <w:jc w:val="both"/>
    </w:pPr>
    <w:rPr>
      <w:rFonts w:asciiTheme="minorHAnsi" w:eastAsiaTheme="minorHAnsi" w:hAnsiTheme="minorHAnsi" w:cstheme="minorBidi"/>
      <w:b/>
      <w:bCs/>
      <w:color w:val="auto"/>
      <w:sz w:val="26"/>
      <w:szCs w:val="26"/>
      <w:lang w:val="en-US" w:eastAsia="en-US"/>
    </w:rPr>
  </w:style>
  <w:style w:type="character" w:customStyle="1" w:styleId="Chthchnh4Exact">
    <w:name w:val="Chú thích ảnh (4) Exact"/>
    <w:basedOn w:val="DefaultParagraphFont"/>
    <w:link w:val="Chthchnh4"/>
    <w:locked/>
    <w:rsid w:val="00E30311"/>
    <w:rPr>
      <w:shd w:val="clear" w:color="auto" w:fill="FFFFFF"/>
    </w:rPr>
  </w:style>
  <w:style w:type="paragraph" w:customStyle="1" w:styleId="Chthchnh4">
    <w:name w:val="Chú thích ảnh (4)"/>
    <w:basedOn w:val="Normal"/>
    <w:link w:val="Chthchnh4Exact"/>
    <w:rsid w:val="00E30311"/>
    <w:pPr>
      <w:shd w:val="clear" w:color="auto" w:fill="FFFFFF"/>
      <w:spacing w:line="240" w:lineRule="atLeast"/>
    </w:pPr>
    <w:rPr>
      <w:rFonts w:asciiTheme="minorHAnsi" w:eastAsiaTheme="minorHAnsi" w:hAnsiTheme="minorHAnsi" w:cstheme="minorBidi"/>
      <w:color w:val="auto"/>
      <w:sz w:val="22"/>
      <w:szCs w:val="22"/>
      <w:lang w:val="en-US" w:eastAsia="en-US"/>
    </w:rPr>
  </w:style>
  <w:style w:type="character" w:customStyle="1" w:styleId="Tiu35">
    <w:name w:val="Tiêu đề #3 (5)_"/>
    <w:basedOn w:val="DefaultParagraphFont"/>
    <w:link w:val="Tiu350"/>
    <w:locked/>
    <w:rsid w:val="00E30311"/>
    <w:rPr>
      <w:rFonts w:ascii="Tahoma" w:hAnsi="Tahoma"/>
      <w:b/>
      <w:bCs/>
      <w:spacing w:val="-10"/>
      <w:sz w:val="30"/>
      <w:szCs w:val="30"/>
      <w:shd w:val="clear" w:color="auto" w:fill="FFFFFF"/>
    </w:rPr>
  </w:style>
  <w:style w:type="paragraph" w:customStyle="1" w:styleId="Tiu350">
    <w:name w:val="Tiêu đề #3 (5)"/>
    <w:basedOn w:val="Normal"/>
    <w:link w:val="Tiu35"/>
    <w:rsid w:val="00E30311"/>
    <w:pPr>
      <w:shd w:val="clear" w:color="auto" w:fill="FFFFFF"/>
      <w:spacing w:after="240" w:line="240" w:lineRule="atLeast"/>
      <w:jc w:val="center"/>
      <w:outlineLvl w:val="2"/>
    </w:pPr>
    <w:rPr>
      <w:rFonts w:ascii="Tahoma" w:eastAsiaTheme="minorHAnsi" w:hAnsi="Tahoma" w:cstheme="minorBidi"/>
      <w:b/>
      <w:bCs/>
      <w:color w:val="auto"/>
      <w:spacing w:val="-10"/>
      <w:sz w:val="30"/>
      <w:szCs w:val="30"/>
      <w:lang w:val="en-US" w:eastAsia="en-US"/>
    </w:rPr>
  </w:style>
  <w:style w:type="character" w:customStyle="1" w:styleId="Vnbnnidung31">
    <w:name w:val="Văn bản nội dung (31)_"/>
    <w:basedOn w:val="DefaultParagraphFont"/>
    <w:link w:val="Vnbnnidung310"/>
    <w:locked/>
    <w:rsid w:val="00E30311"/>
    <w:rPr>
      <w:rFonts w:ascii="Century Schoolbook" w:hAnsi="Century Schoolbook"/>
      <w:sz w:val="8"/>
      <w:szCs w:val="8"/>
      <w:shd w:val="clear" w:color="auto" w:fill="FFFFFF"/>
    </w:rPr>
  </w:style>
  <w:style w:type="paragraph" w:customStyle="1" w:styleId="Vnbnnidung310">
    <w:name w:val="Văn bản nội dung (31)"/>
    <w:basedOn w:val="Normal"/>
    <w:link w:val="Vnbnnidung31"/>
    <w:rsid w:val="00E30311"/>
    <w:pPr>
      <w:shd w:val="clear" w:color="auto" w:fill="FFFFFF"/>
      <w:spacing w:after="60" w:line="240" w:lineRule="atLeast"/>
    </w:pPr>
    <w:rPr>
      <w:rFonts w:ascii="Century Schoolbook" w:eastAsiaTheme="minorHAnsi" w:hAnsi="Century Schoolbook" w:cstheme="minorBidi"/>
      <w:color w:val="auto"/>
      <w:sz w:val="8"/>
      <w:szCs w:val="8"/>
      <w:lang w:val="en-US" w:eastAsia="en-US"/>
    </w:rPr>
  </w:style>
  <w:style w:type="character" w:customStyle="1" w:styleId="Vnbnnidung32">
    <w:name w:val="Văn bản nội dung (32)_"/>
    <w:basedOn w:val="DefaultParagraphFont"/>
    <w:link w:val="Vnbnnidung320"/>
    <w:locked/>
    <w:rsid w:val="00E30311"/>
    <w:rPr>
      <w:rFonts w:ascii="Tahoma" w:hAnsi="Tahoma"/>
      <w:b/>
      <w:bCs/>
      <w:shd w:val="clear" w:color="auto" w:fill="FFFFFF"/>
    </w:rPr>
  </w:style>
  <w:style w:type="paragraph" w:customStyle="1" w:styleId="Vnbnnidung320">
    <w:name w:val="Văn bản nội dung (32)"/>
    <w:basedOn w:val="Normal"/>
    <w:link w:val="Vnbnnidung32"/>
    <w:rsid w:val="00E30311"/>
    <w:pPr>
      <w:shd w:val="clear" w:color="auto" w:fill="FFFFFF"/>
      <w:spacing w:line="302" w:lineRule="exact"/>
      <w:ind w:hanging="1880"/>
    </w:pPr>
    <w:rPr>
      <w:rFonts w:ascii="Tahoma" w:eastAsiaTheme="minorHAnsi" w:hAnsi="Tahoma" w:cstheme="minorBidi"/>
      <w:b/>
      <w:bCs/>
      <w:color w:val="auto"/>
      <w:sz w:val="22"/>
      <w:szCs w:val="22"/>
      <w:lang w:val="en-US" w:eastAsia="en-US"/>
    </w:rPr>
  </w:style>
  <w:style w:type="character" w:customStyle="1" w:styleId="Vnbnnidung33">
    <w:name w:val="Văn bản nội dung (33)_"/>
    <w:basedOn w:val="DefaultParagraphFont"/>
    <w:link w:val="Vnbnnidung330"/>
    <w:locked/>
    <w:rsid w:val="00E30311"/>
    <w:rPr>
      <w:i/>
      <w:iCs/>
      <w:sz w:val="8"/>
      <w:szCs w:val="8"/>
      <w:shd w:val="clear" w:color="auto" w:fill="FFFFFF"/>
    </w:rPr>
  </w:style>
  <w:style w:type="paragraph" w:customStyle="1" w:styleId="Vnbnnidung330">
    <w:name w:val="Văn bản nội dung (33)"/>
    <w:basedOn w:val="Normal"/>
    <w:link w:val="Vnbnnidung33"/>
    <w:rsid w:val="00E30311"/>
    <w:pPr>
      <w:shd w:val="clear" w:color="auto" w:fill="FFFFFF"/>
      <w:spacing w:after="180" w:line="240" w:lineRule="atLeast"/>
    </w:pPr>
    <w:rPr>
      <w:rFonts w:asciiTheme="minorHAnsi" w:eastAsiaTheme="minorHAnsi" w:hAnsiTheme="minorHAnsi" w:cstheme="minorBidi"/>
      <w:i/>
      <w:iCs/>
      <w:color w:val="auto"/>
      <w:sz w:val="8"/>
      <w:szCs w:val="8"/>
      <w:lang w:val="en-US" w:eastAsia="en-US"/>
    </w:rPr>
  </w:style>
  <w:style w:type="character" w:customStyle="1" w:styleId="Chthchbng10">
    <w:name w:val="Chú thích bảng (10)_"/>
    <w:basedOn w:val="DefaultParagraphFont"/>
    <w:link w:val="Chthchbng100"/>
    <w:locked/>
    <w:rsid w:val="00E30311"/>
    <w:rPr>
      <w:b/>
      <w:bCs/>
      <w:sz w:val="28"/>
      <w:szCs w:val="28"/>
      <w:shd w:val="clear" w:color="auto" w:fill="FFFFFF"/>
    </w:rPr>
  </w:style>
  <w:style w:type="paragraph" w:customStyle="1" w:styleId="Chthchbng100">
    <w:name w:val="Chú thích bảng (10)"/>
    <w:basedOn w:val="Normal"/>
    <w:link w:val="Chthchbng10"/>
    <w:rsid w:val="00E30311"/>
    <w:pPr>
      <w:shd w:val="clear" w:color="auto" w:fill="FFFFFF"/>
      <w:spacing w:line="443" w:lineRule="exact"/>
    </w:pPr>
    <w:rPr>
      <w:rFonts w:asciiTheme="minorHAnsi" w:eastAsiaTheme="minorHAnsi" w:hAnsiTheme="minorHAnsi" w:cstheme="minorBidi"/>
      <w:b/>
      <w:bCs/>
      <w:color w:val="auto"/>
      <w:sz w:val="28"/>
      <w:szCs w:val="28"/>
      <w:lang w:val="en-US" w:eastAsia="en-US"/>
    </w:rPr>
  </w:style>
  <w:style w:type="character" w:customStyle="1" w:styleId="Vnbnnidung34">
    <w:name w:val="Văn bản nội dung (34)_"/>
    <w:basedOn w:val="DefaultParagraphFont"/>
    <w:link w:val="Vnbnnidung340"/>
    <w:locked/>
    <w:rsid w:val="00E30311"/>
    <w:rPr>
      <w:rFonts w:ascii="Consolas" w:hAnsi="Consolas"/>
      <w:sz w:val="8"/>
      <w:szCs w:val="8"/>
      <w:shd w:val="clear" w:color="auto" w:fill="FFFFFF"/>
    </w:rPr>
  </w:style>
  <w:style w:type="paragraph" w:customStyle="1" w:styleId="Vnbnnidung340">
    <w:name w:val="Văn bản nội dung (34)"/>
    <w:basedOn w:val="Normal"/>
    <w:link w:val="Vnbnnidung34"/>
    <w:rsid w:val="00E30311"/>
    <w:pPr>
      <w:shd w:val="clear" w:color="auto" w:fill="FFFFFF"/>
      <w:spacing w:before="240" w:line="240" w:lineRule="atLeast"/>
      <w:jc w:val="both"/>
    </w:pPr>
    <w:rPr>
      <w:rFonts w:ascii="Consolas" w:eastAsiaTheme="minorHAnsi" w:hAnsi="Consolas" w:cstheme="minorBidi"/>
      <w:color w:val="auto"/>
      <w:sz w:val="8"/>
      <w:szCs w:val="8"/>
      <w:lang w:val="en-US" w:eastAsia="en-US"/>
    </w:rPr>
  </w:style>
  <w:style w:type="character" w:customStyle="1" w:styleId="Vnbnnidung36Exact">
    <w:name w:val="Văn bản nội dung (36) Exact"/>
    <w:basedOn w:val="DefaultParagraphFont"/>
    <w:link w:val="Vnbnnidung36"/>
    <w:locked/>
    <w:rsid w:val="00E30311"/>
    <w:rPr>
      <w:spacing w:val="20"/>
      <w:sz w:val="14"/>
      <w:szCs w:val="14"/>
      <w:shd w:val="clear" w:color="auto" w:fill="FFFFFF"/>
    </w:rPr>
  </w:style>
  <w:style w:type="paragraph" w:customStyle="1" w:styleId="Vnbnnidung36">
    <w:name w:val="Văn bản nội dung (36)"/>
    <w:basedOn w:val="Normal"/>
    <w:link w:val="Vnbnnidung36Exact"/>
    <w:rsid w:val="00E30311"/>
    <w:pPr>
      <w:shd w:val="clear" w:color="auto" w:fill="FFFFFF"/>
      <w:spacing w:before="120" w:after="600" w:line="240" w:lineRule="atLeast"/>
    </w:pPr>
    <w:rPr>
      <w:rFonts w:asciiTheme="minorHAnsi" w:eastAsiaTheme="minorHAnsi" w:hAnsiTheme="minorHAnsi" w:cstheme="minorBidi"/>
      <w:color w:val="auto"/>
      <w:spacing w:val="20"/>
      <w:sz w:val="14"/>
      <w:szCs w:val="14"/>
      <w:lang w:val="en-US" w:eastAsia="en-US"/>
    </w:rPr>
  </w:style>
  <w:style w:type="character" w:customStyle="1" w:styleId="Vnbnnidung37Exact">
    <w:name w:val="Văn bản nội dung (37) Exact"/>
    <w:basedOn w:val="DefaultParagraphFont"/>
    <w:link w:val="Vnbnnidung37"/>
    <w:locked/>
    <w:rsid w:val="00E30311"/>
    <w:rPr>
      <w:sz w:val="13"/>
      <w:szCs w:val="13"/>
      <w:shd w:val="clear" w:color="auto" w:fill="FFFFFF"/>
      <w:lang w:val="fr-FR" w:eastAsia="fr-FR"/>
    </w:rPr>
  </w:style>
  <w:style w:type="paragraph" w:customStyle="1" w:styleId="Vnbnnidung37">
    <w:name w:val="Văn bản nội dung (37)"/>
    <w:basedOn w:val="Normal"/>
    <w:link w:val="Vnbnnidung37Exact"/>
    <w:rsid w:val="00E30311"/>
    <w:pPr>
      <w:shd w:val="clear" w:color="auto" w:fill="FFFFFF"/>
      <w:spacing w:before="120" w:line="240" w:lineRule="atLeast"/>
    </w:pPr>
    <w:rPr>
      <w:rFonts w:asciiTheme="minorHAnsi" w:eastAsiaTheme="minorHAnsi" w:hAnsiTheme="minorHAnsi" w:cstheme="minorBidi"/>
      <w:color w:val="auto"/>
      <w:sz w:val="13"/>
      <w:szCs w:val="13"/>
      <w:lang w:val="fr-FR" w:eastAsia="fr-FR"/>
    </w:rPr>
  </w:style>
  <w:style w:type="character" w:customStyle="1" w:styleId="Chthchnh5">
    <w:name w:val="Chú thích ảnh (5)_"/>
    <w:basedOn w:val="DefaultParagraphFont"/>
    <w:link w:val="Chthchnh50"/>
    <w:locked/>
    <w:rsid w:val="00E30311"/>
    <w:rPr>
      <w:rFonts w:ascii="Century Gothic" w:hAnsi="Century Gothic"/>
      <w:sz w:val="16"/>
      <w:szCs w:val="16"/>
      <w:shd w:val="clear" w:color="auto" w:fill="FFFFFF"/>
    </w:rPr>
  </w:style>
  <w:style w:type="paragraph" w:customStyle="1" w:styleId="Chthchnh50">
    <w:name w:val="Chú thích ảnh (5)"/>
    <w:basedOn w:val="Normal"/>
    <w:link w:val="Chthchnh5"/>
    <w:rsid w:val="00E30311"/>
    <w:pPr>
      <w:shd w:val="clear" w:color="auto" w:fill="FFFFFF"/>
      <w:spacing w:line="240" w:lineRule="atLeast"/>
    </w:pPr>
    <w:rPr>
      <w:rFonts w:ascii="Century Gothic" w:eastAsiaTheme="minorHAnsi" w:hAnsi="Century Gothic" w:cstheme="minorBidi"/>
      <w:color w:val="auto"/>
      <w:sz w:val="16"/>
      <w:szCs w:val="16"/>
      <w:lang w:val="en-US" w:eastAsia="en-US"/>
    </w:rPr>
  </w:style>
  <w:style w:type="character" w:customStyle="1" w:styleId="Chthchbng11">
    <w:name w:val="Chú thích bảng (11)_"/>
    <w:basedOn w:val="DefaultParagraphFont"/>
    <w:link w:val="Chthchbng110"/>
    <w:locked/>
    <w:rsid w:val="00E30311"/>
    <w:rPr>
      <w:rFonts w:ascii="Consolas" w:hAnsi="Consolas"/>
      <w:i/>
      <w:iCs/>
      <w:spacing w:val="10"/>
      <w:sz w:val="8"/>
      <w:szCs w:val="8"/>
      <w:shd w:val="clear" w:color="auto" w:fill="FFFFFF"/>
    </w:rPr>
  </w:style>
  <w:style w:type="paragraph" w:customStyle="1" w:styleId="Chthchbng110">
    <w:name w:val="Chú thích bảng (11)"/>
    <w:basedOn w:val="Normal"/>
    <w:link w:val="Chthchbng11"/>
    <w:rsid w:val="00E30311"/>
    <w:pPr>
      <w:shd w:val="clear" w:color="auto" w:fill="FFFFFF"/>
      <w:spacing w:line="240" w:lineRule="atLeast"/>
    </w:pPr>
    <w:rPr>
      <w:rFonts w:ascii="Consolas" w:eastAsiaTheme="minorHAnsi" w:hAnsi="Consolas" w:cstheme="minorBidi"/>
      <w:i/>
      <w:iCs/>
      <w:color w:val="auto"/>
      <w:spacing w:val="10"/>
      <w:sz w:val="8"/>
      <w:szCs w:val="8"/>
      <w:lang w:val="en-US" w:eastAsia="en-US"/>
    </w:rPr>
  </w:style>
  <w:style w:type="character" w:customStyle="1" w:styleId="Vnbnnidung38Exact">
    <w:name w:val="Văn bản nội dung (38) Exact"/>
    <w:basedOn w:val="DefaultParagraphFont"/>
    <w:link w:val="Vnbnnidung38"/>
    <w:locked/>
    <w:rsid w:val="00E30311"/>
    <w:rPr>
      <w:i/>
      <w:iCs/>
      <w:sz w:val="19"/>
      <w:szCs w:val="19"/>
      <w:shd w:val="clear" w:color="auto" w:fill="FFFFFF"/>
    </w:rPr>
  </w:style>
  <w:style w:type="paragraph" w:customStyle="1" w:styleId="Vnbnnidung38">
    <w:name w:val="Văn bản nội dung (38)"/>
    <w:basedOn w:val="Normal"/>
    <w:link w:val="Vnbnnidung38Exact"/>
    <w:rsid w:val="00E30311"/>
    <w:pPr>
      <w:shd w:val="clear" w:color="auto" w:fill="FFFFFF"/>
      <w:spacing w:line="240" w:lineRule="atLeast"/>
      <w:jc w:val="right"/>
    </w:pPr>
    <w:rPr>
      <w:rFonts w:asciiTheme="minorHAnsi" w:eastAsiaTheme="minorHAnsi" w:hAnsiTheme="minorHAnsi" w:cstheme="minorBidi"/>
      <w:i/>
      <w:iCs/>
      <w:color w:val="auto"/>
      <w:sz w:val="19"/>
      <w:szCs w:val="19"/>
      <w:lang w:val="en-US" w:eastAsia="en-US"/>
    </w:rPr>
  </w:style>
  <w:style w:type="character" w:customStyle="1" w:styleId="Chthchbng12">
    <w:name w:val="Chú thích bảng (12)_"/>
    <w:basedOn w:val="DefaultParagraphFont"/>
    <w:link w:val="Chthchbng120"/>
    <w:locked/>
    <w:rsid w:val="00E30311"/>
    <w:rPr>
      <w:rFonts w:ascii="Tahoma" w:hAnsi="Tahoma"/>
      <w:b/>
      <w:bCs/>
      <w:spacing w:val="-10"/>
      <w:sz w:val="11"/>
      <w:szCs w:val="11"/>
      <w:shd w:val="clear" w:color="auto" w:fill="FFFFFF"/>
    </w:rPr>
  </w:style>
  <w:style w:type="paragraph" w:customStyle="1" w:styleId="Chthchbng120">
    <w:name w:val="Chú thích bảng (12)"/>
    <w:basedOn w:val="Normal"/>
    <w:link w:val="Chthchbng12"/>
    <w:rsid w:val="00E30311"/>
    <w:pPr>
      <w:shd w:val="clear" w:color="auto" w:fill="FFFFFF"/>
      <w:spacing w:line="240" w:lineRule="atLeast"/>
    </w:pPr>
    <w:rPr>
      <w:rFonts w:ascii="Tahoma" w:eastAsiaTheme="minorHAnsi" w:hAnsi="Tahoma" w:cstheme="minorBidi"/>
      <w:b/>
      <w:bCs/>
      <w:color w:val="auto"/>
      <w:spacing w:val="-10"/>
      <w:sz w:val="11"/>
      <w:szCs w:val="11"/>
      <w:lang w:val="en-US" w:eastAsia="en-US"/>
    </w:rPr>
  </w:style>
  <w:style w:type="character" w:customStyle="1" w:styleId="Vnbnnidung39">
    <w:name w:val="Văn bản nội dung (39)_"/>
    <w:basedOn w:val="DefaultParagraphFont"/>
    <w:link w:val="Vnbnnidung390"/>
    <w:locked/>
    <w:rsid w:val="00E30311"/>
    <w:rPr>
      <w:sz w:val="14"/>
      <w:szCs w:val="14"/>
      <w:shd w:val="clear" w:color="auto" w:fill="FFFFFF"/>
    </w:rPr>
  </w:style>
  <w:style w:type="paragraph" w:customStyle="1" w:styleId="Vnbnnidung390">
    <w:name w:val="Văn bản nội dung (39)"/>
    <w:basedOn w:val="Normal"/>
    <w:link w:val="Vnbnnidung39"/>
    <w:rsid w:val="00E30311"/>
    <w:pPr>
      <w:shd w:val="clear" w:color="auto" w:fill="FFFFFF"/>
      <w:spacing w:after="240" w:line="240" w:lineRule="atLeast"/>
    </w:pPr>
    <w:rPr>
      <w:rFonts w:asciiTheme="minorHAnsi" w:eastAsiaTheme="minorHAnsi" w:hAnsiTheme="minorHAnsi" w:cstheme="minorBidi"/>
      <w:color w:val="auto"/>
      <w:sz w:val="14"/>
      <w:szCs w:val="14"/>
      <w:lang w:val="en-US" w:eastAsia="en-US"/>
    </w:rPr>
  </w:style>
  <w:style w:type="character" w:customStyle="1" w:styleId="Vnbnnidung40">
    <w:name w:val="Văn bản nội dung (40)_"/>
    <w:basedOn w:val="DefaultParagraphFont"/>
    <w:link w:val="Vnbnnidung401"/>
    <w:locked/>
    <w:rsid w:val="00E30311"/>
    <w:rPr>
      <w:rFonts w:ascii="Corbel" w:hAnsi="Corbel"/>
      <w:i/>
      <w:iCs/>
      <w:spacing w:val="30"/>
      <w:sz w:val="9"/>
      <w:szCs w:val="9"/>
      <w:shd w:val="clear" w:color="auto" w:fill="FFFFFF"/>
    </w:rPr>
  </w:style>
  <w:style w:type="paragraph" w:customStyle="1" w:styleId="Vnbnnidung401">
    <w:name w:val="Văn bản nội dung (40)1"/>
    <w:basedOn w:val="Normal"/>
    <w:link w:val="Vnbnnidung40"/>
    <w:rsid w:val="00E30311"/>
    <w:pPr>
      <w:shd w:val="clear" w:color="auto" w:fill="FFFFFF"/>
      <w:spacing w:before="60" w:line="240" w:lineRule="atLeast"/>
      <w:jc w:val="center"/>
    </w:pPr>
    <w:rPr>
      <w:rFonts w:ascii="Corbel" w:eastAsiaTheme="minorHAnsi" w:hAnsi="Corbel" w:cstheme="minorBidi"/>
      <w:i/>
      <w:iCs/>
      <w:color w:val="auto"/>
      <w:spacing w:val="30"/>
      <w:sz w:val="9"/>
      <w:szCs w:val="9"/>
      <w:lang w:val="en-US" w:eastAsia="en-US"/>
    </w:rPr>
  </w:style>
  <w:style w:type="character" w:customStyle="1" w:styleId="Vnbnnidung410">
    <w:name w:val="Văn bản nội dung (41)_"/>
    <w:basedOn w:val="DefaultParagraphFont"/>
    <w:link w:val="Vnbnnidung411"/>
    <w:locked/>
    <w:rsid w:val="00E30311"/>
    <w:rPr>
      <w:rFonts w:ascii="Lucida Sans Unicode" w:hAnsi="Lucida Sans Unicode"/>
      <w:sz w:val="15"/>
      <w:szCs w:val="15"/>
      <w:shd w:val="clear" w:color="auto" w:fill="FFFFFF"/>
    </w:rPr>
  </w:style>
  <w:style w:type="paragraph" w:customStyle="1" w:styleId="Vnbnnidung411">
    <w:name w:val="Văn bản nội dung (41)1"/>
    <w:basedOn w:val="Normal"/>
    <w:link w:val="Vnbnnidung410"/>
    <w:rsid w:val="00E30311"/>
    <w:pPr>
      <w:shd w:val="clear" w:color="auto" w:fill="FFFFFF"/>
      <w:spacing w:line="240" w:lineRule="atLeast"/>
      <w:jc w:val="both"/>
    </w:pPr>
    <w:rPr>
      <w:rFonts w:ascii="Lucida Sans Unicode" w:eastAsiaTheme="minorHAnsi" w:hAnsi="Lucida Sans Unicode" w:cstheme="minorBidi"/>
      <w:color w:val="auto"/>
      <w:sz w:val="15"/>
      <w:szCs w:val="15"/>
      <w:lang w:val="en-US" w:eastAsia="en-US"/>
    </w:rPr>
  </w:style>
  <w:style w:type="character" w:customStyle="1" w:styleId="Vnbnnidung42">
    <w:name w:val="Văn bản nội dung (42)_"/>
    <w:basedOn w:val="DefaultParagraphFont"/>
    <w:link w:val="Vnbnnidung420"/>
    <w:locked/>
    <w:rsid w:val="00E30311"/>
    <w:rPr>
      <w:rFonts w:ascii="Lucida Sans Unicode" w:hAnsi="Lucida Sans Unicode"/>
      <w:shd w:val="clear" w:color="auto" w:fill="FFFFFF"/>
    </w:rPr>
  </w:style>
  <w:style w:type="paragraph" w:customStyle="1" w:styleId="Vnbnnidung420">
    <w:name w:val="Văn bản nội dung (42)"/>
    <w:basedOn w:val="Normal"/>
    <w:link w:val="Vnbnnidung42"/>
    <w:rsid w:val="00E30311"/>
    <w:pPr>
      <w:shd w:val="clear" w:color="auto" w:fill="FFFFFF"/>
      <w:spacing w:after="60" w:line="240" w:lineRule="atLeast"/>
      <w:jc w:val="center"/>
    </w:pPr>
    <w:rPr>
      <w:rFonts w:ascii="Lucida Sans Unicode" w:eastAsiaTheme="minorHAnsi" w:hAnsi="Lucida Sans Unicode" w:cstheme="minorBidi"/>
      <w:color w:val="auto"/>
      <w:sz w:val="22"/>
      <w:szCs w:val="22"/>
      <w:lang w:val="en-US" w:eastAsia="en-US"/>
    </w:rPr>
  </w:style>
  <w:style w:type="character" w:customStyle="1" w:styleId="Chthchbng13">
    <w:name w:val="Chú thích bảng (13)_"/>
    <w:basedOn w:val="DefaultParagraphFont"/>
    <w:link w:val="Chthchbng131"/>
    <w:locked/>
    <w:rsid w:val="00E30311"/>
    <w:rPr>
      <w:i/>
      <w:iCs/>
      <w:sz w:val="28"/>
      <w:szCs w:val="28"/>
      <w:shd w:val="clear" w:color="auto" w:fill="FFFFFF"/>
    </w:rPr>
  </w:style>
  <w:style w:type="paragraph" w:customStyle="1" w:styleId="Chthchbng131">
    <w:name w:val="Chú thích bảng (13)1"/>
    <w:basedOn w:val="Normal"/>
    <w:link w:val="Chthchbng13"/>
    <w:rsid w:val="00E30311"/>
    <w:pPr>
      <w:shd w:val="clear" w:color="auto" w:fill="FFFFFF"/>
      <w:spacing w:line="324" w:lineRule="exact"/>
      <w:jc w:val="both"/>
    </w:pPr>
    <w:rPr>
      <w:rFonts w:asciiTheme="minorHAnsi" w:eastAsiaTheme="minorHAnsi" w:hAnsiTheme="minorHAnsi" w:cstheme="minorBidi"/>
      <w:i/>
      <w:iCs/>
      <w:color w:val="auto"/>
      <w:sz w:val="28"/>
      <w:szCs w:val="28"/>
      <w:lang w:val="en-US" w:eastAsia="en-US"/>
    </w:rPr>
  </w:style>
  <w:style w:type="character" w:customStyle="1" w:styleId="Vnbnnidung43">
    <w:name w:val="Văn bản nội dung (43)_"/>
    <w:basedOn w:val="DefaultParagraphFont"/>
    <w:link w:val="Vnbnnidung430"/>
    <w:locked/>
    <w:rsid w:val="00E30311"/>
    <w:rPr>
      <w:rFonts w:ascii="Tahoma" w:hAnsi="Tahoma"/>
      <w:sz w:val="8"/>
      <w:szCs w:val="8"/>
      <w:shd w:val="clear" w:color="auto" w:fill="FFFFFF"/>
    </w:rPr>
  </w:style>
  <w:style w:type="paragraph" w:customStyle="1" w:styleId="Vnbnnidung430">
    <w:name w:val="Văn bản nội dung (43)"/>
    <w:basedOn w:val="Normal"/>
    <w:link w:val="Vnbnnidung43"/>
    <w:rsid w:val="00E30311"/>
    <w:pPr>
      <w:shd w:val="clear" w:color="auto" w:fill="FFFFFF"/>
      <w:spacing w:before="600" w:line="240" w:lineRule="atLeast"/>
      <w:jc w:val="both"/>
    </w:pPr>
    <w:rPr>
      <w:rFonts w:ascii="Tahoma" w:eastAsiaTheme="minorHAnsi" w:hAnsi="Tahoma" w:cstheme="minorBidi"/>
      <w:color w:val="auto"/>
      <w:sz w:val="8"/>
      <w:szCs w:val="8"/>
      <w:lang w:val="en-US" w:eastAsia="en-US"/>
    </w:rPr>
  </w:style>
  <w:style w:type="character" w:customStyle="1" w:styleId="Vnbnnidung44Exact">
    <w:name w:val="Văn bản nội dung (44) Exact"/>
    <w:basedOn w:val="DefaultParagraphFont"/>
    <w:link w:val="Vnbnnidung44"/>
    <w:locked/>
    <w:rsid w:val="00E30311"/>
    <w:rPr>
      <w:shd w:val="clear" w:color="auto" w:fill="FFFFFF"/>
    </w:rPr>
  </w:style>
  <w:style w:type="paragraph" w:customStyle="1" w:styleId="Vnbnnidung44">
    <w:name w:val="Văn bản nội dung (44)"/>
    <w:basedOn w:val="Normal"/>
    <w:link w:val="Vnbnnidung44Exact"/>
    <w:rsid w:val="00E30311"/>
    <w:pPr>
      <w:shd w:val="clear" w:color="auto" w:fill="FFFFFF"/>
      <w:spacing w:line="324" w:lineRule="exact"/>
    </w:pPr>
    <w:rPr>
      <w:rFonts w:asciiTheme="minorHAnsi" w:eastAsiaTheme="minorHAnsi" w:hAnsiTheme="minorHAnsi" w:cstheme="minorBidi"/>
      <w:color w:val="auto"/>
      <w:sz w:val="22"/>
      <w:szCs w:val="22"/>
      <w:lang w:val="en-US" w:eastAsia="en-US"/>
    </w:rPr>
  </w:style>
  <w:style w:type="character" w:customStyle="1" w:styleId="Vnbnnidung45Exact">
    <w:name w:val="Văn bản nội dung (45) Exact"/>
    <w:basedOn w:val="DefaultParagraphFont"/>
    <w:link w:val="Vnbnnidung45"/>
    <w:locked/>
    <w:rsid w:val="00E30311"/>
    <w:rPr>
      <w:rFonts w:ascii="Tahoma" w:hAnsi="Tahoma"/>
      <w:spacing w:val="-10"/>
      <w:sz w:val="14"/>
      <w:szCs w:val="14"/>
      <w:shd w:val="clear" w:color="auto" w:fill="FFFFFF"/>
      <w:lang w:val="es-ES_tradnl" w:eastAsia="es-ES_tradnl"/>
    </w:rPr>
  </w:style>
  <w:style w:type="paragraph" w:customStyle="1" w:styleId="Vnbnnidung45">
    <w:name w:val="Văn bản nội dung (45)"/>
    <w:basedOn w:val="Normal"/>
    <w:link w:val="Vnbnnidung45Exact"/>
    <w:rsid w:val="00E30311"/>
    <w:pPr>
      <w:shd w:val="clear" w:color="auto" w:fill="FFFFFF"/>
      <w:spacing w:before="120" w:line="240" w:lineRule="atLeast"/>
    </w:pPr>
    <w:rPr>
      <w:rFonts w:ascii="Tahoma" w:eastAsiaTheme="minorHAnsi" w:hAnsi="Tahoma" w:cstheme="minorBidi"/>
      <w:color w:val="auto"/>
      <w:spacing w:val="-10"/>
      <w:sz w:val="14"/>
      <w:szCs w:val="14"/>
      <w:lang w:val="es-ES_tradnl" w:eastAsia="es-ES_tradnl"/>
    </w:rPr>
  </w:style>
  <w:style w:type="character" w:customStyle="1" w:styleId="Vnbnnidung46Exact">
    <w:name w:val="Văn bản nội dung (46) Exact"/>
    <w:basedOn w:val="DefaultParagraphFont"/>
    <w:link w:val="Vnbnnidung46"/>
    <w:locked/>
    <w:rsid w:val="00E30311"/>
    <w:rPr>
      <w:rFonts w:ascii="Tahoma" w:hAnsi="Tahoma"/>
      <w:b/>
      <w:bCs/>
      <w:sz w:val="17"/>
      <w:szCs w:val="17"/>
      <w:shd w:val="clear" w:color="auto" w:fill="FFFFFF"/>
    </w:rPr>
  </w:style>
  <w:style w:type="paragraph" w:customStyle="1" w:styleId="Vnbnnidung46">
    <w:name w:val="Văn bản nội dung (46)"/>
    <w:basedOn w:val="Normal"/>
    <w:link w:val="Vnbnnidung46Exact"/>
    <w:rsid w:val="00E30311"/>
    <w:pPr>
      <w:shd w:val="clear" w:color="auto" w:fill="FFFFFF"/>
      <w:spacing w:line="240" w:lineRule="atLeast"/>
    </w:pPr>
    <w:rPr>
      <w:rFonts w:ascii="Tahoma" w:eastAsiaTheme="minorHAnsi" w:hAnsi="Tahoma" w:cstheme="minorBidi"/>
      <w:b/>
      <w:bCs/>
      <w:color w:val="auto"/>
      <w:sz w:val="17"/>
      <w:szCs w:val="17"/>
      <w:lang w:val="en-US" w:eastAsia="en-US"/>
    </w:rPr>
  </w:style>
  <w:style w:type="character" w:customStyle="1" w:styleId="Vnbnnidung47Exact">
    <w:name w:val="Văn bản nội dung (47) Exact"/>
    <w:basedOn w:val="DefaultParagraphFont"/>
    <w:link w:val="Vnbnnidung47"/>
    <w:locked/>
    <w:rsid w:val="00E30311"/>
    <w:rPr>
      <w:rFonts w:ascii="Tahoma" w:hAnsi="Tahoma"/>
      <w:sz w:val="12"/>
      <w:szCs w:val="12"/>
      <w:shd w:val="clear" w:color="auto" w:fill="FFFFFF"/>
    </w:rPr>
  </w:style>
  <w:style w:type="paragraph" w:customStyle="1" w:styleId="Vnbnnidung47">
    <w:name w:val="Văn bản nội dung (47)"/>
    <w:basedOn w:val="Normal"/>
    <w:link w:val="Vnbnnidung47Exact"/>
    <w:rsid w:val="00E30311"/>
    <w:pPr>
      <w:shd w:val="clear" w:color="auto" w:fill="FFFFFF"/>
      <w:spacing w:before="120" w:line="240" w:lineRule="atLeast"/>
    </w:pPr>
    <w:rPr>
      <w:rFonts w:ascii="Tahoma" w:eastAsiaTheme="minorHAnsi" w:hAnsi="Tahoma" w:cstheme="minorBidi"/>
      <w:color w:val="auto"/>
      <w:sz w:val="12"/>
      <w:szCs w:val="12"/>
      <w:lang w:val="en-US" w:eastAsia="en-US"/>
    </w:rPr>
  </w:style>
  <w:style w:type="character" w:customStyle="1" w:styleId="Chthchnh6Exact">
    <w:name w:val="Chú thích ảnh (6) Exact"/>
    <w:basedOn w:val="DefaultParagraphFont"/>
    <w:link w:val="Chthchnh6"/>
    <w:locked/>
    <w:rsid w:val="00E30311"/>
    <w:rPr>
      <w:shd w:val="clear" w:color="auto" w:fill="FFFFFF"/>
    </w:rPr>
  </w:style>
  <w:style w:type="paragraph" w:customStyle="1" w:styleId="Chthchnh6">
    <w:name w:val="Chú thích ảnh (6)"/>
    <w:basedOn w:val="Normal"/>
    <w:link w:val="Chthchnh6Exact"/>
    <w:rsid w:val="00E30311"/>
    <w:pPr>
      <w:shd w:val="clear" w:color="auto" w:fill="FFFFFF"/>
      <w:spacing w:line="240" w:lineRule="atLeast"/>
    </w:pPr>
    <w:rPr>
      <w:rFonts w:asciiTheme="minorHAnsi" w:eastAsiaTheme="minorHAnsi" w:hAnsiTheme="minorHAnsi" w:cstheme="minorBidi"/>
      <w:color w:val="auto"/>
      <w:sz w:val="22"/>
      <w:szCs w:val="22"/>
      <w:lang w:val="en-US" w:eastAsia="en-US"/>
    </w:rPr>
  </w:style>
  <w:style w:type="character" w:customStyle="1" w:styleId="Chthchbng14">
    <w:name w:val="Chú thích bảng (14)_"/>
    <w:basedOn w:val="DefaultParagraphFont"/>
    <w:link w:val="Chthchbng140"/>
    <w:locked/>
    <w:rsid w:val="00E30311"/>
    <w:rPr>
      <w:b/>
      <w:bCs/>
      <w:sz w:val="26"/>
      <w:szCs w:val="26"/>
      <w:shd w:val="clear" w:color="auto" w:fill="FFFFFF"/>
    </w:rPr>
  </w:style>
  <w:style w:type="paragraph" w:customStyle="1" w:styleId="Chthchbng140">
    <w:name w:val="Chú thích bảng (14)"/>
    <w:basedOn w:val="Normal"/>
    <w:link w:val="Chthchbng14"/>
    <w:rsid w:val="00E30311"/>
    <w:pPr>
      <w:shd w:val="clear" w:color="auto" w:fill="FFFFFF"/>
      <w:spacing w:line="240" w:lineRule="atLeast"/>
    </w:pPr>
    <w:rPr>
      <w:rFonts w:asciiTheme="minorHAnsi" w:eastAsiaTheme="minorHAnsi" w:hAnsiTheme="minorHAnsi" w:cstheme="minorBidi"/>
      <w:b/>
      <w:bCs/>
      <w:color w:val="auto"/>
      <w:sz w:val="26"/>
      <w:szCs w:val="26"/>
      <w:lang w:val="en-US" w:eastAsia="en-US"/>
    </w:rPr>
  </w:style>
  <w:style w:type="character" w:customStyle="1" w:styleId="Vnbnnidung48">
    <w:name w:val="Văn bản nội dung (48)_"/>
    <w:basedOn w:val="DefaultParagraphFont"/>
    <w:link w:val="Vnbnnidung480"/>
    <w:locked/>
    <w:rsid w:val="00E30311"/>
    <w:rPr>
      <w:rFonts w:ascii="Lucida Sans Unicode" w:hAnsi="Lucida Sans Unicode"/>
      <w:sz w:val="26"/>
      <w:szCs w:val="26"/>
      <w:shd w:val="clear" w:color="auto" w:fill="FFFFFF"/>
    </w:rPr>
  </w:style>
  <w:style w:type="paragraph" w:customStyle="1" w:styleId="Vnbnnidung480">
    <w:name w:val="Văn bản nội dung (48)"/>
    <w:basedOn w:val="Normal"/>
    <w:link w:val="Vnbnnidung48"/>
    <w:rsid w:val="00E30311"/>
    <w:pPr>
      <w:shd w:val="clear" w:color="auto" w:fill="FFFFFF"/>
      <w:spacing w:after="1200" w:line="240" w:lineRule="atLeast"/>
      <w:jc w:val="both"/>
    </w:pPr>
    <w:rPr>
      <w:rFonts w:ascii="Lucida Sans Unicode" w:eastAsiaTheme="minorHAnsi" w:hAnsi="Lucida Sans Unicode" w:cstheme="minorBidi"/>
      <w:color w:val="auto"/>
      <w:sz w:val="26"/>
      <w:szCs w:val="26"/>
      <w:lang w:val="en-US" w:eastAsia="en-US"/>
    </w:rPr>
  </w:style>
  <w:style w:type="character" w:customStyle="1" w:styleId="Vnbnnidung49">
    <w:name w:val="Văn bản nội dung (49)_"/>
    <w:basedOn w:val="DefaultParagraphFont"/>
    <w:link w:val="Vnbnnidung491"/>
    <w:locked/>
    <w:rsid w:val="00E30311"/>
    <w:rPr>
      <w:rFonts w:ascii="Segoe UI" w:hAnsi="Segoe UI"/>
      <w:i/>
      <w:iCs/>
      <w:spacing w:val="30"/>
      <w:shd w:val="clear" w:color="auto" w:fill="FFFFFF"/>
    </w:rPr>
  </w:style>
  <w:style w:type="paragraph" w:customStyle="1" w:styleId="Vnbnnidung491">
    <w:name w:val="Văn bản nội dung (49)1"/>
    <w:basedOn w:val="Normal"/>
    <w:link w:val="Vnbnnidung49"/>
    <w:rsid w:val="00E30311"/>
    <w:pPr>
      <w:shd w:val="clear" w:color="auto" w:fill="FFFFFF"/>
      <w:spacing w:line="346" w:lineRule="exact"/>
      <w:jc w:val="both"/>
    </w:pPr>
    <w:rPr>
      <w:rFonts w:ascii="Segoe UI" w:eastAsiaTheme="minorHAnsi" w:hAnsi="Segoe UI" w:cstheme="minorBidi"/>
      <w:i/>
      <w:iCs/>
      <w:color w:val="auto"/>
      <w:spacing w:val="30"/>
      <w:sz w:val="22"/>
      <w:szCs w:val="22"/>
      <w:lang w:val="en-US" w:eastAsia="en-US"/>
    </w:rPr>
  </w:style>
  <w:style w:type="character" w:customStyle="1" w:styleId="Vnbnnidung500">
    <w:name w:val="Văn bản nội dung (50)_"/>
    <w:basedOn w:val="DefaultParagraphFont"/>
    <w:link w:val="Vnbnnidung501"/>
    <w:locked/>
    <w:rsid w:val="00E30311"/>
    <w:rPr>
      <w:rFonts w:ascii="Lucida Sans Unicode" w:hAnsi="Lucida Sans Unicode"/>
      <w:w w:val="200"/>
      <w:sz w:val="8"/>
      <w:szCs w:val="8"/>
      <w:shd w:val="clear" w:color="auto" w:fill="FFFFFF"/>
    </w:rPr>
  </w:style>
  <w:style w:type="paragraph" w:customStyle="1" w:styleId="Vnbnnidung501">
    <w:name w:val="Văn bản nội dung (50)"/>
    <w:basedOn w:val="Normal"/>
    <w:link w:val="Vnbnnidung500"/>
    <w:rsid w:val="00E30311"/>
    <w:pPr>
      <w:shd w:val="clear" w:color="auto" w:fill="FFFFFF"/>
      <w:spacing w:line="240" w:lineRule="atLeast"/>
      <w:jc w:val="both"/>
    </w:pPr>
    <w:rPr>
      <w:rFonts w:ascii="Lucida Sans Unicode" w:eastAsiaTheme="minorHAnsi" w:hAnsi="Lucida Sans Unicode" w:cstheme="minorBidi"/>
      <w:color w:val="auto"/>
      <w:w w:val="200"/>
      <w:sz w:val="8"/>
      <w:szCs w:val="8"/>
      <w:lang w:val="en-US" w:eastAsia="en-US"/>
    </w:rPr>
  </w:style>
  <w:style w:type="character" w:customStyle="1" w:styleId="Vnbnnidung51">
    <w:name w:val="Văn bản nội dung (51)_"/>
    <w:basedOn w:val="DefaultParagraphFont"/>
    <w:link w:val="Vnbnnidung510"/>
    <w:locked/>
    <w:rsid w:val="00E30311"/>
    <w:rPr>
      <w:rFonts w:ascii="Tahoma" w:hAnsi="Tahoma"/>
      <w:sz w:val="14"/>
      <w:szCs w:val="14"/>
      <w:shd w:val="clear" w:color="auto" w:fill="FFFFFF"/>
    </w:rPr>
  </w:style>
  <w:style w:type="paragraph" w:customStyle="1" w:styleId="Vnbnnidung510">
    <w:name w:val="Văn bản nội dung (51)"/>
    <w:basedOn w:val="Normal"/>
    <w:link w:val="Vnbnnidung51"/>
    <w:rsid w:val="00E30311"/>
    <w:pPr>
      <w:shd w:val="clear" w:color="auto" w:fill="FFFFFF"/>
      <w:spacing w:line="240" w:lineRule="atLeast"/>
      <w:jc w:val="both"/>
    </w:pPr>
    <w:rPr>
      <w:rFonts w:ascii="Tahoma" w:eastAsiaTheme="minorHAnsi" w:hAnsi="Tahoma" w:cstheme="minorBidi"/>
      <w:color w:val="auto"/>
      <w:sz w:val="14"/>
      <w:szCs w:val="14"/>
      <w:lang w:val="en-US" w:eastAsia="en-US"/>
    </w:rPr>
  </w:style>
  <w:style w:type="character" w:customStyle="1" w:styleId="Tiu36">
    <w:name w:val="Tiêu đề #3 (6)_"/>
    <w:basedOn w:val="DefaultParagraphFont"/>
    <w:link w:val="Tiu360"/>
    <w:locked/>
    <w:rsid w:val="00E30311"/>
    <w:rPr>
      <w:sz w:val="26"/>
      <w:szCs w:val="26"/>
      <w:shd w:val="clear" w:color="auto" w:fill="FFFFFF"/>
    </w:rPr>
  </w:style>
  <w:style w:type="paragraph" w:customStyle="1" w:styleId="Tiu360">
    <w:name w:val="Tiêu đề #3 (6)"/>
    <w:basedOn w:val="Normal"/>
    <w:link w:val="Tiu36"/>
    <w:rsid w:val="00E30311"/>
    <w:pPr>
      <w:shd w:val="clear" w:color="auto" w:fill="FFFFFF"/>
      <w:spacing w:line="446" w:lineRule="exact"/>
      <w:jc w:val="center"/>
      <w:outlineLvl w:val="2"/>
    </w:pPr>
    <w:rPr>
      <w:rFonts w:asciiTheme="minorHAnsi" w:eastAsiaTheme="minorHAnsi" w:hAnsiTheme="minorHAnsi" w:cstheme="minorBidi"/>
      <w:color w:val="auto"/>
      <w:sz w:val="26"/>
      <w:szCs w:val="26"/>
      <w:lang w:val="en-US" w:eastAsia="en-US"/>
    </w:rPr>
  </w:style>
  <w:style w:type="character" w:customStyle="1" w:styleId="Tiu37">
    <w:name w:val="Tiêu đề #3 (7)_"/>
    <w:basedOn w:val="DefaultParagraphFont"/>
    <w:link w:val="Tiu370"/>
    <w:locked/>
    <w:rsid w:val="00E30311"/>
    <w:rPr>
      <w:b/>
      <w:bCs/>
      <w:sz w:val="26"/>
      <w:szCs w:val="26"/>
      <w:shd w:val="clear" w:color="auto" w:fill="FFFFFF"/>
    </w:rPr>
  </w:style>
  <w:style w:type="paragraph" w:customStyle="1" w:styleId="Tiu370">
    <w:name w:val="Tiêu đề #3 (7)"/>
    <w:basedOn w:val="Normal"/>
    <w:link w:val="Tiu37"/>
    <w:rsid w:val="00E30311"/>
    <w:pPr>
      <w:shd w:val="clear" w:color="auto" w:fill="FFFFFF"/>
      <w:spacing w:after="600" w:line="240" w:lineRule="atLeast"/>
      <w:jc w:val="center"/>
      <w:outlineLvl w:val="2"/>
    </w:pPr>
    <w:rPr>
      <w:rFonts w:asciiTheme="minorHAnsi" w:eastAsiaTheme="minorHAnsi" w:hAnsiTheme="minorHAnsi" w:cstheme="minorBidi"/>
      <w:b/>
      <w:bCs/>
      <w:color w:val="auto"/>
      <w:sz w:val="26"/>
      <w:szCs w:val="26"/>
      <w:lang w:val="en-US" w:eastAsia="en-US"/>
    </w:rPr>
  </w:style>
  <w:style w:type="character" w:customStyle="1" w:styleId="Vnbnnidung52">
    <w:name w:val="Văn bản nội dung (52)_"/>
    <w:basedOn w:val="DefaultParagraphFont"/>
    <w:link w:val="Vnbnnidung520"/>
    <w:locked/>
    <w:rsid w:val="00E30311"/>
    <w:rPr>
      <w:b/>
      <w:bCs/>
      <w:i/>
      <w:iCs/>
      <w:sz w:val="24"/>
      <w:szCs w:val="24"/>
      <w:shd w:val="clear" w:color="auto" w:fill="FFFFFF"/>
    </w:rPr>
  </w:style>
  <w:style w:type="paragraph" w:customStyle="1" w:styleId="Vnbnnidung520">
    <w:name w:val="Văn bản nội dung (52)"/>
    <w:basedOn w:val="Normal"/>
    <w:link w:val="Vnbnnidung52"/>
    <w:rsid w:val="00E30311"/>
    <w:pPr>
      <w:shd w:val="clear" w:color="auto" w:fill="FFFFFF"/>
      <w:spacing w:after="120" w:line="240" w:lineRule="atLeast"/>
      <w:ind w:firstLine="560"/>
      <w:jc w:val="both"/>
    </w:pPr>
    <w:rPr>
      <w:rFonts w:asciiTheme="minorHAnsi" w:eastAsiaTheme="minorHAnsi" w:hAnsiTheme="minorHAnsi" w:cstheme="minorBidi"/>
      <w:b/>
      <w:bCs/>
      <w:i/>
      <w:iCs/>
      <w:color w:val="auto"/>
      <w:lang w:val="en-US" w:eastAsia="en-US"/>
    </w:rPr>
  </w:style>
  <w:style w:type="character" w:customStyle="1" w:styleId="Vnbnnidung53">
    <w:name w:val="Văn bản nội dung (53)_"/>
    <w:basedOn w:val="DefaultParagraphFont"/>
    <w:link w:val="Vnbnnidung530"/>
    <w:locked/>
    <w:rsid w:val="00E30311"/>
    <w:rPr>
      <w:spacing w:val="40"/>
      <w:shd w:val="clear" w:color="auto" w:fill="FFFFFF"/>
      <w:lang w:val="es-ES_tradnl" w:eastAsia="es-ES_tradnl"/>
    </w:rPr>
  </w:style>
  <w:style w:type="paragraph" w:customStyle="1" w:styleId="Vnbnnidung530">
    <w:name w:val="Văn bản nội dung (53)"/>
    <w:basedOn w:val="Normal"/>
    <w:link w:val="Vnbnnidung53"/>
    <w:rsid w:val="00E30311"/>
    <w:pPr>
      <w:shd w:val="clear" w:color="auto" w:fill="FFFFFF"/>
      <w:spacing w:after="300" w:line="240" w:lineRule="atLeast"/>
    </w:pPr>
    <w:rPr>
      <w:rFonts w:asciiTheme="minorHAnsi" w:eastAsiaTheme="minorHAnsi" w:hAnsiTheme="minorHAnsi" w:cstheme="minorBidi"/>
      <w:color w:val="auto"/>
      <w:spacing w:val="40"/>
      <w:sz w:val="22"/>
      <w:szCs w:val="22"/>
      <w:lang w:val="es-ES_tradnl" w:eastAsia="es-ES_tradnl"/>
    </w:rPr>
  </w:style>
  <w:style w:type="character" w:customStyle="1" w:styleId="Vnbnnidung55Exact">
    <w:name w:val="Văn bản nội dung (55) Exact"/>
    <w:basedOn w:val="DefaultParagraphFont"/>
    <w:link w:val="Vnbnnidung55"/>
    <w:locked/>
    <w:rsid w:val="00E30311"/>
    <w:rPr>
      <w:rFonts w:ascii="Tahoma" w:hAnsi="Tahoma"/>
      <w:i/>
      <w:iCs/>
      <w:sz w:val="18"/>
      <w:szCs w:val="18"/>
      <w:shd w:val="clear" w:color="auto" w:fill="FFFFFF"/>
    </w:rPr>
  </w:style>
  <w:style w:type="paragraph" w:customStyle="1" w:styleId="Vnbnnidung55">
    <w:name w:val="Văn bản nội dung (55)"/>
    <w:basedOn w:val="Normal"/>
    <w:link w:val="Vnbnnidung55Exact"/>
    <w:rsid w:val="00E30311"/>
    <w:pPr>
      <w:shd w:val="clear" w:color="auto" w:fill="FFFFFF"/>
      <w:spacing w:line="240" w:lineRule="atLeast"/>
    </w:pPr>
    <w:rPr>
      <w:rFonts w:ascii="Tahoma" w:eastAsiaTheme="minorHAnsi" w:hAnsi="Tahoma" w:cstheme="minorBidi"/>
      <w:i/>
      <w:iCs/>
      <w:color w:val="auto"/>
      <w:sz w:val="18"/>
      <w:szCs w:val="18"/>
      <w:lang w:val="en-US" w:eastAsia="en-US"/>
    </w:rPr>
  </w:style>
  <w:style w:type="character" w:customStyle="1" w:styleId="Vnbnnidung54">
    <w:name w:val="Văn bản nội dung (54)_"/>
    <w:basedOn w:val="DefaultParagraphFont"/>
    <w:link w:val="Vnbnnidung540"/>
    <w:locked/>
    <w:rsid w:val="00E30311"/>
    <w:rPr>
      <w:b/>
      <w:bCs/>
      <w:sz w:val="26"/>
      <w:szCs w:val="26"/>
      <w:shd w:val="clear" w:color="auto" w:fill="FFFFFF"/>
    </w:rPr>
  </w:style>
  <w:style w:type="paragraph" w:customStyle="1" w:styleId="Vnbnnidung540">
    <w:name w:val="Văn bản nội dung (54)"/>
    <w:basedOn w:val="Normal"/>
    <w:link w:val="Vnbnnidung54"/>
    <w:rsid w:val="00E30311"/>
    <w:pPr>
      <w:shd w:val="clear" w:color="auto" w:fill="FFFFFF"/>
      <w:spacing w:after="180" w:line="240" w:lineRule="atLeast"/>
      <w:jc w:val="right"/>
    </w:pPr>
    <w:rPr>
      <w:rFonts w:asciiTheme="minorHAnsi" w:eastAsiaTheme="minorHAnsi" w:hAnsiTheme="minorHAnsi" w:cstheme="minorBidi"/>
      <w:b/>
      <w:bCs/>
      <w:color w:val="auto"/>
      <w:sz w:val="26"/>
      <w:szCs w:val="26"/>
      <w:lang w:val="en-US" w:eastAsia="en-US"/>
    </w:rPr>
  </w:style>
  <w:style w:type="character" w:customStyle="1" w:styleId="Vnbnnidung56">
    <w:name w:val="Văn bản nội dung (56)_"/>
    <w:basedOn w:val="DefaultParagraphFont"/>
    <w:link w:val="Vnbnnidung560"/>
    <w:locked/>
    <w:rsid w:val="00E30311"/>
    <w:rPr>
      <w:b/>
      <w:bCs/>
      <w:sz w:val="28"/>
      <w:szCs w:val="28"/>
      <w:shd w:val="clear" w:color="auto" w:fill="FFFFFF"/>
    </w:rPr>
  </w:style>
  <w:style w:type="paragraph" w:customStyle="1" w:styleId="Vnbnnidung560">
    <w:name w:val="Văn bản nội dung (56)"/>
    <w:basedOn w:val="Normal"/>
    <w:link w:val="Vnbnnidung56"/>
    <w:rsid w:val="00E30311"/>
    <w:pPr>
      <w:shd w:val="clear" w:color="auto" w:fill="FFFFFF"/>
      <w:spacing w:before="240" w:after="240" w:line="320" w:lineRule="exact"/>
      <w:jc w:val="center"/>
    </w:pPr>
    <w:rPr>
      <w:rFonts w:asciiTheme="minorHAnsi" w:eastAsiaTheme="minorHAnsi" w:hAnsiTheme="minorHAnsi" w:cstheme="minorBidi"/>
      <w:b/>
      <w:bCs/>
      <w:color w:val="auto"/>
      <w:sz w:val="28"/>
      <w:szCs w:val="28"/>
      <w:lang w:val="en-US" w:eastAsia="en-US"/>
    </w:rPr>
  </w:style>
  <w:style w:type="character" w:customStyle="1" w:styleId="Vnbnnidung57">
    <w:name w:val="Văn bản nội dung (57)_"/>
    <w:basedOn w:val="DefaultParagraphFont"/>
    <w:link w:val="Vnbnnidung570"/>
    <w:locked/>
    <w:rsid w:val="00E30311"/>
    <w:rPr>
      <w:sz w:val="18"/>
      <w:szCs w:val="18"/>
      <w:shd w:val="clear" w:color="auto" w:fill="FFFFFF"/>
    </w:rPr>
  </w:style>
  <w:style w:type="paragraph" w:customStyle="1" w:styleId="Vnbnnidung570">
    <w:name w:val="Văn bản nội dung (57)"/>
    <w:basedOn w:val="Normal"/>
    <w:link w:val="Vnbnnidung57"/>
    <w:rsid w:val="00E30311"/>
    <w:pPr>
      <w:shd w:val="clear" w:color="auto" w:fill="FFFFFF"/>
      <w:spacing w:after="240" w:line="240" w:lineRule="atLeast"/>
      <w:jc w:val="both"/>
    </w:pPr>
    <w:rPr>
      <w:rFonts w:asciiTheme="minorHAnsi" w:eastAsiaTheme="minorHAnsi" w:hAnsiTheme="minorHAnsi" w:cstheme="minorBidi"/>
      <w:color w:val="auto"/>
      <w:sz w:val="18"/>
      <w:szCs w:val="18"/>
      <w:lang w:val="en-US" w:eastAsia="en-US"/>
    </w:rPr>
  </w:style>
  <w:style w:type="character" w:customStyle="1" w:styleId="Vnbnnidung58">
    <w:name w:val="Văn bản nội dung (58)_"/>
    <w:basedOn w:val="DefaultParagraphFont"/>
    <w:link w:val="Vnbnnidung581"/>
    <w:locked/>
    <w:rsid w:val="00E30311"/>
    <w:rPr>
      <w:rFonts w:ascii="Century Gothic" w:hAnsi="Century Gothic"/>
      <w:sz w:val="18"/>
      <w:szCs w:val="18"/>
      <w:shd w:val="clear" w:color="auto" w:fill="FFFFFF"/>
    </w:rPr>
  </w:style>
  <w:style w:type="paragraph" w:customStyle="1" w:styleId="Vnbnnidung581">
    <w:name w:val="Văn bản nội dung (58)1"/>
    <w:basedOn w:val="Normal"/>
    <w:link w:val="Vnbnnidung58"/>
    <w:rsid w:val="00E30311"/>
    <w:pPr>
      <w:shd w:val="clear" w:color="auto" w:fill="FFFFFF"/>
      <w:spacing w:line="240" w:lineRule="atLeast"/>
    </w:pPr>
    <w:rPr>
      <w:rFonts w:ascii="Century Gothic" w:eastAsiaTheme="minorHAnsi" w:hAnsi="Century Gothic" w:cstheme="minorBidi"/>
      <w:color w:val="auto"/>
      <w:sz w:val="18"/>
      <w:szCs w:val="18"/>
      <w:lang w:val="en-US" w:eastAsia="en-US"/>
    </w:rPr>
  </w:style>
  <w:style w:type="character" w:customStyle="1" w:styleId="Vnbnnidung59">
    <w:name w:val="Văn bản nội dung (59)_"/>
    <w:basedOn w:val="DefaultParagraphFont"/>
    <w:link w:val="Vnbnnidung590"/>
    <w:locked/>
    <w:rsid w:val="00E30311"/>
    <w:rPr>
      <w:sz w:val="26"/>
      <w:szCs w:val="26"/>
      <w:shd w:val="clear" w:color="auto" w:fill="FFFFFF"/>
    </w:rPr>
  </w:style>
  <w:style w:type="paragraph" w:customStyle="1" w:styleId="Vnbnnidung590">
    <w:name w:val="Văn bản nội dung (59)"/>
    <w:basedOn w:val="Normal"/>
    <w:link w:val="Vnbnnidung59"/>
    <w:rsid w:val="00E30311"/>
    <w:pPr>
      <w:shd w:val="clear" w:color="auto" w:fill="FFFFFF"/>
      <w:spacing w:after="120" w:line="240" w:lineRule="atLeast"/>
    </w:pPr>
    <w:rPr>
      <w:rFonts w:asciiTheme="minorHAnsi" w:eastAsiaTheme="minorHAnsi" w:hAnsiTheme="minorHAnsi" w:cstheme="minorBidi"/>
      <w:color w:val="auto"/>
      <w:sz w:val="26"/>
      <w:szCs w:val="26"/>
      <w:lang w:val="en-US" w:eastAsia="en-US"/>
    </w:rPr>
  </w:style>
  <w:style w:type="character" w:customStyle="1" w:styleId="Vnbnnidung600">
    <w:name w:val="Văn bản nội dung (60)_"/>
    <w:basedOn w:val="DefaultParagraphFont"/>
    <w:link w:val="Vnbnnidung601"/>
    <w:locked/>
    <w:rsid w:val="00E30311"/>
    <w:rPr>
      <w:sz w:val="18"/>
      <w:szCs w:val="18"/>
      <w:shd w:val="clear" w:color="auto" w:fill="FFFFFF"/>
      <w:lang w:val="es-ES_tradnl" w:eastAsia="es-ES_tradnl"/>
    </w:rPr>
  </w:style>
  <w:style w:type="paragraph" w:customStyle="1" w:styleId="Vnbnnidung601">
    <w:name w:val="Văn bản nội dung (60)"/>
    <w:basedOn w:val="Normal"/>
    <w:link w:val="Vnbnnidung600"/>
    <w:rsid w:val="00E30311"/>
    <w:pPr>
      <w:shd w:val="clear" w:color="auto" w:fill="FFFFFF"/>
      <w:spacing w:before="120" w:after="240" w:line="240" w:lineRule="atLeast"/>
    </w:pPr>
    <w:rPr>
      <w:rFonts w:asciiTheme="minorHAnsi" w:eastAsiaTheme="minorHAnsi" w:hAnsiTheme="minorHAnsi" w:cstheme="minorBidi"/>
      <w:color w:val="auto"/>
      <w:sz w:val="18"/>
      <w:szCs w:val="18"/>
      <w:lang w:val="es-ES_tradnl" w:eastAsia="es-ES_tradnl"/>
    </w:rPr>
  </w:style>
  <w:style w:type="character" w:customStyle="1" w:styleId="Vnbnnidung61">
    <w:name w:val="Văn bản nội dung (61)_"/>
    <w:basedOn w:val="DefaultParagraphFont"/>
    <w:link w:val="Vnbnnidung610"/>
    <w:locked/>
    <w:rsid w:val="00E30311"/>
    <w:rPr>
      <w:sz w:val="36"/>
      <w:szCs w:val="36"/>
      <w:shd w:val="clear" w:color="auto" w:fill="FFFFFF"/>
    </w:rPr>
  </w:style>
  <w:style w:type="paragraph" w:customStyle="1" w:styleId="Vnbnnidung610">
    <w:name w:val="Văn bản nội dung (61)"/>
    <w:basedOn w:val="Normal"/>
    <w:link w:val="Vnbnnidung61"/>
    <w:rsid w:val="00E30311"/>
    <w:pPr>
      <w:shd w:val="clear" w:color="auto" w:fill="FFFFFF"/>
      <w:spacing w:after="300" w:line="240" w:lineRule="atLeast"/>
      <w:jc w:val="center"/>
    </w:pPr>
    <w:rPr>
      <w:rFonts w:asciiTheme="minorHAnsi" w:eastAsiaTheme="minorHAnsi" w:hAnsiTheme="minorHAnsi" w:cstheme="minorBidi"/>
      <w:color w:val="auto"/>
      <w:sz w:val="36"/>
      <w:szCs w:val="36"/>
      <w:lang w:val="en-US" w:eastAsia="en-US"/>
    </w:rPr>
  </w:style>
  <w:style w:type="character" w:customStyle="1" w:styleId="Vnbnnidung62">
    <w:name w:val="Văn bản nội dung (62)_"/>
    <w:basedOn w:val="DefaultParagraphFont"/>
    <w:link w:val="Vnbnnidung620"/>
    <w:locked/>
    <w:rsid w:val="00E30311"/>
    <w:rPr>
      <w:rFonts w:ascii="Tahoma" w:hAnsi="Tahoma"/>
      <w:sz w:val="17"/>
      <w:szCs w:val="17"/>
      <w:shd w:val="clear" w:color="auto" w:fill="FFFFFF"/>
    </w:rPr>
  </w:style>
  <w:style w:type="paragraph" w:customStyle="1" w:styleId="Vnbnnidung620">
    <w:name w:val="Văn bản nội dung (62)"/>
    <w:basedOn w:val="Normal"/>
    <w:link w:val="Vnbnnidung62"/>
    <w:rsid w:val="00E30311"/>
    <w:pPr>
      <w:shd w:val="clear" w:color="auto" w:fill="FFFFFF"/>
      <w:spacing w:line="240" w:lineRule="atLeast"/>
      <w:jc w:val="both"/>
    </w:pPr>
    <w:rPr>
      <w:rFonts w:ascii="Tahoma" w:eastAsiaTheme="minorHAnsi" w:hAnsi="Tahoma" w:cstheme="minorBidi"/>
      <w:color w:val="auto"/>
      <w:sz w:val="17"/>
      <w:szCs w:val="17"/>
      <w:lang w:val="en-US" w:eastAsia="en-US"/>
    </w:rPr>
  </w:style>
  <w:style w:type="character" w:customStyle="1" w:styleId="Vnbnnidung63">
    <w:name w:val="Văn bản nội dung (63)_"/>
    <w:basedOn w:val="DefaultParagraphFont"/>
    <w:link w:val="Vnbnnidung631"/>
    <w:locked/>
    <w:rsid w:val="00E30311"/>
    <w:rPr>
      <w:i/>
      <w:iCs/>
      <w:spacing w:val="30"/>
      <w:sz w:val="8"/>
      <w:szCs w:val="8"/>
      <w:shd w:val="clear" w:color="auto" w:fill="FFFFFF"/>
    </w:rPr>
  </w:style>
  <w:style w:type="paragraph" w:customStyle="1" w:styleId="Vnbnnidung631">
    <w:name w:val="Văn bản nội dung (63)1"/>
    <w:basedOn w:val="Normal"/>
    <w:link w:val="Vnbnnidung63"/>
    <w:rsid w:val="00E30311"/>
    <w:pPr>
      <w:shd w:val="clear" w:color="auto" w:fill="FFFFFF"/>
      <w:spacing w:before="180" w:after="60" w:line="79" w:lineRule="exact"/>
    </w:pPr>
    <w:rPr>
      <w:rFonts w:asciiTheme="minorHAnsi" w:eastAsiaTheme="minorHAnsi" w:hAnsiTheme="minorHAnsi" w:cstheme="minorBidi"/>
      <w:i/>
      <w:iCs/>
      <w:color w:val="auto"/>
      <w:spacing w:val="30"/>
      <w:sz w:val="8"/>
      <w:szCs w:val="8"/>
      <w:lang w:val="en-US" w:eastAsia="en-US"/>
    </w:rPr>
  </w:style>
  <w:style w:type="character" w:customStyle="1" w:styleId="Vnbnnidung64">
    <w:name w:val="Văn bản nội dung (64)_"/>
    <w:basedOn w:val="DefaultParagraphFont"/>
    <w:link w:val="Vnbnnidung640"/>
    <w:locked/>
    <w:rsid w:val="00E30311"/>
    <w:rPr>
      <w:i/>
      <w:iCs/>
      <w:spacing w:val="10"/>
      <w:shd w:val="clear" w:color="auto" w:fill="FFFFFF"/>
    </w:rPr>
  </w:style>
  <w:style w:type="paragraph" w:customStyle="1" w:styleId="Vnbnnidung640">
    <w:name w:val="Văn bản nội dung (64)"/>
    <w:basedOn w:val="Normal"/>
    <w:link w:val="Vnbnnidung64"/>
    <w:rsid w:val="00E30311"/>
    <w:pPr>
      <w:shd w:val="clear" w:color="auto" w:fill="FFFFFF"/>
      <w:spacing w:before="60" w:after="60" w:line="240" w:lineRule="atLeast"/>
      <w:jc w:val="both"/>
    </w:pPr>
    <w:rPr>
      <w:rFonts w:asciiTheme="minorHAnsi" w:eastAsiaTheme="minorHAnsi" w:hAnsiTheme="minorHAnsi" w:cstheme="minorBidi"/>
      <w:i/>
      <w:iCs/>
      <w:color w:val="auto"/>
      <w:spacing w:val="10"/>
      <w:sz w:val="22"/>
      <w:szCs w:val="22"/>
      <w:lang w:val="en-US" w:eastAsia="en-US"/>
    </w:rPr>
  </w:style>
  <w:style w:type="character" w:customStyle="1" w:styleId="Vnbnnidung35">
    <w:name w:val="Văn bản nội dung (35)_"/>
    <w:basedOn w:val="DefaultParagraphFont"/>
    <w:link w:val="Vnbnnidung350"/>
    <w:locked/>
    <w:rsid w:val="00E30311"/>
    <w:rPr>
      <w:sz w:val="26"/>
      <w:szCs w:val="26"/>
      <w:shd w:val="clear" w:color="auto" w:fill="FFFFFF"/>
    </w:rPr>
  </w:style>
  <w:style w:type="paragraph" w:customStyle="1" w:styleId="Vnbnnidung350">
    <w:name w:val="Văn bản nội dung (35)"/>
    <w:basedOn w:val="Normal"/>
    <w:link w:val="Vnbnnidung35"/>
    <w:rsid w:val="00E30311"/>
    <w:pPr>
      <w:shd w:val="clear" w:color="auto" w:fill="FFFFFF"/>
      <w:spacing w:after="120" w:line="240" w:lineRule="atLeast"/>
      <w:jc w:val="both"/>
    </w:pPr>
    <w:rPr>
      <w:rFonts w:asciiTheme="minorHAnsi" w:eastAsiaTheme="minorHAnsi" w:hAnsiTheme="minorHAnsi" w:cstheme="minorBidi"/>
      <w:color w:val="auto"/>
      <w:sz w:val="26"/>
      <w:szCs w:val="26"/>
      <w:lang w:val="en-US" w:eastAsia="en-US"/>
    </w:rPr>
  </w:style>
  <w:style w:type="character" w:customStyle="1" w:styleId="Vnbnnidung65">
    <w:name w:val="Văn bản nội dung (65)_"/>
    <w:basedOn w:val="DefaultParagraphFont"/>
    <w:link w:val="Vnbnnidung650"/>
    <w:locked/>
    <w:rsid w:val="00E30311"/>
    <w:rPr>
      <w:sz w:val="28"/>
      <w:szCs w:val="28"/>
      <w:shd w:val="clear" w:color="auto" w:fill="FFFFFF"/>
    </w:rPr>
  </w:style>
  <w:style w:type="paragraph" w:customStyle="1" w:styleId="Vnbnnidung650">
    <w:name w:val="Văn bản nội dung (65)"/>
    <w:basedOn w:val="Normal"/>
    <w:link w:val="Vnbnnidung65"/>
    <w:rsid w:val="00E30311"/>
    <w:pPr>
      <w:shd w:val="clear" w:color="auto" w:fill="FFFFFF"/>
      <w:spacing w:after="240" w:line="328" w:lineRule="exact"/>
      <w:ind w:firstLine="780"/>
    </w:pPr>
    <w:rPr>
      <w:rFonts w:asciiTheme="minorHAnsi" w:eastAsiaTheme="minorHAnsi" w:hAnsiTheme="minorHAnsi" w:cstheme="minorBidi"/>
      <w:color w:val="auto"/>
      <w:sz w:val="28"/>
      <w:szCs w:val="28"/>
      <w:lang w:val="en-US" w:eastAsia="en-US"/>
    </w:rPr>
  </w:style>
  <w:style w:type="character" w:customStyle="1" w:styleId="Vnbnnidung66">
    <w:name w:val="Văn bản nội dung (66)_"/>
    <w:basedOn w:val="DefaultParagraphFont"/>
    <w:link w:val="Vnbnnidung660"/>
    <w:locked/>
    <w:rsid w:val="00E30311"/>
    <w:rPr>
      <w:i/>
      <w:iCs/>
      <w:w w:val="150"/>
      <w:sz w:val="8"/>
      <w:szCs w:val="8"/>
      <w:shd w:val="clear" w:color="auto" w:fill="FFFFFF"/>
    </w:rPr>
  </w:style>
  <w:style w:type="paragraph" w:customStyle="1" w:styleId="Vnbnnidung660">
    <w:name w:val="Văn bản nội dung (66)"/>
    <w:basedOn w:val="Normal"/>
    <w:link w:val="Vnbnnidung66"/>
    <w:rsid w:val="00E30311"/>
    <w:pPr>
      <w:shd w:val="clear" w:color="auto" w:fill="FFFFFF"/>
      <w:spacing w:after="180" w:line="240" w:lineRule="atLeast"/>
    </w:pPr>
    <w:rPr>
      <w:rFonts w:asciiTheme="minorHAnsi" w:eastAsiaTheme="minorHAnsi" w:hAnsiTheme="minorHAnsi" w:cstheme="minorBidi"/>
      <w:i/>
      <w:iCs/>
      <w:color w:val="auto"/>
      <w:w w:val="150"/>
      <w:sz w:val="8"/>
      <w:szCs w:val="8"/>
      <w:lang w:val="en-US" w:eastAsia="en-US"/>
    </w:rPr>
  </w:style>
  <w:style w:type="character" w:customStyle="1" w:styleId="Chthchbng15">
    <w:name w:val="Chú thích bảng (15)_"/>
    <w:basedOn w:val="DefaultParagraphFont"/>
    <w:link w:val="Chthchbng150"/>
    <w:locked/>
    <w:rsid w:val="00E30311"/>
    <w:rPr>
      <w:b/>
      <w:bCs/>
      <w:i/>
      <w:iCs/>
      <w:sz w:val="26"/>
      <w:szCs w:val="26"/>
      <w:shd w:val="clear" w:color="auto" w:fill="FFFFFF"/>
    </w:rPr>
  </w:style>
  <w:style w:type="paragraph" w:customStyle="1" w:styleId="Chthchbng150">
    <w:name w:val="Chú thích bảng (15)"/>
    <w:basedOn w:val="Normal"/>
    <w:link w:val="Chthchbng15"/>
    <w:rsid w:val="00E30311"/>
    <w:pPr>
      <w:shd w:val="clear" w:color="auto" w:fill="FFFFFF"/>
      <w:spacing w:line="240" w:lineRule="atLeast"/>
    </w:pPr>
    <w:rPr>
      <w:rFonts w:asciiTheme="minorHAnsi" w:eastAsiaTheme="minorHAnsi" w:hAnsiTheme="minorHAnsi" w:cstheme="minorBidi"/>
      <w:b/>
      <w:bCs/>
      <w:i/>
      <w:iCs/>
      <w:color w:val="auto"/>
      <w:sz w:val="26"/>
      <w:szCs w:val="26"/>
      <w:lang w:val="en-US" w:eastAsia="en-US"/>
    </w:rPr>
  </w:style>
  <w:style w:type="character" w:customStyle="1" w:styleId="Vnbnnidung67">
    <w:name w:val="Văn bản nội dung (67)_"/>
    <w:basedOn w:val="DefaultParagraphFont"/>
    <w:link w:val="Vnbnnidung670"/>
    <w:locked/>
    <w:rsid w:val="00E30311"/>
    <w:rPr>
      <w:rFonts w:ascii="Franklin Gothic Heavy" w:hAnsi="Franklin Gothic Heavy"/>
      <w:sz w:val="10"/>
      <w:szCs w:val="10"/>
      <w:shd w:val="clear" w:color="auto" w:fill="FFFFFF"/>
      <w:lang w:val="de-DE" w:eastAsia="de-DE"/>
    </w:rPr>
  </w:style>
  <w:style w:type="paragraph" w:customStyle="1" w:styleId="Vnbnnidung670">
    <w:name w:val="Văn bản nội dung (67)"/>
    <w:basedOn w:val="Normal"/>
    <w:link w:val="Vnbnnidung67"/>
    <w:rsid w:val="00E30311"/>
    <w:pPr>
      <w:shd w:val="clear" w:color="auto" w:fill="FFFFFF"/>
      <w:spacing w:after="780" w:line="240" w:lineRule="atLeast"/>
    </w:pPr>
    <w:rPr>
      <w:rFonts w:ascii="Franklin Gothic Heavy" w:eastAsiaTheme="minorHAnsi" w:hAnsi="Franklin Gothic Heavy" w:cstheme="minorBidi"/>
      <w:color w:val="auto"/>
      <w:sz w:val="10"/>
      <w:szCs w:val="10"/>
      <w:lang w:val="de-DE" w:eastAsia="de-DE"/>
    </w:rPr>
  </w:style>
  <w:style w:type="character" w:customStyle="1" w:styleId="Vnbnnidung215pt1">
    <w:name w:val="Văn bản nội dung (2) + 15 pt1"/>
    <w:aliases w:val="In đậm30"/>
    <w:basedOn w:val="Vnbnnidung2"/>
    <w:rsid w:val="00E30311"/>
    <w:rPr>
      <w:b/>
      <w:bCs/>
      <w:spacing w:val="0"/>
      <w:sz w:val="30"/>
      <w:szCs w:val="30"/>
      <w:shd w:val="clear" w:color="auto" w:fill="FFFFFF"/>
      <w:lang w:val="es-ES_tradnl" w:eastAsia="es-ES_tradnl"/>
    </w:rPr>
  </w:style>
  <w:style w:type="character" w:customStyle="1" w:styleId="Vnbnnidung15Khginnghig1">
    <w:name w:val="Văn bản nội dung (15) + Khg in nghi麩g1"/>
    <w:aliases w:val="Gi縅 c當h 1 pt5"/>
    <w:basedOn w:val="Vnbnnidung15"/>
    <w:rsid w:val="00E30311"/>
    <w:rPr>
      <w:b/>
      <w:bCs/>
      <w:i/>
      <w:iCs/>
      <w:spacing w:val="30"/>
      <w:sz w:val="26"/>
      <w:szCs w:val="26"/>
      <w:shd w:val="clear" w:color="auto" w:fill="FFFFFF"/>
    </w:rPr>
  </w:style>
  <w:style w:type="character" w:customStyle="1" w:styleId="utranghocchtrang614pt">
    <w:name w:val="Đầu trang hoặc ch穗 trang (6) + 14 pt"/>
    <w:aliases w:val="In đậm29"/>
    <w:basedOn w:val="utranghocchtrang6"/>
    <w:rsid w:val="00E30311"/>
    <w:rPr>
      <w:b/>
      <w:bCs/>
      <w:sz w:val="28"/>
      <w:szCs w:val="28"/>
      <w:shd w:val="clear" w:color="auto" w:fill="FFFFFF"/>
    </w:rPr>
  </w:style>
  <w:style w:type="character" w:customStyle="1" w:styleId="Tiu4">
    <w:name w:val="Tiêu đề #4_"/>
    <w:basedOn w:val="DefaultParagraphFont"/>
    <w:link w:val="Tiu40"/>
    <w:rsid w:val="00E30311"/>
    <w:rPr>
      <w:sz w:val="12"/>
      <w:szCs w:val="12"/>
      <w:shd w:val="clear" w:color="auto" w:fill="FFFFFF"/>
    </w:rPr>
  </w:style>
  <w:style w:type="paragraph" w:customStyle="1" w:styleId="Tiu40">
    <w:name w:val="Tiêu đề #4"/>
    <w:basedOn w:val="Normal"/>
    <w:link w:val="Tiu4"/>
    <w:rsid w:val="00E30311"/>
    <w:pPr>
      <w:shd w:val="clear" w:color="auto" w:fill="FFFFFF"/>
      <w:spacing w:after="120" w:line="240" w:lineRule="atLeast"/>
      <w:jc w:val="center"/>
      <w:outlineLvl w:val="3"/>
    </w:pPr>
    <w:rPr>
      <w:rFonts w:asciiTheme="minorHAnsi" w:eastAsiaTheme="minorHAnsi" w:hAnsiTheme="minorHAnsi" w:cstheme="minorBidi"/>
      <w:color w:val="auto"/>
      <w:sz w:val="12"/>
      <w:szCs w:val="12"/>
      <w:lang w:val="en-US" w:eastAsia="en-US"/>
    </w:rPr>
  </w:style>
  <w:style w:type="character" w:customStyle="1" w:styleId="Tiu314">
    <w:name w:val="Tiêu đề #3 (14)_"/>
    <w:basedOn w:val="DefaultParagraphFont"/>
    <w:link w:val="Tiu3140"/>
    <w:rsid w:val="00E30311"/>
    <w:rPr>
      <w:b/>
      <w:bCs/>
      <w:i/>
      <w:iCs/>
      <w:sz w:val="13"/>
      <w:szCs w:val="13"/>
      <w:shd w:val="clear" w:color="auto" w:fill="FFFFFF"/>
    </w:rPr>
  </w:style>
  <w:style w:type="paragraph" w:customStyle="1" w:styleId="Tiu3140">
    <w:name w:val="Tiêu đề #3 (14)"/>
    <w:basedOn w:val="Normal"/>
    <w:link w:val="Tiu314"/>
    <w:rsid w:val="00E30311"/>
    <w:pPr>
      <w:shd w:val="clear" w:color="auto" w:fill="FFFFFF"/>
      <w:spacing w:line="240" w:lineRule="atLeast"/>
      <w:ind w:firstLine="340"/>
      <w:jc w:val="both"/>
      <w:outlineLvl w:val="2"/>
    </w:pPr>
    <w:rPr>
      <w:rFonts w:asciiTheme="minorHAnsi" w:eastAsiaTheme="minorHAnsi" w:hAnsiTheme="minorHAnsi" w:cstheme="minorBidi"/>
      <w:b/>
      <w:bCs/>
      <w:i/>
      <w:iCs/>
      <w:color w:val="auto"/>
      <w:sz w:val="13"/>
      <w:szCs w:val="13"/>
      <w:lang w:val="en-US" w:eastAsia="en-US"/>
    </w:rPr>
  </w:style>
  <w:style w:type="character" w:customStyle="1" w:styleId="Tiu42">
    <w:name w:val="Tiêu đề #4 (2)_"/>
    <w:basedOn w:val="DefaultParagraphFont"/>
    <w:link w:val="Tiu420"/>
    <w:rsid w:val="00E30311"/>
    <w:rPr>
      <w:sz w:val="13"/>
      <w:szCs w:val="13"/>
      <w:shd w:val="clear" w:color="auto" w:fill="FFFFFF"/>
    </w:rPr>
  </w:style>
  <w:style w:type="paragraph" w:customStyle="1" w:styleId="Tiu420">
    <w:name w:val="Tiêu đề #4 (2)"/>
    <w:basedOn w:val="Normal"/>
    <w:link w:val="Tiu42"/>
    <w:rsid w:val="00E30311"/>
    <w:pPr>
      <w:shd w:val="clear" w:color="auto" w:fill="FFFFFF"/>
      <w:spacing w:after="120" w:line="240" w:lineRule="atLeast"/>
      <w:jc w:val="center"/>
      <w:outlineLvl w:val="3"/>
    </w:pPr>
    <w:rPr>
      <w:rFonts w:asciiTheme="minorHAnsi" w:eastAsiaTheme="minorHAnsi" w:hAnsiTheme="minorHAnsi" w:cstheme="minorBidi"/>
      <w:color w:val="auto"/>
      <w:sz w:val="13"/>
      <w:szCs w:val="13"/>
      <w:lang w:val="en-US" w:eastAsia="en-US"/>
    </w:rPr>
  </w:style>
  <w:style w:type="character" w:customStyle="1" w:styleId="Tiu12">
    <w:name w:val="Tiêu đề #1 (2)_"/>
    <w:basedOn w:val="DefaultParagraphFont"/>
    <w:link w:val="Tiu120"/>
    <w:rsid w:val="00E30311"/>
    <w:rPr>
      <w:b/>
      <w:bCs/>
      <w:shd w:val="clear" w:color="auto" w:fill="FFFFFF"/>
    </w:rPr>
  </w:style>
  <w:style w:type="paragraph" w:customStyle="1" w:styleId="Tiu120">
    <w:name w:val="Tiêu đề #1 (2)"/>
    <w:basedOn w:val="Normal"/>
    <w:link w:val="Tiu12"/>
    <w:rsid w:val="00E30311"/>
    <w:pPr>
      <w:shd w:val="clear" w:color="auto" w:fill="FFFFFF"/>
      <w:spacing w:after="480" w:line="240" w:lineRule="atLeast"/>
      <w:jc w:val="center"/>
      <w:outlineLvl w:val="0"/>
    </w:pPr>
    <w:rPr>
      <w:rFonts w:asciiTheme="minorHAnsi" w:eastAsiaTheme="minorHAnsi" w:hAnsiTheme="minorHAnsi" w:cstheme="minorBidi"/>
      <w:b/>
      <w:bCs/>
      <w:color w:val="auto"/>
      <w:sz w:val="22"/>
      <w:szCs w:val="22"/>
      <w:lang w:val="en-US" w:eastAsia="en-US"/>
    </w:rPr>
  </w:style>
  <w:style w:type="character" w:customStyle="1" w:styleId="Tiu23">
    <w:name w:val="Tiêu đề #2 (3)_"/>
    <w:basedOn w:val="DefaultParagraphFont"/>
    <w:link w:val="Tiu230"/>
    <w:rsid w:val="00E30311"/>
    <w:rPr>
      <w:b/>
      <w:bCs/>
      <w:sz w:val="18"/>
      <w:szCs w:val="18"/>
      <w:shd w:val="clear" w:color="auto" w:fill="FFFFFF"/>
    </w:rPr>
  </w:style>
  <w:style w:type="paragraph" w:customStyle="1" w:styleId="Tiu230">
    <w:name w:val="Tiêu đề #2 (3)"/>
    <w:basedOn w:val="Normal"/>
    <w:link w:val="Tiu23"/>
    <w:rsid w:val="00E30311"/>
    <w:pPr>
      <w:shd w:val="clear" w:color="auto" w:fill="FFFFFF"/>
      <w:spacing w:before="480" w:after="120" w:line="240" w:lineRule="atLeast"/>
      <w:jc w:val="center"/>
      <w:outlineLvl w:val="1"/>
    </w:pPr>
    <w:rPr>
      <w:rFonts w:asciiTheme="minorHAnsi" w:eastAsiaTheme="minorHAnsi" w:hAnsiTheme="minorHAnsi" w:cstheme="minorBidi"/>
      <w:b/>
      <w:bCs/>
      <w:color w:val="auto"/>
      <w:sz w:val="18"/>
      <w:szCs w:val="18"/>
      <w:lang w:val="en-US" w:eastAsia="en-US"/>
    </w:rPr>
  </w:style>
  <w:style w:type="character" w:customStyle="1" w:styleId="Tiu43">
    <w:name w:val="Tiêu đề #4 (3)_"/>
    <w:basedOn w:val="DefaultParagraphFont"/>
    <w:link w:val="Tiu430"/>
    <w:rsid w:val="00E30311"/>
    <w:rPr>
      <w:sz w:val="12"/>
      <w:szCs w:val="12"/>
      <w:shd w:val="clear" w:color="auto" w:fill="FFFFFF"/>
    </w:rPr>
  </w:style>
  <w:style w:type="paragraph" w:customStyle="1" w:styleId="Tiu430">
    <w:name w:val="Tiêu đề #4 (3)"/>
    <w:basedOn w:val="Normal"/>
    <w:link w:val="Tiu43"/>
    <w:rsid w:val="00E30311"/>
    <w:pPr>
      <w:shd w:val="clear" w:color="auto" w:fill="FFFFFF"/>
      <w:spacing w:after="120" w:line="240" w:lineRule="atLeast"/>
      <w:jc w:val="center"/>
      <w:outlineLvl w:val="3"/>
    </w:pPr>
    <w:rPr>
      <w:rFonts w:asciiTheme="minorHAnsi" w:eastAsiaTheme="minorHAnsi" w:hAnsiTheme="minorHAnsi" w:cstheme="minorBidi"/>
      <w:color w:val="auto"/>
      <w:sz w:val="12"/>
      <w:szCs w:val="12"/>
      <w:lang w:val="en-US" w:eastAsia="en-US"/>
    </w:rPr>
  </w:style>
  <w:style w:type="character" w:customStyle="1" w:styleId="Tiu44">
    <w:name w:val="Tiêu đề #4 (4)_"/>
    <w:basedOn w:val="DefaultParagraphFont"/>
    <w:link w:val="Tiu440"/>
    <w:rsid w:val="00E30311"/>
    <w:rPr>
      <w:b/>
      <w:bCs/>
      <w:sz w:val="13"/>
      <w:szCs w:val="13"/>
      <w:shd w:val="clear" w:color="auto" w:fill="FFFFFF"/>
    </w:rPr>
  </w:style>
  <w:style w:type="paragraph" w:customStyle="1" w:styleId="Tiu440">
    <w:name w:val="Tiêu đề #4 (4)"/>
    <w:basedOn w:val="Normal"/>
    <w:link w:val="Tiu44"/>
    <w:rsid w:val="00E30311"/>
    <w:pPr>
      <w:shd w:val="clear" w:color="auto" w:fill="FFFFFF"/>
      <w:spacing w:after="60" w:line="240" w:lineRule="atLeast"/>
      <w:jc w:val="center"/>
      <w:outlineLvl w:val="3"/>
    </w:pPr>
    <w:rPr>
      <w:rFonts w:asciiTheme="minorHAnsi" w:eastAsiaTheme="minorHAnsi" w:hAnsiTheme="minorHAnsi" w:cstheme="minorBidi"/>
      <w:b/>
      <w:bCs/>
      <w:color w:val="auto"/>
      <w:sz w:val="13"/>
      <w:szCs w:val="13"/>
      <w:lang w:val="en-US" w:eastAsia="en-US"/>
    </w:rPr>
  </w:style>
  <w:style w:type="character" w:customStyle="1" w:styleId="Tiu45">
    <w:name w:val="Tiêu đề #4 (5)_"/>
    <w:basedOn w:val="DefaultParagraphFont"/>
    <w:link w:val="Tiu450"/>
    <w:rsid w:val="00E30311"/>
    <w:rPr>
      <w:rFonts w:ascii="Trebuchet MS" w:hAnsi="Trebuchet MS"/>
      <w:sz w:val="12"/>
      <w:szCs w:val="12"/>
      <w:shd w:val="clear" w:color="auto" w:fill="FFFFFF"/>
    </w:rPr>
  </w:style>
  <w:style w:type="paragraph" w:customStyle="1" w:styleId="Tiu450">
    <w:name w:val="Tiêu đề #4 (5)"/>
    <w:basedOn w:val="Normal"/>
    <w:link w:val="Tiu45"/>
    <w:rsid w:val="00E30311"/>
    <w:pPr>
      <w:shd w:val="clear" w:color="auto" w:fill="FFFFFF"/>
      <w:spacing w:after="120" w:line="240" w:lineRule="atLeast"/>
      <w:jc w:val="center"/>
      <w:outlineLvl w:val="3"/>
    </w:pPr>
    <w:rPr>
      <w:rFonts w:ascii="Trebuchet MS" w:eastAsiaTheme="minorHAnsi" w:hAnsi="Trebuchet MS" w:cstheme="minorBidi"/>
      <w:color w:val="auto"/>
      <w:sz w:val="12"/>
      <w:szCs w:val="12"/>
      <w:lang w:val="en-US" w:eastAsia="en-US"/>
    </w:rPr>
  </w:style>
  <w:style w:type="character" w:customStyle="1" w:styleId="Tiu46">
    <w:name w:val="Tiêu đề #4 (6)_"/>
    <w:basedOn w:val="DefaultParagraphFont"/>
    <w:link w:val="Tiu460"/>
    <w:rsid w:val="00E30311"/>
    <w:rPr>
      <w:rFonts w:ascii="Trebuchet MS" w:hAnsi="Trebuchet MS"/>
      <w:sz w:val="12"/>
      <w:szCs w:val="12"/>
      <w:shd w:val="clear" w:color="auto" w:fill="FFFFFF"/>
    </w:rPr>
  </w:style>
  <w:style w:type="paragraph" w:customStyle="1" w:styleId="Tiu460">
    <w:name w:val="Tiêu đề #4 (6)"/>
    <w:basedOn w:val="Normal"/>
    <w:link w:val="Tiu46"/>
    <w:rsid w:val="00E30311"/>
    <w:pPr>
      <w:shd w:val="clear" w:color="auto" w:fill="FFFFFF"/>
      <w:spacing w:after="60" w:line="240" w:lineRule="atLeast"/>
      <w:jc w:val="center"/>
      <w:outlineLvl w:val="3"/>
    </w:pPr>
    <w:rPr>
      <w:rFonts w:ascii="Trebuchet MS" w:eastAsiaTheme="minorHAnsi" w:hAnsi="Trebuchet MS" w:cstheme="minorBidi"/>
      <w:color w:val="auto"/>
      <w:sz w:val="12"/>
      <w:szCs w:val="12"/>
      <w:lang w:val="en-US" w:eastAsia="en-US"/>
    </w:rPr>
  </w:style>
  <w:style w:type="character" w:customStyle="1" w:styleId="Tiu315">
    <w:name w:val="Tiêu đề #3 (15)_"/>
    <w:basedOn w:val="DefaultParagraphFont"/>
    <w:link w:val="Tiu3150"/>
    <w:rsid w:val="00E30311"/>
    <w:rPr>
      <w:i/>
      <w:iCs/>
      <w:sz w:val="13"/>
      <w:szCs w:val="13"/>
      <w:shd w:val="clear" w:color="auto" w:fill="FFFFFF"/>
    </w:rPr>
  </w:style>
  <w:style w:type="paragraph" w:customStyle="1" w:styleId="Tiu3150">
    <w:name w:val="Tiêu đề #3 (15)"/>
    <w:basedOn w:val="Normal"/>
    <w:link w:val="Tiu315"/>
    <w:rsid w:val="00E30311"/>
    <w:pPr>
      <w:shd w:val="clear" w:color="auto" w:fill="FFFFFF"/>
      <w:spacing w:before="60" w:after="60" w:line="240" w:lineRule="atLeast"/>
      <w:ind w:firstLine="420"/>
      <w:jc w:val="both"/>
      <w:outlineLvl w:val="2"/>
    </w:pPr>
    <w:rPr>
      <w:rFonts w:asciiTheme="minorHAnsi" w:eastAsiaTheme="minorHAnsi" w:hAnsiTheme="minorHAnsi" w:cstheme="minorBidi"/>
      <w:i/>
      <w:iCs/>
      <w:color w:val="auto"/>
      <w:sz w:val="13"/>
      <w:szCs w:val="13"/>
      <w:lang w:val="en-US" w:eastAsia="en-US"/>
    </w:rPr>
  </w:style>
  <w:style w:type="character" w:customStyle="1" w:styleId="Tiu315Corbel">
    <w:name w:val="Tiêu đề #3 (15) + Corbel"/>
    <w:aliases w:val="8,5 pt2,Giãn cách 0 pt"/>
    <w:basedOn w:val="Tiu315"/>
    <w:rsid w:val="00E30311"/>
    <w:rPr>
      <w:rFonts w:ascii="Corbel" w:hAnsi="Corbel" w:cs="Corbel"/>
      <w:i/>
      <w:iCs/>
      <w:spacing w:val="-10"/>
      <w:sz w:val="17"/>
      <w:szCs w:val="17"/>
      <w:shd w:val="clear" w:color="auto" w:fill="FFFFFF"/>
    </w:rPr>
  </w:style>
  <w:style w:type="character" w:customStyle="1" w:styleId="Tiu47">
    <w:name w:val="Tiêu đề #4 (7)_"/>
    <w:basedOn w:val="DefaultParagraphFont"/>
    <w:link w:val="Tiu470"/>
    <w:rsid w:val="00E30311"/>
    <w:rPr>
      <w:sz w:val="14"/>
      <w:szCs w:val="14"/>
      <w:shd w:val="clear" w:color="auto" w:fill="FFFFFF"/>
    </w:rPr>
  </w:style>
  <w:style w:type="paragraph" w:customStyle="1" w:styleId="Tiu470">
    <w:name w:val="Tiêu đề #4 (7)"/>
    <w:basedOn w:val="Normal"/>
    <w:link w:val="Tiu47"/>
    <w:rsid w:val="00E30311"/>
    <w:pPr>
      <w:shd w:val="clear" w:color="auto" w:fill="FFFFFF"/>
      <w:spacing w:after="60" w:line="240" w:lineRule="atLeast"/>
      <w:jc w:val="center"/>
      <w:outlineLvl w:val="3"/>
    </w:pPr>
    <w:rPr>
      <w:rFonts w:asciiTheme="minorHAnsi" w:eastAsiaTheme="minorHAnsi" w:hAnsiTheme="minorHAnsi" w:cstheme="minorBidi"/>
      <w:color w:val="auto"/>
      <w:sz w:val="14"/>
      <w:szCs w:val="14"/>
      <w:lang w:val="en-US" w:eastAsia="en-US"/>
    </w:rPr>
  </w:style>
  <w:style w:type="character" w:customStyle="1" w:styleId="Tiu48">
    <w:name w:val="Tiêu đề #4 (8)_"/>
    <w:basedOn w:val="DefaultParagraphFont"/>
    <w:link w:val="Tiu480"/>
    <w:rsid w:val="00E30311"/>
    <w:rPr>
      <w:rFonts w:ascii="Trebuchet MS" w:hAnsi="Trebuchet MS"/>
      <w:sz w:val="12"/>
      <w:szCs w:val="12"/>
      <w:shd w:val="clear" w:color="auto" w:fill="FFFFFF"/>
    </w:rPr>
  </w:style>
  <w:style w:type="paragraph" w:customStyle="1" w:styleId="Tiu480">
    <w:name w:val="Tiêu đề #4 (8)"/>
    <w:basedOn w:val="Normal"/>
    <w:link w:val="Tiu48"/>
    <w:rsid w:val="00E30311"/>
    <w:pPr>
      <w:shd w:val="clear" w:color="auto" w:fill="FFFFFF"/>
      <w:spacing w:after="60" w:line="240" w:lineRule="atLeast"/>
      <w:jc w:val="center"/>
      <w:outlineLvl w:val="3"/>
    </w:pPr>
    <w:rPr>
      <w:rFonts w:ascii="Trebuchet MS" w:eastAsiaTheme="minorHAnsi" w:hAnsi="Trebuchet MS" w:cstheme="minorBidi"/>
      <w:color w:val="auto"/>
      <w:sz w:val="12"/>
      <w:szCs w:val="12"/>
      <w:lang w:val="en-US" w:eastAsia="en-US"/>
    </w:rPr>
  </w:style>
  <w:style w:type="character" w:customStyle="1" w:styleId="Tiu49">
    <w:name w:val="Tiêu đề #4 (9)_"/>
    <w:basedOn w:val="DefaultParagraphFont"/>
    <w:link w:val="Tiu490"/>
    <w:rsid w:val="00E30311"/>
    <w:rPr>
      <w:rFonts w:ascii="Trebuchet MS" w:hAnsi="Trebuchet MS"/>
      <w:sz w:val="12"/>
      <w:szCs w:val="12"/>
      <w:shd w:val="clear" w:color="auto" w:fill="FFFFFF"/>
    </w:rPr>
  </w:style>
  <w:style w:type="paragraph" w:customStyle="1" w:styleId="Tiu490">
    <w:name w:val="Tiêu đề #4 (9)"/>
    <w:basedOn w:val="Normal"/>
    <w:link w:val="Tiu49"/>
    <w:rsid w:val="00E30311"/>
    <w:pPr>
      <w:shd w:val="clear" w:color="auto" w:fill="FFFFFF"/>
      <w:spacing w:after="60" w:line="240" w:lineRule="atLeast"/>
      <w:jc w:val="center"/>
      <w:outlineLvl w:val="3"/>
    </w:pPr>
    <w:rPr>
      <w:rFonts w:ascii="Trebuchet MS" w:eastAsiaTheme="minorHAnsi" w:hAnsi="Trebuchet MS" w:cstheme="minorBidi"/>
      <w:color w:val="auto"/>
      <w:sz w:val="12"/>
      <w:szCs w:val="12"/>
      <w:lang w:val="en-US" w:eastAsia="en-US"/>
    </w:rPr>
  </w:style>
  <w:style w:type="character" w:customStyle="1" w:styleId="Tiu410">
    <w:name w:val="Tiêu đề #4 (10)_"/>
    <w:basedOn w:val="DefaultParagraphFont"/>
    <w:link w:val="Tiu4100"/>
    <w:rsid w:val="00E30311"/>
    <w:rPr>
      <w:rFonts w:ascii="Trebuchet MS" w:hAnsi="Trebuchet MS"/>
      <w:sz w:val="12"/>
      <w:szCs w:val="12"/>
      <w:shd w:val="clear" w:color="auto" w:fill="FFFFFF"/>
    </w:rPr>
  </w:style>
  <w:style w:type="paragraph" w:customStyle="1" w:styleId="Tiu4100">
    <w:name w:val="Tiêu đề #4 (10)"/>
    <w:basedOn w:val="Normal"/>
    <w:link w:val="Tiu410"/>
    <w:rsid w:val="00E30311"/>
    <w:pPr>
      <w:shd w:val="clear" w:color="auto" w:fill="FFFFFF"/>
      <w:spacing w:after="60" w:line="240" w:lineRule="atLeast"/>
      <w:jc w:val="center"/>
      <w:outlineLvl w:val="3"/>
    </w:pPr>
    <w:rPr>
      <w:rFonts w:ascii="Trebuchet MS" w:eastAsiaTheme="minorHAnsi" w:hAnsi="Trebuchet MS" w:cstheme="minorBidi"/>
      <w:color w:val="auto"/>
      <w:sz w:val="12"/>
      <w:szCs w:val="12"/>
      <w:lang w:val="en-US" w:eastAsia="en-US"/>
    </w:rPr>
  </w:style>
  <w:style w:type="character" w:customStyle="1" w:styleId="Tiu411">
    <w:name w:val="Tiêu đề #4 (11)_"/>
    <w:basedOn w:val="DefaultParagraphFont"/>
    <w:link w:val="Tiu4110"/>
    <w:rsid w:val="00E30311"/>
    <w:rPr>
      <w:rFonts w:ascii="Trebuchet MS" w:hAnsi="Trebuchet MS"/>
      <w:sz w:val="11"/>
      <w:szCs w:val="11"/>
      <w:shd w:val="clear" w:color="auto" w:fill="FFFFFF"/>
    </w:rPr>
  </w:style>
  <w:style w:type="paragraph" w:customStyle="1" w:styleId="Tiu4110">
    <w:name w:val="Tiêu đề #4 (11)"/>
    <w:basedOn w:val="Normal"/>
    <w:link w:val="Tiu411"/>
    <w:rsid w:val="00E30311"/>
    <w:pPr>
      <w:shd w:val="clear" w:color="auto" w:fill="FFFFFF"/>
      <w:spacing w:after="60" w:line="240" w:lineRule="atLeast"/>
      <w:jc w:val="center"/>
      <w:outlineLvl w:val="3"/>
    </w:pPr>
    <w:rPr>
      <w:rFonts w:ascii="Trebuchet MS" w:eastAsiaTheme="minorHAnsi" w:hAnsi="Trebuchet MS" w:cstheme="minorBidi"/>
      <w:color w:val="auto"/>
      <w:sz w:val="11"/>
      <w:szCs w:val="11"/>
      <w:lang w:val="en-US" w:eastAsia="en-US"/>
    </w:rPr>
  </w:style>
  <w:style w:type="character" w:customStyle="1" w:styleId="Tiu412">
    <w:name w:val="Tiêu đề #4 (12)_"/>
    <w:basedOn w:val="DefaultParagraphFont"/>
    <w:link w:val="Tiu4120"/>
    <w:rsid w:val="00E30311"/>
    <w:rPr>
      <w:b/>
      <w:bCs/>
      <w:sz w:val="12"/>
      <w:szCs w:val="12"/>
      <w:shd w:val="clear" w:color="auto" w:fill="FFFFFF"/>
    </w:rPr>
  </w:style>
  <w:style w:type="paragraph" w:customStyle="1" w:styleId="Tiu4120">
    <w:name w:val="Tiêu đề #4 (12)"/>
    <w:basedOn w:val="Normal"/>
    <w:link w:val="Tiu412"/>
    <w:rsid w:val="00E30311"/>
    <w:pPr>
      <w:shd w:val="clear" w:color="auto" w:fill="FFFFFF"/>
      <w:spacing w:after="60" w:line="240" w:lineRule="atLeast"/>
      <w:jc w:val="center"/>
      <w:outlineLvl w:val="3"/>
    </w:pPr>
    <w:rPr>
      <w:rFonts w:asciiTheme="minorHAnsi" w:eastAsiaTheme="minorHAnsi" w:hAnsiTheme="minorHAnsi" w:cstheme="minorBidi"/>
      <w:b/>
      <w:bCs/>
      <w:color w:val="auto"/>
      <w:sz w:val="12"/>
      <w:szCs w:val="12"/>
      <w:lang w:val="en-US" w:eastAsia="en-US"/>
    </w:rPr>
  </w:style>
  <w:style w:type="character" w:customStyle="1" w:styleId="Tiu413">
    <w:name w:val="Tiêu đề #4 (13)_"/>
    <w:basedOn w:val="DefaultParagraphFont"/>
    <w:link w:val="Tiu4130"/>
    <w:rsid w:val="00E30311"/>
    <w:rPr>
      <w:sz w:val="12"/>
      <w:szCs w:val="12"/>
      <w:shd w:val="clear" w:color="auto" w:fill="FFFFFF"/>
    </w:rPr>
  </w:style>
  <w:style w:type="paragraph" w:customStyle="1" w:styleId="Tiu4130">
    <w:name w:val="Tiêu đề #4 (13)"/>
    <w:basedOn w:val="Normal"/>
    <w:link w:val="Tiu413"/>
    <w:rsid w:val="00E30311"/>
    <w:pPr>
      <w:shd w:val="clear" w:color="auto" w:fill="FFFFFF"/>
      <w:spacing w:after="60" w:line="240" w:lineRule="atLeast"/>
      <w:jc w:val="center"/>
      <w:outlineLvl w:val="3"/>
    </w:pPr>
    <w:rPr>
      <w:rFonts w:asciiTheme="minorHAnsi" w:eastAsiaTheme="minorHAnsi" w:hAnsiTheme="minorHAnsi" w:cstheme="minorBidi"/>
      <w:color w:val="auto"/>
      <w:sz w:val="12"/>
      <w:szCs w:val="12"/>
      <w:lang w:val="en-US" w:eastAsia="en-US"/>
    </w:rPr>
  </w:style>
  <w:style w:type="character" w:customStyle="1" w:styleId="Tiu414">
    <w:name w:val="Tiêu đề #4 (14)_"/>
    <w:basedOn w:val="DefaultParagraphFont"/>
    <w:link w:val="Tiu4140"/>
    <w:rsid w:val="00E30311"/>
    <w:rPr>
      <w:rFonts w:ascii="Trebuchet MS" w:hAnsi="Trebuchet MS"/>
      <w:sz w:val="12"/>
      <w:szCs w:val="12"/>
      <w:shd w:val="clear" w:color="auto" w:fill="FFFFFF"/>
    </w:rPr>
  </w:style>
  <w:style w:type="paragraph" w:customStyle="1" w:styleId="Tiu4140">
    <w:name w:val="Tiêu đề #4 (14)"/>
    <w:basedOn w:val="Normal"/>
    <w:link w:val="Tiu414"/>
    <w:rsid w:val="00E30311"/>
    <w:pPr>
      <w:shd w:val="clear" w:color="auto" w:fill="FFFFFF"/>
      <w:spacing w:after="60" w:line="240" w:lineRule="atLeast"/>
      <w:jc w:val="center"/>
      <w:outlineLvl w:val="3"/>
    </w:pPr>
    <w:rPr>
      <w:rFonts w:ascii="Trebuchet MS" w:eastAsiaTheme="minorHAnsi" w:hAnsi="Trebuchet MS" w:cstheme="minorBidi"/>
      <w:color w:val="auto"/>
      <w:sz w:val="12"/>
      <w:szCs w:val="12"/>
      <w:lang w:val="en-US" w:eastAsia="en-US"/>
    </w:rPr>
  </w:style>
  <w:style w:type="character" w:customStyle="1" w:styleId="Headerorfooter">
    <w:name w:val="Header or footer_"/>
    <w:basedOn w:val="DefaultParagraphFont"/>
    <w:link w:val="Headerorfooter0"/>
    <w:rsid w:val="00E30311"/>
    <w:rPr>
      <w:shd w:val="clear" w:color="auto" w:fill="FFFFFF"/>
    </w:rPr>
  </w:style>
  <w:style w:type="paragraph" w:customStyle="1" w:styleId="Headerorfooter0">
    <w:name w:val="Header or footer"/>
    <w:basedOn w:val="Normal"/>
    <w:link w:val="Headerorfooter"/>
    <w:rsid w:val="00E30311"/>
    <w:pPr>
      <w:shd w:val="clear" w:color="auto" w:fill="FFFFFF"/>
      <w:spacing w:line="240" w:lineRule="atLeast"/>
    </w:pPr>
    <w:rPr>
      <w:rFonts w:asciiTheme="minorHAnsi" w:eastAsiaTheme="minorHAnsi" w:hAnsiTheme="minorHAnsi" w:cstheme="minorBidi"/>
      <w:color w:val="auto"/>
      <w:sz w:val="22"/>
      <w:szCs w:val="22"/>
      <w:lang w:val="en-US" w:eastAsia="en-US"/>
    </w:rPr>
  </w:style>
  <w:style w:type="character" w:customStyle="1" w:styleId="Headerorfooter18pt">
    <w:name w:val="Header or footer + 18 pt"/>
    <w:basedOn w:val="Headerorfooter"/>
    <w:rsid w:val="00E30311"/>
    <w:rPr>
      <w:sz w:val="36"/>
      <w:szCs w:val="36"/>
      <w:shd w:val="clear" w:color="auto" w:fill="FFFFFF"/>
    </w:rPr>
  </w:style>
  <w:style w:type="character" w:customStyle="1" w:styleId="Headerorfooter2">
    <w:name w:val="Header or footer (2)_"/>
    <w:basedOn w:val="DefaultParagraphFont"/>
    <w:link w:val="Headerorfooter20"/>
    <w:rsid w:val="00E30311"/>
    <w:rPr>
      <w:b/>
      <w:bCs/>
      <w:shd w:val="clear" w:color="auto" w:fill="FFFFFF"/>
    </w:rPr>
  </w:style>
  <w:style w:type="paragraph" w:customStyle="1" w:styleId="Headerorfooter20">
    <w:name w:val="Header or footer (2)"/>
    <w:basedOn w:val="Normal"/>
    <w:link w:val="Headerorfooter2"/>
    <w:rsid w:val="00E30311"/>
    <w:pPr>
      <w:shd w:val="clear" w:color="auto" w:fill="FFFFFF"/>
      <w:spacing w:line="240" w:lineRule="atLeast"/>
    </w:pPr>
    <w:rPr>
      <w:rFonts w:asciiTheme="minorHAnsi" w:eastAsiaTheme="minorHAnsi" w:hAnsiTheme="minorHAnsi" w:cstheme="minorBidi"/>
      <w:b/>
      <w:bCs/>
      <w:color w:val="auto"/>
      <w:sz w:val="22"/>
      <w:szCs w:val="22"/>
      <w:lang w:val="en-US" w:eastAsia="en-US"/>
    </w:rPr>
  </w:style>
  <w:style w:type="character" w:customStyle="1" w:styleId="Heading22">
    <w:name w:val="Heading #2 (2)_"/>
    <w:basedOn w:val="DefaultParagraphFont"/>
    <w:link w:val="Heading220"/>
    <w:rsid w:val="00E30311"/>
    <w:rPr>
      <w:sz w:val="26"/>
      <w:szCs w:val="26"/>
      <w:shd w:val="clear" w:color="auto" w:fill="FFFFFF"/>
    </w:rPr>
  </w:style>
  <w:style w:type="paragraph" w:customStyle="1" w:styleId="Heading220">
    <w:name w:val="Heading #2 (2)"/>
    <w:basedOn w:val="Normal"/>
    <w:link w:val="Heading22"/>
    <w:rsid w:val="00E30311"/>
    <w:pPr>
      <w:shd w:val="clear" w:color="auto" w:fill="FFFFFF"/>
      <w:spacing w:after="840" w:line="240" w:lineRule="atLeast"/>
      <w:jc w:val="center"/>
      <w:outlineLvl w:val="1"/>
    </w:pPr>
    <w:rPr>
      <w:rFonts w:asciiTheme="minorHAnsi" w:eastAsiaTheme="minorHAnsi" w:hAnsiTheme="minorHAnsi" w:cstheme="minorBidi"/>
      <w:color w:val="auto"/>
      <w:sz w:val="26"/>
      <w:szCs w:val="26"/>
      <w:lang w:val="en-US" w:eastAsia="en-US"/>
    </w:rPr>
  </w:style>
  <w:style w:type="character" w:customStyle="1" w:styleId="Footnote">
    <w:name w:val="Footnote_"/>
    <w:basedOn w:val="DefaultParagraphFont"/>
    <w:link w:val="Footnote0"/>
    <w:rsid w:val="00E30311"/>
    <w:rPr>
      <w:shd w:val="clear" w:color="auto" w:fill="FFFFFF"/>
    </w:rPr>
  </w:style>
  <w:style w:type="paragraph" w:customStyle="1" w:styleId="Footnote0">
    <w:name w:val="Footnote"/>
    <w:basedOn w:val="Normal"/>
    <w:link w:val="Footnote"/>
    <w:rsid w:val="00E30311"/>
    <w:pPr>
      <w:shd w:val="clear" w:color="auto" w:fill="FFFFFF"/>
      <w:spacing w:line="240" w:lineRule="atLeast"/>
      <w:jc w:val="both"/>
    </w:pPr>
    <w:rPr>
      <w:rFonts w:asciiTheme="minorHAnsi" w:eastAsiaTheme="minorHAnsi" w:hAnsiTheme="minorHAnsi" w:cstheme="minorBidi"/>
      <w:color w:val="auto"/>
      <w:sz w:val="22"/>
      <w:szCs w:val="22"/>
      <w:lang w:val="en-US" w:eastAsia="en-US"/>
    </w:rPr>
  </w:style>
  <w:style w:type="character" w:customStyle="1" w:styleId="Headerorfooter3">
    <w:name w:val="Header or footer (3)_"/>
    <w:basedOn w:val="DefaultParagraphFont"/>
    <w:link w:val="Headerorfooter30"/>
    <w:rsid w:val="00E30311"/>
    <w:rPr>
      <w:sz w:val="28"/>
      <w:szCs w:val="28"/>
      <w:shd w:val="clear" w:color="auto" w:fill="FFFFFF"/>
    </w:rPr>
  </w:style>
  <w:style w:type="paragraph" w:customStyle="1" w:styleId="Headerorfooter30">
    <w:name w:val="Header or footer (3)"/>
    <w:basedOn w:val="Normal"/>
    <w:link w:val="Headerorfooter3"/>
    <w:rsid w:val="00E30311"/>
    <w:pPr>
      <w:shd w:val="clear" w:color="auto" w:fill="FFFFFF"/>
      <w:spacing w:line="240" w:lineRule="atLeast"/>
    </w:pPr>
    <w:rPr>
      <w:rFonts w:asciiTheme="minorHAnsi" w:eastAsiaTheme="minorHAnsi" w:hAnsiTheme="minorHAnsi" w:cstheme="minorBidi"/>
      <w:color w:val="auto"/>
      <w:sz w:val="28"/>
      <w:szCs w:val="28"/>
      <w:lang w:val="en-US" w:eastAsia="en-US"/>
    </w:rPr>
  </w:style>
  <w:style w:type="character" w:customStyle="1" w:styleId="Heading23">
    <w:name w:val="Heading #2 (3)_"/>
    <w:basedOn w:val="DefaultParagraphFont"/>
    <w:link w:val="Heading230"/>
    <w:rsid w:val="00E30311"/>
    <w:rPr>
      <w:b/>
      <w:bCs/>
      <w:sz w:val="26"/>
      <w:szCs w:val="26"/>
      <w:shd w:val="clear" w:color="auto" w:fill="FFFFFF"/>
    </w:rPr>
  </w:style>
  <w:style w:type="paragraph" w:customStyle="1" w:styleId="Heading230">
    <w:name w:val="Heading #2 (3)"/>
    <w:basedOn w:val="Normal"/>
    <w:link w:val="Heading23"/>
    <w:rsid w:val="00E30311"/>
    <w:pPr>
      <w:shd w:val="clear" w:color="auto" w:fill="FFFFFF"/>
      <w:spacing w:line="240" w:lineRule="atLeast"/>
      <w:outlineLvl w:val="1"/>
    </w:pPr>
    <w:rPr>
      <w:rFonts w:asciiTheme="minorHAnsi" w:eastAsiaTheme="minorHAnsi" w:hAnsiTheme="minorHAnsi" w:cstheme="minorBidi"/>
      <w:b/>
      <w:bCs/>
      <w:color w:val="auto"/>
      <w:sz w:val="26"/>
      <w:szCs w:val="26"/>
      <w:lang w:val="en-US" w:eastAsia="en-US"/>
    </w:rPr>
  </w:style>
  <w:style w:type="character" w:customStyle="1" w:styleId="Headerorfooter4">
    <w:name w:val="Header or footer (4)_"/>
    <w:basedOn w:val="DefaultParagraphFont"/>
    <w:link w:val="Headerorfooter40"/>
    <w:rsid w:val="00E30311"/>
    <w:rPr>
      <w:rFonts w:ascii="Tahoma" w:hAnsi="Tahoma"/>
      <w:sz w:val="21"/>
      <w:szCs w:val="21"/>
      <w:shd w:val="clear" w:color="auto" w:fill="FFFFFF"/>
    </w:rPr>
  </w:style>
  <w:style w:type="paragraph" w:customStyle="1" w:styleId="Headerorfooter40">
    <w:name w:val="Header or footer (4)"/>
    <w:basedOn w:val="Normal"/>
    <w:link w:val="Headerorfooter4"/>
    <w:rsid w:val="00E30311"/>
    <w:pPr>
      <w:shd w:val="clear" w:color="auto" w:fill="FFFFFF"/>
      <w:spacing w:line="240" w:lineRule="atLeast"/>
    </w:pPr>
    <w:rPr>
      <w:rFonts w:ascii="Tahoma" w:eastAsiaTheme="minorHAnsi" w:hAnsi="Tahoma" w:cstheme="minorBidi"/>
      <w:color w:val="auto"/>
      <w:sz w:val="21"/>
      <w:szCs w:val="21"/>
      <w:lang w:val="en-US" w:eastAsia="en-US"/>
    </w:rPr>
  </w:style>
  <w:style w:type="character" w:customStyle="1" w:styleId="Headerorfooter5">
    <w:name w:val="Header or footer (5)_"/>
    <w:basedOn w:val="DefaultParagraphFont"/>
    <w:link w:val="Headerorfooter50"/>
    <w:rsid w:val="00E30311"/>
    <w:rPr>
      <w:rFonts w:ascii="Microsoft Sans Serif" w:hAnsi="Microsoft Sans Serif"/>
      <w:i/>
      <w:iCs/>
      <w:sz w:val="24"/>
      <w:szCs w:val="24"/>
      <w:shd w:val="clear" w:color="auto" w:fill="FFFFFF"/>
    </w:rPr>
  </w:style>
  <w:style w:type="paragraph" w:customStyle="1" w:styleId="Headerorfooter50">
    <w:name w:val="Header or footer (5)"/>
    <w:basedOn w:val="Normal"/>
    <w:link w:val="Headerorfooter5"/>
    <w:rsid w:val="00E30311"/>
    <w:pPr>
      <w:shd w:val="clear" w:color="auto" w:fill="FFFFFF"/>
      <w:spacing w:line="240" w:lineRule="atLeast"/>
    </w:pPr>
    <w:rPr>
      <w:rFonts w:eastAsiaTheme="minorHAnsi" w:cstheme="minorBidi"/>
      <w:i/>
      <w:iCs/>
      <w:color w:val="auto"/>
      <w:lang w:val="en-US" w:eastAsia="en-US"/>
    </w:rPr>
  </w:style>
  <w:style w:type="character" w:customStyle="1" w:styleId="Heading22Bold">
    <w:name w:val="Heading #2 (2) + Bold"/>
    <w:basedOn w:val="Heading22"/>
    <w:rsid w:val="00E30311"/>
    <w:rPr>
      <w:b/>
      <w:bCs/>
      <w:sz w:val="26"/>
      <w:szCs w:val="26"/>
      <w:shd w:val="clear" w:color="auto" w:fill="FFFFFF"/>
    </w:rPr>
  </w:style>
  <w:style w:type="character" w:customStyle="1" w:styleId="Heading12">
    <w:name w:val="Heading #1 (2)_"/>
    <w:basedOn w:val="DefaultParagraphFont"/>
    <w:link w:val="Heading120"/>
    <w:rsid w:val="00E30311"/>
    <w:rPr>
      <w:b/>
      <w:bCs/>
      <w:sz w:val="26"/>
      <w:szCs w:val="26"/>
      <w:shd w:val="clear" w:color="auto" w:fill="FFFFFF"/>
    </w:rPr>
  </w:style>
  <w:style w:type="paragraph" w:customStyle="1" w:styleId="Heading120">
    <w:name w:val="Heading #1 (2)"/>
    <w:basedOn w:val="Normal"/>
    <w:link w:val="Heading12"/>
    <w:rsid w:val="00E30311"/>
    <w:pPr>
      <w:shd w:val="clear" w:color="auto" w:fill="FFFFFF"/>
      <w:spacing w:after="720" w:line="240" w:lineRule="atLeast"/>
      <w:ind w:firstLine="820"/>
      <w:jc w:val="both"/>
      <w:outlineLvl w:val="0"/>
    </w:pPr>
    <w:rPr>
      <w:rFonts w:asciiTheme="minorHAnsi" w:eastAsiaTheme="minorHAnsi" w:hAnsiTheme="minorHAnsi" w:cstheme="minorBidi"/>
      <w:b/>
      <w:bCs/>
      <w:color w:val="auto"/>
      <w:sz w:val="2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51</Pages>
  <Words>21860</Words>
  <Characters>124604</Characters>
  <Application>Microsoft Office Word</Application>
  <DocSecurity>0</DocSecurity>
  <Lines>1038</Lines>
  <Paragraphs>292</Paragraphs>
  <ScaleCrop>false</ScaleCrop>
  <Company/>
  <LinksUpToDate>false</LinksUpToDate>
  <CharactersWithSpaces>146172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2025-11-06T04:50:00Z</dcterms:created>
  <dcterms:modified xsi:type="dcterms:W3CDTF">2025-11-06T04:50:00Z</dcterms:modified>
</cp:coreProperties>
</file>