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88" w:type="pct"/>
        <w:tblCellMar>
          <w:left w:w="0" w:type="dxa"/>
          <w:right w:w="0" w:type="dxa"/>
        </w:tblCellMar>
        <w:tblLook w:val="04A0" w:firstRow="1" w:lastRow="0" w:firstColumn="1" w:lastColumn="0" w:noHBand="0" w:noVBand="1"/>
      </w:tblPr>
      <w:tblGrid>
        <w:gridCol w:w="3312"/>
        <w:gridCol w:w="6048"/>
      </w:tblGrid>
      <w:tr w:rsidR="00DC1646" w:rsidRPr="00DC1646" w14:paraId="6C675E54" w14:textId="77777777" w:rsidTr="00F06960">
        <w:tc>
          <w:tcPr>
            <w:tcW w:w="1769" w:type="pct"/>
            <w:tcMar>
              <w:top w:w="0" w:type="dxa"/>
              <w:left w:w="0" w:type="dxa"/>
              <w:bottom w:w="0" w:type="dxa"/>
              <w:right w:w="0" w:type="dxa"/>
            </w:tcMar>
          </w:tcPr>
          <w:p w14:paraId="2AE68444" w14:textId="25E88A41" w:rsidR="00AA1305" w:rsidRPr="00DC1646" w:rsidRDefault="006619B6" w:rsidP="00E15CA5">
            <w:pPr>
              <w:spacing w:before="120"/>
              <w:jc w:val="center"/>
              <w:rPr>
                <w:color w:val="000000" w:themeColor="text1"/>
                <w:sz w:val="28"/>
                <w:szCs w:val="28"/>
              </w:rPr>
            </w:pPr>
            <w:r w:rsidRPr="00DC1646">
              <w:rPr>
                <w:b/>
                <w:bCs/>
                <w:noProof/>
                <w:color w:val="000000" w:themeColor="text1"/>
                <w:sz w:val="28"/>
                <w:szCs w:val="28"/>
              </w:rPr>
              <mc:AlternateContent>
                <mc:Choice Requires="wps">
                  <w:drawing>
                    <wp:anchor distT="0" distB="0" distL="114300" distR="114300" simplePos="0" relativeHeight="251659264" behindDoc="0" locked="0" layoutInCell="1" allowOverlap="1" wp14:anchorId="1155A00D" wp14:editId="1CE9D9C2">
                      <wp:simplePos x="0" y="0"/>
                      <wp:positionH relativeFrom="column">
                        <wp:posOffset>805815</wp:posOffset>
                      </wp:positionH>
                      <wp:positionV relativeFrom="paragraph">
                        <wp:posOffset>334010</wp:posOffset>
                      </wp:positionV>
                      <wp:extent cx="488950" cy="0"/>
                      <wp:effectExtent l="0" t="0" r="0" b="0"/>
                      <wp:wrapNone/>
                      <wp:docPr id="1087941375"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B6255E" id="_x0000_t32" coordsize="21600,21600" o:spt="32" o:oned="t" path="m,l21600,21600e" filled="f">
                      <v:path arrowok="t" fillok="f" o:connecttype="none"/>
                      <o:lock v:ext="edit" shapetype="t"/>
                    </v:shapetype>
                    <v:shape id=" 4" o:spid="_x0000_s1026" type="#_x0000_t32" style="position:absolute;margin-left:63.45pt;margin-top:26.3pt;width:3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">
                      <o:lock v:ext="edit" shapetype="f"/>
                    </v:shape>
                  </w:pict>
                </mc:Fallback>
              </mc:AlternateContent>
            </w:r>
            <w:r w:rsidR="00D83579" w:rsidRPr="00DC1646">
              <w:rPr>
                <w:b/>
                <w:bCs/>
                <w:color w:val="000000" w:themeColor="text1"/>
                <w:sz w:val="28"/>
                <w:szCs w:val="28"/>
              </w:rPr>
              <w:t xml:space="preserve"> </w:t>
            </w:r>
            <w:r w:rsidR="00AA1305" w:rsidRPr="00DC1646">
              <w:rPr>
                <w:b/>
                <w:bCs/>
                <w:color w:val="000000" w:themeColor="text1"/>
                <w:sz w:val="28"/>
                <w:szCs w:val="28"/>
              </w:rPr>
              <w:t>QUỐC HỘI</w:t>
            </w:r>
            <w:r w:rsidR="00AA1305" w:rsidRPr="00DC1646">
              <w:rPr>
                <w:b/>
                <w:bCs/>
                <w:color w:val="000000" w:themeColor="text1"/>
                <w:sz w:val="28"/>
                <w:szCs w:val="28"/>
              </w:rPr>
              <w:br/>
            </w:r>
          </w:p>
          <w:p w14:paraId="686CEFEE" w14:textId="77777777" w:rsidR="00AA1305" w:rsidRPr="00DC1646" w:rsidRDefault="00AA1305" w:rsidP="00E15CA5">
            <w:pPr>
              <w:spacing w:before="120"/>
              <w:jc w:val="center"/>
              <w:rPr>
                <w:color w:val="000000" w:themeColor="text1"/>
                <w:sz w:val="28"/>
                <w:szCs w:val="28"/>
              </w:rPr>
            </w:pPr>
            <w:r w:rsidRPr="00DC1646">
              <w:rPr>
                <w:color w:val="000000" w:themeColor="text1"/>
                <w:sz w:val="28"/>
                <w:szCs w:val="28"/>
              </w:rPr>
              <w:t>Luật số:          /2025/QH15</w:t>
            </w:r>
          </w:p>
        </w:tc>
        <w:tc>
          <w:tcPr>
            <w:tcW w:w="3231" w:type="pct"/>
            <w:tcMar>
              <w:top w:w="0" w:type="dxa"/>
              <w:left w:w="0" w:type="dxa"/>
              <w:bottom w:w="0" w:type="dxa"/>
              <w:right w:w="0" w:type="dxa"/>
            </w:tcMar>
          </w:tcPr>
          <w:p w14:paraId="363D6563" w14:textId="77777777" w:rsidR="00AA1305" w:rsidRPr="00DC1646" w:rsidRDefault="006619B6" w:rsidP="00E15CA5">
            <w:pPr>
              <w:spacing w:before="120"/>
              <w:jc w:val="center"/>
              <w:rPr>
                <w:color w:val="000000" w:themeColor="text1"/>
                <w:sz w:val="28"/>
                <w:szCs w:val="28"/>
              </w:rPr>
            </w:pPr>
            <w:r w:rsidRPr="00DC1646">
              <w:rPr>
                <w:b/>
                <w:bCs/>
                <w:noProof/>
                <w:color w:val="000000" w:themeColor="text1"/>
                <w:sz w:val="28"/>
                <w:szCs w:val="28"/>
              </w:rPr>
              <mc:AlternateContent>
                <mc:Choice Requires="wps">
                  <w:drawing>
                    <wp:anchor distT="0" distB="0" distL="114300" distR="114300" simplePos="0" relativeHeight="251660288" behindDoc="0" locked="0" layoutInCell="1" allowOverlap="1" wp14:anchorId="5253A272" wp14:editId="6D8BC761">
                      <wp:simplePos x="0" y="0"/>
                      <wp:positionH relativeFrom="column">
                        <wp:posOffset>1096645</wp:posOffset>
                      </wp:positionH>
                      <wp:positionV relativeFrom="paragraph">
                        <wp:posOffset>521970</wp:posOffset>
                      </wp:positionV>
                      <wp:extent cx="1511300" cy="6350"/>
                      <wp:effectExtent l="0" t="0" r="12700" b="12700"/>
                      <wp:wrapNone/>
                      <wp:docPr id="1556540766"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1130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8FBDAC" id=" 3" o:spid="_x0000_s1026" type="#_x0000_t32" style="position:absolute;margin-left:86.35pt;margin-top:41.1pt;width:119pt;height:.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">
                      <o:lock v:ext="edit" shapetype="f"/>
                    </v:shape>
                  </w:pict>
                </mc:Fallback>
              </mc:AlternateContent>
            </w:r>
            <w:r w:rsidR="00AA1305" w:rsidRPr="00DC1646">
              <w:rPr>
                <w:b/>
                <w:bCs/>
                <w:color w:val="000000" w:themeColor="text1"/>
                <w:sz w:val="28"/>
                <w:szCs w:val="28"/>
              </w:rPr>
              <w:t>CỘNG HÒA XÃ HỘI CHỦ NGHĨA VIỆT NAM</w:t>
            </w:r>
            <w:r w:rsidR="00AA1305" w:rsidRPr="00DC1646">
              <w:rPr>
                <w:b/>
                <w:bCs/>
                <w:color w:val="000000" w:themeColor="text1"/>
                <w:sz w:val="28"/>
                <w:szCs w:val="28"/>
              </w:rPr>
              <w:br/>
              <w:t>Độc lập - Tự do - Hạnh phúc</w:t>
            </w:r>
            <w:r w:rsidR="00AA1305" w:rsidRPr="00DC1646">
              <w:rPr>
                <w:b/>
                <w:bCs/>
                <w:color w:val="000000" w:themeColor="text1"/>
                <w:sz w:val="28"/>
                <w:szCs w:val="28"/>
                <w:vertAlign w:val="superscript"/>
              </w:rPr>
              <w:br/>
            </w:r>
          </w:p>
        </w:tc>
      </w:tr>
    </w:tbl>
    <w:p w14:paraId="549AB4C6" w14:textId="77777777" w:rsidR="00AA1305" w:rsidRPr="00DC1646" w:rsidRDefault="006619B6" w:rsidP="00E15CA5">
      <w:pPr>
        <w:rPr>
          <w:b/>
          <w:bCs/>
          <w:color w:val="000000" w:themeColor="text1"/>
          <w:sz w:val="28"/>
          <w:szCs w:val="28"/>
          <w:lang w:val="nl-NL"/>
        </w:rPr>
      </w:pPr>
      <w:r w:rsidRPr="00DC1646">
        <w:rPr>
          <w:b/>
          <w:bCs/>
          <w:noProof/>
          <w:color w:val="000000" w:themeColor="text1"/>
          <w:sz w:val="28"/>
          <w:szCs w:val="28"/>
        </w:rPr>
        <mc:AlternateContent>
          <mc:Choice Requires="wps">
            <w:drawing>
              <wp:anchor distT="0" distB="0" distL="114300" distR="114300" simplePos="0" relativeHeight="251661312" behindDoc="0" locked="0" layoutInCell="1" allowOverlap="1" wp14:anchorId="266CB785" wp14:editId="56F6A0BE">
                <wp:simplePos x="0" y="0"/>
                <wp:positionH relativeFrom="column">
                  <wp:posOffset>254000</wp:posOffset>
                </wp:positionH>
                <wp:positionV relativeFrom="paragraph">
                  <wp:posOffset>116205</wp:posOffset>
                </wp:positionV>
                <wp:extent cx="749300" cy="273050"/>
                <wp:effectExtent l="0" t="0" r="12700" b="12700"/>
                <wp:wrapNone/>
                <wp:docPr id="1618560882"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9300" cy="273050"/>
                        </a:xfrm>
                        <a:prstGeom prst="rect">
                          <a:avLst/>
                        </a:prstGeom>
                        <a:solidFill>
                          <a:srgbClr val="FFFFFF"/>
                        </a:solidFill>
                        <a:ln w="9525">
                          <a:solidFill>
                            <a:srgbClr val="000000"/>
                          </a:solidFill>
                          <a:miter lim="800000"/>
                          <a:headEnd/>
                          <a:tailEnd/>
                        </a:ln>
                      </wps:spPr>
                      <wps:txbx>
                        <w:txbxContent>
                          <w:p w14:paraId="31B3784A" w14:textId="7CEC3A8E" w:rsidR="00AA1305" w:rsidRPr="00685848" w:rsidRDefault="00AA1305" w:rsidP="00AA1305">
                            <w:pPr>
                              <w:rPr>
                                <w:b/>
                              </w:rPr>
                            </w:pPr>
                            <w:r w:rsidRPr="00685848">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CB785" id="_x0000_t202" coordsize="21600,21600" o:spt="202" path="m,l,21600r21600,l21600,xe">
                <v:stroke joinstyle="miter"/>
                <v:path gradientshapeok="t" o:connecttype="rect"/>
              </v:shapetype>
              <v:shape id=" 2" o:spid="_x0000_s1026" type="#_x0000_t202" style="position:absolute;margin-left:20pt;margin-top:9.15pt;width:59pt;height: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">
                <v:path arrowok="t"/>
                <v:textbox>
                  <w:txbxContent>
                    <w:p w14:paraId="31B3784A" w14:textId="7CEC3A8E" w:rsidR="00AA1305" w:rsidRPr="00685848" w:rsidRDefault="00AA1305" w:rsidP="00AA1305">
                      <w:pPr>
                        <w:rPr>
                          <w:b/>
                        </w:rPr>
                      </w:pPr>
                      <w:r w:rsidRPr="00685848">
                        <w:rPr>
                          <w:b/>
                        </w:rPr>
                        <w:t>Dự thảo</w:t>
                      </w:r>
                    </w:p>
                  </w:txbxContent>
                </v:textbox>
              </v:shape>
            </w:pict>
          </mc:Fallback>
        </mc:AlternateContent>
      </w:r>
      <w:r w:rsidR="00AA1305" w:rsidRPr="00DC1646">
        <w:rPr>
          <w:b/>
          <w:bCs/>
          <w:color w:val="000000" w:themeColor="text1"/>
          <w:sz w:val="28"/>
          <w:szCs w:val="28"/>
          <w:lang w:val="nl-NL"/>
        </w:rPr>
        <w:t> </w:t>
      </w:r>
    </w:p>
    <w:p w14:paraId="4E15FE4C" w14:textId="77777777" w:rsidR="00AA1305" w:rsidRPr="00DC1646" w:rsidRDefault="00AA1305" w:rsidP="00E15CA5">
      <w:pPr>
        <w:jc w:val="center"/>
        <w:rPr>
          <w:b/>
          <w:bCs/>
          <w:color w:val="000000" w:themeColor="text1"/>
          <w:sz w:val="28"/>
          <w:szCs w:val="28"/>
          <w:lang w:val="nl-NL"/>
        </w:rPr>
      </w:pPr>
    </w:p>
    <w:p w14:paraId="3CC998CE" w14:textId="77777777" w:rsidR="00AA1305" w:rsidRPr="00DC1646" w:rsidRDefault="00AA1305" w:rsidP="00E15CA5">
      <w:pPr>
        <w:jc w:val="center"/>
        <w:rPr>
          <w:b/>
          <w:bCs/>
          <w:color w:val="000000" w:themeColor="text1"/>
          <w:sz w:val="28"/>
          <w:szCs w:val="28"/>
          <w:lang w:val="nl-NL"/>
        </w:rPr>
      </w:pPr>
      <w:r w:rsidRPr="00DC1646">
        <w:rPr>
          <w:b/>
          <w:bCs/>
          <w:color w:val="000000" w:themeColor="text1"/>
          <w:sz w:val="28"/>
          <w:szCs w:val="28"/>
          <w:lang w:val="nl-NL"/>
        </w:rPr>
        <w:t>LUẬT</w:t>
      </w:r>
    </w:p>
    <w:p w14:paraId="1CF7DF98" w14:textId="77777777" w:rsidR="00AA1305" w:rsidRPr="00DC1646" w:rsidRDefault="00AA1305" w:rsidP="00E15CA5">
      <w:pPr>
        <w:jc w:val="center"/>
        <w:rPr>
          <w:b/>
          <w:bCs/>
          <w:color w:val="000000" w:themeColor="text1"/>
          <w:sz w:val="28"/>
          <w:szCs w:val="28"/>
          <w:lang w:val="nl-NL"/>
        </w:rPr>
      </w:pPr>
      <w:r w:rsidRPr="00DC1646">
        <w:rPr>
          <w:b/>
          <w:bCs/>
          <w:color w:val="000000" w:themeColor="text1"/>
          <w:sz w:val="28"/>
          <w:szCs w:val="28"/>
          <w:lang w:val="nl-NL"/>
        </w:rPr>
        <w:t>SỬA ĐỔI, BỔ SUNG MỘT SỐ ĐIỀU CỦA LUẬT GIÁO DỤC</w:t>
      </w:r>
    </w:p>
    <w:p w14:paraId="6C498C01" w14:textId="77777777" w:rsidR="00AA1305" w:rsidRPr="00DC1646" w:rsidRDefault="00AA1305" w:rsidP="00E15CA5">
      <w:pPr>
        <w:jc w:val="center"/>
        <w:rPr>
          <w:i/>
          <w:iCs/>
          <w:color w:val="000000" w:themeColor="text1"/>
          <w:sz w:val="28"/>
          <w:szCs w:val="28"/>
          <w:lang w:val="nl-NL"/>
        </w:rPr>
      </w:pPr>
    </w:p>
    <w:p w14:paraId="5C8CEEA2" w14:textId="6B3D35F8" w:rsidR="00AA1305" w:rsidRPr="00DC1646" w:rsidRDefault="00A82F14" w:rsidP="00E15CA5">
      <w:pPr>
        <w:spacing w:before="120" w:after="120" w:line="360" w:lineRule="atLeast"/>
        <w:ind w:firstLine="720"/>
        <w:jc w:val="both"/>
        <w:rPr>
          <w:color w:val="000000" w:themeColor="text1"/>
          <w:sz w:val="28"/>
          <w:szCs w:val="28"/>
          <w:lang w:val="nl-NL"/>
        </w:rPr>
      </w:pPr>
      <w:r w:rsidRPr="00DC1646">
        <w:rPr>
          <w:rStyle w:val="Emphasis"/>
          <w:color w:val="000000" w:themeColor="text1"/>
          <w:sz w:val="28"/>
          <w:szCs w:val="28"/>
          <w:lang w:val="nl-NL"/>
        </w:rPr>
        <w:t>Căn cứ Hiến pháp nước Cộng hòa xã hội chủ nghĩa Việt Nam đã được sửa đổi, bổ sung một số điều theo Nghị quyết số 203/2025/QH15</w:t>
      </w:r>
      <w:r w:rsidR="00AA1305" w:rsidRPr="00DC1646">
        <w:rPr>
          <w:i/>
          <w:iCs/>
          <w:color w:val="000000" w:themeColor="text1"/>
          <w:sz w:val="28"/>
          <w:szCs w:val="28"/>
          <w:lang w:val="nl-NL"/>
        </w:rPr>
        <w:t>;</w:t>
      </w:r>
    </w:p>
    <w:p w14:paraId="25ABA8D3" w14:textId="4201E54B" w:rsidR="00AA1305" w:rsidRPr="00DC1646" w:rsidRDefault="00AA1305" w:rsidP="00E15CA5">
      <w:pPr>
        <w:spacing w:before="120" w:after="120" w:line="360" w:lineRule="atLeast"/>
        <w:ind w:firstLine="720"/>
        <w:jc w:val="both"/>
        <w:rPr>
          <w:i/>
          <w:iCs/>
          <w:color w:val="000000" w:themeColor="text1"/>
          <w:sz w:val="28"/>
          <w:szCs w:val="28"/>
          <w:lang w:val="nl-NL"/>
        </w:rPr>
      </w:pPr>
      <w:r w:rsidRPr="00DC1646">
        <w:rPr>
          <w:i/>
          <w:iCs/>
          <w:color w:val="000000" w:themeColor="text1"/>
          <w:sz w:val="28"/>
          <w:szCs w:val="28"/>
          <w:lang w:val="nl-NL"/>
        </w:rPr>
        <w:t xml:space="preserve">Quốc hội ban hành Luật sửa đổi, bổ sung một số điều của </w:t>
      </w:r>
      <w:bookmarkStart w:id="0" w:name="tvpllink_guhkadvvas"/>
      <w:r w:rsidRPr="00DC1646">
        <w:rPr>
          <w:i/>
          <w:iCs/>
          <w:color w:val="000000" w:themeColor="text1"/>
          <w:sz w:val="28"/>
          <w:szCs w:val="28"/>
          <w:lang w:val="nl-NL"/>
        </w:rPr>
        <w:t xml:space="preserve">Luật </w:t>
      </w:r>
      <w:bookmarkEnd w:id="0"/>
      <w:r w:rsidRPr="00DC1646">
        <w:rPr>
          <w:i/>
          <w:iCs/>
          <w:color w:val="000000" w:themeColor="text1"/>
          <w:sz w:val="28"/>
          <w:szCs w:val="28"/>
          <w:lang w:val="nl-NL"/>
        </w:rPr>
        <w:t>Giáo dục số 43/2019/QH14.</w:t>
      </w:r>
    </w:p>
    <w:p w14:paraId="457876AD" w14:textId="77777777" w:rsidR="00AA1305" w:rsidRPr="00DC1646" w:rsidRDefault="00AA1305" w:rsidP="00E15CA5">
      <w:pPr>
        <w:spacing w:before="120" w:after="120" w:line="360" w:lineRule="atLeast"/>
        <w:ind w:firstLine="720"/>
        <w:jc w:val="both"/>
        <w:rPr>
          <w:color w:val="000000" w:themeColor="text1"/>
          <w:sz w:val="28"/>
          <w:szCs w:val="28"/>
          <w:lang w:val="nl-NL"/>
        </w:rPr>
      </w:pPr>
      <w:r w:rsidRPr="00DC1646">
        <w:rPr>
          <w:i/>
          <w:iCs/>
          <w:color w:val="000000" w:themeColor="text1"/>
          <w:sz w:val="28"/>
          <w:szCs w:val="28"/>
          <w:lang w:val="nl-NL"/>
        </w:rPr>
        <w:tab/>
      </w:r>
    </w:p>
    <w:p w14:paraId="63E10D56" w14:textId="5DC64337" w:rsidR="00493416" w:rsidRPr="00DC1646" w:rsidRDefault="00AA1305" w:rsidP="00E15CA5">
      <w:pPr>
        <w:spacing w:line="264" w:lineRule="auto"/>
        <w:ind w:firstLine="720"/>
        <w:jc w:val="both"/>
        <w:rPr>
          <w:b/>
          <w:iCs/>
          <w:color w:val="000000" w:themeColor="text1"/>
          <w:sz w:val="28"/>
          <w:szCs w:val="28"/>
          <w:lang w:val="nl-NL"/>
        </w:rPr>
      </w:pPr>
      <w:bookmarkStart w:id="1" w:name="dieu_1"/>
      <w:r w:rsidRPr="00DC1646">
        <w:rPr>
          <w:rFonts w:eastAsia="Arial"/>
          <w:b/>
          <w:bCs/>
          <w:color w:val="000000" w:themeColor="text1"/>
          <w:sz w:val="28"/>
          <w:szCs w:val="28"/>
          <w:lang w:val="nl-NL"/>
        </w:rPr>
        <w:t xml:space="preserve">Điều 1. Sửa đổi, bổ sung một số điều của Luật </w:t>
      </w:r>
      <w:bookmarkEnd w:id="1"/>
      <w:r w:rsidRPr="00DC1646">
        <w:rPr>
          <w:rFonts w:eastAsia="Arial"/>
          <w:b/>
          <w:bCs/>
          <w:color w:val="000000" w:themeColor="text1"/>
          <w:sz w:val="28"/>
          <w:szCs w:val="28"/>
          <w:lang w:val="nl-NL"/>
        </w:rPr>
        <w:t xml:space="preserve">Giáo dục </w:t>
      </w:r>
    </w:p>
    <w:p w14:paraId="64387D96" w14:textId="2CC4FFC9" w:rsidR="00F33C26" w:rsidRPr="00DC1646" w:rsidRDefault="0028226F"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1. </w:t>
      </w:r>
      <w:r w:rsidR="00493416" w:rsidRPr="00DC1646">
        <w:rPr>
          <w:rFonts w:eastAsia="Arial"/>
          <w:color w:val="000000" w:themeColor="text1"/>
          <w:sz w:val="28"/>
          <w:szCs w:val="28"/>
          <w:lang w:val="nl-NL"/>
        </w:rPr>
        <w:t xml:space="preserve">Sửa đổi, bổ sung </w:t>
      </w:r>
      <w:r w:rsidR="00E9683A" w:rsidRPr="00DC1646">
        <w:rPr>
          <w:color w:val="000000" w:themeColor="text1"/>
          <w:sz w:val="28"/>
          <w:szCs w:val="28"/>
          <w:lang w:val="vi-VN"/>
        </w:rPr>
        <w:t>điểm c</w:t>
      </w:r>
      <w:r w:rsidR="00E9683A" w:rsidRPr="00DC1646">
        <w:rPr>
          <w:color w:val="000000" w:themeColor="text1"/>
          <w:sz w:val="28"/>
          <w:szCs w:val="28"/>
          <w:lang w:val="nl-NL"/>
        </w:rPr>
        <w:t>, điểm d</w:t>
      </w:r>
      <w:r w:rsidR="00E9683A" w:rsidRPr="00DC1646">
        <w:rPr>
          <w:color w:val="000000" w:themeColor="text1"/>
          <w:sz w:val="28"/>
          <w:szCs w:val="28"/>
          <w:lang w:val="vi-VN"/>
        </w:rPr>
        <w:t xml:space="preserve"> khoản 2</w:t>
      </w:r>
      <w:r w:rsidR="00E64239" w:rsidRPr="00DC1646">
        <w:rPr>
          <w:color w:val="000000" w:themeColor="text1"/>
          <w:sz w:val="28"/>
          <w:szCs w:val="28"/>
          <w:lang w:val="nl-NL"/>
        </w:rPr>
        <w:t xml:space="preserve"> và khoản 3</w:t>
      </w:r>
      <w:r w:rsidR="00E9683A" w:rsidRPr="00DC1646">
        <w:rPr>
          <w:color w:val="000000" w:themeColor="text1"/>
          <w:sz w:val="28"/>
          <w:szCs w:val="28"/>
          <w:lang w:val="vi-VN"/>
        </w:rPr>
        <w:t xml:space="preserve"> Điều 6 </w:t>
      </w:r>
      <w:r w:rsidRPr="00DC1646">
        <w:rPr>
          <w:color w:val="000000" w:themeColor="text1"/>
          <w:sz w:val="28"/>
          <w:szCs w:val="28"/>
          <w:lang w:val="nl-NL"/>
        </w:rPr>
        <w:t>như sau</w:t>
      </w:r>
      <w:r w:rsidR="00F33C26" w:rsidRPr="00DC1646">
        <w:rPr>
          <w:color w:val="000000" w:themeColor="text1"/>
          <w:sz w:val="28"/>
          <w:szCs w:val="28"/>
          <w:lang w:val="nl-NL"/>
        </w:rPr>
        <w:t>:</w:t>
      </w:r>
    </w:p>
    <w:p w14:paraId="56C588B7" w14:textId="77777777" w:rsidR="00E64239" w:rsidRPr="00DC1646" w:rsidRDefault="00E64239" w:rsidP="00E15CA5">
      <w:pPr>
        <w:spacing w:line="264" w:lineRule="auto"/>
        <w:ind w:firstLine="720"/>
        <w:jc w:val="both"/>
        <w:rPr>
          <w:color w:val="000000" w:themeColor="text1"/>
          <w:spacing w:val="-4"/>
          <w:sz w:val="28"/>
          <w:szCs w:val="28"/>
          <w:lang w:val="nl-NL"/>
        </w:rPr>
      </w:pPr>
      <w:bookmarkStart w:id="2" w:name="_Hlk202802027"/>
      <w:r w:rsidRPr="00DC1646">
        <w:rPr>
          <w:color w:val="000000" w:themeColor="text1"/>
          <w:spacing w:val="-4"/>
          <w:sz w:val="28"/>
          <w:szCs w:val="28"/>
          <w:lang w:val="nl-NL"/>
        </w:rPr>
        <w:t>a) Sửa đổi, bổ sung điểm c, điểm d khoản 2 như sau:</w:t>
      </w:r>
    </w:p>
    <w:p w14:paraId="49BC2AE9" w14:textId="0A729D28" w:rsidR="009F2339" w:rsidRPr="00DC1646" w:rsidRDefault="00F33C26" w:rsidP="00E15CA5">
      <w:pPr>
        <w:spacing w:before="60" w:after="60"/>
        <w:ind w:firstLine="720"/>
        <w:jc w:val="both"/>
        <w:rPr>
          <w:color w:val="000000" w:themeColor="text1"/>
          <w:sz w:val="28"/>
          <w:szCs w:val="28"/>
          <w:lang w:val="nl-NL"/>
        </w:rPr>
      </w:pPr>
      <w:r w:rsidRPr="00DC1646">
        <w:rPr>
          <w:color w:val="000000" w:themeColor="text1"/>
          <w:spacing w:val="-4"/>
          <w:sz w:val="28"/>
          <w:szCs w:val="28"/>
          <w:lang w:val="nl-NL"/>
        </w:rPr>
        <w:t>“</w:t>
      </w:r>
      <w:r w:rsidR="009F2339" w:rsidRPr="00DC1646">
        <w:rPr>
          <w:color w:val="000000" w:themeColor="text1"/>
          <w:sz w:val="28"/>
          <w:szCs w:val="28"/>
          <w:lang w:val="nl-NL"/>
        </w:rPr>
        <w:t>c) Giáo dục nghề nghiệp gồm</w:t>
      </w:r>
      <w:r w:rsidR="00A120F7" w:rsidRPr="00DC1646">
        <w:rPr>
          <w:color w:val="000000" w:themeColor="text1"/>
          <w:sz w:val="28"/>
          <w:szCs w:val="28"/>
          <w:lang w:val="nl-NL"/>
        </w:rPr>
        <w:t xml:space="preserve"> </w:t>
      </w:r>
      <w:r w:rsidR="009F2339" w:rsidRPr="00DC1646">
        <w:rPr>
          <w:color w:val="000000" w:themeColor="text1"/>
          <w:sz w:val="28"/>
          <w:szCs w:val="28"/>
          <w:lang w:val="nl-NL"/>
        </w:rPr>
        <w:t>sơ cấp,</w:t>
      </w:r>
      <w:r w:rsidR="00A120F7" w:rsidRPr="00DC1646">
        <w:rPr>
          <w:color w:val="000000" w:themeColor="text1"/>
          <w:sz w:val="28"/>
          <w:szCs w:val="28"/>
          <w:lang w:val="nl-NL"/>
        </w:rPr>
        <w:t xml:space="preserve"> </w:t>
      </w:r>
      <w:r w:rsidR="00773529" w:rsidRPr="00DC1646">
        <w:rPr>
          <w:color w:val="000000" w:themeColor="text1"/>
          <w:sz w:val="28"/>
          <w:szCs w:val="28"/>
          <w:lang w:val="nl-NL"/>
        </w:rPr>
        <w:t xml:space="preserve">trung học nghề, </w:t>
      </w:r>
      <w:r w:rsidR="009F2339" w:rsidRPr="00DC1646">
        <w:rPr>
          <w:color w:val="000000" w:themeColor="text1"/>
          <w:sz w:val="28"/>
          <w:szCs w:val="28"/>
          <w:lang w:val="nl-NL"/>
        </w:rPr>
        <w:t>trung cấp, cao đẳng và các chương trình đào tạo nghề khác</w:t>
      </w:r>
      <w:r w:rsidR="00773529" w:rsidRPr="00DC1646">
        <w:rPr>
          <w:color w:val="000000" w:themeColor="text1"/>
          <w:sz w:val="28"/>
          <w:szCs w:val="28"/>
          <w:lang w:val="nl-NL"/>
        </w:rPr>
        <w:t>;</w:t>
      </w:r>
    </w:p>
    <w:p w14:paraId="3DB97AF0" w14:textId="47A499CA" w:rsidR="00E9683A" w:rsidRPr="00DC1646" w:rsidRDefault="00F33C26" w:rsidP="00E15CA5">
      <w:pPr>
        <w:spacing w:before="60" w:after="60" w:line="264" w:lineRule="auto"/>
        <w:ind w:firstLine="720"/>
        <w:jc w:val="both"/>
        <w:rPr>
          <w:color w:val="000000" w:themeColor="text1"/>
          <w:sz w:val="28"/>
          <w:szCs w:val="28"/>
          <w:lang w:val="nl-NL"/>
        </w:rPr>
      </w:pPr>
      <w:r w:rsidRPr="00DC1646">
        <w:rPr>
          <w:bCs/>
          <w:color w:val="000000" w:themeColor="text1"/>
          <w:sz w:val="28"/>
          <w:szCs w:val="28"/>
          <w:lang w:val="vi-VN"/>
        </w:rPr>
        <w:t>d) Giáo dục đại học gồm đại học và sau đại học</w:t>
      </w:r>
      <w:r w:rsidR="00654072" w:rsidRPr="00DC1646">
        <w:rPr>
          <w:bCs/>
          <w:color w:val="000000" w:themeColor="text1"/>
          <w:sz w:val="28"/>
          <w:szCs w:val="28"/>
        </w:rPr>
        <w:t>.</w:t>
      </w:r>
      <w:r w:rsidRPr="00DC1646">
        <w:rPr>
          <w:color w:val="000000" w:themeColor="text1"/>
          <w:sz w:val="28"/>
          <w:szCs w:val="28"/>
          <w:lang w:val="nl-NL"/>
        </w:rPr>
        <w:t>”</w:t>
      </w:r>
      <w:r w:rsidR="00E05F0D" w:rsidRPr="00DC1646">
        <w:rPr>
          <w:color w:val="000000" w:themeColor="text1"/>
          <w:sz w:val="28"/>
          <w:szCs w:val="28"/>
          <w:lang w:val="nl-NL"/>
        </w:rPr>
        <w:t>;</w:t>
      </w:r>
    </w:p>
    <w:p w14:paraId="295DAB64" w14:textId="7D7526A7" w:rsidR="00E64239" w:rsidRPr="00DC1646" w:rsidRDefault="00E64239"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b) Sửa đổi, bổ sung khoản 3 như sau:</w:t>
      </w:r>
    </w:p>
    <w:p w14:paraId="3F248F4A" w14:textId="10ACBDBE" w:rsidR="00E64239" w:rsidRPr="00DC1646" w:rsidRDefault="00E64239" w:rsidP="00E15CA5">
      <w:pPr>
        <w:spacing w:before="60" w:after="60"/>
        <w:ind w:firstLine="720"/>
        <w:jc w:val="both"/>
        <w:rPr>
          <w:color w:val="000000" w:themeColor="text1"/>
          <w:sz w:val="28"/>
          <w:szCs w:val="28"/>
          <w:lang w:val="nl-NL"/>
        </w:rPr>
      </w:pPr>
      <w:r w:rsidRPr="00DC1646">
        <w:rPr>
          <w:bCs/>
          <w:color w:val="000000" w:themeColor="text1"/>
          <w:sz w:val="28"/>
          <w:szCs w:val="28"/>
          <w:lang w:val="nl-NL"/>
        </w:rPr>
        <w:t xml:space="preserve">“3. </w:t>
      </w:r>
      <w:r w:rsidR="009F2339" w:rsidRPr="00DC1646">
        <w:rPr>
          <w:color w:val="000000" w:themeColor="text1"/>
          <w:sz w:val="28"/>
          <w:szCs w:val="28"/>
          <w:lang w:val="nl-NL"/>
        </w:rPr>
        <w:t xml:space="preserve">Thủ tướng Chính phủ quyết định </w:t>
      </w:r>
      <w:bookmarkStart w:id="3" w:name="_Hlk212653181"/>
      <w:r w:rsidR="009F2339" w:rsidRPr="00DC1646">
        <w:rPr>
          <w:color w:val="000000" w:themeColor="text1"/>
          <w:sz w:val="28"/>
          <w:szCs w:val="28"/>
          <w:lang w:val="nl-NL"/>
        </w:rPr>
        <w:t xml:space="preserve">phê duyệt Khung cơ cấu hệ thống giáo dục quốc dân và Khung trình độ quốc gia Việt Nam; quy định về thời gian, tiêu chuẩn cho từng trình độ đào tạo, khối lượng học tập tối thiểu các </w:t>
      </w:r>
      <w:r w:rsidR="008C32BF" w:rsidRPr="00DC1646">
        <w:rPr>
          <w:color w:val="000000" w:themeColor="text1"/>
          <w:sz w:val="28"/>
          <w:szCs w:val="28"/>
          <w:lang w:val="nl-NL"/>
        </w:rPr>
        <w:t xml:space="preserve">cấp học, </w:t>
      </w:r>
      <w:r w:rsidR="009F2339" w:rsidRPr="00DC1646">
        <w:rPr>
          <w:color w:val="000000" w:themeColor="text1"/>
          <w:sz w:val="28"/>
          <w:szCs w:val="28"/>
          <w:lang w:val="nl-NL"/>
        </w:rPr>
        <w:t>trình độ</w:t>
      </w:r>
      <w:r w:rsidR="009F2339" w:rsidRPr="00DC1646">
        <w:rPr>
          <w:b/>
          <w:bCs/>
          <w:color w:val="000000" w:themeColor="text1"/>
          <w:sz w:val="28"/>
          <w:szCs w:val="28"/>
          <w:lang w:val="nl-NL"/>
        </w:rPr>
        <w:t xml:space="preserve"> </w:t>
      </w:r>
      <w:r w:rsidR="009F2339" w:rsidRPr="00DC1646">
        <w:rPr>
          <w:color w:val="000000" w:themeColor="text1"/>
          <w:sz w:val="28"/>
          <w:szCs w:val="28"/>
          <w:lang w:val="nl-NL"/>
        </w:rPr>
        <w:t>của giáo dục nghề nghiệp, giáo dục đại học</w:t>
      </w:r>
      <w:bookmarkEnd w:id="3"/>
      <w:r w:rsidR="009F2339" w:rsidRPr="00DC1646">
        <w:rPr>
          <w:color w:val="000000" w:themeColor="text1"/>
          <w:sz w:val="28"/>
          <w:szCs w:val="28"/>
          <w:lang w:val="nl-NL"/>
        </w:rPr>
        <w:t>;</w:t>
      </w:r>
      <w:r w:rsidR="009F2339" w:rsidRPr="00DC1646">
        <w:rPr>
          <w:b/>
          <w:bCs/>
          <w:color w:val="000000" w:themeColor="text1"/>
          <w:sz w:val="28"/>
          <w:szCs w:val="28"/>
          <w:lang w:val="nl-NL"/>
        </w:rPr>
        <w:t xml:space="preserve"> </w:t>
      </w:r>
      <w:bookmarkStart w:id="4" w:name="_Hlk213574505"/>
      <w:r w:rsidR="009F2339" w:rsidRPr="00DC1646">
        <w:rPr>
          <w:color w:val="000000" w:themeColor="text1"/>
          <w:sz w:val="28"/>
          <w:szCs w:val="28"/>
          <w:lang w:val="nl-NL"/>
        </w:rPr>
        <w:t>quy định về thời gian, tiêu chuẩn, đối tượng, khối lượng học tập tối thiểu đối vớ</w:t>
      </w:r>
      <w:r w:rsidR="00D85899" w:rsidRPr="00DC1646">
        <w:rPr>
          <w:color w:val="000000" w:themeColor="text1"/>
          <w:sz w:val="28"/>
          <w:szCs w:val="28"/>
          <w:lang w:val="nl-NL"/>
        </w:rPr>
        <w:t>i</w:t>
      </w:r>
      <w:r w:rsidR="00A8177E" w:rsidRPr="00DC1646">
        <w:rPr>
          <w:color w:val="000000" w:themeColor="text1"/>
          <w:sz w:val="28"/>
          <w:szCs w:val="28"/>
          <w:lang w:val="nl-NL"/>
        </w:rPr>
        <w:t xml:space="preserve"> </w:t>
      </w:r>
      <w:r w:rsidR="00D85899" w:rsidRPr="00DC1646">
        <w:rPr>
          <w:color w:val="000000" w:themeColor="text1"/>
          <w:sz w:val="28"/>
          <w:szCs w:val="28"/>
          <w:lang w:val="nl-NL"/>
        </w:rPr>
        <w:t xml:space="preserve">chương trình </w:t>
      </w:r>
      <w:r w:rsidR="00AB1F00" w:rsidRPr="00DC1646">
        <w:rPr>
          <w:color w:val="000000" w:themeColor="text1"/>
          <w:sz w:val="28"/>
          <w:szCs w:val="28"/>
          <w:lang w:val="nl-NL"/>
        </w:rPr>
        <w:t xml:space="preserve">giáo dục, </w:t>
      </w:r>
      <w:r w:rsidR="00D85899" w:rsidRPr="00DC1646">
        <w:rPr>
          <w:color w:val="000000" w:themeColor="text1"/>
          <w:sz w:val="28"/>
          <w:szCs w:val="28"/>
          <w:lang w:val="nl-NL"/>
        </w:rPr>
        <w:t>đào tạo các ngành</w:t>
      </w:r>
      <w:r w:rsidR="00106E6C" w:rsidRPr="00DC1646">
        <w:rPr>
          <w:color w:val="000000" w:themeColor="text1"/>
          <w:sz w:val="28"/>
          <w:szCs w:val="28"/>
          <w:lang w:val="nl-NL"/>
        </w:rPr>
        <w:t xml:space="preserve">, nghề </w:t>
      </w:r>
      <w:r w:rsidR="00D85899" w:rsidRPr="00DC1646">
        <w:rPr>
          <w:color w:val="000000" w:themeColor="text1"/>
          <w:sz w:val="28"/>
          <w:szCs w:val="28"/>
          <w:lang w:val="nl-NL"/>
        </w:rPr>
        <w:t xml:space="preserve">đặc thù </w:t>
      </w:r>
      <w:bookmarkEnd w:id="4"/>
      <w:r w:rsidR="00D85899" w:rsidRPr="00DC1646">
        <w:rPr>
          <w:color w:val="000000" w:themeColor="text1"/>
          <w:sz w:val="28"/>
          <w:szCs w:val="28"/>
          <w:lang w:val="nl-NL"/>
        </w:rPr>
        <w:t>thuộc</w:t>
      </w:r>
      <w:r w:rsidR="00FF4971" w:rsidRPr="00DC1646">
        <w:rPr>
          <w:color w:val="000000" w:themeColor="text1"/>
          <w:sz w:val="28"/>
          <w:szCs w:val="28"/>
          <w:lang w:val="nl-NL"/>
        </w:rPr>
        <w:t xml:space="preserve"> lĩnh vực</w:t>
      </w:r>
      <w:r w:rsidR="00EA70F4" w:rsidRPr="00DC1646">
        <w:rPr>
          <w:color w:val="000000" w:themeColor="text1"/>
          <w:sz w:val="28"/>
          <w:szCs w:val="28"/>
          <w:lang w:val="nl-NL"/>
        </w:rPr>
        <w:t xml:space="preserve"> </w:t>
      </w:r>
      <w:r w:rsidR="009F2339" w:rsidRPr="00DC1646">
        <w:rPr>
          <w:color w:val="000000" w:themeColor="text1"/>
          <w:sz w:val="28"/>
          <w:szCs w:val="28"/>
          <w:lang w:val="nl-NL"/>
        </w:rPr>
        <w:t>nghệ thuật, thể dục</w:t>
      </w:r>
      <w:r w:rsidR="0058622C" w:rsidRPr="00DC1646">
        <w:rPr>
          <w:color w:val="000000" w:themeColor="text1"/>
          <w:sz w:val="28"/>
          <w:szCs w:val="28"/>
          <w:lang w:val="nl-NL"/>
        </w:rPr>
        <w:t>,</w:t>
      </w:r>
      <w:r w:rsidR="009F2339" w:rsidRPr="00DC1646">
        <w:rPr>
          <w:color w:val="000000" w:themeColor="text1"/>
          <w:sz w:val="28"/>
          <w:szCs w:val="28"/>
          <w:lang w:val="nl-NL"/>
        </w:rPr>
        <w:t xml:space="preserve"> thể thao</w:t>
      </w:r>
      <w:r w:rsidR="00FF4971" w:rsidRPr="00DC1646">
        <w:rPr>
          <w:color w:val="000000" w:themeColor="text1"/>
          <w:sz w:val="28"/>
          <w:szCs w:val="28"/>
          <w:lang w:val="nl-NL"/>
        </w:rPr>
        <w:t xml:space="preserve"> </w:t>
      </w:r>
      <w:r w:rsidR="008C32BF" w:rsidRPr="00DC1646">
        <w:rPr>
          <w:color w:val="000000" w:themeColor="text1"/>
          <w:sz w:val="28"/>
          <w:szCs w:val="28"/>
          <w:lang w:val="nl-NL"/>
        </w:rPr>
        <w:t>và các lĩnh vực khác</w:t>
      </w:r>
      <w:r w:rsidR="00E05F0D" w:rsidRPr="00DC1646">
        <w:rPr>
          <w:color w:val="000000" w:themeColor="text1"/>
          <w:sz w:val="28"/>
          <w:szCs w:val="28"/>
          <w:lang w:val="nl-NL"/>
        </w:rPr>
        <w:t>.</w:t>
      </w:r>
      <w:r w:rsidR="008C32BF" w:rsidRPr="00DC1646">
        <w:rPr>
          <w:color w:val="000000" w:themeColor="text1"/>
          <w:sz w:val="28"/>
          <w:szCs w:val="28"/>
          <w:lang w:val="nl-NL"/>
        </w:rPr>
        <w:t>”.</w:t>
      </w:r>
    </w:p>
    <w:bookmarkEnd w:id="2"/>
    <w:p w14:paraId="26873533" w14:textId="77777777" w:rsidR="00050BAA" w:rsidRPr="00DC1646" w:rsidRDefault="00493416"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 xml:space="preserve">2. </w:t>
      </w:r>
      <w:r w:rsidR="00050BAA" w:rsidRPr="00DC1646">
        <w:rPr>
          <w:color w:val="000000" w:themeColor="text1"/>
          <w:sz w:val="28"/>
          <w:szCs w:val="28"/>
          <w:lang w:val="nl-NL"/>
        </w:rPr>
        <w:t>Sửa đổi, bổ sung khoản 2 và khoản 3 Điều 9 như sau:</w:t>
      </w:r>
    </w:p>
    <w:p w14:paraId="2C10B4A7" w14:textId="77777777" w:rsidR="00050BAA" w:rsidRPr="00DC1646" w:rsidRDefault="00050BAA" w:rsidP="00E15CA5">
      <w:pPr>
        <w:spacing w:line="264" w:lineRule="auto"/>
        <w:ind w:firstLine="720"/>
        <w:jc w:val="both"/>
        <w:rPr>
          <w:color w:val="000000" w:themeColor="text1"/>
          <w:sz w:val="28"/>
          <w:szCs w:val="28"/>
        </w:rPr>
      </w:pPr>
      <w:r w:rsidRPr="00DC1646">
        <w:rPr>
          <w:color w:val="000000" w:themeColor="text1"/>
          <w:sz w:val="28"/>
          <w:szCs w:val="28"/>
        </w:rPr>
        <w:t>a) Sửa đổi, bổ sung khoản 2 như sau:</w:t>
      </w:r>
    </w:p>
    <w:p w14:paraId="61CAF315" w14:textId="4DF7CFF4" w:rsidR="000170BF" w:rsidRPr="00DC1646" w:rsidRDefault="00E64239" w:rsidP="00E15CA5">
      <w:pPr>
        <w:spacing w:line="264" w:lineRule="auto"/>
        <w:ind w:firstLine="720"/>
        <w:jc w:val="both"/>
        <w:rPr>
          <w:color w:val="000000" w:themeColor="text1"/>
          <w:sz w:val="28"/>
          <w:szCs w:val="28"/>
        </w:rPr>
      </w:pPr>
      <w:r w:rsidRPr="00DC1646">
        <w:rPr>
          <w:color w:val="000000" w:themeColor="text1"/>
          <w:sz w:val="28"/>
          <w:szCs w:val="28"/>
        </w:rPr>
        <w:t xml:space="preserve">“2. </w:t>
      </w:r>
      <w:r w:rsidR="000170BF" w:rsidRPr="00DC1646">
        <w:rPr>
          <w:color w:val="000000" w:themeColor="text1"/>
          <w:sz w:val="28"/>
          <w:szCs w:val="28"/>
        </w:rPr>
        <w:t xml:space="preserve">Phân luồng trong giáo dục </w:t>
      </w:r>
      <w:r w:rsidR="000170BF" w:rsidRPr="00DC1646">
        <w:rPr>
          <w:color w:val="000000" w:themeColor="text1"/>
          <w:sz w:val="28"/>
          <w:szCs w:val="28"/>
          <w:lang w:val="nl-NL"/>
        </w:rPr>
        <w:t>là</w:t>
      </w:r>
      <w:r w:rsidR="00964336" w:rsidRPr="00DC1646">
        <w:rPr>
          <w:color w:val="000000" w:themeColor="text1"/>
          <w:sz w:val="28"/>
          <w:szCs w:val="28"/>
          <w:lang w:val="nl-NL"/>
        </w:rPr>
        <w:t xml:space="preserve"> biện pháp tổ chức</w:t>
      </w:r>
      <w:r w:rsidR="000170BF" w:rsidRPr="00DC1646">
        <w:rPr>
          <w:color w:val="000000" w:themeColor="text1"/>
          <w:sz w:val="28"/>
          <w:szCs w:val="28"/>
          <w:lang w:val="nl-NL"/>
        </w:rPr>
        <w:t xml:space="preserve"> hoạt động</w:t>
      </w:r>
      <w:r w:rsidR="00964336" w:rsidRPr="00DC1646">
        <w:rPr>
          <w:color w:val="000000" w:themeColor="text1"/>
          <w:sz w:val="28"/>
          <w:szCs w:val="28"/>
          <w:lang w:val="nl-NL"/>
        </w:rPr>
        <w:t xml:space="preserve"> giáo dục </w:t>
      </w:r>
      <w:r w:rsidR="00964336" w:rsidRPr="00DC1646">
        <w:rPr>
          <w:color w:val="000000" w:themeColor="text1"/>
          <w:sz w:val="28"/>
          <w:szCs w:val="28"/>
        </w:rPr>
        <w:t>trên cơ sở thực hiện hướng nghiệp trong giáo dục, tạo điều kiện để học sinh</w:t>
      </w:r>
      <w:r w:rsidR="000170BF" w:rsidRPr="00DC1646">
        <w:rPr>
          <w:color w:val="000000" w:themeColor="text1"/>
          <w:sz w:val="28"/>
          <w:szCs w:val="28"/>
        </w:rPr>
        <w:t xml:space="preserve"> sau khi hoàn thành chương trình giáo dục trung học cơ sở</w:t>
      </w:r>
      <w:r w:rsidR="004D4EB6" w:rsidRPr="00DC1646">
        <w:rPr>
          <w:color w:val="000000" w:themeColor="text1"/>
          <w:sz w:val="28"/>
          <w:szCs w:val="28"/>
        </w:rPr>
        <w:t>,</w:t>
      </w:r>
      <w:r w:rsidR="000170BF" w:rsidRPr="00DC1646">
        <w:rPr>
          <w:color w:val="000000" w:themeColor="text1"/>
          <w:sz w:val="28"/>
          <w:szCs w:val="28"/>
        </w:rPr>
        <w:t xml:space="preserve"> chương trình giáo dục trung học phổ thông</w:t>
      </w:r>
      <w:r w:rsidR="004D4EB6" w:rsidRPr="00DC1646">
        <w:rPr>
          <w:color w:val="000000" w:themeColor="text1"/>
          <w:sz w:val="28"/>
          <w:szCs w:val="28"/>
        </w:rPr>
        <w:t xml:space="preserve">, trung học nghề và tương đương </w:t>
      </w:r>
      <w:r w:rsidR="00964336" w:rsidRPr="00DC1646">
        <w:rPr>
          <w:color w:val="000000" w:themeColor="text1"/>
          <w:sz w:val="28"/>
          <w:szCs w:val="28"/>
        </w:rPr>
        <w:t>tiếp tục học ở</w:t>
      </w:r>
      <w:r w:rsidR="000170BF" w:rsidRPr="00DC1646">
        <w:rPr>
          <w:color w:val="000000" w:themeColor="text1"/>
          <w:sz w:val="28"/>
          <w:szCs w:val="28"/>
        </w:rPr>
        <w:t xml:space="preserve"> </w:t>
      </w:r>
      <w:r w:rsidR="004D4EB6" w:rsidRPr="00DC1646">
        <w:rPr>
          <w:color w:val="000000" w:themeColor="text1"/>
          <w:sz w:val="28"/>
          <w:szCs w:val="28"/>
        </w:rPr>
        <w:t>cấp học, trình</w:t>
      </w:r>
      <w:r w:rsidR="000170BF" w:rsidRPr="00DC1646">
        <w:rPr>
          <w:color w:val="000000" w:themeColor="text1"/>
          <w:sz w:val="28"/>
          <w:szCs w:val="28"/>
        </w:rPr>
        <w:t xml:space="preserve"> độ cao hơn</w:t>
      </w:r>
      <w:r w:rsidR="004D4EB6" w:rsidRPr="00DC1646">
        <w:rPr>
          <w:color w:val="000000" w:themeColor="text1"/>
          <w:sz w:val="28"/>
          <w:szCs w:val="28"/>
        </w:rPr>
        <w:t xml:space="preserve"> </w:t>
      </w:r>
      <w:r w:rsidR="000170BF" w:rsidRPr="00DC1646">
        <w:rPr>
          <w:color w:val="000000" w:themeColor="text1"/>
          <w:sz w:val="28"/>
          <w:szCs w:val="28"/>
        </w:rPr>
        <w:t>hoặc tham gia lao động</w:t>
      </w:r>
      <w:r w:rsidR="00964336" w:rsidRPr="00DC1646">
        <w:rPr>
          <w:color w:val="000000" w:themeColor="text1"/>
          <w:sz w:val="28"/>
          <w:szCs w:val="28"/>
        </w:rPr>
        <w:t xml:space="preserve"> </w:t>
      </w:r>
      <w:r w:rsidR="00BD11A4" w:rsidRPr="00DC1646">
        <w:rPr>
          <w:color w:val="000000" w:themeColor="text1"/>
          <w:sz w:val="28"/>
          <w:szCs w:val="28"/>
        </w:rPr>
        <w:t>phù hợp với năng lực, sở trường, năng khiếu, điều kiện của cá nhân và nhu cầu của xã hội</w:t>
      </w:r>
      <w:r w:rsidR="00964336" w:rsidRPr="00DC1646">
        <w:rPr>
          <w:color w:val="000000" w:themeColor="text1"/>
          <w:sz w:val="28"/>
          <w:szCs w:val="28"/>
        </w:rPr>
        <w:t>.</w:t>
      </w:r>
      <w:r w:rsidR="00BD11A4" w:rsidRPr="00DC1646">
        <w:rPr>
          <w:color w:val="000000" w:themeColor="text1"/>
          <w:sz w:val="28"/>
          <w:szCs w:val="28"/>
        </w:rPr>
        <w:t>”</w:t>
      </w:r>
      <w:r w:rsidR="00E05F0D" w:rsidRPr="00DC1646">
        <w:rPr>
          <w:color w:val="000000" w:themeColor="text1"/>
          <w:sz w:val="28"/>
          <w:szCs w:val="28"/>
        </w:rPr>
        <w:t>;</w:t>
      </w:r>
    </w:p>
    <w:p w14:paraId="50100D50" w14:textId="77777777" w:rsidR="00050BAA" w:rsidRPr="00DC1646" w:rsidRDefault="00050BAA" w:rsidP="00E15CA5">
      <w:pPr>
        <w:spacing w:line="264" w:lineRule="auto"/>
        <w:ind w:firstLine="720"/>
        <w:jc w:val="both"/>
        <w:rPr>
          <w:color w:val="000000" w:themeColor="text1"/>
          <w:sz w:val="28"/>
          <w:szCs w:val="28"/>
        </w:rPr>
      </w:pPr>
      <w:r w:rsidRPr="00DC1646">
        <w:rPr>
          <w:color w:val="000000" w:themeColor="text1"/>
          <w:sz w:val="28"/>
          <w:szCs w:val="28"/>
          <w:lang w:val="nl-NL"/>
        </w:rPr>
        <w:t xml:space="preserve">b) </w:t>
      </w:r>
      <w:r w:rsidRPr="00DC1646">
        <w:rPr>
          <w:color w:val="000000" w:themeColor="text1"/>
          <w:sz w:val="28"/>
          <w:szCs w:val="28"/>
        </w:rPr>
        <w:t xml:space="preserve"> Sửa đổi, bổ sung khoản 3 như sau:</w:t>
      </w:r>
    </w:p>
    <w:p w14:paraId="12DB9B72" w14:textId="42467378" w:rsidR="00050BAA" w:rsidRPr="00DC1646" w:rsidRDefault="00050BAA"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“3. Bộ trưởng Bộ Giáo dục và Đào tạo quy định chi tiết hướng nghiệp và phân luồng trong giáo dục</w:t>
      </w:r>
      <w:r w:rsidR="00003471" w:rsidRPr="00DC1646">
        <w:rPr>
          <w:color w:val="000000" w:themeColor="text1"/>
          <w:sz w:val="28"/>
          <w:szCs w:val="28"/>
          <w:lang w:val="nl-NL"/>
        </w:rPr>
        <w:t>.</w:t>
      </w:r>
      <w:r w:rsidRPr="00DC1646">
        <w:rPr>
          <w:color w:val="000000" w:themeColor="text1"/>
          <w:sz w:val="28"/>
          <w:szCs w:val="28"/>
          <w:lang w:val="nl-NL"/>
        </w:rPr>
        <w:t>”.</w:t>
      </w:r>
    </w:p>
    <w:p w14:paraId="60591F44" w14:textId="0DE70EAD" w:rsidR="00B3184D" w:rsidRPr="00DC1646" w:rsidRDefault="00003290"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3</w:t>
      </w:r>
      <w:r w:rsidR="00AA1305" w:rsidRPr="00DC1646">
        <w:rPr>
          <w:rFonts w:eastAsia="Arial"/>
          <w:color w:val="000000" w:themeColor="text1"/>
          <w:sz w:val="28"/>
          <w:szCs w:val="28"/>
          <w:lang w:val="nl-NL"/>
        </w:rPr>
        <w:t xml:space="preserve">. </w:t>
      </w:r>
      <w:r w:rsidR="00B3184D" w:rsidRPr="00DC1646">
        <w:rPr>
          <w:rFonts w:eastAsia="Arial"/>
          <w:color w:val="000000" w:themeColor="text1"/>
          <w:sz w:val="28"/>
          <w:szCs w:val="28"/>
          <w:lang w:val="nl-NL"/>
        </w:rPr>
        <w:t xml:space="preserve">Sửa đổi, bổ sung </w:t>
      </w:r>
      <w:r w:rsidR="004C14C5" w:rsidRPr="00DC1646">
        <w:rPr>
          <w:rFonts w:eastAsia="Arial"/>
          <w:color w:val="000000" w:themeColor="text1"/>
          <w:sz w:val="28"/>
          <w:szCs w:val="28"/>
          <w:lang w:val="nl-NL"/>
        </w:rPr>
        <w:t xml:space="preserve">Điều </w:t>
      </w:r>
      <w:r w:rsidR="00B3184D" w:rsidRPr="00DC1646">
        <w:rPr>
          <w:rFonts w:eastAsia="Arial"/>
          <w:color w:val="000000" w:themeColor="text1"/>
          <w:sz w:val="28"/>
          <w:szCs w:val="28"/>
          <w:lang w:val="nl-NL"/>
        </w:rPr>
        <w:t xml:space="preserve">12 như sau: </w:t>
      </w:r>
    </w:p>
    <w:p w14:paraId="561F5CA6" w14:textId="6D34E6E0" w:rsidR="00233401" w:rsidRPr="00DC1646" w:rsidRDefault="004C14C5" w:rsidP="00E15CA5">
      <w:pPr>
        <w:spacing w:before="60" w:after="60"/>
        <w:ind w:firstLine="720"/>
        <w:jc w:val="both"/>
        <w:rPr>
          <w:color w:val="000000" w:themeColor="text1"/>
          <w:sz w:val="28"/>
          <w:szCs w:val="28"/>
          <w:lang w:val="nl-NL"/>
        </w:rPr>
      </w:pPr>
      <w:r w:rsidRPr="00DC1646">
        <w:rPr>
          <w:color w:val="000000" w:themeColor="text1"/>
          <w:sz w:val="28"/>
          <w:szCs w:val="28"/>
          <w:lang w:val="nl-NL"/>
        </w:rPr>
        <w:t>“</w:t>
      </w:r>
      <w:bookmarkStart w:id="5" w:name="dieu_12"/>
      <w:r w:rsidR="00233401" w:rsidRPr="00DC1646">
        <w:rPr>
          <w:b/>
          <w:bCs/>
          <w:color w:val="000000" w:themeColor="text1"/>
          <w:sz w:val="28"/>
          <w:szCs w:val="28"/>
          <w:lang w:val="nl-NL"/>
        </w:rPr>
        <w:t>Điều 12. Văn bằng, chứng chỉ</w:t>
      </w:r>
      <w:bookmarkEnd w:id="5"/>
    </w:p>
    <w:p w14:paraId="515B5CFE" w14:textId="0AAB90A4" w:rsidR="004C14C5" w:rsidRPr="00DC1646" w:rsidRDefault="004C14C5" w:rsidP="00E15CA5">
      <w:pPr>
        <w:spacing w:before="60" w:after="60" w:line="264" w:lineRule="auto"/>
        <w:ind w:firstLine="720"/>
        <w:jc w:val="both"/>
        <w:rPr>
          <w:color w:val="000000" w:themeColor="text1"/>
          <w:sz w:val="28"/>
          <w:szCs w:val="28"/>
          <w:lang w:val="nl-NL"/>
        </w:rPr>
      </w:pPr>
      <w:bookmarkStart w:id="6" w:name="_Hlk214281983"/>
      <w:r w:rsidRPr="00DC1646">
        <w:rPr>
          <w:color w:val="000000" w:themeColor="text1"/>
          <w:sz w:val="28"/>
          <w:szCs w:val="28"/>
          <w:lang w:val="nl-NL"/>
        </w:rPr>
        <w:lastRenderedPageBreak/>
        <w:t>1. Văn bằng của hệ thống giáo dục quốc dân là văn bản</w:t>
      </w:r>
      <w:r w:rsidR="00003471" w:rsidRPr="00DC1646">
        <w:rPr>
          <w:color w:val="000000" w:themeColor="text1"/>
          <w:sz w:val="28"/>
          <w:szCs w:val="28"/>
          <w:lang w:val="nl-NL"/>
        </w:rPr>
        <w:t xml:space="preserve"> thể hiện</w:t>
      </w:r>
      <w:r w:rsidRPr="00DC1646">
        <w:rPr>
          <w:color w:val="000000" w:themeColor="text1"/>
          <w:sz w:val="28"/>
          <w:szCs w:val="28"/>
          <w:lang w:val="nl-NL"/>
        </w:rPr>
        <w:t xml:space="preserve"> dưới dạng giấy hoặc số </w:t>
      </w:r>
      <w:bookmarkStart w:id="7" w:name="_Hlk213959944"/>
      <w:r w:rsidRPr="00DC1646">
        <w:rPr>
          <w:color w:val="000000" w:themeColor="text1"/>
          <w:sz w:val="28"/>
          <w:szCs w:val="28"/>
          <w:lang w:val="nl-NL"/>
        </w:rPr>
        <w:t xml:space="preserve">được cấp cho người học khi tốt nghiệp </w:t>
      </w:r>
      <w:r w:rsidR="00A135F3" w:rsidRPr="00DC1646">
        <w:rPr>
          <w:color w:val="000000" w:themeColor="text1"/>
          <w:sz w:val="28"/>
          <w:szCs w:val="28"/>
          <w:lang w:val="nl-NL"/>
        </w:rPr>
        <w:t>trung học phổ thông</w:t>
      </w:r>
      <w:r w:rsidR="00644275" w:rsidRPr="00DC1646">
        <w:rPr>
          <w:color w:val="000000" w:themeColor="text1"/>
          <w:sz w:val="28"/>
          <w:szCs w:val="28"/>
          <w:lang w:val="nl-NL"/>
        </w:rPr>
        <w:t>;</w:t>
      </w:r>
      <w:r w:rsidR="00A135F3" w:rsidRPr="00DC1646">
        <w:rPr>
          <w:color w:val="000000" w:themeColor="text1"/>
          <w:sz w:val="28"/>
          <w:szCs w:val="28"/>
          <w:lang w:val="nl-NL"/>
        </w:rPr>
        <w:t xml:space="preserve"> </w:t>
      </w:r>
      <w:r w:rsidR="00644275" w:rsidRPr="00DC1646">
        <w:rPr>
          <w:color w:val="000000" w:themeColor="text1"/>
          <w:sz w:val="28"/>
          <w:szCs w:val="28"/>
          <w:lang w:val="nl-NL"/>
        </w:rPr>
        <w:t>người học</w:t>
      </w:r>
      <w:r w:rsidRPr="00DC1646">
        <w:rPr>
          <w:color w:val="000000" w:themeColor="text1"/>
          <w:sz w:val="28"/>
          <w:szCs w:val="28"/>
          <w:lang w:val="nl-NL"/>
        </w:rPr>
        <w:t xml:space="preserve"> hoàn thành chương trình giáo dục</w:t>
      </w:r>
      <w:r w:rsidR="00B61286" w:rsidRPr="00DC1646">
        <w:rPr>
          <w:color w:val="000000" w:themeColor="text1"/>
          <w:sz w:val="28"/>
          <w:szCs w:val="28"/>
          <w:lang w:val="nl-NL"/>
        </w:rPr>
        <w:t>, chương trình đào tạo</w:t>
      </w:r>
      <w:r w:rsidR="00406232" w:rsidRPr="00DC1646">
        <w:rPr>
          <w:color w:val="000000" w:themeColor="text1"/>
          <w:sz w:val="28"/>
          <w:szCs w:val="28"/>
          <w:lang w:val="nl-NL"/>
        </w:rPr>
        <w:t xml:space="preserve"> và </w:t>
      </w:r>
      <w:r w:rsidRPr="00DC1646">
        <w:rPr>
          <w:color w:val="000000" w:themeColor="text1"/>
          <w:sz w:val="28"/>
          <w:szCs w:val="28"/>
          <w:lang w:val="nl-NL"/>
        </w:rPr>
        <w:t xml:space="preserve">đạt chuẩn đầu ra của trình độ tương ứng </w:t>
      </w:r>
      <w:r w:rsidR="00406232" w:rsidRPr="00DC1646">
        <w:rPr>
          <w:color w:val="000000" w:themeColor="text1"/>
          <w:sz w:val="28"/>
          <w:szCs w:val="28"/>
          <w:lang w:val="nl-NL"/>
        </w:rPr>
        <w:t>trong giáo dục nghề nghiệp</w:t>
      </w:r>
      <w:r w:rsidR="000E1A6E" w:rsidRPr="00DC1646">
        <w:rPr>
          <w:color w:val="000000" w:themeColor="text1"/>
          <w:sz w:val="28"/>
          <w:szCs w:val="28"/>
          <w:lang w:val="nl-NL"/>
        </w:rPr>
        <w:t>, giáo dục đại học</w:t>
      </w:r>
      <w:r w:rsidR="00406232" w:rsidRPr="00DC1646">
        <w:rPr>
          <w:color w:val="000000" w:themeColor="text1"/>
          <w:sz w:val="28"/>
          <w:szCs w:val="28"/>
          <w:lang w:val="nl-NL"/>
        </w:rPr>
        <w:t xml:space="preserve"> </w:t>
      </w:r>
      <w:r w:rsidRPr="00DC1646">
        <w:rPr>
          <w:color w:val="000000" w:themeColor="text1"/>
          <w:sz w:val="28"/>
          <w:szCs w:val="28"/>
          <w:lang w:val="nl-NL"/>
        </w:rPr>
        <w:t>theo quy định của Luật này.</w:t>
      </w:r>
      <w:bookmarkEnd w:id="7"/>
    </w:p>
    <w:bookmarkEnd w:id="6"/>
    <w:p w14:paraId="1DDF3EE3" w14:textId="6242FBD0" w:rsidR="00E02D91" w:rsidRPr="00DC1646" w:rsidRDefault="004C14C5" w:rsidP="00E15CA5">
      <w:pPr>
        <w:spacing w:before="60" w:after="60" w:line="264" w:lineRule="auto"/>
        <w:ind w:firstLine="720"/>
        <w:jc w:val="both"/>
        <w:rPr>
          <w:iCs/>
          <w:color w:val="000000" w:themeColor="text1"/>
          <w:sz w:val="28"/>
          <w:szCs w:val="28"/>
          <w:lang w:val="nl-NL"/>
        </w:rPr>
      </w:pPr>
      <w:r w:rsidRPr="00DC1646">
        <w:rPr>
          <w:color w:val="000000" w:themeColor="text1"/>
          <w:sz w:val="28"/>
          <w:szCs w:val="28"/>
          <w:lang w:val="nl-NL"/>
        </w:rPr>
        <w:t xml:space="preserve">2. </w:t>
      </w:r>
      <w:r w:rsidR="00E02D91" w:rsidRPr="00DC1646">
        <w:rPr>
          <w:iCs/>
          <w:color w:val="000000" w:themeColor="text1"/>
          <w:sz w:val="28"/>
          <w:szCs w:val="28"/>
          <w:lang w:val="nl-NL"/>
        </w:rPr>
        <w:t>Văn bằng của hệ thống giáo dục quốc dân gồm bằng tốt nghiệp trung học phổ thông, bằng trung học nghề, bằng trung cấp, bằng cao đẳng, bằng cử nhân, bằng thạc sĩ, bằng tiến sĩ</w:t>
      </w:r>
      <w:r w:rsidR="00D653F3" w:rsidRPr="00DC1646">
        <w:rPr>
          <w:iCs/>
          <w:color w:val="000000" w:themeColor="text1"/>
          <w:sz w:val="28"/>
          <w:szCs w:val="28"/>
          <w:lang w:val="nl-NL"/>
        </w:rPr>
        <w:t xml:space="preserve">, </w:t>
      </w:r>
      <w:bookmarkStart w:id="8" w:name="_Hlk214003634"/>
      <w:r w:rsidR="00D653F3" w:rsidRPr="00DC1646">
        <w:rPr>
          <w:iCs/>
          <w:color w:val="000000" w:themeColor="text1"/>
          <w:sz w:val="28"/>
          <w:szCs w:val="28"/>
          <w:lang w:val="nl-NL"/>
        </w:rPr>
        <w:t xml:space="preserve">văn bằng </w:t>
      </w:r>
      <w:r w:rsidR="00686FA3" w:rsidRPr="00DC1646">
        <w:rPr>
          <w:iCs/>
          <w:color w:val="000000" w:themeColor="text1"/>
          <w:sz w:val="28"/>
          <w:szCs w:val="28"/>
          <w:lang w:val="nl-NL"/>
        </w:rPr>
        <w:t>chương trình đào tạo chuyên sâu của một số ngành, lĩnh vực đặc thù</w:t>
      </w:r>
      <w:bookmarkEnd w:id="8"/>
      <w:r w:rsidR="00D653F3" w:rsidRPr="00DC1646">
        <w:rPr>
          <w:iCs/>
          <w:color w:val="000000" w:themeColor="text1"/>
          <w:sz w:val="28"/>
          <w:szCs w:val="28"/>
          <w:lang w:val="nl-NL"/>
        </w:rPr>
        <w:t>.</w:t>
      </w:r>
      <w:r w:rsidR="00E02D91" w:rsidRPr="00DC1646">
        <w:rPr>
          <w:iCs/>
          <w:color w:val="000000" w:themeColor="text1"/>
          <w:sz w:val="28"/>
          <w:szCs w:val="28"/>
          <w:lang w:val="nl-NL"/>
        </w:rPr>
        <w:t xml:space="preserve"> </w:t>
      </w:r>
    </w:p>
    <w:p w14:paraId="3F6B1309" w14:textId="3EC34017" w:rsidR="004C14C5" w:rsidRPr="00DC1646" w:rsidRDefault="004C14C5" w:rsidP="00E15CA5">
      <w:pPr>
        <w:spacing w:before="60" w:after="60" w:line="264" w:lineRule="auto"/>
        <w:ind w:firstLine="720"/>
        <w:jc w:val="both"/>
        <w:rPr>
          <w:color w:val="000000" w:themeColor="text1"/>
          <w:sz w:val="28"/>
          <w:szCs w:val="28"/>
          <w:lang w:val="nl-NL"/>
        </w:rPr>
      </w:pPr>
      <w:bookmarkStart w:id="9" w:name="_Hlk214281989"/>
      <w:r w:rsidRPr="00DC1646">
        <w:rPr>
          <w:color w:val="000000" w:themeColor="text1"/>
          <w:sz w:val="28"/>
          <w:szCs w:val="28"/>
          <w:lang w:val="nl-NL"/>
        </w:rPr>
        <w:t xml:space="preserve">3. Chứng chỉ của hệ thống giáo dục quốc dân là văn bản </w:t>
      </w:r>
      <w:r w:rsidR="00003471" w:rsidRPr="00DC1646">
        <w:rPr>
          <w:color w:val="000000" w:themeColor="text1"/>
          <w:sz w:val="28"/>
          <w:szCs w:val="28"/>
          <w:lang w:val="nl-NL"/>
        </w:rPr>
        <w:t xml:space="preserve">thể hiện </w:t>
      </w:r>
      <w:r w:rsidRPr="00DC1646">
        <w:rPr>
          <w:color w:val="000000" w:themeColor="text1"/>
          <w:sz w:val="28"/>
          <w:szCs w:val="28"/>
          <w:lang w:val="nl-NL"/>
        </w:rPr>
        <w:t>dưới dạng giấy hoặc số được cấp cho người học để xác nhận kết quả học tập sau khi được đào tạo, bồi dưỡng nâng cao trình độ học vấn, nghề nghiệp hoặc cấp cho người học dự thi lấy chứng chỉ theo quy định.</w:t>
      </w:r>
    </w:p>
    <w:bookmarkEnd w:id="9"/>
    <w:p w14:paraId="0D12F64F" w14:textId="42F34B23"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4. Văn bằng, chứng chỉ do cơ sở giáo dục thuộc các loại hình và hình thức đào tạo trong hệ thống giáo dục quốc dân cấp có giá trị pháp lý như nhau.</w:t>
      </w:r>
    </w:p>
    <w:p w14:paraId="765FC159" w14:textId="36F1AABE" w:rsidR="00D653F3" w:rsidRPr="00DC1646" w:rsidRDefault="004C14C5" w:rsidP="00E15CA5">
      <w:pPr>
        <w:spacing w:before="60" w:after="60" w:line="264" w:lineRule="auto"/>
        <w:ind w:firstLine="720"/>
        <w:jc w:val="both"/>
        <w:rPr>
          <w:color w:val="000000" w:themeColor="text1"/>
          <w:sz w:val="28"/>
          <w:szCs w:val="28"/>
          <w:lang w:val="nl-NL"/>
        </w:rPr>
      </w:pPr>
      <w:bookmarkStart w:id="10" w:name="_Hlk214281997"/>
      <w:r w:rsidRPr="00DC1646">
        <w:rPr>
          <w:color w:val="000000" w:themeColor="text1"/>
          <w:sz w:val="28"/>
          <w:szCs w:val="28"/>
          <w:lang w:val="nl-NL"/>
        </w:rPr>
        <w:t>5. Bộ trưởng Bộ Giáo dục và Đào tạo quy định cụ thể về quản lý văn bằng, chứng chỉ của hệ thống giáo dục quốc dân</w:t>
      </w:r>
      <w:r w:rsidR="00AA13E4" w:rsidRPr="00DC1646">
        <w:rPr>
          <w:color w:val="000000" w:themeColor="text1"/>
          <w:sz w:val="28"/>
          <w:szCs w:val="28"/>
          <w:lang w:val="nl-NL"/>
        </w:rPr>
        <w:t xml:space="preserve"> và</w:t>
      </w:r>
      <w:r w:rsidRPr="00DC1646">
        <w:rPr>
          <w:color w:val="000000" w:themeColor="text1"/>
          <w:sz w:val="28"/>
          <w:szCs w:val="28"/>
          <w:lang w:val="nl-NL"/>
        </w:rPr>
        <w:t xml:space="preserve"> </w:t>
      </w:r>
      <w:r w:rsidR="00D85228" w:rsidRPr="00DC1646">
        <w:rPr>
          <w:color w:val="000000" w:themeColor="text1"/>
          <w:sz w:val="28"/>
          <w:szCs w:val="28"/>
          <w:lang w:val="nl-NL"/>
        </w:rPr>
        <w:t xml:space="preserve">công nhận chứng chỉ </w:t>
      </w:r>
      <w:r w:rsidR="00EF34BE" w:rsidRPr="00DC1646">
        <w:rPr>
          <w:color w:val="000000" w:themeColor="text1"/>
          <w:sz w:val="28"/>
          <w:szCs w:val="28"/>
          <w:lang w:val="nl-NL"/>
        </w:rPr>
        <w:t xml:space="preserve">khác để </w:t>
      </w:r>
      <w:r w:rsidR="00D85228" w:rsidRPr="00DC1646">
        <w:rPr>
          <w:color w:val="000000" w:themeColor="text1"/>
          <w:sz w:val="28"/>
          <w:szCs w:val="28"/>
          <w:lang w:val="nl-NL"/>
        </w:rPr>
        <w:t>sử dụng trong hệ thống giáo dục quốc dân</w:t>
      </w:r>
      <w:r w:rsidR="00B6649D" w:rsidRPr="00DC1646">
        <w:rPr>
          <w:color w:val="000000" w:themeColor="text1"/>
          <w:sz w:val="28"/>
          <w:szCs w:val="28"/>
          <w:lang w:val="nl-NL"/>
        </w:rPr>
        <w:t>.</w:t>
      </w:r>
      <w:r w:rsidR="00D653F3" w:rsidRPr="00DC1646">
        <w:rPr>
          <w:color w:val="000000" w:themeColor="text1"/>
          <w:sz w:val="28"/>
          <w:szCs w:val="28"/>
          <w:lang w:val="nl-NL"/>
        </w:rPr>
        <w:t>”</w:t>
      </w:r>
      <w:r w:rsidR="00E05F0D" w:rsidRPr="00DC1646">
        <w:rPr>
          <w:color w:val="000000" w:themeColor="text1"/>
          <w:sz w:val="28"/>
          <w:szCs w:val="28"/>
          <w:lang w:val="nl-NL"/>
        </w:rPr>
        <w:t>.</w:t>
      </w:r>
    </w:p>
    <w:bookmarkEnd w:id="10"/>
    <w:p w14:paraId="4A326FCD" w14:textId="40859B5D" w:rsidR="004C14C5" w:rsidRPr="00DC1646" w:rsidRDefault="00003290"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4</w:t>
      </w:r>
      <w:r w:rsidR="00AA1305" w:rsidRPr="00DC1646">
        <w:rPr>
          <w:color w:val="000000" w:themeColor="text1"/>
          <w:sz w:val="28"/>
          <w:szCs w:val="28"/>
          <w:lang w:val="nl-NL"/>
        </w:rPr>
        <w:t xml:space="preserve">. </w:t>
      </w:r>
      <w:r w:rsidR="004C14C5" w:rsidRPr="00DC1646">
        <w:rPr>
          <w:color w:val="000000" w:themeColor="text1"/>
          <w:sz w:val="28"/>
          <w:szCs w:val="28"/>
          <w:lang w:val="nl-NL"/>
        </w:rPr>
        <w:t>Sửa đổi, bổ sung khoản 1 và bổ sung khoản 5 Điều 14 như sau:</w:t>
      </w:r>
    </w:p>
    <w:p w14:paraId="1E511D73"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Sửa đổi, bổ sung khoản 1 như sau:</w:t>
      </w:r>
    </w:p>
    <w:p w14:paraId="28E37422"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Giáo dục tiểu học và giáo dục trung học cơ sở là giáo dục bắt buộc.</w:t>
      </w:r>
    </w:p>
    <w:p w14:paraId="38EB0E66" w14:textId="70301276" w:rsidR="004C14C5" w:rsidRPr="00DC1646" w:rsidRDefault="004C14C5" w:rsidP="00E15CA5">
      <w:pPr>
        <w:spacing w:before="60" w:after="60" w:line="264" w:lineRule="auto"/>
        <w:ind w:firstLine="720"/>
        <w:jc w:val="both"/>
        <w:rPr>
          <w:color w:val="000000" w:themeColor="text1"/>
          <w:sz w:val="28"/>
          <w:szCs w:val="28"/>
          <w:lang w:val="nl-NL"/>
        </w:rPr>
      </w:pPr>
      <w:bookmarkStart w:id="11" w:name="_Hlk211945419"/>
      <w:r w:rsidRPr="00DC1646">
        <w:rPr>
          <w:color w:val="000000" w:themeColor="text1"/>
          <w:sz w:val="28"/>
          <w:szCs w:val="28"/>
          <w:lang w:val="nl-NL"/>
        </w:rPr>
        <w:t xml:space="preserve">Nhà nước thực hiện phổ cập giáo dục mầm non cho trẻ em </w:t>
      </w:r>
      <w:r w:rsidR="00611AB7" w:rsidRPr="00DC1646">
        <w:rPr>
          <w:color w:val="000000" w:themeColor="text1"/>
          <w:sz w:val="28"/>
          <w:szCs w:val="28"/>
          <w:lang w:val="nl-NL"/>
        </w:rPr>
        <w:t xml:space="preserve">từ </w:t>
      </w:r>
      <w:r w:rsidRPr="00DC1646">
        <w:rPr>
          <w:color w:val="000000" w:themeColor="text1"/>
          <w:sz w:val="28"/>
          <w:szCs w:val="28"/>
          <w:lang w:val="nl-NL"/>
        </w:rPr>
        <w:t>03 tuổi</w:t>
      </w:r>
      <w:r w:rsidR="00611AB7" w:rsidRPr="00DC1646">
        <w:rPr>
          <w:color w:val="000000" w:themeColor="text1"/>
          <w:sz w:val="28"/>
          <w:szCs w:val="28"/>
          <w:lang w:val="nl-NL"/>
        </w:rPr>
        <w:t xml:space="preserve"> đến 06 tuổi</w:t>
      </w:r>
      <w:r w:rsidR="008E44AB" w:rsidRPr="00DC1646">
        <w:rPr>
          <w:color w:val="000000" w:themeColor="text1"/>
          <w:sz w:val="28"/>
          <w:szCs w:val="28"/>
          <w:lang w:val="nl-NL"/>
        </w:rPr>
        <w:t>.</w:t>
      </w:r>
      <w:r w:rsidR="00611AB7" w:rsidRPr="00DC1646">
        <w:rPr>
          <w:color w:val="000000" w:themeColor="text1"/>
          <w:sz w:val="28"/>
          <w:szCs w:val="28"/>
          <w:lang w:val="nl-NL"/>
        </w:rPr>
        <w:t>”</w:t>
      </w:r>
      <w:r w:rsidR="00E05F0D" w:rsidRPr="00DC1646">
        <w:rPr>
          <w:color w:val="000000" w:themeColor="text1"/>
          <w:sz w:val="28"/>
          <w:szCs w:val="28"/>
          <w:lang w:val="nl-NL"/>
        </w:rPr>
        <w:t>;</w:t>
      </w:r>
    </w:p>
    <w:bookmarkEnd w:id="11"/>
    <w:p w14:paraId="2C9434ED"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b) Bổ sung khoản 5 vào sau khoản 4 như sau:</w:t>
      </w:r>
    </w:p>
    <w:p w14:paraId="1DB06D8D" w14:textId="7F413818"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“5. </w:t>
      </w:r>
      <w:r w:rsidRPr="00DC1646">
        <w:rPr>
          <w:color w:val="000000" w:themeColor="text1"/>
          <w:sz w:val="28"/>
          <w:szCs w:val="28"/>
          <w:lang w:val="vi-VN"/>
        </w:rPr>
        <w:t xml:space="preserve">Chính phủ quy </w:t>
      </w:r>
      <w:r w:rsidRPr="00DC1646">
        <w:rPr>
          <w:color w:val="000000" w:themeColor="text1"/>
          <w:sz w:val="28"/>
          <w:szCs w:val="28"/>
          <w:lang w:val="nl-NL"/>
        </w:rPr>
        <w:t>định</w:t>
      </w:r>
      <w:r w:rsidRPr="00DC1646">
        <w:rPr>
          <w:color w:val="000000" w:themeColor="text1"/>
          <w:sz w:val="28"/>
          <w:szCs w:val="28"/>
          <w:lang w:val="vi-VN"/>
        </w:rPr>
        <w:t xml:space="preserve"> chi tiết </w:t>
      </w:r>
      <w:r w:rsidRPr="00DC1646">
        <w:rPr>
          <w:color w:val="000000" w:themeColor="text1"/>
          <w:sz w:val="28"/>
          <w:szCs w:val="28"/>
          <w:lang w:val="nl-NL"/>
        </w:rPr>
        <w:t xml:space="preserve">khoản 1 và khoản 2 </w:t>
      </w:r>
      <w:r w:rsidRPr="00DC1646">
        <w:rPr>
          <w:color w:val="000000" w:themeColor="text1"/>
          <w:sz w:val="28"/>
          <w:szCs w:val="28"/>
          <w:lang w:val="vi-VN"/>
        </w:rPr>
        <w:t>Điều này</w:t>
      </w:r>
      <w:r w:rsidR="00E05F0D" w:rsidRPr="00DC1646">
        <w:rPr>
          <w:color w:val="000000" w:themeColor="text1"/>
          <w:sz w:val="28"/>
          <w:szCs w:val="28"/>
        </w:rPr>
        <w:t>.</w:t>
      </w:r>
      <w:r w:rsidRPr="00DC1646">
        <w:rPr>
          <w:color w:val="000000" w:themeColor="text1"/>
          <w:sz w:val="28"/>
          <w:szCs w:val="28"/>
          <w:lang w:val="nl-NL"/>
        </w:rPr>
        <w:t>”</w:t>
      </w:r>
      <w:r w:rsidRPr="00DC1646">
        <w:rPr>
          <w:color w:val="000000" w:themeColor="text1"/>
          <w:sz w:val="28"/>
          <w:szCs w:val="28"/>
          <w:lang w:val="vi-VN"/>
        </w:rPr>
        <w:t>.</w:t>
      </w:r>
    </w:p>
    <w:p w14:paraId="0F9FAE2C" w14:textId="152A5BD4" w:rsidR="00297CD5" w:rsidRPr="00DC1646" w:rsidRDefault="00003290"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5</w:t>
      </w:r>
      <w:r w:rsidR="00AA1305" w:rsidRPr="00DC1646">
        <w:rPr>
          <w:color w:val="000000" w:themeColor="text1"/>
          <w:sz w:val="28"/>
          <w:szCs w:val="28"/>
          <w:lang w:val="vi-VN"/>
        </w:rPr>
        <w:t>. Sửa đổi, bổ sung Điều 19</w:t>
      </w:r>
      <w:r w:rsidR="00AA1305" w:rsidRPr="00DC1646">
        <w:rPr>
          <w:rFonts w:eastAsia="Arial"/>
          <w:color w:val="000000" w:themeColor="text1"/>
          <w:sz w:val="28"/>
          <w:szCs w:val="28"/>
          <w:lang w:val="nl-NL"/>
        </w:rPr>
        <w:t xml:space="preserve"> như sau: </w:t>
      </w:r>
      <w:bookmarkStart w:id="12" w:name="_Hlk205977754"/>
    </w:p>
    <w:bookmarkEnd w:id="12"/>
    <w:p w14:paraId="28B0CC03" w14:textId="5DF512F7" w:rsidR="00EA2E3D" w:rsidRPr="00DC1646" w:rsidRDefault="0060454F" w:rsidP="00E15CA5">
      <w:pPr>
        <w:spacing w:before="60" w:after="60" w:line="264" w:lineRule="auto"/>
        <w:ind w:firstLine="720"/>
        <w:jc w:val="both"/>
        <w:rPr>
          <w:color w:val="000000" w:themeColor="text1"/>
          <w:sz w:val="28"/>
          <w:szCs w:val="28"/>
          <w:lang w:val="nl-NL"/>
        </w:rPr>
      </w:pPr>
      <w:r w:rsidRPr="00DC1646">
        <w:rPr>
          <w:b/>
          <w:bCs/>
          <w:color w:val="000000" w:themeColor="text1"/>
          <w:sz w:val="28"/>
          <w:szCs w:val="28"/>
          <w:lang w:val="nl-NL"/>
        </w:rPr>
        <w:t>“</w:t>
      </w:r>
      <w:r w:rsidR="00EA2E3D" w:rsidRPr="00DC1646">
        <w:rPr>
          <w:b/>
          <w:bCs/>
          <w:color w:val="000000" w:themeColor="text1"/>
          <w:sz w:val="28"/>
          <w:szCs w:val="28"/>
          <w:lang w:val="nl-NL"/>
        </w:rPr>
        <w:t xml:space="preserve">Điều 19. </w:t>
      </w:r>
      <w:bookmarkStart w:id="13" w:name="_Hlk215486627"/>
      <w:r w:rsidR="00EA2E3D" w:rsidRPr="00DC1646">
        <w:rPr>
          <w:b/>
          <w:bCs/>
          <w:color w:val="000000" w:themeColor="text1"/>
          <w:sz w:val="28"/>
          <w:szCs w:val="28"/>
          <w:lang w:val="nl-NL"/>
        </w:rPr>
        <w:t>Hoạt động khoa học, công nghệ</w:t>
      </w:r>
      <w:r w:rsidR="00923513" w:rsidRPr="00DC1646">
        <w:rPr>
          <w:b/>
          <w:bCs/>
          <w:color w:val="000000" w:themeColor="text1"/>
          <w:sz w:val="28"/>
          <w:szCs w:val="28"/>
          <w:lang w:val="nl-NL"/>
        </w:rPr>
        <w:t xml:space="preserve"> và</w:t>
      </w:r>
      <w:r w:rsidR="00EA2E3D" w:rsidRPr="00DC1646">
        <w:rPr>
          <w:b/>
          <w:bCs/>
          <w:color w:val="000000" w:themeColor="text1"/>
          <w:sz w:val="28"/>
          <w:szCs w:val="28"/>
          <w:lang w:val="nl-NL"/>
        </w:rPr>
        <w:t xml:space="preserve"> đổi mới sáng tạo</w:t>
      </w:r>
    </w:p>
    <w:bookmarkEnd w:id="13"/>
    <w:p w14:paraId="218F547A" w14:textId="521FA0E4"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Hoạt động khoa học, công nghệ</w:t>
      </w:r>
      <w:r w:rsidR="00923513" w:rsidRPr="00DC1646">
        <w:rPr>
          <w:color w:val="000000" w:themeColor="text1"/>
          <w:sz w:val="28"/>
          <w:szCs w:val="28"/>
          <w:lang w:val="nl-NL"/>
        </w:rPr>
        <w:t xml:space="preserve"> và</w:t>
      </w:r>
      <w:r w:rsidRPr="00DC1646">
        <w:rPr>
          <w:color w:val="000000" w:themeColor="text1"/>
          <w:sz w:val="28"/>
          <w:szCs w:val="28"/>
          <w:lang w:val="nl-NL"/>
        </w:rPr>
        <w:t xml:space="preserve"> đổi mới sáng tạo là nhiệm vụ của cơ sở giáo dục; được tổ chức thực hiện phù hợp với mục tiêu, chương trình, nhiệm vụ của từng cấp học</w:t>
      </w:r>
      <w:r w:rsidR="007D758B" w:rsidRPr="00DC1646">
        <w:rPr>
          <w:color w:val="000000" w:themeColor="text1"/>
          <w:sz w:val="28"/>
          <w:szCs w:val="28"/>
          <w:lang w:val="nl-NL"/>
        </w:rPr>
        <w:t>, trình độ đào tạo</w:t>
      </w:r>
      <w:r w:rsidRPr="00DC1646">
        <w:rPr>
          <w:color w:val="000000" w:themeColor="text1"/>
          <w:sz w:val="28"/>
          <w:szCs w:val="28"/>
          <w:lang w:val="nl-NL"/>
        </w:rPr>
        <w:t>.</w:t>
      </w:r>
    </w:p>
    <w:p w14:paraId="12A88771" w14:textId="24590BB6"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2. Cơ sở giáo dục tự triển khai hoặc phối hợp với tổ chức khoa học và công nghệ, cơ sở sản xuất, kinh doanh, dịch vụ trong hoạt động giáo dục, đào tạo, nghiên cứu khoa học, phát triển công nghệ</w:t>
      </w:r>
      <w:r w:rsidR="00923513" w:rsidRPr="00DC1646">
        <w:rPr>
          <w:color w:val="000000" w:themeColor="text1"/>
          <w:sz w:val="28"/>
          <w:szCs w:val="28"/>
          <w:lang w:val="nl-NL"/>
        </w:rPr>
        <w:t xml:space="preserve"> và</w:t>
      </w:r>
      <w:r w:rsidRPr="00DC1646">
        <w:rPr>
          <w:color w:val="000000" w:themeColor="text1"/>
          <w:sz w:val="28"/>
          <w:szCs w:val="28"/>
          <w:lang w:val="nl-NL"/>
        </w:rPr>
        <w:t xml:space="preserve"> đổi mới sáng tạo theo quy định pháp luật. </w:t>
      </w:r>
    </w:p>
    <w:p w14:paraId="6660B997" w14:textId="031EA8E1"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3. Nhà nước có chính sách khuyến khích và thúc đẩy hoạt động nghiên cứu khoa học, phát triển công nghệ</w:t>
      </w:r>
      <w:r w:rsidR="00923513" w:rsidRPr="00DC1646">
        <w:rPr>
          <w:color w:val="000000" w:themeColor="text1"/>
          <w:sz w:val="28"/>
          <w:szCs w:val="28"/>
          <w:lang w:val="nl-NL"/>
        </w:rPr>
        <w:t xml:space="preserve"> và</w:t>
      </w:r>
      <w:r w:rsidRPr="00DC1646">
        <w:rPr>
          <w:color w:val="000000" w:themeColor="text1"/>
          <w:sz w:val="28"/>
          <w:szCs w:val="28"/>
          <w:lang w:val="nl-NL"/>
        </w:rPr>
        <w:t xml:space="preserve"> đổi mới sáng tạo</w:t>
      </w:r>
      <w:r w:rsidR="00CA0AC8" w:rsidRPr="00DC1646">
        <w:rPr>
          <w:color w:val="000000" w:themeColor="text1"/>
          <w:sz w:val="28"/>
          <w:szCs w:val="28"/>
          <w:lang w:val="nl-NL"/>
        </w:rPr>
        <w:t>,</w:t>
      </w:r>
      <w:r w:rsidRPr="00DC1646">
        <w:rPr>
          <w:color w:val="000000" w:themeColor="text1"/>
          <w:sz w:val="28"/>
          <w:szCs w:val="28"/>
          <w:lang w:val="nl-NL"/>
        </w:rPr>
        <w:t xml:space="preserve"> ứng dụng công nghệ</w:t>
      </w:r>
      <w:r w:rsidR="00CA0AC8" w:rsidRPr="00DC1646">
        <w:rPr>
          <w:color w:val="000000" w:themeColor="text1"/>
          <w:sz w:val="28"/>
          <w:szCs w:val="28"/>
          <w:lang w:val="nl-NL"/>
        </w:rPr>
        <w:t>, trí tuệ nhân tạo có kiểm soát</w:t>
      </w:r>
      <w:r w:rsidRPr="00DC1646">
        <w:rPr>
          <w:color w:val="000000" w:themeColor="text1"/>
          <w:sz w:val="28"/>
          <w:szCs w:val="28"/>
          <w:lang w:val="nl-NL"/>
        </w:rPr>
        <w:t xml:space="preserve"> trong cơ sở giáo dục, bảo đảm gắn với yêu cầu thực tiễn và tiếp cận xu hướng quốc tế, nhằm nâng cao chất lượng giáo dục và phát triển nguồn </w:t>
      </w:r>
      <w:r w:rsidRPr="00DC1646">
        <w:rPr>
          <w:color w:val="000000" w:themeColor="text1"/>
          <w:sz w:val="28"/>
          <w:szCs w:val="28"/>
          <w:lang w:val="nl-NL"/>
        </w:rPr>
        <w:lastRenderedPageBreak/>
        <w:t>nhân lực</w:t>
      </w:r>
      <w:r w:rsidR="00923513" w:rsidRPr="00DC1646">
        <w:rPr>
          <w:color w:val="000000" w:themeColor="text1"/>
          <w:sz w:val="28"/>
          <w:szCs w:val="28"/>
          <w:lang w:val="nl-NL"/>
        </w:rPr>
        <w:t>,</w:t>
      </w:r>
      <w:r w:rsidRPr="00DC1646">
        <w:rPr>
          <w:color w:val="000000" w:themeColor="text1"/>
          <w:sz w:val="28"/>
          <w:szCs w:val="28"/>
          <w:lang w:val="nl-NL"/>
        </w:rPr>
        <w:t xml:space="preserve"> </w:t>
      </w:r>
      <w:r w:rsidR="00923513" w:rsidRPr="00DC1646">
        <w:rPr>
          <w:color w:val="000000" w:themeColor="text1"/>
          <w:sz w:val="28"/>
          <w:szCs w:val="28"/>
          <w:lang w:val="nl-NL"/>
        </w:rPr>
        <w:t>tập trung phát triển nguồn</w:t>
      </w:r>
      <w:r w:rsidRPr="00DC1646">
        <w:rPr>
          <w:color w:val="000000" w:themeColor="text1"/>
          <w:sz w:val="28"/>
          <w:szCs w:val="28"/>
          <w:lang w:val="nl-NL"/>
        </w:rPr>
        <w:t xml:space="preserve"> nhân lực chất lượng cao đáp ứng yêu cầu phát triển kinh tế – xã hội.</w:t>
      </w:r>
    </w:p>
    <w:p w14:paraId="27BCB0E5" w14:textId="20C3DC19"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4. Nhà nước </w:t>
      </w:r>
      <w:r w:rsidR="00C86C1D" w:rsidRPr="00DC1646">
        <w:rPr>
          <w:color w:val="000000" w:themeColor="text1"/>
          <w:sz w:val="28"/>
          <w:szCs w:val="28"/>
          <w:lang w:val="nl-NL"/>
        </w:rPr>
        <w:t>đầu tư</w:t>
      </w:r>
      <w:r w:rsidRPr="00DC1646">
        <w:rPr>
          <w:color w:val="000000" w:themeColor="text1"/>
          <w:sz w:val="28"/>
          <w:szCs w:val="28"/>
          <w:lang w:val="nl-NL"/>
        </w:rPr>
        <w:t xml:space="preserve"> chuyển đổi số toàn diện trong giáo dục và đào tạo thông qua </w:t>
      </w:r>
      <w:bookmarkStart w:id="14" w:name="_Hlk211244448"/>
      <w:r w:rsidRPr="00DC1646">
        <w:rPr>
          <w:color w:val="000000" w:themeColor="text1"/>
          <w:sz w:val="28"/>
          <w:szCs w:val="28"/>
          <w:lang w:val="nl-NL"/>
        </w:rPr>
        <w:t>phát triển hạ tầng số, nền tảng số, cơ sở dữ liệu quốc gia về giáo dục và đào tạo</w:t>
      </w:r>
      <w:bookmarkEnd w:id="14"/>
      <w:r w:rsidRPr="00DC1646">
        <w:rPr>
          <w:color w:val="000000" w:themeColor="text1"/>
          <w:sz w:val="28"/>
          <w:szCs w:val="28"/>
          <w:lang w:val="nl-NL"/>
        </w:rPr>
        <w:t>, ứng dụng công nghệ số nhằm nâng cao hiệu lực, hiệu quả</w:t>
      </w:r>
      <w:r w:rsidR="008805D7" w:rsidRPr="00DC1646">
        <w:rPr>
          <w:color w:val="000000" w:themeColor="text1"/>
          <w:sz w:val="28"/>
          <w:szCs w:val="28"/>
          <w:lang w:val="nl-NL"/>
        </w:rPr>
        <w:t xml:space="preserve"> quản trị,</w:t>
      </w:r>
      <w:r w:rsidRPr="00DC1646">
        <w:rPr>
          <w:color w:val="000000" w:themeColor="text1"/>
          <w:sz w:val="28"/>
          <w:szCs w:val="28"/>
          <w:lang w:val="nl-NL"/>
        </w:rPr>
        <w:t xml:space="preserve"> quản lý nhà nước, hoạt động dạy, học, nghiên cứu khoa học</w:t>
      </w:r>
      <w:r w:rsidR="00923513" w:rsidRPr="00DC1646">
        <w:rPr>
          <w:color w:val="000000" w:themeColor="text1"/>
          <w:sz w:val="28"/>
          <w:szCs w:val="28"/>
          <w:lang w:val="nl-NL"/>
        </w:rPr>
        <w:t>, công nghệ</w:t>
      </w:r>
      <w:r w:rsidRPr="00DC1646">
        <w:rPr>
          <w:color w:val="000000" w:themeColor="text1"/>
          <w:sz w:val="28"/>
          <w:szCs w:val="28"/>
          <w:lang w:val="nl-NL"/>
        </w:rPr>
        <w:t xml:space="preserve"> và đổi mới sáng tạo.</w:t>
      </w:r>
    </w:p>
    <w:p w14:paraId="0CDB0F45" w14:textId="1853993F"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5. Nhà nước có chính sách ưu tiên, tạo điều kiện đầu tư cơ sở hạ tầng, công nghệ, hỗ trợ đào tạo để thúc đẩy nghiên cứu, </w:t>
      </w:r>
      <w:bookmarkStart w:id="15" w:name="_Hlk211244432"/>
      <w:r w:rsidR="00CA0AC8" w:rsidRPr="00DC1646">
        <w:rPr>
          <w:color w:val="000000" w:themeColor="text1"/>
          <w:sz w:val="28"/>
          <w:szCs w:val="28"/>
          <w:lang w:val="nl-NL"/>
        </w:rPr>
        <w:t xml:space="preserve">ứng dụng, phát triển </w:t>
      </w:r>
      <w:r w:rsidRPr="00DC1646">
        <w:rPr>
          <w:color w:val="000000" w:themeColor="text1"/>
          <w:sz w:val="28"/>
          <w:szCs w:val="28"/>
          <w:lang w:val="nl-NL"/>
        </w:rPr>
        <w:t>trí tuệ nhân tạo trong giáo dục và đào tạo</w:t>
      </w:r>
      <w:bookmarkEnd w:id="15"/>
      <w:r w:rsidRPr="00DC1646">
        <w:rPr>
          <w:color w:val="000000" w:themeColor="text1"/>
          <w:sz w:val="28"/>
          <w:szCs w:val="28"/>
          <w:lang w:val="nl-NL"/>
        </w:rPr>
        <w:t>.</w:t>
      </w:r>
    </w:p>
    <w:p w14:paraId="4AE587E2" w14:textId="3422E083" w:rsidR="00EA2E3D" w:rsidRPr="00DC1646" w:rsidRDefault="00EA2E3D" w:rsidP="00E15CA5">
      <w:pPr>
        <w:spacing w:before="60" w:after="60" w:line="264" w:lineRule="auto"/>
        <w:ind w:firstLine="720"/>
        <w:rPr>
          <w:color w:val="000000" w:themeColor="text1"/>
          <w:sz w:val="28"/>
          <w:szCs w:val="28"/>
          <w:lang w:val="nl-NL"/>
        </w:rPr>
      </w:pPr>
      <w:r w:rsidRPr="00DC1646">
        <w:rPr>
          <w:color w:val="000000" w:themeColor="text1"/>
          <w:sz w:val="28"/>
          <w:szCs w:val="28"/>
          <w:lang w:val="nl-NL"/>
        </w:rPr>
        <w:t>6. Chính phủ quy định chi tiết Điều này.</w:t>
      </w:r>
      <w:r w:rsidR="00C31E1F" w:rsidRPr="00DC1646">
        <w:rPr>
          <w:color w:val="000000" w:themeColor="text1"/>
          <w:sz w:val="28"/>
          <w:szCs w:val="28"/>
          <w:lang w:val="nl-NL"/>
        </w:rPr>
        <w:t>”</w:t>
      </w:r>
      <w:r w:rsidR="00941BFD" w:rsidRPr="00DC1646">
        <w:rPr>
          <w:color w:val="000000" w:themeColor="text1"/>
          <w:sz w:val="28"/>
          <w:szCs w:val="28"/>
          <w:lang w:val="nl-NL"/>
        </w:rPr>
        <w:t>.</w:t>
      </w:r>
    </w:p>
    <w:p w14:paraId="1AD92F7D" w14:textId="197A6642" w:rsidR="00D66550" w:rsidRPr="00DC1646" w:rsidRDefault="00003290"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6</w:t>
      </w:r>
      <w:r w:rsidR="00AA1305" w:rsidRPr="00DC1646">
        <w:rPr>
          <w:bCs/>
          <w:color w:val="000000" w:themeColor="text1"/>
          <w:sz w:val="28"/>
          <w:szCs w:val="28"/>
          <w:lang w:val="nl-NL"/>
        </w:rPr>
        <w:t xml:space="preserve">. </w:t>
      </w:r>
      <w:bookmarkStart w:id="16" w:name="_Hlk215129943"/>
      <w:r w:rsidR="00D66550" w:rsidRPr="00DC1646">
        <w:rPr>
          <w:bCs/>
          <w:color w:val="000000" w:themeColor="text1"/>
          <w:sz w:val="28"/>
          <w:szCs w:val="28"/>
          <w:lang w:val="nl-NL"/>
        </w:rPr>
        <w:t>Sửa đổi, bổ sung điểm b khoản 1 Điều 25 như sau:</w:t>
      </w:r>
    </w:p>
    <w:p w14:paraId="217BAA85" w14:textId="2AB14FCF" w:rsidR="00D66550" w:rsidRPr="00DC1646" w:rsidRDefault="00D66550" w:rsidP="00E15CA5">
      <w:pPr>
        <w:spacing w:line="264" w:lineRule="auto"/>
        <w:ind w:firstLine="720"/>
        <w:jc w:val="both"/>
        <w:rPr>
          <w:bCs/>
          <w:color w:val="000000" w:themeColor="text1"/>
          <w:sz w:val="28"/>
          <w:szCs w:val="28"/>
          <w:lang w:val="nl-NL"/>
        </w:rPr>
      </w:pPr>
      <w:r w:rsidRPr="00DC1646">
        <w:rPr>
          <w:color w:val="000000" w:themeColor="text1"/>
          <w:sz w:val="28"/>
          <w:szCs w:val="28"/>
          <w:lang w:val="nl-NL"/>
        </w:rPr>
        <w:t>“</w:t>
      </w:r>
      <w:bookmarkStart w:id="17" w:name="_Hlk205977817"/>
      <w:r w:rsidRPr="00DC1646">
        <w:rPr>
          <w:color w:val="000000" w:themeColor="text1"/>
          <w:sz w:val="28"/>
          <w:szCs w:val="28"/>
          <w:lang w:val="nl-NL"/>
        </w:rPr>
        <w:t xml:space="preserve">b) </w:t>
      </w:r>
      <w:bookmarkStart w:id="18" w:name="_Hlk213494310"/>
      <w:r w:rsidRPr="00DC1646">
        <w:rPr>
          <w:color w:val="000000" w:themeColor="text1"/>
          <w:sz w:val="28"/>
          <w:szCs w:val="28"/>
          <w:lang w:val="nl-NL"/>
        </w:rPr>
        <w:t>Quy định yêu cầu cần đạt về phẩm chất và năng lực sau</w:t>
      </w:r>
      <w:r w:rsidR="008B4F2A" w:rsidRPr="00DC1646">
        <w:rPr>
          <w:color w:val="000000" w:themeColor="text1"/>
          <w:sz w:val="28"/>
          <w:szCs w:val="28"/>
          <w:lang w:val="nl-NL"/>
        </w:rPr>
        <w:t xml:space="preserve"> khi hoàn thành</w:t>
      </w:r>
      <w:r w:rsidRPr="00DC1646">
        <w:rPr>
          <w:color w:val="000000" w:themeColor="text1"/>
          <w:sz w:val="28"/>
          <w:szCs w:val="28"/>
          <w:lang w:val="nl-NL"/>
        </w:rPr>
        <w:t xml:space="preserve"> giáo dục nhà trẻ và giáo dục mẫu giáo; quy định nội dung, hoạt động, phương pháp, hình thức, môi trường giáo dục, đánh giá sự phát triển của trẻ em</w:t>
      </w:r>
      <w:bookmarkEnd w:id="17"/>
      <w:bookmarkEnd w:id="18"/>
      <w:r w:rsidR="00C31E1F" w:rsidRPr="00DC1646">
        <w:rPr>
          <w:color w:val="000000" w:themeColor="text1"/>
          <w:sz w:val="28"/>
          <w:szCs w:val="28"/>
          <w:lang w:val="nl-NL"/>
        </w:rPr>
        <w:t>;</w:t>
      </w:r>
      <w:r w:rsidRPr="00DC1646">
        <w:rPr>
          <w:color w:val="000000" w:themeColor="text1"/>
          <w:sz w:val="28"/>
          <w:szCs w:val="28"/>
          <w:lang w:val="nl-NL"/>
        </w:rPr>
        <w:t>”</w:t>
      </w:r>
      <w:r w:rsidR="00890AA3" w:rsidRPr="00DC1646">
        <w:rPr>
          <w:color w:val="000000" w:themeColor="text1"/>
          <w:sz w:val="28"/>
          <w:szCs w:val="28"/>
          <w:lang w:val="nl-NL"/>
        </w:rPr>
        <w:t>.</w:t>
      </w:r>
    </w:p>
    <w:bookmarkEnd w:id="16"/>
    <w:p w14:paraId="510C54F2" w14:textId="12021B65" w:rsidR="00AA1305" w:rsidRPr="00DC1646" w:rsidRDefault="00AA1305" w:rsidP="00E15CA5">
      <w:pPr>
        <w:spacing w:line="264" w:lineRule="auto"/>
        <w:jc w:val="both"/>
        <w:rPr>
          <w:color w:val="000000" w:themeColor="text1"/>
          <w:sz w:val="28"/>
          <w:szCs w:val="28"/>
          <w:lang w:val="nl-NL"/>
        </w:rPr>
      </w:pPr>
      <w:r w:rsidRPr="00DC1646">
        <w:rPr>
          <w:b/>
          <w:bCs/>
          <w:color w:val="000000" w:themeColor="text1"/>
          <w:sz w:val="28"/>
          <w:szCs w:val="28"/>
          <w:lang w:val="nl-NL"/>
        </w:rPr>
        <w:tab/>
      </w:r>
      <w:r w:rsidR="0028226F" w:rsidRPr="00DC1646">
        <w:rPr>
          <w:bCs/>
          <w:color w:val="000000" w:themeColor="text1"/>
          <w:sz w:val="28"/>
          <w:szCs w:val="28"/>
          <w:lang w:val="nl-NL"/>
        </w:rPr>
        <w:t>7</w:t>
      </w:r>
      <w:r w:rsidRPr="00DC1646">
        <w:rPr>
          <w:color w:val="000000" w:themeColor="text1"/>
          <w:sz w:val="28"/>
          <w:szCs w:val="28"/>
          <w:lang w:val="nl-NL"/>
        </w:rPr>
        <w:t>. Sửa đổi, bổ sung điểm c khoản 1 và khoản 4 Điều 28 như sau:</w:t>
      </w:r>
    </w:p>
    <w:p w14:paraId="6123A14D" w14:textId="7777777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a) Sửa đổi, bổ sung điểm c khoản 1 như sau:</w:t>
      </w:r>
    </w:p>
    <w:p w14:paraId="5C1D633B" w14:textId="2049601F"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“c) Giáo dục trung học phổ thông được thực hiện trong 03 năm học, từ lớp mười đến hết lớp mười hai. Học sinh vào học lớp mười phải </w:t>
      </w:r>
      <w:r w:rsidR="000E6838" w:rsidRPr="00DC1646">
        <w:rPr>
          <w:color w:val="000000" w:themeColor="text1"/>
          <w:sz w:val="28"/>
          <w:szCs w:val="28"/>
          <w:lang w:val="nl-NL"/>
        </w:rPr>
        <w:t>hoàn thành chương trình</w:t>
      </w:r>
      <w:r w:rsidRPr="00DC1646">
        <w:rPr>
          <w:color w:val="000000" w:themeColor="text1"/>
          <w:sz w:val="28"/>
          <w:szCs w:val="28"/>
          <w:lang w:val="nl-NL"/>
        </w:rPr>
        <w:t xml:space="preserve"> </w:t>
      </w:r>
      <w:r w:rsidR="00136263" w:rsidRPr="00DC1646">
        <w:rPr>
          <w:color w:val="000000" w:themeColor="text1"/>
          <w:sz w:val="28"/>
          <w:szCs w:val="28"/>
          <w:lang w:val="nl-NL"/>
        </w:rPr>
        <w:t xml:space="preserve">giáo dục </w:t>
      </w:r>
      <w:r w:rsidRPr="00DC1646">
        <w:rPr>
          <w:color w:val="000000" w:themeColor="text1"/>
          <w:sz w:val="28"/>
          <w:szCs w:val="28"/>
          <w:lang w:val="nl-NL"/>
        </w:rPr>
        <w:t>trung học cơ sở hoặc tương đương. Tuổi của học sinh vào học lớp mười là 15 tuổi và được tính theo năm</w:t>
      </w:r>
      <w:r w:rsidR="008B4F2A" w:rsidRPr="00DC1646">
        <w:rPr>
          <w:color w:val="000000" w:themeColor="text1"/>
          <w:sz w:val="28"/>
          <w:szCs w:val="28"/>
          <w:lang w:val="nl-NL"/>
        </w:rPr>
        <w:t>.</w:t>
      </w:r>
      <w:r w:rsidRPr="00DC1646">
        <w:rPr>
          <w:color w:val="000000" w:themeColor="text1"/>
          <w:sz w:val="28"/>
          <w:szCs w:val="28"/>
          <w:lang w:val="nl-NL"/>
        </w:rPr>
        <w:t>”</w:t>
      </w:r>
      <w:r w:rsidR="008B4F2A" w:rsidRPr="00DC1646">
        <w:rPr>
          <w:color w:val="000000" w:themeColor="text1"/>
          <w:sz w:val="28"/>
          <w:szCs w:val="28"/>
          <w:lang w:val="nl-NL"/>
        </w:rPr>
        <w:t>;</w:t>
      </w:r>
    </w:p>
    <w:p w14:paraId="47928F11" w14:textId="77777777" w:rsidR="00AA1305" w:rsidRPr="00DC1646" w:rsidRDefault="00AA1305"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b)</w:t>
      </w:r>
      <w:r w:rsidRPr="00DC1646">
        <w:rPr>
          <w:color w:val="000000" w:themeColor="text1"/>
          <w:sz w:val="28"/>
          <w:szCs w:val="28"/>
          <w:lang w:val="vi-VN"/>
        </w:rPr>
        <w:t xml:space="preserve"> </w:t>
      </w:r>
      <w:r w:rsidRPr="00DC1646">
        <w:rPr>
          <w:rFonts w:eastAsia="Arial"/>
          <w:color w:val="000000" w:themeColor="text1"/>
          <w:sz w:val="28"/>
          <w:szCs w:val="28"/>
          <w:lang w:val="nl-NL"/>
        </w:rPr>
        <w:t xml:space="preserve">Sửa đổi, bổ sung khoản 4 như sau: </w:t>
      </w:r>
    </w:p>
    <w:p w14:paraId="5C874B27" w14:textId="62F272B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 xml:space="preserve">“4. Bộ trưởng Bộ Giáo dục và Đào tạo quy định việc dạy và học tiếng Việt cho trẻ em là người dân tộc thiểu số trước khi vào học lớp một; việc giảng dạy khối lượng kiến thức văn hóa trung học phổ thông trong cơ sở giáo dục nghề nghiệp; </w:t>
      </w:r>
      <w:r w:rsidR="00D70477" w:rsidRPr="00DC1646">
        <w:rPr>
          <w:color w:val="000000" w:themeColor="text1"/>
          <w:sz w:val="28"/>
          <w:szCs w:val="28"/>
          <w:lang w:val="nl-NL"/>
        </w:rPr>
        <w:t xml:space="preserve">việc giảng dạy </w:t>
      </w:r>
      <w:bookmarkStart w:id="19" w:name="_Hlk214018161"/>
      <w:r w:rsidR="00B85ED2" w:rsidRPr="00DC1646">
        <w:rPr>
          <w:color w:val="000000" w:themeColor="text1"/>
          <w:sz w:val="28"/>
          <w:szCs w:val="28"/>
          <w:lang w:val="nl-NL"/>
        </w:rPr>
        <w:t>khối lượng kiến thức văn hóa giáo dục phổ thông trong</w:t>
      </w:r>
      <w:r w:rsidR="00D70477" w:rsidRPr="00DC1646">
        <w:rPr>
          <w:color w:val="000000" w:themeColor="text1"/>
          <w:sz w:val="28"/>
          <w:szCs w:val="28"/>
          <w:lang w:val="nl-NL"/>
        </w:rPr>
        <w:t xml:space="preserve"> chương trình đào tạo các ngành, nghề đặc thù</w:t>
      </w:r>
      <w:bookmarkEnd w:id="19"/>
      <w:r w:rsidR="00D70477" w:rsidRPr="00DC1646">
        <w:rPr>
          <w:color w:val="000000" w:themeColor="text1"/>
          <w:sz w:val="28"/>
          <w:szCs w:val="28"/>
          <w:lang w:val="nl-NL"/>
        </w:rPr>
        <w:t xml:space="preserve">; </w:t>
      </w:r>
      <w:r w:rsidRPr="00DC1646">
        <w:rPr>
          <w:bCs/>
          <w:color w:val="000000" w:themeColor="text1"/>
          <w:sz w:val="28"/>
          <w:szCs w:val="28"/>
          <w:lang w:val="nl-NL"/>
        </w:rPr>
        <w:t>các trường hợp học sinh được học vượt lớp, học ở độ tuổi cao hơn hoặc thấp hơn tuổi quy định tại khoản 1 Điều này</w:t>
      </w:r>
      <w:r w:rsidR="007047F0" w:rsidRPr="00DC1646">
        <w:rPr>
          <w:bCs/>
          <w:color w:val="000000" w:themeColor="text1"/>
          <w:sz w:val="28"/>
          <w:szCs w:val="28"/>
          <w:lang w:val="nl-NL"/>
        </w:rPr>
        <w:t>.</w:t>
      </w:r>
      <w:r w:rsidRPr="00DC1646">
        <w:rPr>
          <w:color w:val="000000" w:themeColor="text1"/>
          <w:sz w:val="28"/>
          <w:szCs w:val="28"/>
          <w:lang w:val="nl-NL"/>
        </w:rPr>
        <w:t>”</w:t>
      </w:r>
      <w:r w:rsidR="00941BFD" w:rsidRPr="00DC1646">
        <w:rPr>
          <w:color w:val="000000" w:themeColor="text1"/>
          <w:sz w:val="28"/>
          <w:szCs w:val="28"/>
          <w:lang w:val="nl-NL"/>
        </w:rPr>
        <w:t>.</w:t>
      </w:r>
    </w:p>
    <w:p w14:paraId="4D5AF80D" w14:textId="6D4DAB7F" w:rsidR="00AA1305" w:rsidRPr="00DC1646" w:rsidRDefault="0028226F"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8</w:t>
      </w:r>
      <w:r w:rsidR="00AA1305" w:rsidRPr="00DC1646">
        <w:rPr>
          <w:color w:val="000000" w:themeColor="text1"/>
          <w:sz w:val="28"/>
          <w:szCs w:val="28"/>
          <w:lang w:val="nl-NL"/>
        </w:rPr>
        <w:t xml:space="preserve">. </w:t>
      </w:r>
      <w:r w:rsidR="00AA1305" w:rsidRPr="00DC1646">
        <w:rPr>
          <w:rFonts w:eastAsia="Arial"/>
          <w:color w:val="000000" w:themeColor="text1"/>
          <w:sz w:val="28"/>
          <w:szCs w:val="28"/>
          <w:lang w:val="nl-NL"/>
        </w:rPr>
        <w:t xml:space="preserve">Sửa đổi, bổ sung Điều 32 như sau: </w:t>
      </w:r>
    </w:p>
    <w:p w14:paraId="03209E62" w14:textId="77777777" w:rsidR="00E64239" w:rsidRPr="00DC1646" w:rsidRDefault="00E64239" w:rsidP="00E15CA5">
      <w:pPr>
        <w:spacing w:before="60" w:after="60" w:line="264" w:lineRule="auto"/>
        <w:ind w:firstLine="720"/>
        <w:jc w:val="both"/>
        <w:rPr>
          <w:b/>
          <w:bCs/>
          <w:iCs/>
          <w:color w:val="000000" w:themeColor="text1"/>
          <w:sz w:val="28"/>
          <w:szCs w:val="28"/>
          <w:lang w:val="nl-NL"/>
        </w:rPr>
      </w:pPr>
      <w:r w:rsidRPr="00DC1646">
        <w:rPr>
          <w:b/>
          <w:bCs/>
          <w:iCs/>
          <w:color w:val="000000" w:themeColor="text1"/>
          <w:sz w:val="28"/>
          <w:szCs w:val="28"/>
          <w:lang w:val="nl-NL"/>
        </w:rPr>
        <w:t>“Điều 32. Sách giáo khoa giáo dục phổ thông và tài liệu giáo dục địa phương</w:t>
      </w:r>
    </w:p>
    <w:p w14:paraId="1568D7B1" w14:textId="77777777" w:rsidR="00E64239" w:rsidRPr="00DC1646" w:rsidRDefault="00E64239"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1. Sách giáo khoa giáo dục phổ thông </w:t>
      </w:r>
    </w:p>
    <w:p w14:paraId="72275CB8" w14:textId="77777777" w:rsidR="00E64239" w:rsidRPr="00DC1646" w:rsidRDefault="00E64239"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a) Sách giáo khoa triển khai chương trình giáo dục phổ thông, cụ thể hóa yêu cầu của chương trình giáo dục phổ thông về mục tiêu, nội dung giáo dục, yêu cầu về phẩm chất và năng lực của học sinh; định hướng về phương pháp giảng dạy và cách thức kiểm tra, đánh giá chất lượng giáo dục; nội dung và hình thức sách giáo khoa không mang định kiến dân tộc, tôn giáo, nghề nghiệp, giới, lứa </w:t>
      </w:r>
      <w:r w:rsidRPr="00DC1646">
        <w:rPr>
          <w:iCs/>
          <w:color w:val="000000" w:themeColor="text1"/>
          <w:sz w:val="28"/>
          <w:szCs w:val="28"/>
          <w:lang w:val="nl-NL"/>
        </w:rPr>
        <w:lastRenderedPageBreak/>
        <w:t>tuổi và địa vị xã hội; sách giáo khoa thể hiện dưới dạng sách in, sách chữ nổi Braille, sách điện tử;</w:t>
      </w:r>
    </w:p>
    <w:p w14:paraId="65B4BC8D" w14:textId="42EC7285" w:rsidR="00EF34BE" w:rsidRPr="00DC1646" w:rsidRDefault="00E64239" w:rsidP="00E15CA5">
      <w:pPr>
        <w:snapToGrid w:val="0"/>
        <w:spacing w:before="120" w:after="120"/>
        <w:ind w:firstLine="709"/>
        <w:jc w:val="both"/>
        <w:rPr>
          <w:iCs/>
          <w:color w:val="000000" w:themeColor="text1"/>
          <w:sz w:val="28"/>
          <w:szCs w:val="28"/>
          <w:lang w:val="nl-NL"/>
        </w:rPr>
      </w:pPr>
      <w:bookmarkStart w:id="20" w:name="_Hlk207204652"/>
      <w:r w:rsidRPr="00DC1646">
        <w:rPr>
          <w:iCs/>
          <w:color w:val="000000" w:themeColor="text1"/>
          <w:sz w:val="28"/>
          <w:szCs w:val="28"/>
          <w:lang w:val="nl-NL"/>
        </w:rPr>
        <w:t xml:space="preserve">b) </w:t>
      </w:r>
      <w:bookmarkEnd w:id="20"/>
      <w:r w:rsidR="00941BFD" w:rsidRPr="00DC1646">
        <w:rPr>
          <w:iCs/>
          <w:color w:val="000000" w:themeColor="text1"/>
          <w:sz w:val="28"/>
          <w:szCs w:val="28"/>
          <w:lang w:val="nl-NL"/>
        </w:rPr>
        <w:t xml:space="preserve">Chính phủ quy định việc miễn phí sách giáo khoa cho học sinh; </w:t>
      </w:r>
      <w:r w:rsidR="00EF34BE" w:rsidRPr="00DC1646">
        <w:rPr>
          <w:iCs/>
          <w:color w:val="000000" w:themeColor="text1"/>
          <w:sz w:val="28"/>
          <w:szCs w:val="28"/>
          <w:lang w:val="nl-NL"/>
        </w:rPr>
        <w:t xml:space="preserve">Bộ </w:t>
      </w:r>
      <w:r w:rsidR="00B85ED2" w:rsidRPr="00DC1646">
        <w:rPr>
          <w:iCs/>
          <w:color w:val="000000" w:themeColor="text1"/>
          <w:sz w:val="28"/>
          <w:szCs w:val="28"/>
          <w:lang w:val="nl-NL"/>
        </w:rPr>
        <w:t xml:space="preserve">trưởng Bộ </w:t>
      </w:r>
      <w:r w:rsidR="00EF34BE" w:rsidRPr="00DC1646">
        <w:rPr>
          <w:iCs/>
          <w:color w:val="000000" w:themeColor="text1"/>
          <w:sz w:val="28"/>
          <w:szCs w:val="28"/>
          <w:lang w:val="nl-NL"/>
        </w:rPr>
        <w:t xml:space="preserve">Giáo dục và Đào tạo </w:t>
      </w:r>
      <w:r w:rsidR="00B85ED2" w:rsidRPr="00DC1646">
        <w:rPr>
          <w:iCs/>
          <w:color w:val="000000" w:themeColor="text1"/>
          <w:sz w:val="28"/>
          <w:szCs w:val="28"/>
          <w:lang w:val="nl-NL"/>
        </w:rPr>
        <w:t xml:space="preserve">quyết định </w:t>
      </w:r>
      <w:r w:rsidR="00EF34BE" w:rsidRPr="00DC1646">
        <w:rPr>
          <w:iCs/>
          <w:color w:val="000000" w:themeColor="text1"/>
          <w:sz w:val="28"/>
          <w:szCs w:val="28"/>
          <w:lang w:val="nl-NL"/>
        </w:rPr>
        <w:t xml:space="preserve">một bộ sách giáo khoa </w:t>
      </w:r>
      <w:r w:rsidR="003C23F3" w:rsidRPr="00DC1646">
        <w:rPr>
          <w:iCs/>
          <w:color w:val="000000" w:themeColor="text1"/>
          <w:sz w:val="28"/>
          <w:szCs w:val="28"/>
          <w:lang w:val="nl-NL"/>
        </w:rPr>
        <w:t xml:space="preserve">giáo dục phổ thông </w:t>
      </w:r>
      <w:r w:rsidR="00EF34BE" w:rsidRPr="00DC1646">
        <w:rPr>
          <w:iCs/>
          <w:color w:val="000000" w:themeColor="text1"/>
          <w:sz w:val="28"/>
          <w:szCs w:val="28"/>
          <w:lang w:val="nl-NL"/>
        </w:rPr>
        <w:t>sử dụng thống nhất toàn quốc</w:t>
      </w:r>
      <w:r w:rsidR="008B4F2A" w:rsidRPr="00DC1646">
        <w:rPr>
          <w:iCs/>
          <w:color w:val="000000" w:themeColor="text1"/>
          <w:sz w:val="28"/>
          <w:szCs w:val="28"/>
          <w:lang w:val="nl-NL"/>
        </w:rPr>
        <w:t>;</w:t>
      </w:r>
    </w:p>
    <w:p w14:paraId="6B533B49" w14:textId="03F2409F" w:rsidR="00E64239" w:rsidRPr="00DC1646" w:rsidRDefault="00A04138" w:rsidP="00E15CA5">
      <w:pPr>
        <w:snapToGrid w:val="0"/>
        <w:spacing w:before="120" w:after="120"/>
        <w:ind w:firstLine="709"/>
        <w:jc w:val="both"/>
        <w:rPr>
          <w:iCs/>
          <w:color w:val="000000" w:themeColor="text1"/>
          <w:sz w:val="28"/>
          <w:szCs w:val="28"/>
          <w:lang w:val="nl-NL"/>
        </w:rPr>
      </w:pPr>
      <w:r w:rsidRPr="00DC1646">
        <w:rPr>
          <w:iCs/>
          <w:color w:val="000000" w:themeColor="text1"/>
          <w:sz w:val="28"/>
          <w:szCs w:val="28"/>
          <w:lang w:val="nl-NL"/>
        </w:rPr>
        <w:t>c</w:t>
      </w:r>
      <w:r w:rsidR="00E64239" w:rsidRPr="00DC1646">
        <w:rPr>
          <w:iCs/>
          <w:color w:val="000000" w:themeColor="text1"/>
          <w:sz w:val="28"/>
          <w:szCs w:val="28"/>
          <w:lang w:val="nl-NL"/>
        </w:rPr>
        <w:t>) Hội đồng quốc gia thẩm định sách giáo khoa do Bộ trưởng Bộ Giáo dục và Đào tạo quy định và thành lập theo từng môn học,</w:t>
      </w:r>
      <w:r w:rsidR="00C270B3" w:rsidRPr="00DC1646">
        <w:rPr>
          <w:iCs/>
          <w:color w:val="000000" w:themeColor="text1"/>
          <w:sz w:val="28"/>
          <w:szCs w:val="28"/>
          <w:lang w:val="nl-NL"/>
        </w:rPr>
        <w:t xml:space="preserve"> </w:t>
      </w:r>
      <w:r w:rsidR="00E64239" w:rsidRPr="00DC1646">
        <w:rPr>
          <w:iCs/>
          <w:color w:val="000000" w:themeColor="text1"/>
          <w:sz w:val="28"/>
          <w:szCs w:val="28"/>
          <w:lang w:val="nl-NL"/>
        </w:rPr>
        <w:t>hoạt động giáo dục để thẩm định sách giáo khoa. Hội đồng và thành viên Hội đồng chịu trách nhiệm về nội dung và chất lượng thẩm định</w:t>
      </w:r>
      <w:r w:rsidRPr="00DC1646">
        <w:rPr>
          <w:iCs/>
          <w:color w:val="000000" w:themeColor="text1"/>
          <w:sz w:val="28"/>
          <w:szCs w:val="28"/>
          <w:lang w:val="nl-NL"/>
        </w:rPr>
        <w:t>;</w:t>
      </w:r>
    </w:p>
    <w:p w14:paraId="731649B1" w14:textId="3825BBA5" w:rsidR="00E64239" w:rsidRPr="00DC1646" w:rsidRDefault="00254337"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d</w:t>
      </w:r>
      <w:r w:rsidR="00E64239" w:rsidRPr="00DC1646">
        <w:rPr>
          <w:iCs/>
          <w:color w:val="000000" w:themeColor="text1"/>
          <w:sz w:val="28"/>
          <w:szCs w:val="28"/>
          <w:lang w:val="nl-NL"/>
        </w:rPr>
        <w:t>) Bộ trưởng Bộ Giáo dục và Đào tạo phê duyệt sách giáo khoa để sử dụng trong cơ sở giáo dục phổ thông sau khi được Hội đồng quốc gia thẩm định sách giáo khoa thẩm định</w:t>
      </w:r>
      <w:r w:rsidR="00A04138" w:rsidRPr="00DC1646">
        <w:rPr>
          <w:iCs/>
          <w:color w:val="000000" w:themeColor="text1"/>
          <w:sz w:val="28"/>
          <w:szCs w:val="28"/>
          <w:lang w:val="nl-NL"/>
        </w:rPr>
        <w:t xml:space="preserve"> và đánh giá xếp loại đạt</w:t>
      </w:r>
      <w:r w:rsidR="00E64239" w:rsidRPr="00DC1646">
        <w:rPr>
          <w:iCs/>
          <w:color w:val="000000" w:themeColor="text1"/>
          <w:sz w:val="28"/>
          <w:szCs w:val="28"/>
          <w:lang w:val="nl-NL"/>
        </w:rPr>
        <w:t>; quy định tiêu chuẩn, quy trình biên soạn, chỉnh sửa sách giáo khoa giáo dục phổ thông.</w:t>
      </w:r>
    </w:p>
    <w:p w14:paraId="5EFC453F" w14:textId="77777777" w:rsidR="00A04138" w:rsidRPr="00DC1646" w:rsidRDefault="00E64239"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2. Tài liệu giáo dục địa phương </w:t>
      </w:r>
    </w:p>
    <w:p w14:paraId="3915F3FA" w14:textId="300B01D5" w:rsidR="00E64239" w:rsidRPr="00DC1646" w:rsidRDefault="00A04138" w:rsidP="00E15CA5">
      <w:pPr>
        <w:spacing w:before="60" w:after="60" w:line="264" w:lineRule="auto"/>
        <w:ind w:firstLine="720"/>
        <w:jc w:val="both"/>
        <w:rPr>
          <w:iCs/>
          <w:strike/>
          <w:color w:val="000000" w:themeColor="text1"/>
          <w:sz w:val="28"/>
          <w:szCs w:val="28"/>
          <w:lang w:val="nl-NL"/>
        </w:rPr>
      </w:pPr>
      <w:r w:rsidRPr="00DC1646">
        <w:rPr>
          <w:iCs/>
          <w:color w:val="000000" w:themeColor="text1"/>
          <w:sz w:val="28"/>
          <w:szCs w:val="28"/>
          <w:lang w:val="nl-NL"/>
        </w:rPr>
        <w:t xml:space="preserve">a) Tài liệu giáo dục địa phương </w:t>
      </w:r>
      <w:r w:rsidR="00E64239" w:rsidRPr="00DC1646">
        <w:rPr>
          <w:iCs/>
          <w:color w:val="000000" w:themeColor="text1"/>
          <w:sz w:val="28"/>
          <w:szCs w:val="28"/>
          <w:lang w:val="nl-NL"/>
        </w:rPr>
        <w:t>do cơ quan chuyên môn thuộc Ủy ban nhân dân cấp tỉnh tổ chức biên soạn đáp ứng nhu cầu và phù hợp với đặc điểm của địa phương</w:t>
      </w:r>
      <w:r w:rsidR="00963988" w:rsidRPr="00DC1646">
        <w:rPr>
          <w:iCs/>
          <w:color w:val="000000" w:themeColor="text1"/>
          <w:sz w:val="28"/>
          <w:szCs w:val="28"/>
          <w:lang w:val="nl-NL"/>
        </w:rPr>
        <w:t>;</w:t>
      </w:r>
      <w:r w:rsidR="00E64239" w:rsidRPr="00DC1646">
        <w:rPr>
          <w:iCs/>
          <w:color w:val="000000" w:themeColor="text1"/>
          <w:sz w:val="28"/>
          <w:szCs w:val="28"/>
          <w:lang w:val="nl-NL"/>
        </w:rPr>
        <w:t xml:space="preserve"> </w:t>
      </w:r>
    </w:p>
    <w:p w14:paraId="70860C1B" w14:textId="16E3FBF9" w:rsidR="00A04138" w:rsidRPr="00DC1646" w:rsidRDefault="00A04138"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b) </w:t>
      </w:r>
      <w:r w:rsidR="00E64239" w:rsidRPr="00DC1646">
        <w:rPr>
          <w:iCs/>
          <w:color w:val="000000" w:themeColor="text1"/>
          <w:sz w:val="28"/>
          <w:szCs w:val="28"/>
          <w:lang w:val="nl-NL"/>
        </w:rPr>
        <w:t xml:space="preserve">Hội đồng thẩm định tài liệu giáo dục địa phương do Chủ tịch Ủy ban nhân dân cấp tỉnh quyết định thành lập. </w:t>
      </w:r>
      <w:r w:rsidRPr="00DC1646">
        <w:rPr>
          <w:iCs/>
          <w:color w:val="000000" w:themeColor="text1"/>
          <w:sz w:val="28"/>
          <w:szCs w:val="28"/>
          <w:lang w:val="nl-NL"/>
        </w:rPr>
        <w:t>Hội đồng và thành viên Hội đồng chịu trách nhiệm về nội dung và chất lượng thẩm định;</w:t>
      </w:r>
    </w:p>
    <w:p w14:paraId="046E5BDF" w14:textId="53394BCF" w:rsidR="00963988" w:rsidRPr="00DC1646" w:rsidRDefault="00A04138" w:rsidP="00E15CA5">
      <w:pPr>
        <w:spacing w:before="60" w:after="60" w:line="264" w:lineRule="auto"/>
        <w:jc w:val="both"/>
        <w:rPr>
          <w:iCs/>
          <w:color w:val="000000" w:themeColor="text1"/>
          <w:sz w:val="28"/>
          <w:szCs w:val="28"/>
          <w:lang w:val="nl-NL"/>
        </w:rPr>
      </w:pPr>
      <w:r w:rsidRPr="00DC1646">
        <w:rPr>
          <w:iCs/>
          <w:color w:val="000000" w:themeColor="text1"/>
          <w:sz w:val="28"/>
          <w:szCs w:val="28"/>
          <w:lang w:val="nl-NL"/>
        </w:rPr>
        <w:tab/>
        <w:t xml:space="preserve">c) </w:t>
      </w:r>
      <w:r w:rsidR="00963988" w:rsidRPr="00DC1646">
        <w:rPr>
          <w:iCs/>
          <w:color w:val="000000" w:themeColor="text1"/>
          <w:sz w:val="28"/>
          <w:szCs w:val="28"/>
          <w:lang w:val="nl-NL"/>
        </w:rPr>
        <w:t>Chủ tịch Ủy ban nhân dân cấp tỉnh phê duyệt tài liệu giáo dục địa phương để sử dụng trong cơ sở giáo dục phổ thông sau khi được Hội đồng cấp tỉnh thẩm định và đánh giá xếp loại đạt;</w:t>
      </w:r>
    </w:p>
    <w:p w14:paraId="5843E268" w14:textId="73D4EBCD" w:rsidR="00E64239" w:rsidRPr="00DC1646" w:rsidRDefault="00963988"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d) </w:t>
      </w:r>
      <w:r w:rsidR="00717A01" w:rsidRPr="00DC1646">
        <w:rPr>
          <w:iCs/>
          <w:color w:val="000000" w:themeColor="text1"/>
          <w:sz w:val="28"/>
          <w:szCs w:val="28"/>
          <w:lang w:val="nl-NL"/>
        </w:rPr>
        <w:t xml:space="preserve">Bộ trưởng Bộ Giáo dục và Đào tạo quy định </w:t>
      </w:r>
      <w:bookmarkStart w:id="21" w:name="_Hlk212230788"/>
      <w:r w:rsidR="00717A01" w:rsidRPr="00DC1646">
        <w:rPr>
          <w:iCs/>
          <w:color w:val="000000" w:themeColor="text1"/>
          <w:sz w:val="28"/>
          <w:szCs w:val="28"/>
          <w:lang w:val="nl-NL"/>
        </w:rPr>
        <w:t>tiêu chuẩn, quy trình biên soạn, chỉnh sửa và thẩm định tài liệu giáo dục địa phương.</w:t>
      </w:r>
      <w:bookmarkEnd w:id="21"/>
      <w:r w:rsidR="00E64239" w:rsidRPr="00DC1646">
        <w:rPr>
          <w:iCs/>
          <w:color w:val="000000" w:themeColor="text1"/>
          <w:sz w:val="28"/>
          <w:szCs w:val="28"/>
          <w:lang w:val="nl-NL"/>
        </w:rPr>
        <w:t>”.</w:t>
      </w:r>
    </w:p>
    <w:p w14:paraId="55BFB93C" w14:textId="16D72F72" w:rsidR="00AA1305" w:rsidRPr="00DC1646" w:rsidRDefault="0028226F"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9</w:t>
      </w:r>
      <w:r w:rsidR="00AA1305" w:rsidRPr="00DC1646">
        <w:rPr>
          <w:color w:val="000000" w:themeColor="text1"/>
          <w:sz w:val="28"/>
          <w:szCs w:val="28"/>
          <w:lang w:val="nl-NL"/>
        </w:rPr>
        <w:t xml:space="preserve">. </w:t>
      </w:r>
      <w:r w:rsidR="00AA1305" w:rsidRPr="00DC1646">
        <w:rPr>
          <w:rFonts w:eastAsia="Arial"/>
          <w:color w:val="000000" w:themeColor="text1"/>
          <w:sz w:val="28"/>
          <w:szCs w:val="28"/>
          <w:lang w:val="nl-NL"/>
        </w:rPr>
        <w:t xml:space="preserve">Sửa đổi, bổ sung Điều 34 như sau: </w:t>
      </w:r>
    </w:p>
    <w:p w14:paraId="31D7A6A3" w14:textId="6BEC735C" w:rsidR="004C14C5" w:rsidRPr="00DC1646" w:rsidRDefault="007047F0" w:rsidP="00E15CA5">
      <w:pPr>
        <w:spacing w:before="60" w:after="60" w:line="264" w:lineRule="auto"/>
        <w:ind w:firstLine="720"/>
        <w:jc w:val="both"/>
        <w:rPr>
          <w:color w:val="000000" w:themeColor="text1"/>
          <w:sz w:val="28"/>
          <w:szCs w:val="28"/>
          <w:lang w:val="nl-NL"/>
        </w:rPr>
      </w:pPr>
      <w:r w:rsidRPr="00DC1646">
        <w:rPr>
          <w:b/>
          <w:bCs/>
          <w:color w:val="000000" w:themeColor="text1"/>
          <w:sz w:val="28"/>
          <w:szCs w:val="28"/>
          <w:lang w:val="nl-NL"/>
        </w:rPr>
        <w:t>“</w:t>
      </w:r>
      <w:r w:rsidR="004C14C5" w:rsidRPr="00DC1646">
        <w:rPr>
          <w:b/>
          <w:bCs/>
          <w:color w:val="000000" w:themeColor="text1"/>
          <w:sz w:val="28"/>
          <w:szCs w:val="28"/>
          <w:lang w:val="nl-NL"/>
        </w:rPr>
        <w:t xml:space="preserve">Điều 34. Xác nhận hoàn thành chương trình </w:t>
      </w:r>
      <w:r w:rsidR="00D15F5D" w:rsidRPr="00DC1646">
        <w:rPr>
          <w:b/>
          <w:bCs/>
          <w:color w:val="000000" w:themeColor="text1"/>
          <w:sz w:val="28"/>
          <w:szCs w:val="28"/>
          <w:lang w:val="nl-NL"/>
        </w:rPr>
        <w:t xml:space="preserve">giáo dục </w:t>
      </w:r>
      <w:r w:rsidR="004C14C5" w:rsidRPr="00DC1646">
        <w:rPr>
          <w:b/>
          <w:bCs/>
          <w:color w:val="000000" w:themeColor="text1"/>
          <w:sz w:val="28"/>
          <w:szCs w:val="28"/>
          <w:lang w:val="nl-NL"/>
        </w:rPr>
        <w:t xml:space="preserve">tiểu học, </w:t>
      </w:r>
      <w:r w:rsidR="006246D9" w:rsidRPr="00DC1646">
        <w:rPr>
          <w:b/>
          <w:bCs/>
          <w:color w:val="000000" w:themeColor="text1"/>
          <w:sz w:val="28"/>
          <w:szCs w:val="28"/>
          <w:lang w:val="nl-NL"/>
        </w:rPr>
        <w:t xml:space="preserve">trung học cơ sở, trung học phổ thông </w:t>
      </w:r>
      <w:r w:rsidR="004C14C5" w:rsidRPr="00DC1646">
        <w:rPr>
          <w:b/>
          <w:bCs/>
          <w:color w:val="000000" w:themeColor="text1"/>
          <w:sz w:val="28"/>
          <w:szCs w:val="28"/>
          <w:lang w:val="nl-NL"/>
        </w:rPr>
        <w:t>và cấp văn bằng tốt nghiệp trung học phổ thông</w:t>
      </w:r>
    </w:p>
    <w:p w14:paraId="39207D87" w14:textId="44384004"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1. Học sinh học hết chương trình </w:t>
      </w:r>
      <w:r w:rsidR="00D15F5D" w:rsidRPr="00DC1646">
        <w:rPr>
          <w:color w:val="000000" w:themeColor="text1"/>
          <w:sz w:val="28"/>
          <w:szCs w:val="28"/>
          <w:lang w:val="nl-NL"/>
        </w:rPr>
        <w:t xml:space="preserve">giáo dục </w:t>
      </w:r>
      <w:r w:rsidRPr="00DC1646">
        <w:rPr>
          <w:color w:val="000000" w:themeColor="text1"/>
          <w:sz w:val="28"/>
          <w:szCs w:val="28"/>
          <w:lang w:val="nl-NL"/>
        </w:rPr>
        <w:t xml:space="preserve">tiểu học, chương trình </w:t>
      </w:r>
      <w:r w:rsidR="00D15F5D" w:rsidRPr="00DC1646">
        <w:rPr>
          <w:color w:val="000000" w:themeColor="text1"/>
          <w:sz w:val="28"/>
          <w:szCs w:val="28"/>
          <w:lang w:val="nl-NL"/>
        </w:rPr>
        <w:t xml:space="preserve">giáo dục </w:t>
      </w:r>
      <w:r w:rsidRPr="00DC1646">
        <w:rPr>
          <w:color w:val="000000" w:themeColor="text1"/>
          <w:sz w:val="28"/>
          <w:szCs w:val="28"/>
          <w:lang w:val="nl-NL"/>
        </w:rPr>
        <w:t>trung học cơ sở, đủ điều kiện theo quy định của Bộ trưởng Bộ Giáo dục và Đào tạo thì được hiệu trưởng nhà trường xác nhận học bạ việc hoàn thành chương trình</w:t>
      </w:r>
      <w:r w:rsidR="00D15F5D" w:rsidRPr="00DC1646">
        <w:rPr>
          <w:color w:val="000000" w:themeColor="text1"/>
          <w:sz w:val="28"/>
          <w:szCs w:val="28"/>
          <w:lang w:val="nl-NL"/>
        </w:rPr>
        <w:t xml:space="preserve"> giáo dục</w:t>
      </w:r>
      <w:r w:rsidRPr="00DC1646">
        <w:rPr>
          <w:color w:val="000000" w:themeColor="text1"/>
          <w:sz w:val="28"/>
          <w:szCs w:val="28"/>
          <w:lang w:val="nl-NL"/>
        </w:rPr>
        <w:t xml:space="preserve"> tiểu học, </w:t>
      </w:r>
      <w:r w:rsidR="00E02D91" w:rsidRPr="00DC1646">
        <w:rPr>
          <w:color w:val="000000" w:themeColor="text1"/>
          <w:sz w:val="28"/>
          <w:szCs w:val="28"/>
          <w:lang w:val="nl-NL"/>
        </w:rPr>
        <w:t>chương trình</w:t>
      </w:r>
      <w:r w:rsidRPr="00DC1646">
        <w:rPr>
          <w:color w:val="000000" w:themeColor="text1"/>
          <w:sz w:val="28"/>
          <w:szCs w:val="28"/>
          <w:lang w:val="nl-NL"/>
        </w:rPr>
        <w:t xml:space="preserve"> </w:t>
      </w:r>
      <w:r w:rsidR="00D15F5D" w:rsidRPr="00DC1646">
        <w:rPr>
          <w:color w:val="000000" w:themeColor="text1"/>
          <w:sz w:val="28"/>
          <w:szCs w:val="28"/>
          <w:lang w:val="nl-NL"/>
        </w:rPr>
        <w:t xml:space="preserve">giáo dục </w:t>
      </w:r>
      <w:r w:rsidRPr="00DC1646">
        <w:rPr>
          <w:color w:val="000000" w:themeColor="text1"/>
          <w:sz w:val="28"/>
          <w:szCs w:val="28"/>
          <w:lang w:val="nl-NL"/>
        </w:rPr>
        <w:t>trung học cơ sở.</w:t>
      </w:r>
    </w:p>
    <w:p w14:paraId="5F75457C" w14:textId="58E73C7C" w:rsidR="00F53593"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Học sinh học hết chương trình </w:t>
      </w:r>
      <w:r w:rsidR="00D15F5D" w:rsidRPr="00DC1646">
        <w:rPr>
          <w:color w:val="000000" w:themeColor="text1"/>
          <w:sz w:val="28"/>
          <w:szCs w:val="28"/>
          <w:lang w:val="nl-NL"/>
        </w:rPr>
        <w:t xml:space="preserve">giáo dục </w:t>
      </w:r>
      <w:r w:rsidRPr="00DC1646">
        <w:rPr>
          <w:color w:val="000000" w:themeColor="text1"/>
          <w:sz w:val="28"/>
          <w:szCs w:val="28"/>
          <w:lang w:val="nl-NL"/>
        </w:rPr>
        <w:t>trung học phổ thông</w:t>
      </w:r>
      <w:r w:rsidR="00D15F5D" w:rsidRPr="00DC1646">
        <w:rPr>
          <w:color w:val="000000" w:themeColor="text1"/>
          <w:sz w:val="28"/>
          <w:szCs w:val="28"/>
          <w:lang w:val="nl-NL"/>
        </w:rPr>
        <w:t xml:space="preserve">, </w:t>
      </w:r>
      <w:r w:rsidRPr="00DC1646">
        <w:rPr>
          <w:color w:val="000000" w:themeColor="text1"/>
          <w:sz w:val="28"/>
          <w:szCs w:val="28"/>
          <w:lang w:val="nl-NL"/>
        </w:rPr>
        <w:t>đủ điều kiện theo quy định của Bộ trưởng Bộ Giáo dục và Đào tạo thì được dự thi, đạt yêu cầu thì được hiệu trưởng nhà trường cấp bằng tốt nghiệp trung học phổ thông.</w:t>
      </w:r>
    </w:p>
    <w:p w14:paraId="45374C08" w14:textId="39A7C5DE" w:rsidR="00D53EEE"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Trường hợp học sinh không dự thi hoặc thi không đạt yêu cầu thì được hiệu trưởng nhà trường cấp giấy chứng nhận hoàn thành chương trình giáo dục phổ thông.</w:t>
      </w:r>
      <w:r w:rsidR="00592D84" w:rsidRPr="00DC1646">
        <w:rPr>
          <w:color w:val="000000" w:themeColor="text1"/>
          <w:sz w:val="28"/>
          <w:szCs w:val="28"/>
          <w:lang w:val="nl-NL"/>
        </w:rPr>
        <w:t xml:space="preserve"> </w:t>
      </w:r>
      <w:bookmarkStart w:id="22" w:name="_Hlk213488693"/>
      <w:r w:rsidR="00592D84" w:rsidRPr="00DC1646">
        <w:rPr>
          <w:color w:val="000000" w:themeColor="text1"/>
          <w:sz w:val="28"/>
          <w:szCs w:val="28"/>
          <w:lang w:val="nl-NL"/>
        </w:rPr>
        <w:t xml:space="preserve">Giấy chứng nhận hoàn thành chương trình giáo dục phổ thông được sử </w:t>
      </w:r>
      <w:r w:rsidR="00592D84" w:rsidRPr="00DC1646">
        <w:rPr>
          <w:color w:val="000000" w:themeColor="text1"/>
          <w:sz w:val="28"/>
          <w:szCs w:val="28"/>
          <w:lang w:val="nl-NL"/>
        </w:rPr>
        <w:lastRenderedPageBreak/>
        <w:t>dụng để đăng ký dự thi lấy bằng tốt nghiệp trung học phổ thông khi người học có nhu cầu hoặc để theo học giáo dục nghề nghiệp và sử dụng trong trường hợp cụ thể theo quy định của pháp luật</w:t>
      </w:r>
      <w:bookmarkEnd w:id="22"/>
      <w:r w:rsidR="00592D84" w:rsidRPr="00DC1646">
        <w:rPr>
          <w:color w:val="000000" w:themeColor="text1"/>
          <w:sz w:val="28"/>
          <w:szCs w:val="28"/>
          <w:lang w:val="nl-NL"/>
        </w:rPr>
        <w:t>.</w:t>
      </w:r>
      <w:r w:rsidR="00BB34E6" w:rsidRPr="00DC1646">
        <w:rPr>
          <w:color w:val="000000" w:themeColor="text1"/>
          <w:sz w:val="28"/>
          <w:szCs w:val="28"/>
          <w:lang w:val="nl-NL"/>
        </w:rPr>
        <w:t>”</w:t>
      </w:r>
    </w:p>
    <w:p w14:paraId="3AC5BF59" w14:textId="23511012" w:rsidR="00CD1ADC" w:rsidRPr="00DC1646" w:rsidRDefault="00CD1ADC"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10. Sửa đổi, bổ sung </w:t>
      </w:r>
      <w:r w:rsidRPr="00DC1646">
        <w:rPr>
          <w:color w:val="000000" w:themeColor="text1"/>
          <w:sz w:val="28"/>
          <w:szCs w:val="28"/>
          <w:lang w:val="nl-NL"/>
        </w:rPr>
        <w:t xml:space="preserve">Điều 35 như sau: </w:t>
      </w:r>
    </w:p>
    <w:p w14:paraId="276B9757" w14:textId="13E4579C" w:rsidR="00E64239" w:rsidRPr="00DC1646" w:rsidRDefault="00E64239" w:rsidP="00E15CA5">
      <w:pPr>
        <w:spacing w:before="60" w:after="60" w:line="264" w:lineRule="auto"/>
        <w:ind w:firstLine="720"/>
        <w:jc w:val="both"/>
        <w:rPr>
          <w:color w:val="000000" w:themeColor="text1"/>
          <w:sz w:val="28"/>
          <w:szCs w:val="28"/>
          <w:lang w:val="vi-VN"/>
        </w:rPr>
      </w:pPr>
      <w:r w:rsidRPr="00DC1646">
        <w:rPr>
          <w:b/>
          <w:bCs/>
          <w:color w:val="000000" w:themeColor="text1"/>
          <w:sz w:val="28"/>
          <w:szCs w:val="28"/>
          <w:lang w:val="nl-NL"/>
        </w:rPr>
        <w:t>“</w:t>
      </w:r>
      <w:r w:rsidRPr="00DC1646">
        <w:rPr>
          <w:b/>
          <w:bCs/>
          <w:color w:val="000000" w:themeColor="text1"/>
          <w:sz w:val="28"/>
          <w:szCs w:val="28"/>
          <w:lang w:val="vi-VN"/>
        </w:rPr>
        <w:t xml:space="preserve">Điều 35. </w:t>
      </w:r>
      <w:r w:rsidRPr="00DC1646">
        <w:rPr>
          <w:b/>
          <w:bCs/>
          <w:color w:val="000000" w:themeColor="text1"/>
          <w:sz w:val="28"/>
          <w:szCs w:val="28"/>
          <w:lang w:val="nl-NL"/>
        </w:rPr>
        <w:t xml:space="preserve"> Các cấp học, </w:t>
      </w:r>
      <w:r w:rsidRPr="00DC1646">
        <w:rPr>
          <w:b/>
          <w:bCs/>
          <w:color w:val="000000" w:themeColor="text1"/>
          <w:sz w:val="28"/>
          <w:szCs w:val="28"/>
          <w:lang w:val="vi-VN"/>
        </w:rPr>
        <w:t xml:space="preserve">trình độ đào tạo </w:t>
      </w:r>
      <w:r w:rsidRPr="00DC1646">
        <w:rPr>
          <w:b/>
          <w:bCs/>
          <w:color w:val="000000" w:themeColor="text1"/>
          <w:sz w:val="28"/>
          <w:szCs w:val="28"/>
          <w:lang w:val="nl-NL"/>
        </w:rPr>
        <w:t xml:space="preserve">của </w:t>
      </w:r>
      <w:r w:rsidRPr="00DC1646">
        <w:rPr>
          <w:b/>
          <w:bCs/>
          <w:color w:val="000000" w:themeColor="text1"/>
          <w:sz w:val="28"/>
          <w:szCs w:val="28"/>
          <w:lang w:val="vi-VN"/>
        </w:rPr>
        <w:t>giáo dục nghề nghiệp</w:t>
      </w:r>
    </w:p>
    <w:p w14:paraId="19C43011" w14:textId="4E7DFF0A" w:rsidR="00470F0B" w:rsidRPr="00DC1646" w:rsidRDefault="00C36EC5"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1.</w:t>
      </w:r>
      <w:r w:rsidR="00470F0B" w:rsidRPr="00DC1646">
        <w:rPr>
          <w:color w:val="000000" w:themeColor="text1"/>
          <w:sz w:val="28"/>
          <w:szCs w:val="28"/>
          <w:lang w:val="vi-VN"/>
        </w:rPr>
        <w:t xml:space="preserve"> </w:t>
      </w:r>
      <w:r w:rsidR="00605E60" w:rsidRPr="00DC1646">
        <w:rPr>
          <w:color w:val="000000" w:themeColor="text1"/>
          <w:sz w:val="28"/>
          <w:szCs w:val="28"/>
          <w:lang w:val="vi-VN"/>
        </w:rPr>
        <w:t>Đào tạo trình độ sơ cấp</w:t>
      </w:r>
      <w:r w:rsidR="009D48BD" w:rsidRPr="00DC1646">
        <w:rPr>
          <w:color w:val="000000" w:themeColor="text1"/>
          <w:sz w:val="28"/>
          <w:szCs w:val="28"/>
        </w:rPr>
        <w:t xml:space="preserve"> và chương trình đào tạo nghề khác</w:t>
      </w:r>
      <w:r w:rsidR="00605E60" w:rsidRPr="00DC1646">
        <w:rPr>
          <w:color w:val="000000" w:themeColor="text1"/>
          <w:sz w:val="28"/>
          <w:szCs w:val="28"/>
          <w:lang w:val="vi-VN"/>
        </w:rPr>
        <w:t xml:space="preserve"> dành cho người có trình độ học vấn phù hợp</w:t>
      </w:r>
      <w:r w:rsidR="009D48BD" w:rsidRPr="00DC1646">
        <w:rPr>
          <w:color w:val="000000" w:themeColor="text1"/>
          <w:sz w:val="28"/>
          <w:szCs w:val="28"/>
        </w:rPr>
        <w:t>.</w:t>
      </w:r>
      <w:r w:rsidR="00605E60" w:rsidRPr="00DC1646">
        <w:rPr>
          <w:color w:val="000000" w:themeColor="text1"/>
          <w:sz w:val="28"/>
          <w:szCs w:val="28"/>
          <w:lang w:val="vi-VN"/>
        </w:rPr>
        <w:t xml:space="preserve"> </w:t>
      </w:r>
    </w:p>
    <w:p w14:paraId="0728EC3D" w14:textId="0C6B04B8" w:rsidR="003C23F3" w:rsidRPr="00DC1646" w:rsidRDefault="00C36EC5" w:rsidP="00E15CA5">
      <w:pPr>
        <w:spacing w:line="264" w:lineRule="auto"/>
        <w:ind w:firstLine="720"/>
        <w:jc w:val="both"/>
        <w:rPr>
          <w:color w:val="000000" w:themeColor="text1"/>
          <w:sz w:val="28"/>
          <w:szCs w:val="28"/>
        </w:rPr>
      </w:pPr>
      <w:bookmarkStart w:id="23" w:name="_Hlk214281896"/>
      <w:r w:rsidRPr="00DC1646">
        <w:rPr>
          <w:color w:val="000000" w:themeColor="text1"/>
          <w:sz w:val="28"/>
          <w:szCs w:val="28"/>
          <w:lang w:val="vi-VN"/>
        </w:rPr>
        <w:t xml:space="preserve"> </w:t>
      </w:r>
      <w:r w:rsidR="003C23F3" w:rsidRPr="00DC1646">
        <w:rPr>
          <w:color w:val="000000" w:themeColor="text1"/>
          <w:sz w:val="28"/>
          <w:szCs w:val="28"/>
          <w:lang w:val="vi-VN"/>
        </w:rPr>
        <w:t>2. Giáo dục trung học nghề</w:t>
      </w:r>
      <w:r w:rsidR="00335FC9" w:rsidRPr="00DC1646">
        <w:rPr>
          <w:color w:val="000000" w:themeColor="text1"/>
          <w:sz w:val="28"/>
          <w:szCs w:val="28"/>
        </w:rPr>
        <w:t xml:space="preserve"> </w:t>
      </w:r>
      <w:r w:rsidR="00335FC9" w:rsidRPr="00DC1646">
        <w:rPr>
          <w:color w:val="000000" w:themeColor="text1"/>
          <w:sz w:val="28"/>
          <w:szCs w:val="28"/>
          <w:lang w:val="vi-VN"/>
        </w:rPr>
        <w:t>dành cho người đã hoàn thành chương trình giáo dục trung học cơ sở hoặc tương đương</w:t>
      </w:r>
      <w:r w:rsidR="00335FC9" w:rsidRPr="00DC1646">
        <w:rPr>
          <w:color w:val="000000" w:themeColor="text1"/>
          <w:sz w:val="28"/>
          <w:szCs w:val="28"/>
        </w:rPr>
        <w:t>; giáo dục trung học nghề</w:t>
      </w:r>
      <w:r w:rsidR="003C23F3" w:rsidRPr="00DC1646">
        <w:rPr>
          <w:color w:val="000000" w:themeColor="text1"/>
          <w:sz w:val="28"/>
          <w:szCs w:val="28"/>
          <w:lang w:val="vi-VN"/>
        </w:rPr>
        <w:t xml:space="preserve"> cùng cấp</w:t>
      </w:r>
      <w:r w:rsidR="00A24A17" w:rsidRPr="00DC1646">
        <w:rPr>
          <w:color w:val="000000" w:themeColor="text1"/>
          <w:sz w:val="28"/>
          <w:szCs w:val="28"/>
        </w:rPr>
        <w:t xml:space="preserve"> học</w:t>
      </w:r>
      <w:r w:rsidR="003C23F3" w:rsidRPr="00DC1646">
        <w:rPr>
          <w:color w:val="000000" w:themeColor="text1"/>
          <w:sz w:val="28"/>
          <w:szCs w:val="28"/>
          <w:lang w:val="vi-VN"/>
        </w:rPr>
        <w:t xml:space="preserve"> với giáo dục trung học phổ thông</w:t>
      </w:r>
      <w:r w:rsidR="00335FC9" w:rsidRPr="00DC1646">
        <w:rPr>
          <w:color w:val="000000" w:themeColor="text1"/>
          <w:sz w:val="28"/>
          <w:szCs w:val="28"/>
        </w:rPr>
        <w:t>.</w:t>
      </w:r>
    </w:p>
    <w:bookmarkEnd w:id="23"/>
    <w:p w14:paraId="5A9BE33B" w14:textId="0411DB0C" w:rsidR="00C36EC5" w:rsidRPr="00DC1646" w:rsidRDefault="00470F0B" w:rsidP="00E15CA5">
      <w:pPr>
        <w:spacing w:line="264" w:lineRule="auto"/>
        <w:ind w:firstLine="720"/>
        <w:jc w:val="both"/>
        <w:rPr>
          <w:color w:val="000000" w:themeColor="text1"/>
          <w:sz w:val="28"/>
          <w:szCs w:val="28"/>
        </w:rPr>
      </w:pPr>
      <w:r w:rsidRPr="00DC1646">
        <w:rPr>
          <w:color w:val="000000" w:themeColor="text1"/>
          <w:sz w:val="28"/>
          <w:szCs w:val="28"/>
          <w:lang w:val="vi-VN"/>
        </w:rPr>
        <w:t>3</w:t>
      </w:r>
      <w:r w:rsidR="00C36EC5" w:rsidRPr="00DC1646">
        <w:rPr>
          <w:color w:val="000000" w:themeColor="text1"/>
          <w:sz w:val="28"/>
          <w:szCs w:val="28"/>
          <w:lang w:val="vi-VN"/>
        </w:rPr>
        <w:t xml:space="preserve">. </w:t>
      </w:r>
      <w:r w:rsidR="00AD2C3C" w:rsidRPr="00DC1646">
        <w:rPr>
          <w:color w:val="000000" w:themeColor="text1"/>
          <w:sz w:val="28"/>
          <w:szCs w:val="28"/>
          <w:lang w:val="vi-VN"/>
        </w:rPr>
        <w:t>Đào tạo trình độ trung cấp, đào tạo trình độ cao đẳng dành cho người đã tốt nghiệp trung học phổ thông</w:t>
      </w:r>
      <w:r w:rsidR="005E13D8" w:rsidRPr="00DC1646">
        <w:rPr>
          <w:color w:val="000000" w:themeColor="text1"/>
          <w:sz w:val="28"/>
          <w:szCs w:val="28"/>
          <w:lang w:val="vi-VN"/>
        </w:rPr>
        <w:t>, trung học nghề</w:t>
      </w:r>
      <w:r w:rsidR="00AD2C3C" w:rsidRPr="00DC1646">
        <w:rPr>
          <w:color w:val="000000" w:themeColor="text1"/>
          <w:sz w:val="28"/>
          <w:szCs w:val="28"/>
          <w:lang w:val="vi-VN"/>
        </w:rPr>
        <w:t xml:space="preserve"> hoặc tương đương trở lên. Đối với trình độ trung cấp các ngành</w:t>
      </w:r>
      <w:r w:rsidR="00106E6C" w:rsidRPr="00DC1646">
        <w:rPr>
          <w:color w:val="000000" w:themeColor="text1"/>
          <w:sz w:val="28"/>
          <w:szCs w:val="28"/>
          <w:lang w:val="vi-VN"/>
        </w:rPr>
        <w:t xml:space="preserve">, </w:t>
      </w:r>
      <w:r w:rsidR="00AD2C3C" w:rsidRPr="00DC1646">
        <w:rPr>
          <w:color w:val="000000" w:themeColor="text1"/>
          <w:sz w:val="28"/>
          <w:szCs w:val="28"/>
          <w:lang w:val="vi-VN"/>
        </w:rPr>
        <w:t>nghề đặc thù t</w:t>
      </w:r>
      <w:r w:rsidR="002860C7" w:rsidRPr="00DC1646">
        <w:rPr>
          <w:color w:val="000000" w:themeColor="text1"/>
          <w:sz w:val="28"/>
          <w:szCs w:val="28"/>
          <w:lang w:val="vi-VN"/>
        </w:rPr>
        <w:t>huộc</w:t>
      </w:r>
      <w:r w:rsidR="00AD2C3C" w:rsidRPr="00DC1646">
        <w:rPr>
          <w:color w:val="000000" w:themeColor="text1"/>
          <w:sz w:val="28"/>
          <w:szCs w:val="28"/>
          <w:lang w:val="vi-VN"/>
        </w:rPr>
        <w:t xml:space="preserve"> lĩnh vực nghệ thuật, thể dục, thể thao </w:t>
      </w:r>
      <w:r w:rsidR="00185F87" w:rsidRPr="00DC1646">
        <w:rPr>
          <w:color w:val="000000" w:themeColor="text1"/>
          <w:sz w:val="28"/>
          <w:szCs w:val="28"/>
          <w:lang w:val="vi-VN"/>
        </w:rPr>
        <w:t xml:space="preserve">và các lĩnh vực khác </w:t>
      </w:r>
      <w:r w:rsidR="00AD2C3C" w:rsidRPr="00DC1646">
        <w:rPr>
          <w:color w:val="000000" w:themeColor="text1"/>
          <w:sz w:val="28"/>
          <w:szCs w:val="28"/>
          <w:lang w:val="vi-VN"/>
        </w:rPr>
        <w:t>theo quy định của Thủ tướng Chính phủ.</w:t>
      </w:r>
      <w:r w:rsidR="009D48BD" w:rsidRPr="00DC1646">
        <w:rPr>
          <w:color w:val="000000" w:themeColor="text1"/>
          <w:sz w:val="28"/>
          <w:szCs w:val="28"/>
        </w:rPr>
        <w:t>”</w:t>
      </w:r>
      <w:r w:rsidR="00E05F0D" w:rsidRPr="00DC1646">
        <w:rPr>
          <w:color w:val="000000" w:themeColor="text1"/>
          <w:sz w:val="28"/>
          <w:szCs w:val="28"/>
        </w:rPr>
        <w:t>.</w:t>
      </w:r>
    </w:p>
    <w:p w14:paraId="406BBAC1" w14:textId="28869CA2" w:rsidR="004C14C5" w:rsidRPr="00DC1646" w:rsidRDefault="00E02D91"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 xml:space="preserve">11. </w:t>
      </w:r>
      <w:r w:rsidR="004C14C5" w:rsidRPr="00DC1646">
        <w:rPr>
          <w:rFonts w:eastAsia="Arial"/>
          <w:color w:val="000000" w:themeColor="text1"/>
          <w:sz w:val="28"/>
          <w:szCs w:val="28"/>
          <w:lang w:val="nl-NL"/>
        </w:rPr>
        <w:t>Sửa đổi, bổ sung Điều 38 như sau:</w:t>
      </w:r>
    </w:p>
    <w:p w14:paraId="424D15DC" w14:textId="01F352E8" w:rsidR="004C14C5" w:rsidRPr="00DC1646" w:rsidRDefault="00C31E1F" w:rsidP="00E15CA5">
      <w:pPr>
        <w:spacing w:before="60" w:after="60" w:line="264" w:lineRule="auto"/>
        <w:ind w:firstLine="720"/>
        <w:jc w:val="both"/>
        <w:rPr>
          <w:color w:val="000000" w:themeColor="text1"/>
          <w:sz w:val="28"/>
          <w:szCs w:val="28"/>
          <w:lang w:val="nl-NL"/>
        </w:rPr>
      </w:pPr>
      <w:r w:rsidRPr="00DC1646">
        <w:rPr>
          <w:b/>
          <w:bCs/>
          <w:color w:val="000000" w:themeColor="text1"/>
          <w:sz w:val="28"/>
          <w:szCs w:val="28"/>
          <w:lang w:val="nl-NL"/>
        </w:rPr>
        <w:t>“</w:t>
      </w:r>
      <w:r w:rsidR="004C14C5" w:rsidRPr="00DC1646">
        <w:rPr>
          <w:b/>
          <w:bCs/>
          <w:color w:val="000000" w:themeColor="text1"/>
          <w:sz w:val="28"/>
          <w:szCs w:val="28"/>
          <w:lang w:val="vi-VN"/>
        </w:rPr>
        <w:t xml:space="preserve">Điều 38. Các trình độ đào tạo </w:t>
      </w:r>
      <w:r w:rsidR="004C14C5" w:rsidRPr="00DC1646">
        <w:rPr>
          <w:b/>
          <w:bCs/>
          <w:color w:val="000000" w:themeColor="text1"/>
          <w:sz w:val="28"/>
          <w:szCs w:val="28"/>
          <w:lang w:val="nl-NL"/>
        </w:rPr>
        <w:t xml:space="preserve">của </w:t>
      </w:r>
      <w:r w:rsidR="004C14C5" w:rsidRPr="00DC1646">
        <w:rPr>
          <w:b/>
          <w:bCs/>
          <w:color w:val="000000" w:themeColor="text1"/>
          <w:sz w:val="28"/>
          <w:szCs w:val="28"/>
          <w:lang w:val="vi-VN"/>
        </w:rPr>
        <w:t>giáo dục đại học</w:t>
      </w:r>
    </w:p>
    <w:p w14:paraId="224C7815" w14:textId="34EF476D"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1. </w:t>
      </w:r>
      <w:bookmarkStart w:id="24" w:name="_Hlk213670373"/>
      <w:bookmarkStart w:id="25" w:name="_Hlk212625687"/>
      <w:r w:rsidRPr="00DC1646">
        <w:rPr>
          <w:color w:val="000000" w:themeColor="text1"/>
          <w:sz w:val="28"/>
          <w:szCs w:val="28"/>
          <w:lang w:val="nl-NL"/>
        </w:rPr>
        <w:t>Đào tạo trình độ đại học dành cho người học đã tốt nghiệp trung học phổ thông, trung học nghề hoặc tương đương trở lên.</w:t>
      </w:r>
      <w:bookmarkEnd w:id="24"/>
    </w:p>
    <w:bookmarkEnd w:id="25"/>
    <w:p w14:paraId="59F16011" w14:textId="5C854FB2" w:rsidR="00C31E1F"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Đào tạo sau đại học gồm: </w:t>
      </w:r>
    </w:p>
    <w:p w14:paraId="6AA78B54" w14:textId="6F318612"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Đào tạo trình độ thạc sĩ dành cho người học có trình độ từ đại học trở lên;</w:t>
      </w:r>
    </w:p>
    <w:p w14:paraId="6D8E836C" w14:textId="77777777" w:rsidR="005E1402" w:rsidRPr="00DC1646" w:rsidRDefault="004C14C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b) Đào tạo trình độ tiến sĩ dành cho người học có trình độ thạc sĩ hoặc người học có trình độ từ đại học trở lên.</w:t>
      </w:r>
    </w:p>
    <w:p w14:paraId="12377420" w14:textId="25245906" w:rsidR="004C14C5" w:rsidRPr="00DC1646" w:rsidRDefault="005E1402"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3. Bộ trưởng Bộ Giáo dục và Đào tạo quy định học liên thông giữa trung học nghề, trung cấp, cao đẳng và đại học</w:t>
      </w:r>
      <w:r w:rsidR="007047F0" w:rsidRPr="00DC1646">
        <w:rPr>
          <w:color w:val="000000" w:themeColor="text1"/>
          <w:sz w:val="28"/>
          <w:szCs w:val="28"/>
          <w:lang w:val="nl-NL"/>
        </w:rPr>
        <w:t>.</w:t>
      </w:r>
      <w:r w:rsidR="00C31E1F" w:rsidRPr="00DC1646">
        <w:rPr>
          <w:color w:val="000000" w:themeColor="text1"/>
          <w:sz w:val="28"/>
          <w:szCs w:val="28"/>
          <w:lang w:val="nl-NL"/>
        </w:rPr>
        <w:t>”</w:t>
      </w:r>
      <w:r w:rsidR="007B4F1D" w:rsidRPr="00DC1646">
        <w:rPr>
          <w:color w:val="000000" w:themeColor="text1"/>
          <w:sz w:val="28"/>
          <w:szCs w:val="28"/>
          <w:lang w:val="nl-NL"/>
        </w:rPr>
        <w:t>.</w:t>
      </w:r>
    </w:p>
    <w:p w14:paraId="2736BE93" w14:textId="77777777" w:rsidR="00913F68" w:rsidRPr="00DC1646" w:rsidRDefault="004C14C5"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12. </w:t>
      </w:r>
      <w:r w:rsidR="00715888" w:rsidRPr="00DC1646">
        <w:rPr>
          <w:rFonts w:eastAsia="Arial"/>
          <w:color w:val="000000" w:themeColor="text1"/>
          <w:sz w:val="28"/>
          <w:szCs w:val="28"/>
          <w:lang w:val="nl-NL"/>
        </w:rPr>
        <w:t xml:space="preserve"> </w:t>
      </w:r>
      <w:r w:rsidR="00913F68" w:rsidRPr="00DC1646">
        <w:rPr>
          <w:rFonts w:eastAsia="Arial"/>
          <w:color w:val="000000" w:themeColor="text1"/>
          <w:sz w:val="28"/>
          <w:szCs w:val="28"/>
          <w:lang w:val="nl-NL"/>
        </w:rPr>
        <w:t xml:space="preserve">Sửa đổi, bổ sung </w:t>
      </w:r>
      <w:r w:rsidR="00913F68" w:rsidRPr="00DC1646">
        <w:rPr>
          <w:color w:val="000000" w:themeColor="text1"/>
          <w:sz w:val="28"/>
          <w:szCs w:val="28"/>
          <w:lang w:val="nl-NL"/>
        </w:rPr>
        <w:t xml:space="preserve">điểm d khoản 1 Điều 43 như sau: </w:t>
      </w:r>
    </w:p>
    <w:p w14:paraId="1174F89B" w14:textId="5B564E97" w:rsidR="00E02D91" w:rsidRPr="00DC1646" w:rsidRDefault="00913F68"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 xml:space="preserve"> “d) Chương trình giáo dục cấp trung học cơ sở và chương trình giáo dục thuộc chương trình để cấp văn bằng của hệ thống giáo dục quốc dân</w:t>
      </w:r>
      <w:r w:rsidR="007047F0" w:rsidRPr="00DC1646">
        <w:rPr>
          <w:color w:val="000000" w:themeColor="text1"/>
          <w:sz w:val="28"/>
          <w:szCs w:val="28"/>
          <w:lang w:val="nl-NL"/>
        </w:rPr>
        <w:t>;</w:t>
      </w:r>
      <w:r w:rsidRPr="00DC1646">
        <w:rPr>
          <w:color w:val="000000" w:themeColor="text1"/>
          <w:sz w:val="28"/>
          <w:szCs w:val="28"/>
          <w:lang w:val="nl-NL"/>
        </w:rPr>
        <w:t>”</w:t>
      </w:r>
      <w:r w:rsidR="007B4F1D" w:rsidRPr="00DC1646">
        <w:rPr>
          <w:color w:val="000000" w:themeColor="text1"/>
          <w:sz w:val="28"/>
          <w:szCs w:val="28"/>
          <w:lang w:val="nl-NL"/>
        </w:rPr>
        <w:t>.</w:t>
      </w:r>
      <w:r w:rsidR="00E02D91" w:rsidRPr="00DC1646">
        <w:rPr>
          <w:rFonts w:eastAsia="Arial"/>
          <w:color w:val="000000" w:themeColor="text1"/>
          <w:sz w:val="28"/>
          <w:szCs w:val="28"/>
          <w:lang w:val="nl-NL"/>
        </w:rPr>
        <w:tab/>
      </w:r>
    </w:p>
    <w:p w14:paraId="40EDCF12" w14:textId="29AC97AE" w:rsidR="00AA1305" w:rsidRPr="00DC1646" w:rsidRDefault="00E02D91"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 xml:space="preserve">13. </w:t>
      </w:r>
      <w:r w:rsidR="00AA1305" w:rsidRPr="00DC1646">
        <w:rPr>
          <w:rFonts w:eastAsia="Arial"/>
          <w:color w:val="000000" w:themeColor="text1"/>
          <w:sz w:val="28"/>
          <w:szCs w:val="28"/>
          <w:lang w:val="nl-NL"/>
        </w:rPr>
        <w:t>Sửa đổi, bổ sung khoản 4 Điều 44 như sau:</w:t>
      </w:r>
    </w:p>
    <w:p w14:paraId="7E2DC79E" w14:textId="5A8F09F7" w:rsidR="00AA1305" w:rsidRPr="00DC1646" w:rsidRDefault="00AA1305"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w:t>
      </w:r>
      <w:r w:rsidRPr="00DC1646">
        <w:rPr>
          <w:color w:val="000000" w:themeColor="text1"/>
          <w:sz w:val="28"/>
          <w:szCs w:val="28"/>
          <w:lang w:val="nl-NL"/>
        </w:rPr>
        <w:t>4. Cơ sở giáo dục phổ thông, giáo dục nghề nghiệp, giáo dục đại học khi thực hiện các chương trình giáo dục thường xuyên phải bảo đảm nhiệm vụ giáo dục, đào tạo của mình; thực hiện chương trình quy định tại điểm d khoản 1 Điều 43 của Luật này theo quy định của Bộ trưởng Bộ Giáo dục và Đào tạo.”</w:t>
      </w:r>
      <w:r w:rsidR="007B4F1D" w:rsidRPr="00DC1646">
        <w:rPr>
          <w:color w:val="000000" w:themeColor="text1"/>
          <w:sz w:val="28"/>
          <w:szCs w:val="28"/>
          <w:lang w:val="nl-NL"/>
        </w:rPr>
        <w:t>.</w:t>
      </w:r>
    </w:p>
    <w:p w14:paraId="3D4FEFAF" w14:textId="258FC6DC" w:rsidR="00AA1305" w:rsidRPr="00DC1646" w:rsidRDefault="0028226F"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1</w:t>
      </w:r>
      <w:r w:rsidR="00913F68" w:rsidRPr="00DC1646">
        <w:rPr>
          <w:color w:val="000000" w:themeColor="text1"/>
          <w:sz w:val="28"/>
          <w:szCs w:val="28"/>
          <w:lang w:val="nl-NL"/>
        </w:rPr>
        <w:t>4</w:t>
      </w:r>
      <w:r w:rsidR="00AA1305" w:rsidRPr="00DC1646">
        <w:rPr>
          <w:color w:val="000000" w:themeColor="text1"/>
          <w:sz w:val="28"/>
          <w:szCs w:val="28"/>
          <w:lang w:val="nl-NL"/>
        </w:rPr>
        <w:t xml:space="preserve">. </w:t>
      </w:r>
      <w:r w:rsidR="00AA1305" w:rsidRPr="00DC1646">
        <w:rPr>
          <w:rFonts w:eastAsia="Arial"/>
          <w:color w:val="000000" w:themeColor="text1"/>
          <w:sz w:val="28"/>
          <w:szCs w:val="28"/>
          <w:lang w:val="nl-NL"/>
        </w:rPr>
        <w:t xml:space="preserve">Sửa đổi, bổ sung khoản 2, khoản 3 Điều 45 như sau: </w:t>
      </w:r>
    </w:p>
    <w:p w14:paraId="3EAAED02" w14:textId="7777777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a) Sửa đổi, bổ sung khoản 2 như sau:</w:t>
      </w:r>
    </w:p>
    <w:p w14:paraId="132BBFE5" w14:textId="1A5EF493"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Học viên học hết chương trình giáo dục trung học cơ sở quy định tại điểm d khoản 1 Điều 43 của Luật này đủ điều kiện theo quy định của Bộ trưởng Bộ Giáo dục và Đào tạo thì được người đứng đầu cơ sở giáo dục thực hiện </w:t>
      </w:r>
      <w:r w:rsidRPr="00DC1646">
        <w:rPr>
          <w:color w:val="000000" w:themeColor="text1"/>
          <w:sz w:val="28"/>
          <w:szCs w:val="28"/>
          <w:lang w:val="nl-NL"/>
        </w:rPr>
        <w:lastRenderedPageBreak/>
        <w:t xml:space="preserve">chương trình giáo dục trung học cơ sở </w:t>
      </w:r>
      <w:r w:rsidR="00913F68" w:rsidRPr="00DC1646">
        <w:rPr>
          <w:color w:val="000000" w:themeColor="text1"/>
          <w:sz w:val="28"/>
          <w:szCs w:val="28"/>
          <w:lang w:val="nl-NL"/>
        </w:rPr>
        <w:t xml:space="preserve">xác nhận học bạ việc hoàn thành chương trình </w:t>
      </w:r>
      <w:r w:rsidRPr="00DC1646">
        <w:rPr>
          <w:color w:val="000000" w:themeColor="text1"/>
          <w:sz w:val="28"/>
          <w:szCs w:val="28"/>
          <w:lang w:val="nl-NL"/>
        </w:rPr>
        <w:t>trung học cơ sở</w:t>
      </w:r>
      <w:r w:rsidR="007047F0" w:rsidRPr="00DC1646">
        <w:rPr>
          <w:color w:val="000000" w:themeColor="text1"/>
          <w:sz w:val="28"/>
          <w:szCs w:val="28"/>
          <w:lang w:val="nl-NL"/>
        </w:rPr>
        <w:t>.</w:t>
      </w:r>
      <w:r w:rsidRPr="00DC1646">
        <w:rPr>
          <w:color w:val="000000" w:themeColor="text1"/>
          <w:sz w:val="28"/>
          <w:szCs w:val="28"/>
          <w:lang w:val="nl-NL"/>
        </w:rPr>
        <w:t>”</w:t>
      </w:r>
      <w:r w:rsidR="007B4F1D" w:rsidRPr="00DC1646">
        <w:rPr>
          <w:color w:val="000000" w:themeColor="text1"/>
          <w:sz w:val="28"/>
          <w:szCs w:val="28"/>
          <w:lang w:val="nl-NL"/>
        </w:rPr>
        <w:t>;</w:t>
      </w:r>
    </w:p>
    <w:p w14:paraId="196A1E7B" w14:textId="7777777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b) Sửa đổi, bổ sung khoản 3 như sau:</w:t>
      </w:r>
    </w:p>
    <w:p w14:paraId="1CD7F5F9" w14:textId="24005114" w:rsidR="007B4F1D" w:rsidRPr="00DC1646" w:rsidRDefault="00297CD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w:t>
      </w:r>
      <w:r w:rsidR="00AA1305" w:rsidRPr="00DC1646">
        <w:rPr>
          <w:color w:val="000000" w:themeColor="text1"/>
          <w:sz w:val="28"/>
          <w:szCs w:val="28"/>
          <w:lang w:val="nl-NL"/>
        </w:rPr>
        <w:t xml:space="preserve">3. </w:t>
      </w:r>
      <w:bookmarkStart w:id="26" w:name="_Hlk205978479"/>
      <w:r w:rsidR="00AA1305" w:rsidRPr="00DC1646">
        <w:rPr>
          <w:color w:val="000000" w:themeColor="text1"/>
          <w:sz w:val="28"/>
          <w:szCs w:val="28"/>
          <w:lang w:val="nl-NL"/>
        </w:rPr>
        <w:t xml:space="preserve">Học viên học hết chương trình </w:t>
      </w:r>
      <w:r w:rsidR="00F67AD6" w:rsidRPr="00DC1646">
        <w:rPr>
          <w:color w:val="000000" w:themeColor="text1"/>
          <w:sz w:val="28"/>
          <w:szCs w:val="28"/>
          <w:lang w:val="nl-NL"/>
        </w:rPr>
        <w:t xml:space="preserve">giáo dục </w:t>
      </w:r>
      <w:r w:rsidR="00AA1305" w:rsidRPr="00DC1646">
        <w:rPr>
          <w:color w:val="000000" w:themeColor="text1"/>
          <w:sz w:val="28"/>
          <w:szCs w:val="28"/>
          <w:lang w:val="nl-NL"/>
        </w:rPr>
        <w:t xml:space="preserve">trung học phổ thông quy định tại điểm d khoản 1 Điều 43 của Luật này đủ điều kiện theo quy định của Bộ trưởng Bộ Giáo dục và Đào tạo thì được dự thi, nếu đạt yêu cầu </w:t>
      </w:r>
      <w:r w:rsidR="00AA1305" w:rsidRPr="00DC1646">
        <w:rPr>
          <w:bCs/>
          <w:color w:val="000000" w:themeColor="text1"/>
          <w:sz w:val="28"/>
          <w:szCs w:val="28"/>
          <w:lang w:val="nl-NL"/>
        </w:rPr>
        <w:t xml:space="preserve">thì được </w:t>
      </w:r>
      <w:r w:rsidR="00AA1305" w:rsidRPr="00DC1646">
        <w:rPr>
          <w:color w:val="000000" w:themeColor="text1"/>
          <w:sz w:val="28"/>
          <w:szCs w:val="28"/>
          <w:lang w:val="nl-NL"/>
        </w:rPr>
        <w:t xml:space="preserve">người đứng đầu cơ sở </w:t>
      </w:r>
      <w:r w:rsidR="00EE3A92" w:rsidRPr="00DC1646">
        <w:rPr>
          <w:color w:val="000000" w:themeColor="text1"/>
          <w:sz w:val="28"/>
          <w:szCs w:val="28"/>
          <w:lang w:val="nl-NL"/>
        </w:rPr>
        <w:t xml:space="preserve">giáo dục </w:t>
      </w:r>
      <w:r w:rsidR="00AA1305" w:rsidRPr="00DC1646">
        <w:rPr>
          <w:color w:val="000000" w:themeColor="text1"/>
          <w:sz w:val="28"/>
          <w:szCs w:val="28"/>
          <w:lang w:val="nl-NL"/>
        </w:rPr>
        <w:t>thực hiện chương trình giáo dục trung học phổ thông</w:t>
      </w:r>
      <w:r w:rsidR="00C11052" w:rsidRPr="00DC1646">
        <w:rPr>
          <w:color w:val="000000" w:themeColor="text1"/>
          <w:sz w:val="28"/>
          <w:szCs w:val="28"/>
          <w:lang w:val="nl-NL"/>
        </w:rPr>
        <w:t>,</w:t>
      </w:r>
      <w:r w:rsidR="00AA1305" w:rsidRPr="00DC1646">
        <w:rPr>
          <w:color w:val="000000" w:themeColor="text1"/>
          <w:sz w:val="28"/>
          <w:szCs w:val="28"/>
          <w:lang w:val="nl-NL"/>
        </w:rPr>
        <w:t xml:space="preserve"> </w:t>
      </w:r>
      <w:r w:rsidR="00AA1305" w:rsidRPr="00DC1646">
        <w:rPr>
          <w:bCs/>
          <w:color w:val="000000" w:themeColor="text1"/>
          <w:sz w:val="28"/>
          <w:szCs w:val="28"/>
          <w:lang w:val="nl-NL"/>
        </w:rPr>
        <w:t>cấp bằng tốt nghiệp trung học phổ thông</w:t>
      </w:r>
      <w:r w:rsidR="007B4F1D" w:rsidRPr="00DC1646">
        <w:rPr>
          <w:color w:val="000000" w:themeColor="text1"/>
          <w:sz w:val="28"/>
          <w:szCs w:val="28"/>
          <w:lang w:val="nl-NL"/>
        </w:rPr>
        <w:t>.</w:t>
      </w:r>
    </w:p>
    <w:p w14:paraId="17201D84" w14:textId="4D507E0B" w:rsidR="00AA1305" w:rsidRPr="00DC1646" w:rsidRDefault="007B4F1D"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T</w:t>
      </w:r>
      <w:r w:rsidR="00AA1305" w:rsidRPr="00DC1646">
        <w:rPr>
          <w:color w:val="000000" w:themeColor="text1"/>
          <w:sz w:val="28"/>
          <w:szCs w:val="28"/>
          <w:lang w:val="nl-NL"/>
        </w:rPr>
        <w:t xml:space="preserve">rường hợp </w:t>
      </w:r>
      <w:r w:rsidRPr="00DC1646">
        <w:rPr>
          <w:color w:val="000000" w:themeColor="text1"/>
          <w:sz w:val="28"/>
          <w:szCs w:val="28"/>
          <w:lang w:val="nl-NL"/>
        </w:rPr>
        <w:t xml:space="preserve">học viên </w:t>
      </w:r>
      <w:r w:rsidR="00AA1305" w:rsidRPr="00DC1646">
        <w:rPr>
          <w:color w:val="000000" w:themeColor="text1"/>
          <w:sz w:val="28"/>
          <w:szCs w:val="28"/>
          <w:lang w:val="nl-NL"/>
        </w:rPr>
        <w:t>không dự thi hoặc thi không đạt yêu cầu thì được người đứng đầu cơ sở giáo dục thực hiện chương trình giáo dục thường xuyên quy định tại khoản 4 Điều 44 Luật này</w:t>
      </w:r>
      <w:r w:rsidR="00C11052" w:rsidRPr="00DC1646">
        <w:rPr>
          <w:color w:val="000000" w:themeColor="text1"/>
          <w:sz w:val="28"/>
          <w:szCs w:val="28"/>
          <w:lang w:val="nl-NL"/>
        </w:rPr>
        <w:t>,</w:t>
      </w:r>
      <w:r w:rsidR="00AA1305" w:rsidRPr="00DC1646">
        <w:rPr>
          <w:color w:val="000000" w:themeColor="text1"/>
          <w:sz w:val="28"/>
          <w:szCs w:val="28"/>
          <w:lang w:val="nl-NL"/>
        </w:rPr>
        <w:t xml:space="preserve"> cấp giấy chứng nhận hoàn thành chương trình giáo dục phổ thông</w:t>
      </w:r>
      <w:bookmarkEnd w:id="26"/>
      <w:r w:rsidR="007047F0" w:rsidRPr="00DC1646">
        <w:rPr>
          <w:color w:val="000000" w:themeColor="text1"/>
          <w:sz w:val="28"/>
          <w:szCs w:val="28"/>
          <w:lang w:val="nl-NL"/>
        </w:rPr>
        <w:t>.</w:t>
      </w:r>
      <w:r w:rsidR="00AA1305" w:rsidRPr="00DC1646">
        <w:rPr>
          <w:color w:val="000000" w:themeColor="text1"/>
          <w:sz w:val="28"/>
          <w:szCs w:val="28"/>
          <w:lang w:val="nl-NL"/>
        </w:rPr>
        <w:t>”</w:t>
      </w:r>
    </w:p>
    <w:p w14:paraId="21EDB631" w14:textId="21FC294F" w:rsidR="00AA1305" w:rsidRPr="00DC1646" w:rsidRDefault="00AA1305"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1</w:t>
      </w:r>
      <w:r w:rsidR="0060454F" w:rsidRPr="00DC1646">
        <w:rPr>
          <w:rFonts w:eastAsia="Arial"/>
          <w:color w:val="000000" w:themeColor="text1"/>
          <w:sz w:val="28"/>
          <w:szCs w:val="28"/>
          <w:lang w:val="nl-NL"/>
        </w:rPr>
        <w:t>5</w:t>
      </w:r>
      <w:r w:rsidRPr="00DC1646">
        <w:rPr>
          <w:rFonts w:eastAsia="Arial"/>
          <w:color w:val="000000" w:themeColor="text1"/>
          <w:sz w:val="28"/>
          <w:szCs w:val="28"/>
          <w:lang w:val="nl-NL"/>
        </w:rPr>
        <w:t>. Sửa đổi, bổ sung Điều 52 như sau:</w:t>
      </w:r>
    </w:p>
    <w:p w14:paraId="2F1FC52C" w14:textId="4AE32D5E" w:rsidR="00E64239" w:rsidRPr="00DC1646" w:rsidRDefault="00E64239" w:rsidP="00E15CA5">
      <w:pPr>
        <w:spacing w:before="60" w:after="60" w:line="264" w:lineRule="auto"/>
        <w:ind w:firstLine="720"/>
        <w:jc w:val="both"/>
        <w:rPr>
          <w:b/>
          <w:bCs/>
          <w:color w:val="000000" w:themeColor="text1"/>
          <w:sz w:val="28"/>
          <w:szCs w:val="28"/>
          <w:lang w:val="nl-NL"/>
        </w:rPr>
      </w:pPr>
      <w:bookmarkStart w:id="27" w:name="_Hlk207196682"/>
      <w:r w:rsidRPr="00DC1646">
        <w:rPr>
          <w:color w:val="000000" w:themeColor="text1"/>
          <w:sz w:val="28"/>
          <w:szCs w:val="28"/>
          <w:lang w:val="nl-NL"/>
        </w:rPr>
        <w:t>“</w:t>
      </w:r>
      <w:r w:rsidRPr="00DC1646">
        <w:rPr>
          <w:b/>
          <w:bCs/>
          <w:color w:val="000000" w:themeColor="text1"/>
          <w:sz w:val="28"/>
          <w:szCs w:val="28"/>
          <w:lang w:val="nl-NL"/>
        </w:rPr>
        <w:t xml:space="preserve">Điều 52. Thẩm quyền, thủ tục </w:t>
      </w:r>
      <w:bookmarkStart w:id="28" w:name="_Hlk213443626"/>
      <w:r w:rsidRPr="00DC1646">
        <w:rPr>
          <w:b/>
          <w:bCs/>
          <w:color w:val="000000" w:themeColor="text1"/>
          <w:sz w:val="28"/>
          <w:szCs w:val="28"/>
          <w:lang w:val="nl-NL"/>
        </w:rPr>
        <w:t xml:space="preserve">thành lập hoặc </w:t>
      </w:r>
      <w:r w:rsidR="00163ED2" w:rsidRPr="00DC1646">
        <w:rPr>
          <w:b/>
          <w:bCs/>
          <w:color w:val="000000" w:themeColor="text1"/>
          <w:sz w:val="28"/>
          <w:szCs w:val="28"/>
          <w:lang w:val="nl-NL"/>
        </w:rPr>
        <w:t xml:space="preserve">cho </w:t>
      </w:r>
      <w:r w:rsidRPr="00DC1646">
        <w:rPr>
          <w:b/>
          <w:bCs/>
          <w:color w:val="000000" w:themeColor="text1"/>
          <w:sz w:val="28"/>
          <w:szCs w:val="28"/>
          <w:lang w:val="nl-NL"/>
        </w:rPr>
        <w:t>phép thành lập</w:t>
      </w:r>
      <w:bookmarkEnd w:id="28"/>
      <w:r w:rsidR="00B85ED2" w:rsidRPr="00DC1646">
        <w:rPr>
          <w:b/>
          <w:bCs/>
          <w:color w:val="000000" w:themeColor="text1"/>
          <w:sz w:val="28"/>
          <w:szCs w:val="28"/>
          <w:lang w:val="nl-NL"/>
        </w:rPr>
        <w:t>,</w:t>
      </w:r>
      <w:r w:rsidRPr="00DC1646">
        <w:rPr>
          <w:b/>
          <w:bCs/>
          <w:color w:val="000000" w:themeColor="text1"/>
          <w:sz w:val="28"/>
          <w:szCs w:val="28"/>
          <w:lang w:val="nl-NL"/>
        </w:rPr>
        <w:t xml:space="preserve"> </w:t>
      </w:r>
      <w:r w:rsidR="007F7D34" w:rsidRPr="00DC1646">
        <w:rPr>
          <w:b/>
          <w:bCs/>
          <w:color w:val="000000" w:themeColor="text1"/>
          <w:sz w:val="28"/>
          <w:szCs w:val="28"/>
          <w:lang w:val="nl-NL"/>
        </w:rPr>
        <w:t>cấp</w:t>
      </w:r>
      <w:r w:rsidRPr="00DC1646">
        <w:rPr>
          <w:b/>
          <w:bCs/>
          <w:color w:val="000000" w:themeColor="text1"/>
          <w:sz w:val="28"/>
          <w:szCs w:val="28"/>
          <w:lang w:val="nl-NL"/>
        </w:rPr>
        <w:t xml:space="preserve"> phép hoạt động giáo dục, đình chỉ </w:t>
      </w:r>
      <w:r w:rsidR="00874E4C" w:rsidRPr="00DC1646">
        <w:rPr>
          <w:b/>
          <w:bCs/>
          <w:color w:val="000000" w:themeColor="text1"/>
          <w:sz w:val="28"/>
          <w:szCs w:val="28"/>
          <w:lang w:val="nl-NL"/>
        </w:rPr>
        <w:t xml:space="preserve">tuyển sinh, đình chỉ </w:t>
      </w:r>
      <w:r w:rsidRPr="00DC1646">
        <w:rPr>
          <w:b/>
          <w:bCs/>
          <w:color w:val="000000" w:themeColor="text1"/>
          <w:sz w:val="28"/>
          <w:szCs w:val="28"/>
          <w:lang w:val="nl-NL"/>
        </w:rPr>
        <w:t>hoạt động giáo dục</w:t>
      </w:r>
      <w:r w:rsidR="00B85ED2" w:rsidRPr="00DC1646">
        <w:rPr>
          <w:b/>
          <w:bCs/>
          <w:color w:val="000000" w:themeColor="text1"/>
          <w:sz w:val="28"/>
          <w:szCs w:val="28"/>
          <w:lang w:val="nl-NL"/>
        </w:rPr>
        <w:t>,</w:t>
      </w:r>
      <w:r w:rsidRPr="00DC1646">
        <w:rPr>
          <w:b/>
          <w:bCs/>
          <w:color w:val="000000" w:themeColor="text1"/>
          <w:sz w:val="28"/>
          <w:szCs w:val="28"/>
          <w:lang w:val="nl-NL"/>
        </w:rPr>
        <w:t xml:space="preserve"> </w:t>
      </w:r>
      <w:bookmarkStart w:id="29" w:name="_Hlk213443638"/>
      <w:r w:rsidR="00980538" w:rsidRPr="00DC1646">
        <w:rPr>
          <w:b/>
          <w:bCs/>
          <w:color w:val="000000" w:themeColor="text1"/>
          <w:sz w:val="28"/>
          <w:szCs w:val="28"/>
          <w:lang w:val="nl-NL"/>
        </w:rPr>
        <w:t>thu hồi quyết định thành lập</w:t>
      </w:r>
      <w:r w:rsidR="00602B73" w:rsidRPr="00DC1646">
        <w:rPr>
          <w:b/>
          <w:bCs/>
          <w:color w:val="000000" w:themeColor="text1"/>
          <w:sz w:val="28"/>
          <w:szCs w:val="28"/>
          <w:lang w:val="nl-NL"/>
        </w:rPr>
        <w:t xml:space="preserve"> hoặc </w:t>
      </w:r>
      <w:r w:rsidR="00163ED2" w:rsidRPr="00DC1646">
        <w:rPr>
          <w:b/>
          <w:bCs/>
          <w:color w:val="000000" w:themeColor="text1"/>
          <w:sz w:val="28"/>
          <w:szCs w:val="28"/>
          <w:lang w:val="nl-NL"/>
        </w:rPr>
        <w:t xml:space="preserve">cho </w:t>
      </w:r>
      <w:r w:rsidR="00602B73" w:rsidRPr="00DC1646">
        <w:rPr>
          <w:b/>
          <w:bCs/>
          <w:color w:val="000000" w:themeColor="text1"/>
          <w:sz w:val="28"/>
          <w:szCs w:val="28"/>
          <w:lang w:val="nl-NL"/>
        </w:rPr>
        <w:t>phép thành lập</w:t>
      </w:r>
      <w:bookmarkEnd w:id="29"/>
      <w:r w:rsidR="00B85ED2" w:rsidRPr="00DC1646">
        <w:rPr>
          <w:b/>
          <w:bCs/>
          <w:color w:val="000000" w:themeColor="text1"/>
          <w:sz w:val="28"/>
          <w:szCs w:val="28"/>
          <w:lang w:val="nl-NL"/>
        </w:rPr>
        <w:t xml:space="preserve">, thu hồi </w:t>
      </w:r>
      <w:r w:rsidR="00980538" w:rsidRPr="00DC1646">
        <w:rPr>
          <w:b/>
          <w:bCs/>
          <w:color w:val="000000" w:themeColor="text1"/>
          <w:sz w:val="28"/>
          <w:szCs w:val="28"/>
          <w:lang w:val="nl-NL"/>
        </w:rPr>
        <w:t xml:space="preserve">quyết định </w:t>
      </w:r>
      <w:r w:rsidR="007F7D34" w:rsidRPr="00DC1646">
        <w:rPr>
          <w:b/>
          <w:bCs/>
          <w:color w:val="000000" w:themeColor="text1"/>
          <w:sz w:val="28"/>
          <w:szCs w:val="28"/>
          <w:lang w:val="nl-NL"/>
        </w:rPr>
        <w:t>cấp</w:t>
      </w:r>
      <w:r w:rsidR="00980538" w:rsidRPr="00DC1646">
        <w:rPr>
          <w:b/>
          <w:bCs/>
          <w:color w:val="000000" w:themeColor="text1"/>
          <w:sz w:val="28"/>
          <w:szCs w:val="28"/>
          <w:lang w:val="nl-NL"/>
        </w:rPr>
        <w:t xml:space="preserve"> phép hoạt động giáo dục</w:t>
      </w:r>
      <w:r w:rsidR="00085015" w:rsidRPr="00DC1646">
        <w:rPr>
          <w:b/>
          <w:bCs/>
          <w:color w:val="000000" w:themeColor="text1"/>
          <w:sz w:val="28"/>
          <w:szCs w:val="28"/>
          <w:lang w:val="nl-NL"/>
        </w:rPr>
        <w:t xml:space="preserve">, </w:t>
      </w:r>
      <w:r w:rsidR="00667542" w:rsidRPr="00DC1646">
        <w:rPr>
          <w:b/>
          <w:bCs/>
          <w:color w:val="000000" w:themeColor="text1"/>
          <w:sz w:val="28"/>
          <w:szCs w:val="28"/>
          <w:lang w:val="nl-NL"/>
        </w:rPr>
        <w:t>thay đổi địa điểm</w:t>
      </w:r>
      <w:r w:rsidR="00085015" w:rsidRPr="00DC1646">
        <w:rPr>
          <w:b/>
          <w:bCs/>
          <w:color w:val="000000" w:themeColor="text1"/>
          <w:sz w:val="28"/>
          <w:szCs w:val="28"/>
          <w:lang w:val="nl-NL"/>
        </w:rPr>
        <w:t xml:space="preserve"> hoạt động giáo dục hoặc địa điểm đào tạo, </w:t>
      </w:r>
      <w:bookmarkStart w:id="30" w:name="_Hlk213443645"/>
      <w:r w:rsidR="00085015" w:rsidRPr="00DC1646">
        <w:rPr>
          <w:b/>
          <w:bCs/>
          <w:color w:val="000000" w:themeColor="text1"/>
          <w:sz w:val="28"/>
          <w:szCs w:val="28"/>
          <w:lang w:val="nl-NL"/>
        </w:rPr>
        <w:t>sáp nhập, chia, tách, giải thể</w:t>
      </w:r>
      <w:bookmarkEnd w:id="30"/>
      <w:r w:rsidR="00085015" w:rsidRPr="00DC1646">
        <w:rPr>
          <w:b/>
          <w:bCs/>
          <w:color w:val="000000" w:themeColor="text1"/>
          <w:sz w:val="28"/>
          <w:szCs w:val="28"/>
          <w:lang w:val="nl-NL"/>
        </w:rPr>
        <w:t>, đổi tên nhà trường</w:t>
      </w:r>
    </w:p>
    <w:p w14:paraId="70DBEE11" w14:textId="499A9DE7"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Việc thành lập</w:t>
      </w:r>
      <w:r w:rsidR="00980538" w:rsidRPr="00DC1646">
        <w:rPr>
          <w:color w:val="000000" w:themeColor="text1"/>
          <w:sz w:val="28"/>
          <w:szCs w:val="28"/>
          <w:lang w:val="nl-NL"/>
        </w:rPr>
        <w:t xml:space="preserve"> hoặc</w:t>
      </w:r>
      <w:r w:rsidRPr="00DC1646">
        <w:rPr>
          <w:color w:val="000000" w:themeColor="text1"/>
          <w:sz w:val="28"/>
          <w:szCs w:val="28"/>
          <w:lang w:val="nl-NL"/>
        </w:rPr>
        <w:t xml:space="preserve"> </w:t>
      </w:r>
      <w:r w:rsidR="007F7D34" w:rsidRPr="00DC1646">
        <w:rPr>
          <w:color w:val="000000" w:themeColor="text1"/>
          <w:sz w:val="28"/>
          <w:szCs w:val="28"/>
          <w:lang w:val="nl-NL"/>
        </w:rPr>
        <w:t>c</w:t>
      </w:r>
      <w:r w:rsidR="00163ED2" w:rsidRPr="00DC1646">
        <w:rPr>
          <w:color w:val="000000" w:themeColor="text1"/>
          <w:sz w:val="28"/>
          <w:szCs w:val="28"/>
          <w:lang w:val="nl-NL"/>
        </w:rPr>
        <w:t>ho</w:t>
      </w:r>
      <w:r w:rsidRPr="00DC1646">
        <w:rPr>
          <w:color w:val="000000" w:themeColor="text1"/>
          <w:sz w:val="28"/>
          <w:szCs w:val="28"/>
          <w:lang w:val="nl-NL"/>
        </w:rPr>
        <w:t xml:space="preserve"> phép thành lập</w:t>
      </w:r>
      <w:r w:rsidR="00B85ED2" w:rsidRPr="00DC1646">
        <w:rPr>
          <w:color w:val="000000" w:themeColor="text1"/>
          <w:sz w:val="28"/>
          <w:szCs w:val="28"/>
          <w:lang w:val="nl-NL"/>
        </w:rPr>
        <w:t>,</w:t>
      </w:r>
      <w:r w:rsidR="00980538" w:rsidRPr="00DC1646">
        <w:rPr>
          <w:color w:val="000000" w:themeColor="text1"/>
          <w:sz w:val="28"/>
          <w:szCs w:val="28"/>
          <w:lang w:val="nl-NL"/>
        </w:rPr>
        <w:t xml:space="preserve">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 đình chỉ </w:t>
      </w:r>
      <w:r w:rsidR="00874E4C" w:rsidRPr="00DC1646">
        <w:rPr>
          <w:color w:val="000000" w:themeColor="text1"/>
          <w:sz w:val="28"/>
          <w:szCs w:val="28"/>
          <w:lang w:val="nl-NL"/>
        </w:rPr>
        <w:t xml:space="preserve">tuyển sinh, đình chỉ </w:t>
      </w:r>
      <w:r w:rsidRPr="00DC1646">
        <w:rPr>
          <w:color w:val="000000" w:themeColor="text1"/>
          <w:sz w:val="28"/>
          <w:szCs w:val="28"/>
          <w:lang w:val="nl-NL"/>
        </w:rPr>
        <w:t>hoạt động</w:t>
      </w:r>
      <w:r w:rsidR="00980538" w:rsidRPr="00DC1646">
        <w:rPr>
          <w:color w:val="000000" w:themeColor="text1"/>
          <w:sz w:val="28"/>
          <w:szCs w:val="28"/>
          <w:lang w:val="nl-NL"/>
        </w:rPr>
        <w:t xml:space="preserve"> giáo dục</w:t>
      </w:r>
      <w:r w:rsidR="00B85ED2" w:rsidRPr="00DC1646">
        <w:rPr>
          <w:color w:val="000000" w:themeColor="text1"/>
          <w:sz w:val="28"/>
          <w:szCs w:val="28"/>
          <w:lang w:val="nl-NL"/>
        </w:rPr>
        <w:t>,</w:t>
      </w:r>
      <w:r w:rsidR="00980538" w:rsidRPr="00DC1646">
        <w:rPr>
          <w:color w:val="000000" w:themeColor="text1"/>
          <w:sz w:val="28"/>
          <w:szCs w:val="28"/>
          <w:lang w:val="nl-NL"/>
        </w:rPr>
        <w:t xml:space="preserve"> thu hồi quyết định thành lập</w:t>
      </w:r>
      <w:r w:rsidR="00602B73" w:rsidRPr="00DC1646">
        <w:rPr>
          <w:color w:val="000000" w:themeColor="text1"/>
          <w:sz w:val="28"/>
          <w:szCs w:val="28"/>
          <w:lang w:val="nl-NL"/>
        </w:rPr>
        <w:t xml:space="preserve"> hoặc </w:t>
      </w:r>
      <w:r w:rsidR="00163ED2" w:rsidRPr="00DC1646">
        <w:rPr>
          <w:color w:val="000000" w:themeColor="text1"/>
          <w:sz w:val="28"/>
          <w:szCs w:val="28"/>
          <w:lang w:val="nl-NL"/>
        </w:rPr>
        <w:t xml:space="preserve">cho </w:t>
      </w:r>
      <w:r w:rsidR="00602B73" w:rsidRPr="00DC1646">
        <w:rPr>
          <w:color w:val="000000" w:themeColor="text1"/>
          <w:sz w:val="28"/>
          <w:szCs w:val="28"/>
          <w:lang w:val="nl-NL"/>
        </w:rPr>
        <w:t>phép thành lập</w:t>
      </w:r>
      <w:r w:rsidR="00980538" w:rsidRPr="00DC1646">
        <w:rPr>
          <w:color w:val="000000" w:themeColor="text1"/>
          <w:sz w:val="28"/>
          <w:szCs w:val="28"/>
          <w:lang w:val="nl-NL"/>
        </w:rPr>
        <w:t xml:space="preserve">, </w:t>
      </w:r>
      <w:r w:rsidR="00B85ED2" w:rsidRPr="00DC1646">
        <w:rPr>
          <w:color w:val="000000" w:themeColor="text1"/>
          <w:sz w:val="28"/>
          <w:szCs w:val="28"/>
          <w:lang w:val="nl-NL"/>
        </w:rPr>
        <w:t xml:space="preserve">thu hồi </w:t>
      </w:r>
      <w:r w:rsidR="00980538" w:rsidRPr="00DC1646">
        <w:rPr>
          <w:color w:val="000000" w:themeColor="text1"/>
          <w:sz w:val="28"/>
          <w:szCs w:val="28"/>
          <w:lang w:val="nl-NL"/>
        </w:rPr>
        <w:t xml:space="preserve">quyết định </w:t>
      </w:r>
      <w:r w:rsidR="007F7D34" w:rsidRPr="00DC1646">
        <w:rPr>
          <w:color w:val="000000" w:themeColor="text1"/>
          <w:sz w:val="28"/>
          <w:szCs w:val="28"/>
          <w:lang w:val="nl-NL"/>
        </w:rPr>
        <w:t>cấp</w:t>
      </w:r>
      <w:r w:rsidR="00980538" w:rsidRPr="00DC1646">
        <w:rPr>
          <w:color w:val="000000" w:themeColor="text1"/>
          <w:sz w:val="28"/>
          <w:szCs w:val="28"/>
          <w:lang w:val="nl-NL"/>
        </w:rPr>
        <w:t xml:space="preserve"> phép hoạt động giáo dục</w:t>
      </w:r>
      <w:r w:rsidR="00B85ED2" w:rsidRPr="00DC1646">
        <w:rPr>
          <w:color w:val="000000" w:themeColor="text1"/>
          <w:sz w:val="28"/>
          <w:szCs w:val="28"/>
          <w:lang w:val="nl-NL"/>
        </w:rPr>
        <w:t>,</w:t>
      </w:r>
      <w:r w:rsidRPr="00DC1646">
        <w:rPr>
          <w:color w:val="000000" w:themeColor="text1"/>
          <w:sz w:val="28"/>
          <w:szCs w:val="28"/>
          <w:lang w:val="nl-NL"/>
        </w:rPr>
        <w:t xml:space="preserve"> </w:t>
      </w:r>
      <w:r w:rsidR="0014604A" w:rsidRPr="00DC1646">
        <w:rPr>
          <w:color w:val="000000" w:themeColor="text1"/>
          <w:sz w:val="28"/>
          <w:szCs w:val="28"/>
          <w:lang w:val="nl-NL"/>
        </w:rPr>
        <w:t xml:space="preserve">thay đổi địa điểm hoạt động giáo dục hoặc địa điểm đào tạo, </w:t>
      </w:r>
      <w:r w:rsidRPr="00DC1646">
        <w:rPr>
          <w:color w:val="000000" w:themeColor="text1"/>
          <w:sz w:val="28"/>
          <w:szCs w:val="28"/>
          <w:lang w:val="nl-NL"/>
        </w:rPr>
        <w:t>sáp nhập, chia, tách, giải thể</w:t>
      </w:r>
      <w:r w:rsidR="0014604A" w:rsidRPr="00DC1646">
        <w:rPr>
          <w:color w:val="000000" w:themeColor="text1"/>
          <w:sz w:val="28"/>
          <w:szCs w:val="28"/>
          <w:lang w:val="nl-NL"/>
        </w:rPr>
        <w:t xml:space="preserve"> </w:t>
      </w:r>
      <w:r w:rsidR="00602B73" w:rsidRPr="00DC1646">
        <w:rPr>
          <w:color w:val="000000" w:themeColor="text1"/>
          <w:sz w:val="28"/>
          <w:szCs w:val="28"/>
          <w:lang w:val="nl-NL"/>
        </w:rPr>
        <w:t>nhà trường</w:t>
      </w:r>
      <w:r w:rsidR="00085015" w:rsidRPr="00DC1646">
        <w:rPr>
          <w:color w:val="000000" w:themeColor="text1"/>
          <w:sz w:val="28"/>
          <w:szCs w:val="28"/>
          <w:lang w:val="nl-NL"/>
        </w:rPr>
        <w:t xml:space="preserve"> </w:t>
      </w:r>
      <w:r w:rsidRPr="00DC1646">
        <w:rPr>
          <w:color w:val="000000" w:themeColor="text1"/>
          <w:sz w:val="28"/>
          <w:szCs w:val="28"/>
          <w:lang w:val="nl-NL"/>
        </w:rPr>
        <w:t>phải phù hợp với chiến lược, quy hoạch, yêu cầu phát triển kinh tế</w:t>
      </w:r>
      <w:r w:rsidR="008663FA" w:rsidRPr="00DC1646">
        <w:rPr>
          <w:color w:val="000000" w:themeColor="text1"/>
          <w:sz w:val="28"/>
          <w:szCs w:val="28"/>
          <w:lang w:val="nl-NL"/>
        </w:rPr>
        <w:t xml:space="preserve"> </w:t>
      </w:r>
      <w:r w:rsidRPr="00DC1646">
        <w:rPr>
          <w:color w:val="000000" w:themeColor="text1"/>
          <w:sz w:val="28"/>
          <w:szCs w:val="28"/>
          <w:lang w:val="nl-NL"/>
        </w:rPr>
        <w:t xml:space="preserve">- xã hội, mục tiêu của từng cấp học, trình độ đào tạo và năng lực tài chính, cơ sở vật chất, đội ngũ, các điều kiện bảo đảm chất lượng khác của </w:t>
      </w:r>
      <w:r w:rsidR="00980538" w:rsidRPr="00DC1646">
        <w:rPr>
          <w:color w:val="000000" w:themeColor="text1"/>
          <w:sz w:val="28"/>
          <w:szCs w:val="28"/>
          <w:lang w:val="nl-NL"/>
        </w:rPr>
        <w:t>nhà trường</w:t>
      </w:r>
      <w:r w:rsidRPr="00DC1646">
        <w:rPr>
          <w:color w:val="000000" w:themeColor="text1"/>
          <w:sz w:val="28"/>
          <w:szCs w:val="28"/>
          <w:lang w:val="nl-NL"/>
        </w:rPr>
        <w:t>.</w:t>
      </w:r>
    </w:p>
    <w:p w14:paraId="4048EE26" w14:textId="419653C0"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Thẩm quyền thành lập trường công lập và </w:t>
      </w:r>
      <w:r w:rsidR="00163ED2" w:rsidRPr="00DC1646">
        <w:rPr>
          <w:color w:val="000000" w:themeColor="text1"/>
          <w:sz w:val="28"/>
          <w:szCs w:val="28"/>
          <w:lang w:val="nl-NL"/>
        </w:rPr>
        <w:t xml:space="preserve">cho </w:t>
      </w:r>
      <w:r w:rsidRPr="00DC1646">
        <w:rPr>
          <w:color w:val="000000" w:themeColor="text1"/>
          <w:sz w:val="28"/>
          <w:szCs w:val="28"/>
          <w:lang w:val="nl-NL"/>
        </w:rPr>
        <w:t>phép thành lập trường dân lập, trường tư thục được quy định như sau:</w:t>
      </w:r>
    </w:p>
    <w:p w14:paraId="55B46AD1" w14:textId="76B6F1FD" w:rsidR="0023399D" w:rsidRPr="00DC1646" w:rsidRDefault="0023399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Chủ tịch Ủy ban nhân dân cấp xã quyết định đối với trường mầm non, trường tiểu học, trường trung học cơ sở; trường phổ thông có nhiều cấp học,</w:t>
      </w:r>
      <w:r w:rsidRPr="00DC1646">
        <w:rPr>
          <w:strike/>
          <w:color w:val="000000" w:themeColor="text1"/>
          <w:sz w:val="28"/>
          <w:szCs w:val="28"/>
          <w:lang w:val="nl-NL"/>
        </w:rPr>
        <w:t xml:space="preserve"> </w:t>
      </w:r>
      <w:r w:rsidRPr="00DC1646">
        <w:rPr>
          <w:color w:val="000000" w:themeColor="text1"/>
          <w:sz w:val="28"/>
          <w:szCs w:val="28"/>
          <w:lang w:val="nl-NL"/>
        </w:rPr>
        <w:t>trường phổ thông dân tộc bán trú, trường phổ thông dân tộc nội trú, trường phổ thông nội trú, trong đó có cấp cao nhất là trung học cơ sở;</w:t>
      </w:r>
    </w:p>
    <w:p w14:paraId="0572A7C6" w14:textId="636E80A0" w:rsidR="0023399D" w:rsidRPr="00DC1646" w:rsidRDefault="0023399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b) Chủ tịch Ủy ban nhân dân cấp tỉnh quyết định đối với trường trung học phổ thông; trường phổ thông có nhiều cấp học, trường phổ thông dân tộc bán trú, trường phổ thông dân tộc nội trú, trường phổ thông nội trú, trong đó có cấp cao nhất là trung học phổ thông; trường trung cấp, trường trung học nghề trên địa bàn tỉnh; trường mầm non, trường tiểu học, trường trung học cơ sở, trường trung học phổ thông do cơ quan đại diện ngoại giao nước ngoài, tổ chức quốc tế liên Chính phủ đề nghị;</w:t>
      </w:r>
    </w:p>
    <w:p w14:paraId="1732E2A4" w14:textId="334B66FA"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c) Bộ trưởng Bộ Giáo dục và Đào tạo quyết định đối với</w:t>
      </w:r>
      <w:r w:rsidR="002157A9" w:rsidRPr="00DC1646">
        <w:rPr>
          <w:color w:val="000000" w:themeColor="text1"/>
          <w:sz w:val="28"/>
          <w:szCs w:val="28"/>
          <w:lang w:val="nl-NL"/>
        </w:rPr>
        <w:t xml:space="preserve"> trường dự bị đại học,</w:t>
      </w:r>
      <w:r w:rsidRPr="00DC1646">
        <w:rPr>
          <w:color w:val="000000" w:themeColor="text1"/>
          <w:sz w:val="28"/>
          <w:szCs w:val="28"/>
          <w:lang w:val="nl-NL"/>
        </w:rPr>
        <w:t xml:space="preserve"> trường cao đẳng</w:t>
      </w:r>
      <w:r w:rsidR="003B57A8" w:rsidRPr="00DC1646">
        <w:rPr>
          <w:color w:val="000000" w:themeColor="text1"/>
          <w:sz w:val="28"/>
          <w:szCs w:val="28"/>
          <w:lang w:val="nl-NL"/>
        </w:rPr>
        <w:t>, trường đại học, đại học</w:t>
      </w:r>
      <w:r w:rsidRPr="00DC1646">
        <w:rPr>
          <w:color w:val="000000" w:themeColor="text1"/>
          <w:sz w:val="28"/>
          <w:szCs w:val="28"/>
          <w:lang w:val="nl-NL"/>
        </w:rPr>
        <w:t>;</w:t>
      </w:r>
    </w:p>
    <w:p w14:paraId="162D7177" w14:textId="194DF0FA"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lastRenderedPageBreak/>
        <w:t xml:space="preserve">d)  </w:t>
      </w:r>
      <w:r w:rsidR="00E05A0F" w:rsidRPr="00DC1646">
        <w:rPr>
          <w:iCs/>
          <w:color w:val="000000" w:themeColor="text1"/>
          <w:sz w:val="28"/>
          <w:szCs w:val="28"/>
          <w:lang w:val="nl-NL"/>
        </w:rPr>
        <w:t xml:space="preserve">Bộ trưởng Bộ Quốc phòng quyết định đối với </w:t>
      </w:r>
      <w:r w:rsidR="00602B73" w:rsidRPr="00DC1646">
        <w:rPr>
          <w:iCs/>
          <w:color w:val="000000" w:themeColor="text1"/>
          <w:sz w:val="28"/>
          <w:szCs w:val="28"/>
          <w:lang w:val="nl-NL"/>
        </w:rPr>
        <w:t>trường</w:t>
      </w:r>
      <w:r w:rsidR="00E05A0F" w:rsidRPr="00DC1646">
        <w:rPr>
          <w:iCs/>
          <w:color w:val="000000" w:themeColor="text1"/>
          <w:sz w:val="28"/>
          <w:szCs w:val="28"/>
          <w:lang w:val="nl-NL"/>
        </w:rPr>
        <w:t xml:space="preserve"> mầm non, </w:t>
      </w:r>
      <w:r w:rsidR="00BA3A83" w:rsidRPr="00DC1646">
        <w:rPr>
          <w:iCs/>
          <w:color w:val="000000" w:themeColor="text1"/>
          <w:sz w:val="28"/>
          <w:szCs w:val="28"/>
          <w:lang w:val="nl-NL"/>
        </w:rPr>
        <w:t xml:space="preserve">trường trung học phổ thông, </w:t>
      </w:r>
      <w:r w:rsidR="00E05A0F" w:rsidRPr="00DC1646">
        <w:rPr>
          <w:iCs/>
          <w:color w:val="000000" w:themeColor="text1"/>
          <w:sz w:val="28"/>
          <w:szCs w:val="28"/>
          <w:lang w:val="nl-NL"/>
        </w:rPr>
        <w:t xml:space="preserve">trường trung cấp, trường cao đẳng thuộc Bộ Quốc phòng; </w:t>
      </w:r>
      <w:bookmarkStart w:id="31" w:name="_Hlk209174628"/>
      <w:r w:rsidR="00E05A0F" w:rsidRPr="00DC1646">
        <w:rPr>
          <w:iCs/>
          <w:color w:val="000000" w:themeColor="text1"/>
          <w:sz w:val="28"/>
          <w:szCs w:val="28"/>
          <w:lang w:val="nl-NL"/>
        </w:rPr>
        <w:t>Bộ trưởng Bộ Công an quyết định đối với các trường trung học phổ thông, trường trung cấp, trường cao đẳng thuộc Bộ Công an</w:t>
      </w:r>
      <w:r w:rsidR="003C23F3" w:rsidRPr="00DC1646">
        <w:rPr>
          <w:color w:val="000000" w:themeColor="text1"/>
          <w:sz w:val="28"/>
          <w:szCs w:val="28"/>
          <w:lang w:val="nl-NL"/>
        </w:rPr>
        <w:t>.</w:t>
      </w:r>
    </w:p>
    <w:bookmarkEnd w:id="31"/>
    <w:p w14:paraId="6866AB6F" w14:textId="39BE83C3"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3. Thẩm quyền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 đối với nhà trường ở các cấp học, trình độ đào tạo thực hiện theo quy định của Chính phủ. </w:t>
      </w:r>
    </w:p>
    <w:p w14:paraId="45CBACEC" w14:textId="5263B265"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Người có thẩm quyền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 có thẩm quyền quyết định đình chỉ </w:t>
      </w:r>
      <w:r w:rsidR="00874E4C" w:rsidRPr="00DC1646">
        <w:rPr>
          <w:color w:val="000000" w:themeColor="text1"/>
          <w:sz w:val="28"/>
          <w:szCs w:val="28"/>
          <w:lang w:val="nl-NL"/>
        </w:rPr>
        <w:t>tuyển sinh</w:t>
      </w:r>
      <w:r w:rsidR="00602B73" w:rsidRPr="00DC1646">
        <w:rPr>
          <w:color w:val="000000" w:themeColor="text1"/>
          <w:sz w:val="28"/>
          <w:szCs w:val="28"/>
          <w:lang w:val="nl-NL"/>
        </w:rPr>
        <w:t>,</w:t>
      </w:r>
      <w:r w:rsidR="00874E4C" w:rsidRPr="00DC1646">
        <w:rPr>
          <w:color w:val="000000" w:themeColor="text1"/>
          <w:sz w:val="28"/>
          <w:szCs w:val="28"/>
          <w:lang w:val="nl-NL"/>
        </w:rPr>
        <w:t xml:space="preserve"> đình chỉ </w:t>
      </w:r>
      <w:r w:rsidRPr="00DC1646">
        <w:rPr>
          <w:color w:val="000000" w:themeColor="text1"/>
          <w:sz w:val="28"/>
          <w:szCs w:val="28"/>
          <w:lang w:val="nl-NL"/>
        </w:rPr>
        <w:t>hoạt động giáo dục</w:t>
      </w:r>
      <w:r w:rsidR="00602B73" w:rsidRPr="00DC1646">
        <w:rPr>
          <w:color w:val="000000" w:themeColor="text1"/>
          <w:sz w:val="28"/>
          <w:szCs w:val="28"/>
          <w:lang w:val="nl-NL"/>
        </w:rPr>
        <w:t xml:space="preserve">, thu hồi quyết định </w:t>
      </w:r>
      <w:r w:rsidR="007F7D34" w:rsidRPr="00DC1646">
        <w:rPr>
          <w:color w:val="000000" w:themeColor="text1"/>
          <w:sz w:val="28"/>
          <w:szCs w:val="28"/>
          <w:lang w:val="nl-NL"/>
        </w:rPr>
        <w:t>cấp</w:t>
      </w:r>
      <w:r w:rsidR="00602B73" w:rsidRPr="00DC1646">
        <w:rPr>
          <w:color w:val="000000" w:themeColor="text1"/>
          <w:sz w:val="28"/>
          <w:szCs w:val="28"/>
          <w:lang w:val="nl-NL"/>
        </w:rPr>
        <w:t xml:space="preserve"> phép hoạt động giáo dục</w:t>
      </w:r>
      <w:r w:rsidRPr="00DC1646">
        <w:rPr>
          <w:color w:val="000000" w:themeColor="text1"/>
          <w:sz w:val="28"/>
          <w:szCs w:val="28"/>
          <w:lang w:val="nl-NL"/>
        </w:rPr>
        <w:t>.</w:t>
      </w:r>
    </w:p>
    <w:p w14:paraId="31B5AD48" w14:textId="678A9B8F"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4. Người có thẩm quyền thành lập hoặc </w:t>
      </w:r>
      <w:r w:rsidR="00FD0EA7" w:rsidRPr="00DC1646">
        <w:rPr>
          <w:color w:val="000000" w:themeColor="text1"/>
          <w:sz w:val="28"/>
          <w:szCs w:val="28"/>
          <w:lang w:val="nl-NL"/>
        </w:rPr>
        <w:t xml:space="preserve">cho </w:t>
      </w:r>
      <w:r w:rsidRPr="00DC1646">
        <w:rPr>
          <w:color w:val="000000" w:themeColor="text1"/>
          <w:sz w:val="28"/>
          <w:szCs w:val="28"/>
          <w:lang w:val="nl-NL"/>
        </w:rPr>
        <w:t xml:space="preserve">phép thành lập nhà trường có thẩm quyền thu hồi quyết định thành lập hoặc </w:t>
      </w:r>
      <w:r w:rsidR="00FD0EA7" w:rsidRPr="00DC1646">
        <w:rPr>
          <w:color w:val="000000" w:themeColor="text1"/>
          <w:sz w:val="28"/>
          <w:szCs w:val="28"/>
          <w:lang w:val="nl-NL"/>
        </w:rPr>
        <w:t xml:space="preserve">cho </w:t>
      </w:r>
      <w:r w:rsidRPr="00DC1646">
        <w:rPr>
          <w:color w:val="000000" w:themeColor="text1"/>
          <w:sz w:val="28"/>
          <w:szCs w:val="28"/>
          <w:lang w:val="nl-NL"/>
        </w:rPr>
        <w:t xml:space="preserve">phép thành lập, </w:t>
      </w:r>
      <w:r w:rsidR="0014604A" w:rsidRPr="00DC1646">
        <w:rPr>
          <w:color w:val="000000" w:themeColor="text1"/>
          <w:sz w:val="28"/>
          <w:szCs w:val="28"/>
          <w:lang w:val="nl-NL"/>
        </w:rPr>
        <w:t>quyết định thay đổi địa điểm hoạt động giáo dục hoặc địa điểm đào tạo,</w:t>
      </w:r>
      <w:r w:rsidRPr="00DC1646">
        <w:rPr>
          <w:color w:val="000000" w:themeColor="text1"/>
          <w:sz w:val="28"/>
          <w:szCs w:val="28"/>
          <w:lang w:val="nl-NL"/>
        </w:rPr>
        <w:t xml:space="preserve"> </w:t>
      </w:r>
      <w:r w:rsidR="008A53D8" w:rsidRPr="00DC1646">
        <w:rPr>
          <w:color w:val="000000" w:themeColor="text1"/>
          <w:sz w:val="28"/>
          <w:szCs w:val="28"/>
          <w:lang w:val="nl-NL"/>
        </w:rPr>
        <w:t xml:space="preserve">quyết định </w:t>
      </w:r>
      <w:r w:rsidRPr="00DC1646">
        <w:rPr>
          <w:color w:val="000000" w:themeColor="text1"/>
          <w:sz w:val="28"/>
          <w:szCs w:val="28"/>
          <w:lang w:val="nl-NL"/>
        </w:rPr>
        <w:t>sáp nhập, chia, tách, giải thể,</w:t>
      </w:r>
      <w:r w:rsidR="00C44AF4" w:rsidRPr="00DC1646">
        <w:rPr>
          <w:color w:val="000000" w:themeColor="text1"/>
          <w:sz w:val="28"/>
          <w:szCs w:val="28"/>
          <w:lang w:val="nl-NL"/>
        </w:rPr>
        <w:t xml:space="preserve"> </w:t>
      </w:r>
      <w:r w:rsidRPr="00DC1646">
        <w:rPr>
          <w:color w:val="000000" w:themeColor="text1"/>
          <w:sz w:val="28"/>
          <w:szCs w:val="28"/>
          <w:lang w:val="nl-NL"/>
        </w:rPr>
        <w:t>đổi tên</w:t>
      </w:r>
      <w:r w:rsidR="00EF34BE" w:rsidRPr="00DC1646">
        <w:rPr>
          <w:color w:val="000000" w:themeColor="text1"/>
          <w:sz w:val="28"/>
          <w:szCs w:val="28"/>
          <w:lang w:val="nl-NL"/>
        </w:rPr>
        <w:t xml:space="preserve"> </w:t>
      </w:r>
      <w:r w:rsidRPr="00DC1646">
        <w:rPr>
          <w:color w:val="000000" w:themeColor="text1"/>
          <w:sz w:val="28"/>
          <w:szCs w:val="28"/>
          <w:lang w:val="nl-NL"/>
        </w:rPr>
        <w:t xml:space="preserve">nhà trường. </w:t>
      </w:r>
    </w:p>
    <w:p w14:paraId="21C56AF1" w14:textId="77777777"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Trường hợp sáp nhập giữa các nhà trường không do cùng một cấp có thẩm quyền thành lập thì cấp có thẩm quyền cao hơn quyết định; trường hợp cấp có thẩm quyền thành lập ngang nhau thì cấp có thẩm quyền ngang nhau đó thỏa thuận quyết định.</w:t>
      </w:r>
    </w:p>
    <w:p w14:paraId="2DA4537A" w14:textId="3C7E3EE5"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5. Chính phủ quy định điều kiện, thủ tục thành lập hoặc </w:t>
      </w:r>
      <w:r w:rsidR="00FD0EA7" w:rsidRPr="00DC1646">
        <w:rPr>
          <w:color w:val="000000" w:themeColor="text1"/>
          <w:sz w:val="28"/>
          <w:szCs w:val="28"/>
          <w:lang w:val="nl-NL"/>
        </w:rPr>
        <w:t xml:space="preserve">cho </w:t>
      </w:r>
      <w:r w:rsidRPr="00DC1646">
        <w:rPr>
          <w:color w:val="000000" w:themeColor="text1"/>
          <w:sz w:val="28"/>
          <w:szCs w:val="28"/>
          <w:lang w:val="nl-NL"/>
        </w:rPr>
        <w:t>phép thành lập</w:t>
      </w:r>
      <w:r w:rsidR="003C23F3" w:rsidRPr="00DC1646">
        <w:rPr>
          <w:color w:val="000000" w:themeColor="text1"/>
          <w:sz w:val="28"/>
          <w:szCs w:val="28"/>
          <w:lang w:val="nl-NL"/>
        </w:rPr>
        <w:t>,</w:t>
      </w:r>
      <w:r w:rsidRPr="00DC1646">
        <w:rPr>
          <w:color w:val="000000" w:themeColor="text1"/>
          <w:sz w:val="28"/>
          <w:szCs w:val="28"/>
          <w:lang w:val="nl-NL"/>
        </w:rPr>
        <w:t xml:space="preserve">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w:t>
      </w:r>
      <w:r w:rsidR="003C23F3" w:rsidRPr="00DC1646">
        <w:rPr>
          <w:color w:val="000000" w:themeColor="text1"/>
          <w:sz w:val="28"/>
          <w:szCs w:val="28"/>
          <w:lang w:val="nl-NL"/>
        </w:rPr>
        <w:t>,</w:t>
      </w:r>
      <w:r w:rsidR="0034670B" w:rsidRPr="00DC1646">
        <w:rPr>
          <w:color w:val="000000" w:themeColor="text1"/>
          <w:sz w:val="28"/>
          <w:szCs w:val="28"/>
          <w:lang w:val="nl-NL"/>
        </w:rPr>
        <w:t xml:space="preserve"> đình chỉ tuyển sinh, đình chỉ hoạt động giáo dục</w:t>
      </w:r>
      <w:r w:rsidR="003C23F3" w:rsidRPr="00DC1646">
        <w:rPr>
          <w:color w:val="000000" w:themeColor="text1"/>
          <w:sz w:val="28"/>
          <w:szCs w:val="28"/>
          <w:lang w:val="nl-NL"/>
        </w:rPr>
        <w:t>,</w:t>
      </w:r>
      <w:r w:rsidR="0034670B" w:rsidRPr="00DC1646">
        <w:rPr>
          <w:color w:val="000000" w:themeColor="text1"/>
          <w:sz w:val="28"/>
          <w:szCs w:val="28"/>
          <w:lang w:val="nl-NL"/>
        </w:rPr>
        <w:t xml:space="preserve"> thu hồi quyết định thành lập hoặc </w:t>
      </w:r>
      <w:r w:rsidR="00FD0EA7" w:rsidRPr="00DC1646">
        <w:rPr>
          <w:color w:val="000000" w:themeColor="text1"/>
          <w:sz w:val="28"/>
          <w:szCs w:val="28"/>
          <w:lang w:val="nl-NL"/>
        </w:rPr>
        <w:t xml:space="preserve">cho </w:t>
      </w:r>
      <w:r w:rsidR="0034670B" w:rsidRPr="00DC1646">
        <w:rPr>
          <w:color w:val="000000" w:themeColor="text1"/>
          <w:sz w:val="28"/>
          <w:szCs w:val="28"/>
          <w:lang w:val="nl-NL"/>
        </w:rPr>
        <w:t xml:space="preserve">phép thành lập, </w:t>
      </w:r>
      <w:r w:rsidR="003C23F3" w:rsidRPr="00DC1646">
        <w:rPr>
          <w:color w:val="000000" w:themeColor="text1"/>
          <w:sz w:val="28"/>
          <w:szCs w:val="28"/>
          <w:lang w:val="nl-NL"/>
        </w:rPr>
        <w:t xml:space="preserve">thu hồi </w:t>
      </w:r>
      <w:r w:rsidR="0034670B" w:rsidRPr="00DC1646">
        <w:rPr>
          <w:color w:val="000000" w:themeColor="text1"/>
          <w:sz w:val="28"/>
          <w:szCs w:val="28"/>
          <w:lang w:val="nl-NL"/>
        </w:rPr>
        <w:t xml:space="preserve">quyết định </w:t>
      </w:r>
      <w:r w:rsidR="007F7D34" w:rsidRPr="00DC1646">
        <w:rPr>
          <w:color w:val="000000" w:themeColor="text1"/>
          <w:sz w:val="28"/>
          <w:szCs w:val="28"/>
          <w:lang w:val="nl-NL"/>
        </w:rPr>
        <w:t>cấp</w:t>
      </w:r>
      <w:r w:rsidR="0034670B" w:rsidRPr="00DC1646">
        <w:rPr>
          <w:color w:val="000000" w:themeColor="text1"/>
          <w:sz w:val="28"/>
          <w:szCs w:val="28"/>
          <w:lang w:val="nl-NL"/>
        </w:rPr>
        <w:t xml:space="preserve"> phép hoạt động giáo dục</w:t>
      </w:r>
      <w:r w:rsidR="0014604A" w:rsidRPr="00DC1646">
        <w:rPr>
          <w:color w:val="000000" w:themeColor="text1"/>
          <w:sz w:val="28"/>
          <w:szCs w:val="28"/>
          <w:lang w:val="nl-NL"/>
        </w:rPr>
        <w:t xml:space="preserve">, thay đổi địa điểm hoạt động giáo dục hoặc địa điểm đào tạo, </w:t>
      </w:r>
      <w:r w:rsidRPr="00DC1646">
        <w:rPr>
          <w:color w:val="000000" w:themeColor="text1"/>
          <w:sz w:val="28"/>
          <w:szCs w:val="28"/>
          <w:lang w:val="nl-NL"/>
        </w:rPr>
        <w:t>sáp nhập, chia, tách, giải thể,</w:t>
      </w:r>
      <w:r w:rsidR="00C44AF4" w:rsidRPr="00DC1646">
        <w:rPr>
          <w:b/>
          <w:bCs/>
          <w:color w:val="000000" w:themeColor="text1"/>
          <w:sz w:val="28"/>
          <w:szCs w:val="28"/>
          <w:lang w:val="nl-NL"/>
        </w:rPr>
        <w:t xml:space="preserve"> </w:t>
      </w:r>
      <w:r w:rsidRPr="00DC1646">
        <w:rPr>
          <w:color w:val="000000" w:themeColor="text1"/>
          <w:sz w:val="28"/>
          <w:szCs w:val="28"/>
          <w:lang w:val="nl-NL"/>
        </w:rPr>
        <w:t>đổi tên</w:t>
      </w:r>
      <w:r w:rsidR="00EF34BE" w:rsidRPr="00DC1646">
        <w:rPr>
          <w:color w:val="000000" w:themeColor="text1"/>
          <w:sz w:val="28"/>
          <w:szCs w:val="28"/>
          <w:lang w:val="nl-NL"/>
        </w:rPr>
        <w:t xml:space="preserve"> </w:t>
      </w:r>
      <w:r w:rsidRPr="00DC1646">
        <w:rPr>
          <w:color w:val="000000" w:themeColor="text1"/>
          <w:sz w:val="28"/>
          <w:szCs w:val="28"/>
          <w:lang w:val="nl-NL"/>
        </w:rPr>
        <w:t>nhà trường.”</w:t>
      </w:r>
      <w:r w:rsidR="00E05F0D" w:rsidRPr="00DC1646">
        <w:rPr>
          <w:color w:val="000000" w:themeColor="text1"/>
          <w:sz w:val="28"/>
          <w:szCs w:val="28"/>
          <w:lang w:val="nl-NL"/>
        </w:rPr>
        <w:t>.</w:t>
      </w:r>
    </w:p>
    <w:bookmarkEnd w:id="27"/>
    <w:p w14:paraId="51114C48" w14:textId="1CB3D4B4" w:rsidR="004C14C5" w:rsidRPr="00DC1646" w:rsidRDefault="00771B25" w:rsidP="00E15CA5">
      <w:pPr>
        <w:spacing w:line="264" w:lineRule="auto"/>
        <w:ind w:firstLine="720"/>
        <w:jc w:val="both"/>
        <w:rPr>
          <w:bCs/>
          <w:iCs/>
          <w:color w:val="000000" w:themeColor="text1"/>
          <w:sz w:val="28"/>
          <w:szCs w:val="28"/>
          <w:lang w:val="nl-NL"/>
        </w:rPr>
      </w:pPr>
      <w:r w:rsidRPr="00DC1646">
        <w:rPr>
          <w:bCs/>
          <w:iCs/>
          <w:color w:val="000000" w:themeColor="text1"/>
          <w:sz w:val="28"/>
          <w:szCs w:val="28"/>
          <w:lang w:val="nl-NL"/>
        </w:rPr>
        <w:t>1</w:t>
      </w:r>
      <w:r w:rsidR="0060454F" w:rsidRPr="00DC1646">
        <w:rPr>
          <w:bCs/>
          <w:iCs/>
          <w:color w:val="000000" w:themeColor="text1"/>
          <w:sz w:val="28"/>
          <w:szCs w:val="28"/>
          <w:lang w:val="nl-NL"/>
        </w:rPr>
        <w:t>6</w:t>
      </w:r>
      <w:r w:rsidRPr="00DC1646">
        <w:rPr>
          <w:bCs/>
          <w:iCs/>
          <w:color w:val="000000" w:themeColor="text1"/>
          <w:sz w:val="28"/>
          <w:szCs w:val="28"/>
          <w:lang w:val="nl-NL"/>
        </w:rPr>
        <w:t xml:space="preserve">. </w:t>
      </w:r>
      <w:r w:rsidR="004C14C5" w:rsidRPr="00DC1646">
        <w:rPr>
          <w:bCs/>
          <w:iCs/>
          <w:color w:val="000000" w:themeColor="text1"/>
          <w:sz w:val="28"/>
          <w:szCs w:val="28"/>
          <w:lang w:val="nl-NL"/>
        </w:rPr>
        <w:t>Sửa đổi, bổ sung khoản 3 Điều 54 như sau:</w:t>
      </w:r>
    </w:p>
    <w:p w14:paraId="597F4D5C" w14:textId="3C1A355D" w:rsidR="00357071" w:rsidRPr="00DC1646" w:rsidRDefault="00357071"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“3. Nhà đầu tư thành lập cơ sở giáo dục tư thục được lựa chọn một trong các phương thức sau đây:</w:t>
      </w:r>
    </w:p>
    <w:p w14:paraId="03C7A4BB" w14:textId="77777777" w:rsidR="00357071" w:rsidRPr="00DC1646" w:rsidRDefault="00357071"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Đầu tư thành lập tổ chức kinh tế theo quy định của </w:t>
      </w:r>
      <w:hyperlink r:id="rId11" w:tgtFrame="_blank" w:history="1">
        <w:r w:rsidRPr="00DC1646">
          <w:rPr>
            <w:color w:val="000000" w:themeColor="text1"/>
            <w:sz w:val="28"/>
            <w:szCs w:val="28"/>
            <w:lang w:val="nl-NL"/>
          </w:rPr>
          <w:t>Luật Đầu tư</w:t>
        </w:r>
      </w:hyperlink>
      <w:r w:rsidRPr="00DC1646">
        <w:rPr>
          <w:color w:val="000000" w:themeColor="text1"/>
          <w:sz w:val="28"/>
          <w:szCs w:val="28"/>
          <w:lang w:val="nl-NL"/>
        </w:rPr>
        <w:t>, </w:t>
      </w:r>
      <w:hyperlink r:id="rId12" w:tgtFrame="_blank" w:history="1">
        <w:r w:rsidRPr="00DC1646">
          <w:rPr>
            <w:color w:val="000000" w:themeColor="text1"/>
            <w:sz w:val="28"/>
            <w:szCs w:val="28"/>
            <w:lang w:val="nl-NL"/>
          </w:rPr>
          <w:t>Luật Doanh nghiệp</w:t>
        </w:r>
      </w:hyperlink>
      <w:r w:rsidRPr="00DC1646">
        <w:rPr>
          <w:color w:val="000000" w:themeColor="text1"/>
          <w:sz w:val="28"/>
          <w:szCs w:val="28"/>
          <w:lang w:val="nl-NL"/>
        </w:rPr>
        <w:t> để tổ chức kinh tế thành lập cơ sở giáo dục tư thục theo quy định của Luật này;</w:t>
      </w:r>
    </w:p>
    <w:p w14:paraId="1D075966" w14:textId="77777777" w:rsidR="00357071" w:rsidRPr="00DC1646" w:rsidRDefault="00357071" w:rsidP="00E15CA5">
      <w:pPr>
        <w:spacing w:before="60" w:after="60" w:line="264" w:lineRule="auto"/>
        <w:ind w:firstLine="720"/>
        <w:jc w:val="both"/>
        <w:rPr>
          <w:color w:val="000000" w:themeColor="text1"/>
          <w:spacing w:val="-8"/>
          <w:sz w:val="28"/>
          <w:szCs w:val="28"/>
          <w:lang w:val="nl-NL"/>
        </w:rPr>
      </w:pPr>
      <w:r w:rsidRPr="00DC1646">
        <w:rPr>
          <w:color w:val="000000" w:themeColor="text1"/>
          <w:spacing w:val="-8"/>
          <w:sz w:val="28"/>
          <w:szCs w:val="28"/>
          <w:lang w:val="nl-NL"/>
        </w:rPr>
        <w:t>b) Trực tiếp đầu tư thành lập cơ sở giáo dục tư thục theo quy định của Luật này.</w:t>
      </w:r>
    </w:p>
    <w:p w14:paraId="3DFD7220" w14:textId="523F9BD3" w:rsidR="00357071" w:rsidRPr="00DC1646" w:rsidRDefault="00357071"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Trường hợp có từ hai </w:t>
      </w:r>
      <w:r w:rsidRPr="00DC1646">
        <w:rPr>
          <w:iCs/>
          <w:color w:val="000000" w:themeColor="text1"/>
          <w:sz w:val="28"/>
          <w:szCs w:val="28"/>
          <w:lang w:val="nl-NL"/>
        </w:rPr>
        <w:t xml:space="preserve">nhà đầu tư trở lên thì phải thành lập tổ chức kinh tế để </w:t>
      </w:r>
      <w:r w:rsidR="00E07B40" w:rsidRPr="00DC1646">
        <w:rPr>
          <w:iCs/>
          <w:color w:val="000000" w:themeColor="text1"/>
          <w:sz w:val="28"/>
          <w:szCs w:val="28"/>
          <w:lang w:val="nl-NL"/>
        </w:rPr>
        <w:t xml:space="preserve">thực hiện việc </w:t>
      </w:r>
      <w:r w:rsidRPr="00DC1646">
        <w:rPr>
          <w:iCs/>
          <w:color w:val="000000" w:themeColor="text1"/>
          <w:sz w:val="28"/>
          <w:szCs w:val="28"/>
          <w:lang w:val="nl-NL"/>
        </w:rPr>
        <w:t>thành lập cơ sở giáo dục theo quy định tại điểm a khoản 3 Điều này.</w:t>
      </w:r>
      <w:r w:rsidRPr="00DC1646">
        <w:rPr>
          <w:color w:val="000000" w:themeColor="text1"/>
          <w:sz w:val="28"/>
          <w:szCs w:val="28"/>
          <w:lang w:val="nl-NL"/>
        </w:rPr>
        <w:t>”</w:t>
      </w:r>
      <w:r w:rsidR="00E05F0D" w:rsidRPr="00DC1646">
        <w:rPr>
          <w:color w:val="000000" w:themeColor="text1"/>
          <w:sz w:val="28"/>
          <w:szCs w:val="28"/>
          <w:lang w:val="nl-NL"/>
        </w:rPr>
        <w:t>.</w:t>
      </w:r>
    </w:p>
    <w:p w14:paraId="6678DF46" w14:textId="379BE496" w:rsidR="00AA1305" w:rsidRPr="00DC1646" w:rsidRDefault="00AA1305"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1</w:t>
      </w:r>
      <w:r w:rsidR="0060454F" w:rsidRPr="00DC1646">
        <w:rPr>
          <w:rFonts w:eastAsia="Arial"/>
          <w:color w:val="000000" w:themeColor="text1"/>
          <w:sz w:val="28"/>
          <w:szCs w:val="28"/>
          <w:lang w:val="nl-NL"/>
        </w:rPr>
        <w:t>7</w:t>
      </w:r>
      <w:r w:rsidRPr="00DC1646">
        <w:rPr>
          <w:rFonts w:eastAsia="Arial"/>
          <w:color w:val="000000" w:themeColor="text1"/>
          <w:sz w:val="28"/>
          <w:szCs w:val="28"/>
          <w:lang w:val="nl-NL"/>
        </w:rPr>
        <w:t>. Sửa đổi, bổ sung Điều 55 như sau:</w:t>
      </w:r>
    </w:p>
    <w:p w14:paraId="20BC875E" w14:textId="06A2C87A" w:rsidR="004C14C5" w:rsidRPr="00DC1646" w:rsidRDefault="004C14C5" w:rsidP="00E15CA5">
      <w:pPr>
        <w:spacing w:line="264" w:lineRule="auto"/>
        <w:ind w:firstLine="720"/>
        <w:jc w:val="both"/>
        <w:rPr>
          <w:b/>
          <w:bCs/>
          <w:color w:val="000000" w:themeColor="text1"/>
          <w:sz w:val="28"/>
          <w:szCs w:val="28"/>
          <w:lang w:val="nl-NL"/>
        </w:rPr>
      </w:pPr>
      <w:r w:rsidRPr="00DC1646">
        <w:rPr>
          <w:b/>
          <w:bCs/>
          <w:color w:val="000000" w:themeColor="text1"/>
          <w:sz w:val="28"/>
          <w:szCs w:val="28"/>
          <w:lang w:val="vi-VN"/>
        </w:rPr>
        <w:t>“Điều 55. Hội đồng trường</w:t>
      </w:r>
      <w:r w:rsidRPr="00DC1646">
        <w:rPr>
          <w:b/>
          <w:bCs/>
          <w:color w:val="000000" w:themeColor="text1"/>
          <w:sz w:val="28"/>
          <w:szCs w:val="28"/>
          <w:lang w:val="nl-NL"/>
        </w:rPr>
        <w:t xml:space="preserve"> </w:t>
      </w:r>
    </w:p>
    <w:p w14:paraId="7BA1EBD9" w14:textId="44AA6519" w:rsidR="004C14C5" w:rsidRPr="00DC1646" w:rsidRDefault="004C14C5" w:rsidP="00E15CA5">
      <w:pPr>
        <w:spacing w:line="264" w:lineRule="auto"/>
        <w:ind w:firstLine="720"/>
        <w:jc w:val="both"/>
        <w:rPr>
          <w:bCs/>
          <w:color w:val="000000" w:themeColor="text1"/>
          <w:sz w:val="28"/>
          <w:szCs w:val="28"/>
          <w:lang w:val="vi-VN"/>
        </w:rPr>
      </w:pPr>
      <w:r w:rsidRPr="00DC1646">
        <w:rPr>
          <w:bCs/>
          <w:color w:val="000000" w:themeColor="text1"/>
          <w:sz w:val="28"/>
          <w:szCs w:val="28"/>
          <w:lang w:val="vi-VN"/>
        </w:rPr>
        <w:t>1. H</w:t>
      </w:r>
      <w:r w:rsidR="00185F87" w:rsidRPr="00DC1646">
        <w:rPr>
          <w:bCs/>
          <w:color w:val="000000" w:themeColor="text1"/>
          <w:sz w:val="28"/>
          <w:szCs w:val="28"/>
          <w:lang w:val="nl-NL"/>
        </w:rPr>
        <w:t>ội đồng trường của</w:t>
      </w:r>
      <w:r w:rsidRPr="00DC1646">
        <w:rPr>
          <w:bCs/>
          <w:color w:val="000000" w:themeColor="text1"/>
          <w:sz w:val="28"/>
          <w:szCs w:val="28"/>
          <w:lang w:val="vi-VN"/>
        </w:rPr>
        <w:t xml:space="preserve"> cơ sở giáo dục </w:t>
      </w:r>
      <w:r w:rsidR="00B82A22" w:rsidRPr="00DC1646">
        <w:rPr>
          <w:bCs/>
          <w:color w:val="000000" w:themeColor="text1"/>
          <w:sz w:val="28"/>
          <w:szCs w:val="28"/>
          <w:lang w:val="nl-NL"/>
        </w:rPr>
        <w:t>nghề nghiệp</w:t>
      </w:r>
      <w:r w:rsidR="003470E8" w:rsidRPr="00DC1646">
        <w:rPr>
          <w:bCs/>
          <w:color w:val="000000" w:themeColor="text1"/>
          <w:sz w:val="28"/>
          <w:szCs w:val="28"/>
          <w:lang w:val="nl-NL"/>
        </w:rPr>
        <w:t xml:space="preserve"> tư thục</w:t>
      </w:r>
      <w:r w:rsidR="004C008B" w:rsidRPr="00DC1646">
        <w:rPr>
          <w:bCs/>
          <w:color w:val="000000" w:themeColor="text1"/>
          <w:sz w:val="28"/>
          <w:szCs w:val="28"/>
          <w:lang w:val="nl-NL"/>
        </w:rPr>
        <w:t>,</w:t>
      </w:r>
      <w:r w:rsidRPr="00DC1646">
        <w:rPr>
          <w:bCs/>
          <w:color w:val="000000" w:themeColor="text1"/>
          <w:sz w:val="28"/>
          <w:szCs w:val="28"/>
          <w:lang w:val="vi-VN"/>
        </w:rPr>
        <w:t xml:space="preserve"> giáo dục </w:t>
      </w:r>
      <w:r w:rsidR="00B82A22" w:rsidRPr="00DC1646">
        <w:rPr>
          <w:bCs/>
          <w:color w:val="000000" w:themeColor="text1"/>
          <w:sz w:val="28"/>
          <w:szCs w:val="28"/>
          <w:lang w:val="nl-NL"/>
        </w:rPr>
        <w:t>đại học</w:t>
      </w:r>
      <w:r w:rsidR="003470E8" w:rsidRPr="00DC1646">
        <w:rPr>
          <w:bCs/>
          <w:color w:val="000000" w:themeColor="text1"/>
          <w:sz w:val="28"/>
          <w:szCs w:val="28"/>
          <w:lang w:val="nl-NL"/>
        </w:rPr>
        <w:t xml:space="preserve"> tư thục</w:t>
      </w:r>
      <w:r w:rsidR="004C008B" w:rsidRPr="00DC1646">
        <w:rPr>
          <w:bCs/>
          <w:color w:val="000000" w:themeColor="text1"/>
          <w:sz w:val="28"/>
          <w:szCs w:val="28"/>
          <w:lang w:val="nl-NL"/>
        </w:rPr>
        <w:t xml:space="preserve"> và</w:t>
      </w:r>
      <w:r w:rsidR="003470E8" w:rsidRPr="00DC1646">
        <w:rPr>
          <w:bCs/>
          <w:color w:val="000000" w:themeColor="text1"/>
          <w:sz w:val="28"/>
          <w:szCs w:val="28"/>
          <w:lang w:val="nl-NL"/>
        </w:rPr>
        <w:t xml:space="preserve"> </w:t>
      </w:r>
      <w:bookmarkStart w:id="32" w:name="_Hlk208558344"/>
      <w:r w:rsidR="003470E8" w:rsidRPr="00DC1646">
        <w:rPr>
          <w:color w:val="000000" w:themeColor="text1"/>
          <w:sz w:val="28"/>
          <w:szCs w:val="28"/>
          <w:lang w:val="vi-VN" w:eastAsia="vi-VN"/>
        </w:rPr>
        <w:t xml:space="preserve">cơ sở giáo dục </w:t>
      </w:r>
      <w:r w:rsidR="004C008B" w:rsidRPr="00DC1646">
        <w:rPr>
          <w:color w:val="000000" w:themeColor="text1"/>
          <w:sz w:val="28"/>
          <w:szCs w:val="28"/>
          <w:lang w:eastAsia="vi-VN"/>
        </w:rPr>
        <w:t xml:space="preserve">nghề nghiệp, giáo dục </w:t>
      </w:r>
      <w:r w:rsidR="003470E8" w:rsidRPr="00DC1646">
        <w:rPr>
          <w:color w:val="000000" w:themeColor="text1"/>
          <w:sz w:val="28"/>
          <w:szCs w:val="28"/>
          <w:lang w:val="vi-VN" w:eastAsia="vi-VN"/>
        </w:rPr>
        <w:t xml:space="preserve">đại học thành lập theo Hiệp định giữa Chính phủ Việt Nam với chính phủ nước ngoài </w:t>
      </w:r>
      <w:bookmarkEnd w:id="32"/>
      <w:r w:rsidR="00B82A22" w:rsidRPr="00DC1646">
        <w:rPr>
          <w:bCs/>
          <w:color w:val="000000" w:themeColor="text1"/>
          <w:sz w:val="28"/>
          <w:szCs w:val="28"/>
          <w:lang w:val="nl-NL"/>
        </w:rPr>
        <w:t>được thực hiện theo</w:t>
      </w:r>
      <w:r w:rsidRPr="00DC1646">
        <w:rPr>
          <w:bCs/>
          <w:color w:val="000000" w:themeColor="text1"/>
          <w:sz w:val="28"/>
          <w:szCs w:val="28"/>
          <w:lang w:val="vi-VN"/>
        </w:rPr>
        <w:t xml:space="preserve"> quy định tại </w:t>
      </w:r>
      <w:r w:rsidRPr="00DC1646">
        <w:rPr>
          <w:bCs/>
          <w:color w:val="000000" w:themeColor="text1"/>
          <w:sz w:val="28"/>
          <w:szCs w:val="28"/>
          <w:lang w:val="nl-NL"/>
        </w:rPr>
        <w:t>Luật Giáo dục nghề nghiệp, Luật Giáo dục đại học</w:t>
      </w:r>
      <w:r w:rsidRPr="00DC1646">
        <w:rPr>
          <w:bCs/>
          <w:color w:val="000000" w:themeColor="text1"/>
          <w:sz w:val="28"/>
          <w:szCs w:val="28"/>
          <w:lang w:val="vi-VN"/>
        </w:rPr>
        <w:t>.</w:t>
      </w:r>
    </w:p>
    <w:p w14:paraId="0DE1E7B6" w14:textId="77777777" w:rsidR="004C14C5" w:rsidRPr="00DC1646" w:rsidRDefault="004C14C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lastRenderedPageBreak/>
        <w:t>2. Hội đồng trường của trường mầm non dân lập là tổ chức quản trị nhà trường, do cộng đồng dân cư thành lập trường đề cử; chịu trách nhiệm quyết định phương hướng hoạt động, quy hoạch, kế hoạch phát triển, tổ chức, nhân sự, tài chính, tài sản, bảo đảm thực hiện mục tiêu giáo dục, phù hợp với quy định của pháp luật.</w:t>
      </w:r>
    </w:p>
    <w:p w14:paraId="2E82D89B" w14:textId="77777777" w:rsidR="004C14C5" w:rsidRPr="00DC1646" w:rsidRDefault="004C14C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Thành phần hội đồng trường gồm đại diện cộng đồng dân cư, đại diện chính quyền địa phương cấp cơ sở và người góp vốn xây dựng, duy trì hoạt động của nhà trường.</w:t>
      </w:r>
    </w:p>
    <w:p w14:paraId="6CBC8195" w14:textId="77777777" w:rsidR="004C14C5" w:rsidRPr="00DC1646" w:rsidRDefault="004C14C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3. Hội đồng trường của trường mầm non tư thục, cơ sở giáo dục phổ thông tư thục là tổ chức quản trị nhà trường, thực hiện quyền đại diện cho nhà đầu tư và các bên có lợi ích liên quan, chịu trách nhiệm tổ chức thực hiện quyết định của nhà đầu tư.</w:t>
      </w:r>
    </w:p>
    <w:p w14:paraId="16C411B7" w14:textId="77777777" w:rsidR="004C14C5" w:rsidRPr="00DC1646" w:rsidRDefault="004C14C5" w:rsidP="00E15CA5">
      <w:pPr>
        <w:spacing w:line="264" w:lineRule="auto"/>
        <w:ind w:firstLine="720"/>
        <w:jc w:val="both"/>
        <w:rPr>
          <w:bCs/>
          <w:color w:val="000000" w:themeColor="text1"/>
          <w:sz w:val="28"/>
          <w:szCs w:val="28"/>
          <w:lang w:val="vi-VN"/>
        </w:rPr>
      </w:pPr>
      <w:bookmarkStart w:id="33" w:name="_Hlk213506194"/>
      <w:r w:rsidRPr="00DC1646">
        <w:rPr>
          <w:bCs/>
          <w:color w:val="000000" w:themeColor="text1"/>
          <w:sz w:val="28"/>
          <w:szCs w:val="28"/>
          <w:lang w:val="nl-NL"/>
        </w:rPr>
        <w:t>Thành phần Hội đồng trường của trường mầm non tư thục, cơ sở giáo dục phổ thông tư thục gồm đại diện nhà đầu tư, thành viên trong và ngoài trường được hội nghị nhà đầu tư bầu, quyết định theo tỷ lệ vốn góp.</w:t>
      </w:r>
    </w:p>
    <w:bookmarkEnd w:id="33"/>
    <w:p w14:paraId="7AE85233" w14:textId="255CC80D" w:rsidR="004C14C5" w:rsidRPr="00DC1646" w:rsidRDefault="007D30AE"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4</w:t>
      </w:r>
      <w:r w:rsidR="00B82A22" w:rsidRPr="00DC1646">
        <w:rPr>
          <w:bCs/>
          <w:color w:val="000000" w:themeColor="text1"/>
          <w:sz w:val="28"/>
          <w:szCs w:val="28"/>
          <w:lang w:val="nl-NL"/>
        </w:rPr>
        <w:t xml:space="preserve">. </w:t>
      </w:r>
      <w:r w:rsidR="004C14C5" w:rsidRPr="00DC1646">
        <w:rPr>
          <w:bCs/>
          <w:color w:val="000000" w:themeColor="text1"/>
          <w:sz w:val="28"/>
          <w:szCs w:val="28"/>
          <w:lang w:val="nl-NL"/>
        </w:rPr>
        <w:t xml:space="preserve">Thủ tục thành lập, cơ cấu tổ chức, nhiệm vụ, quyền hạn của hội đồng trường; </w:t>
      </w:r>
      <w:r w:rsidR="004C14C5" w:rsidRPr="00DC1646">
        <w:rPr>
          <w:color w:val="000000" w:themeColor="text1"/>
          <w:sz w:val="28"/>
          <w:szCs w:val="28"/>
          <w:lang w:val="nl-NL"/>
        </w:rPr>
        <w:t xml:space="preserve">mối quan hệ giữa nhà đầu tư với Hội đồng trường, </w:t>
      </w:r>
      <w:r w:rsidR="003F451F" w:rsidRPr="00DC1646">
        <w:rPr>
          <w:color w:val="000000" w:themeColor="text1"/>
          <w:sz w:val="28"/>
          <w:szCs w:val="28"/>
        </w:rPr>
        <w:t>Hiệu trưởng</w:t>
      </w:r>
      <w:r w:rsidR="003F451F" w:rsidRPr="00DC1646">
        <w:rPr>
          <w:color w:val="000000" w:themeColor="text1"/>
          <w:sz w:val="28"/>
          <w:szCs w:val="28"/>
          <w:lang w:val="nl-NL"/>
        </w:rPr>
        <w:t xml:space="preserve"> </w:t>
      </w:r>
      <w:r w:rsidR="004C14C5" w:rsidRPr="00DC1646">
        <w:rPr>
          <w:color w:val="000000" w:themeColor="text1"/>
          <w:sz w:val="28"/>
          <w:szCs w:val="28"/>
          <w:lang w:val="nl-NL"/>
        </w:rPr>
        <w:t>nhà trường</w:t>
      </w:r>
      <w:r w:rsidR="004C14C5" w:rsidRPr="00DC1646">
        <w:rPr>
          <w:bCs/>
          <w:color w:val="000000" w:themeColor="text1"/>
          <w:sz w:val="28"/>
          <w:szCs w:val="28"/>
          <w:lang w:val="nl-NL"/>
        </w:rPr>
        <w:t xml:space="preserve"> quy định tại </w:t>
      </w:r>
      <w:r w:rsidR="004C14C5" w:rsidRPr="00DC1646">
        <w:rPr>
          <w:bCs/>
          <w:color w:val="000000" w:themeColor="text1"/>
          <w:sz w:val="28"/>
          <w:szCs w:val="28"/>
          <w:lang w:val="vi-VN"/>
        </w:rPr>
        <w:t xml:space="preserve">khoản </w:t>
      </w:r>
      <w:r w:rsidR="004C14C5" w:rsidRPr="00DC1646">
        <w:rPr>
          <w:bCs/>
          <w:color w:val="000000" w:themeColor="text1"/>
          <w:sz w:val="28"/>
          <w:szCs w:val="28"/>
          <w:lang w:val="nl-NL"/>
        </w:rPr>
        <w:t>2</w:t>
      </w:r>
      <w:r w:rsidR="004C14C5" w:rsidRPr="00DC1646">
        <w:rPr>
          <w:bCs/>
          <w:color w:val="000000" w:themeColor="text1"/>
          <w:sz w:val="28"/>
          <w:szCs w:val="28"/>
          <w:lang w:val="vi-VN"/>
        </w:rPr>
        <w:t xml:space="preserve">, khoản </w:t>
      </w:r>
      <w:r w:rsidR="004C14C5" w:rsidRPr="00DC1646">
        <w:rPr>
          <w:bCs/>
          <w:color w:val="000000" w:themeColor="text1"/>
          <w:sz w:val="28"/>
          <w:szCs w:val="28"/>
          <w:lang w:val="nl-NL"/>
        </w:rPr>
        <w:t>3 Điều này được quy định trong điều lệ, quy chế tổ chức và hoạt động của nhà trường.”</w:t>
      </w:r>
      <w:r w:rsidR="00584199" w:rsidRPr="00DC1646">
        <w:rPr>
          <w:bCs/>
          <w:color w:val="000000" w:themeColor="text1"/>
          <w:sz w:val="28"/>
          <w:szCs w:val="28"/>
          <w:lang w:val="nl-NL"/>
        </w:rPr>
        <w:t>.</w:t>
      </w:r>
    </w:p>
    <w:p w14:paraId="14641ED8" w14:textId="112FA16B" w:rsidR="00AA1305" w:rsidRPr="00DC1646" w:rsidRDefault="00AA1305" w:rsidP="00E15CA5">
      <w:pPr>
        <w:spacing w:line="264" w:lineRule="auto"/>
        <w:ind w:firstLine="720"/>
        <w:jc w:val="both"/>
        <w:rPr>
          <w:color w:val="000000" w:themeColor="text1"/>
          <w:sz w:val="28"/>
          <w:szCs w:val="28"/>
          <w:lang w:val="nl-NL"/>
        </w:rPr>
      </w:pPr>
      <w:r w:rsidRPr="00DC1646">
        <w:rPr>
          <w:rFonts w:eastAsia="Arial"/>
          <w:bCs/>
          <w:color w:val="000000" w:themeColor="text1"/>
          <w:sz w:val="28"/>
          <w:szCs w:val="28"/>
          <w:lang w:val="nl-NL"/>
        </w:rPr>
        <w:t>1</w:t>
      </w:r>
      <w:r w:rsidR="0060454F" w:rsidRPr="00DC1646">
        <w:rPr>
          <w:rFonts w:eastAsia="Arial"/>
          <w:bCs/>
          <w:color w:val="000000" w:themeColor="text1"/>
          <w:sz w:val="28"/>
          <w:szCs w:val="28"/>
          <w:lang w:val="nl-NL"/>
        </w:rPr>
        <w:t>8</w:t>
      </w:r>
      <w:r w:rsidRPr="00DC1646">
        <w:rPr>
          <w:rFonts w:eastAsia="Arial"/>
          <w:bCs/>
          <w:color w:val="000000" w:themeColor="text1"/>
          <w:sz w:val="28"/>
          <w:szCs w:val="28"/>
          <w:lang w:val="nl-NL"/>
        </w:rPr>
        <w:t>.</w:t>
      </w:r>
      <w:r w:rsidR="00E64239" w:rsidRPr="00DC1646">
        <w:rPr>
          <w:color w:val="000000" w:themeColor="text1"/>
          <w:sz w:val="28"/>
          <w:szCs w:val="28"/>
          <w:lang w:val="nl-NL"/>
        </w:rPr>
        <w:t xml:space="preserve"> </w:t>
      </w:r>
      <w:r w:rsidRPr="00DC1646">
        <w:rPr>
          <w:color w:val="000000" w:themeColor="text1"/>
          <w:sz w:val="28"/>
          <w:szCs w:val="28"/>
          <w:lang w:val="nl-NL"/>
        </w:rPr>
        <w:t>Sửa đổi, bổ sung khoản 1 và khoản 3 Điều 61 như sau:</w:t>
      </w:r>
    </w:p>
    <w:p w14:paraId="5FFFFB64" w14:textId="77777777" w:rsidR="00AA1305" w:rsidRPr="00DC1646" w:rsidRDefault="00AA130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a) Sửa đổi, bổ sung khoản 1 như sau:</w:t>
      </w:r>
    </w:p>
    <w:p w14:paraId="38BC1FE9" w14:textId="719190C9" w:rsidR="004C14C5" w:rsidRPr="00DC1646" w:rsidRDefault="004C14C5" w:rsidP="00E15CA5">
      <w:pPr>
        <w:spacing w:line="264" w:lineRule="auto"/>
        <w:ind w:firstLine="720"/>
        <w:jc w:val="both"/>
        <w:rPr>
          <w:rFonts w:eastAsia="Arial"/>
          <w:bCs/>
          <w:color w:val="000000" w:themeColor="text1"/>
          <w:sz w:val="28"/>
          <w:szCs w:val="28"/>
          <w:lang w:val="nl-NL"/>
        </w:rPr>
      </w:pPr>
      <w:r w:rsidRPr="00DC1646">
        <w:rPr>
          <w:bCs/>
          <w:color w:val="000000" w:themeColor="text1"/>
          <w:sz w:val="28"/>
          <w:szCs w:val="28"/>
          <w:lang w:val="nl-NL"/>
        </w:rPr>
        <w:t xml:space="preserve">“1. Nhà nước thành lập trường phổ thông dân tộc nội trú, trường phổ thông dân tộc bán trú, trường phổ thông nội trú, trường dự bị đại học cho người học là người dân tộc thiểu số, người học thường trú tại </w:t>
      </w:r>
      <w:bookmarkStart w:id="34" w:name="_Hlk211944893"/>
      <w:bookmarkStart w:id="35" w:name="_Hlk212557654"/>
      <w:r w:rsidRPr="00DC1646">
        <w:rPr>
          <w:bCs/>
          <w:color w:val="000000" w:themeColor="text1"/>
          <w:sz w:val="28"/>
          <w:szCs w:val="28"/>
          <w:lang w:val="nl-NL"/>
        </w:rPr>
        <w:t>vùng có điều kiện kinh tế - xã hội đặc biệt khó khăn, vùng đồng bào dân tộc thiểu số và miền núi, xã biên giới</w:t>
      </w:r>
      <w:bookmarkEnd w:id="34"/>
      <w:r w:rsidR="00584199" w:rsidRPr="00DC1646">
        <w:rPr>
          <w:bCs/>
          <w:color w:val="000000" w:themeColor="text1"/>
          <w:sz w:val="28"/>
          <w:szCs w:val="28"/>
          <w:lang w:val="nl-NL"/>
        </w:rPr>
        <w:t>.</w:t>
      </w:r>
      <w:r w:rsidRPr="00DC1646">
        <w:rPr>
          <w:bCs/>
          <w:color w:val="000000" w:themeColor="text1"/>
          <w:sz w:val="28"/>
          <w:szCs w:val="28"/>
          <w:lang w:val="nl-NL"/>
        </w:rPr>
        <w:t>”</w:t>
      </w:r>
      <w:r w:rsidR="00584199" w:rsidRPr="00DC1646">
        <w:rPr>
          <w:bCs/>
          <w:color w:val="000000" w:themeColor="text1"/>
          <w:sz w:val="28"/>
          <w:szCs w:val="28"/>
          <w:lang w:val="nl-NL"/>
        </w:rPr>
        <w:t>;</w:t>
      </w:r>
      <w:bookmarkEnd w:id="35"/>
    </w:p>
    <w:p w14:paraId="3810EADA" w14:textId="77777777" w:rsidR="00AA1305" w:rsidRPr="00DC1646" w:rsidRDefault="00AA1305"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b) </w:t>
      </w:r>
      <w:r w:rsidRPr="00DC1646">
        <w:rPr>
          <w:color w:val="000000" w:themeColor="text1"/>
          <w:sz w:val="28"/>
          <w:szCs w:val="28"/>
          <w:lang w:val="nl-NL"/>
        </w:rPr>
        <w:t>Sửa đổi, bổ sung khoản 3 như sau:</w:t>
      </w:r>
    </w:p>
    <w:p w14:paraId="71032993" w14:textId="011BC8C3" w:rsidR="004C14C5" w:rsidRPr="00DC1646" w:rsidRDefault="004C14C5"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w:t>
      </w:r>
      <w:r w:rsidRPr="00DC1646">
        <w:rPr>
          <w:color w:val="000000" w:themeColor="text1"/>
          <w:sz w:val="28"/>
          <w:szCs w:val="28"/>
          <w:lang w:val="nl-NL"/>
        </w:rPr>
        <w:t xml:space="preserve">3. Bộ trưởng Bộ Giáo dục và Đào tạo </w:t>
      </w:r>
      <w:r w:rsidRPr="00DC1646">
        <w:rPr>
          <w:bCs/>
          <w:color w:val="000000" w:themeColor="text1"/>
          <w:sz w:val="28"/>
          <w:szCs w:val="28"/>
          <w:lang w:val="nl-NL"/>
        </w:rPr>
        <w:t>ban hành quy chế tổ chức và hoạt động</w:t>
      </w:r>
      <w:r w:rsidRPr="00DC1646">
        <w:rPr>
          <w:color w:val="000000" w:themeColor="text1"/>
          <w:sz w:val="28"/>
          <w:szCs w:val="28"/>
          <w:lang w:val="nl-NL"/>
        </w:rPr>
        <w:t>, quy định điều kiện học sinh được học trường phổ thông dân tộc nội trú, trường phổ thông dân tộc bán trú, trường phổ thông nội trú, trường dự bị đại học</w:t>
      </w:r>
      <w:r w:rsidR="00584199" w:rsidRPr="00DC1646">
        <w:rPr>
          <w:color w:val="000000" w:themeColor="text1"/>
          <w:sz w:val="28"/>
          <w:szCs w:val="28"/>
          <w:lang w:val="nl-NL"/>
        </w:rPr>
        <w:t>.</w:t>
      </w:r>
      <w:r w:rsidRPr="00DC1646">
        <w:rPr>
          <w:color w:val="000000" w:themeColor="text1"/>
          <w:sz w:val="28"/>
          <w:szCs w:val="28"/>
          <w:lang w:val="vi-VN"/>
        </w:rPr>
        <w:t>”.</w:t>
      </w:r>
    </w:p>
    <w:p w14:paraId="78652F7F" w14:textId="54CC66B5" w:rsidR="004C14C5" w:rsidRPr="00DC1646" w:rsidRDefault="00E64239" w:rsidP="00E15CA5">
      <w:pPr>
        <w:spacing w:before="60" w:after="60" w:line="264" w:lineRule="auto"/>
        <w:ind w:firstLine="720"/>
        <w:jc w:val="both"/>
        <w:rPr>
          <w:color w:val="000000" w:themeColor="text1"/>
          <w:sz w:val="28"/>
          <w:szCs w:val="28"/>
          <w:lang w:val="nl-NL"/>
        </w:rPr>
      </w:pPr>
      <w:r w:rsidRPr="00DC1646">
        <w:rPr>
          <w:rFonts w:eastAsia="Arial"/>
          <w:color w:val="000000" w:themeColor="text1"/>
          <w:sz w:val="28"/>
          <w:szCs w:val="28"/>
          <w:lang w:val="nl-NL"/>
        </w:rPr>
        <w:t>1</w:t>
      </w:r>
      <w:r w:rsidR="0060454F" w:rsidRPr="00DC1646">
        <w:rPr>
          <w:rFonts w:eastAsia="Arial"/>
          <w:color w:val="000000" w:themeColor="text1"/>
          <w:sz w:val="28"/>
          <w:szCs w:val="28"/>
          <w:lang w:val="nl-NL"/>
        </w:rPr>
        <w:t>9</w:t>
      </w:r>
      <w:r w:rsidR="00AA1305" w:rsidRPr="00DC1646">
        <w:rPr>
          <w:rFonts w:eastAsia="Arial"/>
          <w:color w:val="000000" w:themeColor="text1"/>
          <w:sz w:val="28"/>
          <w:szCs w:val="28"/>
          <w:lang w:val="vi-VN"/>
        </w:rPr>
        <w:t xml:space="preserve">. </w:t>
      </w:r>
      <w:r w:rsidR="004C14C5" w:rsidRPr="00DC1646">
        <w:rPr>
          <w:rFonts w:eastAsia="Arial"/>
          <w:color w:val="000000" w:themeColor="text1"/>
          <w:sz w:val="28"/>
          <w:szCs w:val="28"/>
          <w:lang w:val="nl-NL"/>
        </w:rPr>
        <w:t xml:space="preserve">Sửa đổi, bổ sung </w:t>
      </w:r>
      <w:r w:rsidR="004C14C5" w:rsidRPr="00DC1646">
        <w:rPr>
          <w:color w:val="000000" w:themeColor="text1"/>
          <w:sz w:val="28"/>
          <w:szCs w:val="28"/>
          <w:lang w:val="nl-NL"/>
        </w:rPr>
        <w:t>khoản 1 Điều 62 như sau:</w:t>
      </w:r>
    </w:p>
    <w:p w14:paraId="01D85887"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Trường chuyên được thành lập ở cấp trung học phổ thông dành cho học sinh đạt kết quả xuất sắc trong học tập nhằm phát triển năng khiếu về một số môn học trên cơ sở bảo đảm giáo dục phổ thông toàn diện, tạo nguồn đào tạo nhân tài, đáp ứng yêu cầu phát triển của đất nước.</w:t>
      </w:r>
    </w:p>
    <w:p w14:paraId="0D93C9B8" w14:textId="57F54786" w:rsidR="009F5C5D" w:rsidRPr="00DC1646" w:rsidRDefault="009F5C5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Trường năng khiếu nghệ thuật, thể dục, thể thao và các trường năng khiếu khác được thành lập nhằm phát hiện, bồi dưỡng và phát triển tài năng, kỹ năng chuyên sâu của học sinh trong các lĩnh vực tương ứng</w:t>
      </w:r>
      <w:r w:rsidR="007047F0" w:rsidRPr="00DC1646">
        <w:rPr>
          <w:color w:val="000000" w:themeColor="text1"/>
          <w:sz w:val="28"/>
          <w:szCs w:val="28"/>
          <w:lang w:val="nl-NL"/>
        </w:rPr>
        <w:t>.</w:t>
      </w:r>
      <w:r w:rsidRPr="00DC1646">
        <w:rPr>
          <w:color w:val="000000" w:themeColor="text1"/>
          <w:sz w:val="28"/>
          <w:szCs w:val="28"/>
          <w:lang w:val="nl-NL"/>
        </w:rPr>
        <w:t>”</w:t>
      </w:r>
      <w:r w:rsidR="00E05F0D" w:rsidRPr="00DC1646">
        <w:rPr>
          <w:color w:val="000000" w:themeColor="text1"/>
          <w:sz w:val="28"/>
          <w:szCs w:val="28"/>
          <w:lang w:val="nl-NL"/>
        </w:rPr>
        <w:t>.</w:t>
      </w:r>
    </w:p>
    <w:p w14:paraId="5539AC1D" w14:textId="451C5DF6" w:rsidR="00AA1305" w:rsidRPr="00DC1646" w:rsidRDefault="0060454F"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20</w:t>
      </w:r>
      <w:r w:rsidR="004C14C5" w:rsidRPr="00DC1646">
        <w:rPr>
          <w:rFonts w:eastAsia="Arial"/>
          <w:color w:val="000000" w:themeColor="text1"/>
          <w:sz w:val="28"/>
          <w:szCs w:val="28"/>
          <w:lang w:val="nl-NL"/>
        </w:rPr>
        <w:t xml:space="preserve">. </w:t>
      </w:r>
      <w:r w:rsidR="00AA1305" w:rsidRPr="00DC1646">
        <w:rPr>
          <w:rFonts w:eastAsia="Arial"/>
          <w:color w:val="000000" w:themeColor="text1"/>
          <w:sz w:val="28"/>
          <w:szCs w:val="28"/>
          <w:lang w:val="nl-NL"/>
        </w:rPr>
        <w:t xml:space="preserve">Bổ sung khoản 3 Điều </w:t>
      </w:r>
      <w:r w:rsidR="00AA1305" w:rsidRPr="00DC1646">
        <w:rPr>
          <w:rFonts w:eastAsia="Arial"/>
          <w:color w:val="000000" w:themeColor="text1"/>
          <w:sz w:val="28"/>
          <w:szCs w:val="28"/>
          <w:lang w:val="vi-VN"/>
        </w:rPr>
        <w:t>63</w:t>
      </w:r>
      <w:r w:rsidR="0053739C" w:rsidRPr="00DC1646">
        <w:rPr>
          <w:rFonts w:eastAsia="Arial"/>
          <w:color w:val="000000" w:themeColor="text1"/>
          <w:sz w:val="28"/>
          <w:szCs w:val="28"/>
          <w:lang w:val="nl-NL"/>
        </w:rPr>
        <w:t xml:space="preserve"> như sau</w:t>
      </w:r>
      <w:r w:rsidR="00AA1305" w:rsidRPr="00DC1646">
        <w:rPr>
          <w:rFonts w:eastAsia="Arial"/>
          <w:color w:val="000000" w:themeColor="text1"/>
          <w:sz w:val="28"/>
          <w:szCs w:val="28"/>
          <w:lang w:val="nl-NL"/>
        </w:rPr>
        <w:t>:</w:t>
      </w:r>
    </w:p>
    <w:p w14:paraId="208CA7C8" w14:textId="1B6E8091" w:rsidR="00AA1305" w:rsidRPr="00DC1646" w:rsidRDefault="00AA1305" w:rsidP="00E15CA5">
      <w:pPr>
        <w:spacing w:line="264" w:lineRule="auto"/>
        <w:ind w:firstLine="720"/>
        <w:jc w:val="both"/>
        <w:rPr>
          <w:bCs/>
          <w:color w:val="000000" w:themeColor="text1"/>
          <w:sz w:val="28"/>
          <w:szCs w:val="28"/>
        </w:rPr>
      </w:pPr>
      <w:r w:rsidRPr="00DC1646">
        <w:rPr>
          <w:bCs/>
          <w:color w:val="000000" w:themeColor="text1"/>
          <w:sz w:val="28"/>
          <w:szCs w:val="28"/>
          <w:lang w:val="vi-VN"/>
        </w:rPr>
        <w:lastRenderedPageBreak/>
        <w:t>“</w:t>
      </w:r>
      <w:bookmarkStart w:id="36" w:name="_Hlk205979167"/>
      <w:r w:rsidRPr="00DC1646">
        <w:rPr>
          <w:bCs/>
          <w:color w:val="000000" w:themeColor="text1"/>
          <w:sz w:val="28"/>
          <w:szCs w:val="28"/>
          <w:lang w:val="vi-VN"/>
        </w:rPr>
        <w:t xml:space="preserve">3. </w:t>
      </w:r>
      <w:r w:rsidRPr="00DC1646">
        <w:rPr>
          <w:bCs/>
          <w:color w:val="000000" w:themeColor="text1"/>
          <w:sz w:val="28"/>
          <w:szCs w:val="28"/>
          <w:lang w:val="nl-NL"/>
        </w:rPr>
        <w:t>Bộ trưởng Bộ Giáo dục và Đào tạo ban hành quy chế tổ chức và hoạt động của trường, lớp dành cho người khuyết tật</w:t>
      </w:r>
      <w:bookmarkEnd w:id="36"/>
      <w:r w:rsidR="0053739C" w:rsidRPr="00DC1646">
        <w:rPr>
          <w:bCs/>
          <w:color w:val="000000" w:themeColor="text1"/>
          <w:sz w:val="28"/>
          <w:szCs w:val="28"/>
          <w:lang w:val="nl-NL"/>
        </w:rPr>
        <w:t>.</w:t>
      </w:r>
      <w:r w:rsidRPr="00DC1646">
        <w:rPr>
          <w:bCs/>
          <w:color w:val="000000" w:themeColor="text1"/>
          <w:sz w:val="28"/>
          <w:szCs w:val="28"/>
          <w:lang w:val="vi-VN"/>
        </w:rPr>
        <w:t>”</w:t>
      </w:r>
      <w:r w:rsidR="00584199" w:rsidRPr="00DC1646">
        <w:rPr>
          <w:bCs/>
          <w:color w:val="000000" w:themeColor="text1"/>
          <w:sz w:val="28"/>
          <w:szCs w:val="28"/>
        </w:rPr>
        <w:t>.</w:t>
      </w:r>
    </w:p>
    <w:p w14:paraId="7FD53916" w14:textId="75B1F21C" w:rsidR="00AA1305" w:rsidRPr="00DC1646" w:rsidRDefault="00AA1305" w:rsidP="00E15CA5">
      <w:pPr>
        <w:spacing w:line="264" w:lineRule="auto"/>
        <w:ind w:right="141" w:firstLine="720"/>
        <w:jc w:val="both"/>
        <w:rPr>
          <w:color w:val="000000" w:themeColor="text1"/>
          <w:sz w:val="28"/>
          <w:szCs w:val="28"/>
          <w:lang w:val="nl-NL"/>
        </w:rPr>
      </w:pPr>
      <w:r w:rsidRPr="00DC1646">
        <w:rPr>
          <w:color w:val="000000" w:themeColor="text1"/>
          <w:sz w:val="28"/>
          <w:szCs w:val="28"/>
          <w:lang w:val="nl-NL"/>
        </w:rPr>
        <w:t>2</w:t>
      </w:r>
      <w:r w:rsidR="0060454F" w:rsidRPr="00DC1646">
        <w:rPr>
          <w:color w:val="000000" w:themeColor="text1"/>
          <w:sz w:val="28"/>
          <w:szCs w:val="28"/>
          <w:lang w:val="nl-NL"/>
        </w:rPr>
        <w:t>1</w:t>
      </w:r>
      <w:r w:rsidRPr="00DC1646">
        <w:rPr>
          <w:color w:val="000000" w:themeColor="text1"/>
          <w:sz w:val="28"/>
          <w:szCs w:val="28"/>
          <w:lang w:val="nl-NL"/>
        </w:rPr>
        <w:t xml:space="preserve">. Sửa đổi, bổ sung Điều 66 như sau: </w:t>
      </w:r>
    </w:p>
    <w:p w14:paraId="2A84E1F6" w14:textId="3BCD19B3" w:rsidR="007E47ED" w:rsidRPr="00DC1646" w:rsidRDefault="00E64239" w:rsidP="00E15CA5">
      <w:pPr>
        <w:spacing w:line="264" w:lineRule="auto"/>
        <w:ind w:firstLine="720"/>
        <w:jc w:val="both"/>
        <w:rPr>
          <w:b/>
          <w:color w:val="000000" w:themeColor="text1"/>
          <w:sz w:val="28"/>
          <w:szCs w:val="28"/>
          <w:lang w:val="nl-NL"/>
        </w:rPr>
      </w:pPr>
      <w:bookmarkStart w:id="37" w:name="_Hlk206358587"/>
      <w:r w:rsidRPr="00DC1646">
        <w:rPr>
          <w:b/>
          <w:color w:val="000000" w:themeColor="text1"/>
          <w:sz w:val="28"/>
          <w:szCs w:val="28"/>
          <w:lang w:val="nl-NL"/>
        </w:rPr>
        <w:t>“</w:t>
      </w:r>
      <w:r w:rsidR="007E47ED" w:rsidRPr="00DC1646">
        <w:rPr>
          <w:b/>
          <w:color w:val="000000" w:themeColor="text1"/>
          <w:sz w:val="28"/>
          <w:szCs w:val="28"/>
          <w:lang w:val="vi-VN"/>
        </w:rPr>
        <w:t>Điều 66. Nhà giáo</w:t>
      </w:r>
      <w:r w:rsidR="007E47ED" w:rsidRPr="00DC1646">
        <w:rPr>
          <w:color w:val="000000" w:themeColor="text1"/>
          <w:sz w:val="28"/>
          <w:szCs w:val="28"/>
          <w:lang w:val="vi-VN"/>
        </w:rPr>
        <w:t xml:space="preserve"> </w:t>
      </w:r>
      <w:r w:rsidR="007E47ED" w:rsidRPr="00DC1646">
        <w:rPr>
          <w:b/>
          <w:color w:val="000000" w:themeColor="text1"/>
          <w:sz w:val="28"/>
          <w:szCs w:val="28"/>
          <w:lang w:val="nl-NL"/>
        </w:rPr>
        <w:t>trong cơ sở giáo dục thuộc hệ thống giáo dục quốc dân</w:t>
      </w:r>
    </w:p>
    <w:p w14:paraId="46DD599B" w14:textId="77777777" w:rsidR="007E47ED" w:rsidRPr="00DC1646" w:rsidRDefault="007E47ED"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1. Nhà giáo trong cơ sở giáo dục thuộc hệ thống giáo dục quốc dân bao gồm</w:t>
      </w:r>
      <w:r w:rsidRPr="00DC1646">
        <w:rPr>
          <w:color w:val="000000" w:themeColor="text1"/>
          <w:sz w:val="28"/>
          <w:szCs w:val="28"/>
          <w:lang w:val="nl-NL"/>
        </w:rPr>
        <w:t>:</w:t>
      </w:r>
    </w:p>
    <w:p w14:paraId="34C374D6" w14:textId="4B86716D" w:rsidR="007E47ED" w:rsidRPr="00DC1646" w:rsidRDefault="007E47ED"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 xml:space="preserve">a) Nhà giáo cơ hữu là </w:t>
      </w:r>
      <w:r w:rsidRPr="00DC1646">
        <w:rPr>
          <w:color w:val="000000" w:themeColor="text1"/>
          <w:sz w:val="28"/>
          <w:szCs w:val="28"/>
          <w:lang w:val="nl-NL"/>
        </w:rPr>
        <w:t>nhà giáo</w:t>
      </w:r>
      <w:r w:rsidRPr="00DC1646">
        <w:rPr>
          <w:color w:val="000000" w:themeColor="text1"/>
          <w:sz w:val="28"/>
          <w:szCs w:val="28"/>
          <w:lang w:val="vi-VN"/>
        </w:rPr>
        <w:t xml:space="preserve"> được tuyển dụng </w:t>
      </w:r>
      <w:r w:rsidRPr="00DC1646">
        <w:rPr>
          <w:color w:val="000000" w:themeColor="text1"/>
          <w:sz w:val="28"/>
          <w:szCs w:val="28"/>
          <w:lang w:val="nl-NL"/>
        </w:rPr>
        <w:t xml:space="preserve">và thực hiện chế độ </w:t>
      </w:r>
      <w:r w:rsidRPr="00DC1646">
        <w:rPr>
          <w:color w:val="000000" w:themeColor="text1"/>
          <w:sz w:val="28"/>
          <w:szCs w:val="28"/>
          <w:lang w:val="vi-VN"/>
        </w:rPr>
        <w:t xml:space="preserve">làm </w:t>
      </w:r>
      <w:r w:rsidRPr="00DC1646">
        <w:rPr>
          <w:color w:val="000000" w:themeColor="text1"/>
          <w:sz w:val="28"/>
          <w:szCs w:val="28"/>
          <w:lang w:val="nl-NL"/>
        </w:rPr>
        <w:t xml:space="preserve">việc toàn thời gian tại duy nhất </w:t>
      </w:r>
      <w:r w:rsidR="00003471" w:rsidRPr="00DC1646">
        <w:rPr>
          <w:color w:val="000000" w:themeColor="text1"/>
          <w:sz w:val="28"/>
          <w:szCs w:val="28"/>
          <w:lang w:val="nl-NL"/>
        </w:rPr>
        <w:t xml:space="preserve">một </w:t>
      </w:r>
      <w:r w:rsidRPr="00DC1646">
        <w:rPr>
          <w:color w:val="000000" w:themeColor="text1"/>
          <w:sz w:val="28"/>
          <w:szCs w:val="28"/>
          <w:lang w:val="nl-NL"/>
        </w:rPr>
        <w:t>cơ sở giáo dục;</w:t>
      </w:r>
    </w:p>
    <w:p w14:paraId="0DD95FB1" w14:textId="77C5B88B" w:rsidR="00183BA2" w:rsidRPr="00DC1646" w:rsidRDefault="00183BA2"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 xml:space="preserve">b) </w:t>
      </w:r>
      <w:r w:rsidRPr="00DC1646">
        <w:rPr>
          <w:color w:val="000000" w:themeColor="text1"/>
          <w:sz w:val="28"/>
          <w:szCs w:val="28"/>
          <w:lang w:val="nl-NL"/>
        </w:rPr>
        <w:t>Nhà giáo đồng cơ hữu của cơ sở giáo dục nghề nghiệp</w:t>
      </w:r>
      <w:r w:rsidR="001E3652" w:rsidRPr="00DC1646">
        <w:rPr>
          <w:color w:val="000000" w:themeColor="text1"/>
          <w:sz w:val="28"/>
          <w:szCs w:val="28"/>
          <w:lang w:val="nl-NL"/>
        </w:rPr>
        <w:t>,</w:t>
      </w:r>
      <w:r w:rsidRPr="00DC1646">
        <w:rPr>
          <w:color w:val="000000" w:themeColor="text1"/>
          <w:sz w:val="28"/>
          <w:szCs w:val="28"/>
          <w:lang w:val="nl-NL"/>
        </w:rPr>
        <w:t xml:space="preserve"> giáo dục đại học công lập </w:t>
      </w:r>
      <w:r w:rsidR="00584199" w:rsidRPr="00DC1646">
        <w:rPr>
          <w:color w:val="000000" w:themeColor="text1"/>
          <w:sz w:val="28"/>
          <w:szCs w:val="28"/>
          <w:lang w:val="nl-NL"/>
        </w:rPr>
        <w:t xml:space="preserve">thực hiện </w:t>
      </w:r>
      <w:r w:rsidRPr="00DC1646">
        <w:rPr>
          <w:color w:val="000000" w:themeColor="text1"/>
          <w:sz w:val="28"/>
          <w:szCs w:val="28"/>
          <w:lang w:val="nl-NL"/>
        </w:rPr>
        <w:t>theo quy định của Luật Giáo dục nghề nghiệp, Luật Giáo dục đại học;</w:t>
      </w:r>
    </w:p>
    <w:p w14:paraId="6C25B0A7" w14:textId="77777777" w:rsidR="007E47ED" w:rsidRPr="00DC1646" w:rsidRDefault="007E47ED"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c) Nhà giáo</w:t>
      </w:r>
      <w:r w:rsidRPr="00DC1646">
        <w:rPr>
          <w:color w:val="000000" w:themeColor="text1"/>
          <w:sz w:val="28"/>
          <w:szCs w:val="28"/>
          <w:lang w:val="nl-NL"/>
        </w:rPr>
        <w:t xml:space="preserve"> hợp đồng toàn thời gian sau khi</w:t>
      </w:r>
      <w:r w:rsidRPr="00DC1646">
        <w:rPr>
          <w:color w:val="000000" w:themeColor="text1"/>
          <w:sz w:val="28"/>
          <w:szCs w:val="28"/>
          <w:lang w:val="vi-VN"/>
        </w:rPr>
        <w:t xml:space="preserve"> nghỉ hưu </w:t>
      </w:r>
      <w:r w:rsidRPr="00DC1646">
        <w:rPr>
          <w:color w:val="000000" w:themeColor="text1"/>
          <w:sz w:val="28"/>
          <w:szCs w:val="28"/>
          <w:lang w:val="nl-NL"/>
        </w:rPr>
        <w:t>là nhà giáo sau khi nghỉ hưu được cơ sở giáo dục ký hợp đồng lao động toàn thời gian để thực hiện nhiệm vụ của nhà giáo;</w:t>
      </w:r>
    </w:p>
    <w:p w14:paraId="7CF6D8F8" w14:textId="467BC6CB" w:rsidR="007E47ED" w:rsidRPr="00DC1646" w:rsidRDefault="007E47ED"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d) Nhà giáo thỉnh giảng là người được cơ sở giáo dục mời tham gia giảng dạy ít nhất một môn học, mô-đun, học phần, chuyên đề hoặc nội dung trong chương trình giáo dục, chương trình đào tạo do cơ sở giáo dục thực hiện. Nhà giáo thỉnh giảng gồm giáo viên thỉnh giảng và giảng viên thỉnh giảng</w:t>
      </w:r>
      <w:r w:rsidR="007047F0" w:rsidRPr="00DC1646">
        <w:rPr>
          <w:color w:val="000000" w:themeColor="text1"/>
          <w:sz w:val="28"/>
          <w:szCs w:val="28"/>
          <w:lang w:val="vi-VN"/>
        </w:rPr>
        <w:t>.</w:t>
      </w:r>
    </w:p>
    <w:p w14:paraId="24EEAE49" w14:textId="13BC5FE5" w:rsidR="007E47ED" w:rsidRPr="00DC1646" w:rsidRDefault="007E47ED"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 xml:space="preserve">2. Nhà giáo cơ hữu thực hiện </w:t>
      </w:r>
      <w:r w:rsidR="00B71A68" w:rsidRPr="00DC1646">
        <w:rPr>
          <w:color w:val="000000" w:themeColor="text1"/>
          <w:sz w:val="28"/>
          <w:szCs w:val="28"/>
        </w:rPr>
        <w:t>theo</w:t>
      </w:r>
      <w:r w:rsidR="00B71A68" w:rsidRPr="00DC1646">
        <w:rPr>
          <w:color w:val="000000" w:themeColor="text1"/>
          <w:sz w:val="28"/>
          <w:szCs w:val="28"/>
          <w:lang w:val="vi-VN"/>
        </w:rPr>
        <w:t xml:space="preserve"> </w:t>
      </w:r>
      <w:r w:rsidRPr="00DC1646">
        <w:rPr>
          <w:color w:val="000000" w:themeColor="text1"/>
          <w:sz w:val="28"/>
          <w:szCs w:val="28"/>
          <w:lang w:val="vi-VN"/>
        </w:rPr>
        <w:t xml:space="preserve">quy định của Luật Nhà giáo. </w:t>
      </w:r>
    </w:p>
    <w:p w14:paraId="73A0FAA9" w14:textId="358AF1CF" w:rsidR="007E47ED" w:rsidRPr="00DC1646" w:rsidRDefault="007E47ED" w:rsidP="00E15CA5">
      <w:pPr>
        <w:spacing w:line="264" w:lineRule="auto"/>
        <w:ind w:firstLine="720"/>
        <w:jc w:val="both"/>
        <w:rPr>
          <w:color w:val="000000" w:themeColor="text1"/>
          <w:sz w:val="28"/>
          <w:szCs w:val="28"/>
        </w:rPr>
      </w:pPr>
      <w:r w:rsidRPr="00DC1646">
        <w:rPr>
          <w:color w:val="000000" w:themeColor="text1"/>
          <w:sz w:val="28"/>
          <w:szCs w:val="28"/>
          <w:lang w:val="vi-VN"/>
        </w:rPr>
        <w:t>3. Bộ trưởng Bộ Giáo dục và Đào tạo quy định chi tiết về nhà giáo hợp đồng toàn thời gian sau khi nghỉ hưu và nhà giáo thỉnh giảng.</w:t>
      </w:r>
      <w:r w:rsidR="009129CE" w:rsidRPr="00DC1646">
        <w:rPr>
          <w:color w:val="000000" w:themeColor="text1"/>
          <w:sz w:val="28"/>
          <w:szCs w:val="28"/>
        </w:rPr>
        <w:t>”</w:t>
      </w:r>
    </w:p>
    <w:bookmarkEnd w:id="37"/>
    <w:p w14:paraId="0CC19E7E" w14:textId="5449DF12" w:rsidR="00AA1305" w:rsidRPr="00DC1646" w:rsidRDefault="00AA1305" w:rsidP="00E15CA5">
      <w:pPr>
        <w:spacing w:line="264" w:lineRule="auto"/>
        <w:ind w:right="141" w:firstLine="720"/>
        <w:jc w:val="both"/>
        <w:rPr>
          <w:iCs/>
          <w:color w:val="000000" w:themeColor="text1"/>
          <w:sz w:val="28"/>
          <w:szCs w:val="28"/>
          <w:lang w:val="vi-VN"/>
        </w:rPr>
      </w:pPr>
      <w:r w:rsidRPr="00DC1646">
        <w:rPr>
          <w:color w:val="000000" w:themeColor="text1"/>
          <w:sz w:val="28"/>
          <w:szCs w:val="28"/>
          <w:lang w:val="vi-VN"/>
        </w:rPr>
        <w:t>2</w:t>
      </w:r>
      <w:r w:rsidR="0060454F" w:rsidRPr="00DC1646">
        <w:rPr>
          <w:color w:val="000000" w:themeColor="text1"/>
          <w:sz w:val="28"/>
          <w:szCs w:val="28"/>
          <w:lang w:val="nl-NL"/>
        </w:rPr>
        <w:t>2</w:t>
      </w:r>
      <w:r w:rsidRPr="00DC1646">
        <w:rPr>
          <w:color w:val="000000" w:themeColor="text1"/>
          <w:sz w:val="28"/>
          <w:szCs w:val="28"/>
          <w:lang w:val="vi-VN"/>
        </w:rPr>
        <w:t xml:space="preserve">. </w:t>
      </w:r>
      <w:r w:rsidRPr="00DC1646">
        <w:rPr>
          <w:iCs/>
          <w:color w:val="000000" w:themeColor="text1"/>
          <w:sz w:val="28"/>
          <w:szCs w:val="28"/>
          <w:lang w:val="vi-VN"/>
        </w:rPr>
        <w:t>Bổ sung Điều 71a, Điều 71b</w:t>
      </w:r>
      <w:r w:rsidR="007E47ED" w:rsidRPr="00DC1646">
        <w:rPr>
          <w:iCs/>
          <w:color w:val="000000" w:themeColor="text1"/>
          <w:sz w:val="28"/>
          <w:szCs w:val="28"/>
          <w:lang w:val="nl-NL"/>
        </w:rPr>
        <w:t xml:space="preserve"> </w:t>
      </w:r>
      <w:r w:rsidRPr="00DC1646">
        <w:rPr>
          <w:iCs/>
          <w:color w:val="000000" w:themeColor="text1"/>
          <w:sz w:val="28"/>
          <w:szCs w:val="28"/>
          <w:lang w:val="vi-VN"/>
        </w:rPr>
        <w:t>vào sau Điều 71 như sau:</w:t>
      </w:r>
    </w:p>
    <w:p w14:paraId="163BF15A"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w:t>
      </w:r>
      <w:bookmarkStart w:id="38" w:name="_Hlk206358643"/>
      <w:r w:rsidRPr="00DC1646">
        <w:rPr>
          <w:b/>
          <w:iCs/>
          <w:color w:val="000000" w:themeColor="text1"/>
          <w:sz w:val="28"/>
          <w:szCs w:val="28"/>
          <w:lang w:val="vi-VN"/>
        </w:rPr>
        <w:t>Điều 71a. Cán bộ quản lý giáo dục và cán bộ quản lý cơ sở giáo dục</w:t>
      </w:r>
    </w:p>
    <w:p w14:paraId="14A6C903"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1. Cán bộ quản lý giáo dục</w:t>
      </w:r>
    </w:p>
    <w:p w14:paraId="5D7A3E39" w14:textId="77777777" w:rsidR="007E47ED" w:rsidRPr="00DC1646" w:rsidRDefault="007E47ED" w:rsidP="00E15CA5">
      <w:pPr>
        <w:spacing w:line="264" w:lineRule="auto"/>
        <w:ind w:right="141" w:firstLine="720"/>
        <w:jc w:val="both"/>
        <w:rPr>
          <w:color w:val="000000" w:themeColor="text1"/>
          <w:sz w:val="28"/>
          <w:szCs w:val="28"/>
          <w:lang w:val="vi-VN"/>
        </w:rPr>
      </w:pPr>
      <w:r w:rsidRPr="00DC1646">
        <w:rPr>
          <w:color w:val="000000" w:themeColor="text1"/>
          <w:sz w:val="28"/>
          <w:szCs w:val="28"/>
          <w:lang w:val="vi-VN"/>
        </w:rPr>
        <w:t xml:space="preserve">a) Cán bộ quản lý giáo dục là công chức và thực hiện các quyền, nghĩa vụ theo quy định của pháp luật về công chức; </w:t>
      </w:r>
    </w:p>
    <w:p w14:paraId="35B1EB25" w14:textId="77777777" w:rsidR="007E47ED" w:rsidRPr="00DC1646" w:rsidRDefault="007E47ED" w:rsidP="00E15CA5">
      <w:pPr>
        <w:spacing w:line="264" w:lineRule="auto"/>
        <w:ind w:right="141" w:firstLine="720"/>
        <w:jc w:val="both"/>
        <w:rPr>
          <w:color w:val="000000" w:themeColor="text1"/>
          <w:sz w:val="28"/>
          <w:szCs w:val="28"/>
          <w:lang w:val="vi-VN"/>
        </w:rPr>
      </w:pPr>
      <w:r w:rsidRPr="00DC1646">
        <w:rPr>
          <w:color w:val="000000" w:themeColor="text1"/>
          <w:sz w:val="28"/>
          <w:szCs w:val="28"/>
          <w:lang w:val="vi-VN"/>
        </w:rPr>
        <w:t>b) Nhà giáo được cơ quan có thẩm quyền điều động làm cán bộ quản lý giáo dục được bảo lưu các chế độ phụ cấp đối với nhà giáo theo quy định của Chính phủ.</w:t>
      </w:r>
    </w:p>
    <w:p w14:paraId="0596CD80"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2. Cán bộ quản lý cơ sở giáo dục</w:t>
      </w:r>
    </w:p>
    <w:p w14:paraId="05565FED" w14:textId="2E6B6D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 xml:space="preserve">a) </w:t>
      </w:r>
      <w:r w:rsidRPr="00DC1646">
        <w:rPr>
          <w:rFonts w:eastAsia="Arial"/>
          <w:color w:val="000000" w:themeColor="text1"/>
          <w:sz w:val="28"/>
          <w:szCs w:val="28"/>
          <w:lang w:val="nl-NL"/>
        </w:rPr>
        <w:t>Cán bộ quản lý cơ sở giáo dục công lập là viên chức quản lý</w:t>
      </w:r>
      <w:r w:rsidR="003C6A7C" w:rsidRPr="00DC1646">
        <w:rPr>
          <w:rFonts w:eastAsia="Arial"/>
          <w:color w:val="000000" w:themeColor="text1"/>
          <w:sz w:val="28"/>
          <w:szCs w:val="28"/>
          <w:lang w:val="nl-NL"/>
        </w:rPr>
        <w:t>, làm việc ở</w:t>
      </w:r>
      <w:r w:rsidR="00FD3039" w:rsidRPr="00DC1646">
        <w:rPr>
          <w:iCs/>
          <w:color w:val="000000" w:themeColor="text1"/>
          <w:sz w:val="28"/>
          <w:szCs w:val="28"/>
          <w:lang w:val="vi-VN"/>
        </w:rPr>
        <w:t xml:space="preserve"> vị trí việc làm quản lý trong cơ sở giáo dục</w:t>
      </w:r>
      <w:r w:rsidRPr="00DC1646">
        <w:rPr>
          <w:rFonts w:eastAsia="Arial"/>
          <w:color w:val="000000" w:themeColor="text1"/>
          <w:sz w:val="28"/>
          <w:szCs w:val="28"/>
          <w:lang w:val="nl-NL"/>
        </w:rPr>
        <w:t>;</w:t>
      </w:r>
    </w:p>
    <w:p w14:paraId="2C505AB3" w14:textId="77777777" w:rsidR="00EF34BE"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 xml:space="preserve">b) </w:t>
      </w:r>
      <w:r w:rsidR="00EF34BE" w:rsidRPr="00DC1646">
        <w:rPr>
          <w:iCs/>
          <w:color w:val="000000" w:themeColor="text1"/>
          <w:sz w:val="28"/>
          <w:szCs w:val="28"/>
          <w:lang w:val="vi-VN"/>
        </w:rPr>
        <w:t>Cán bộ quản lý cơ sở giáo dục phải đáp ứng các tiêu chuẩn, điều kiện và thực hiện các quyền, nghĩa vụ theo quy định của Bộ trưởng Bộ Giáo dục và Đào tạo và quy định của pháp luật có liên quan;</w:t>
      </w:r>
    </w:p>
    <w:p w14:paraId="7879D9F2" w14:textId="408F3DB8"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c) Cán bộ quản lý cơ sở giáo dục nghề nghiệp, giáo dục đại học</w:t>
      </w:r>
      <w:r w:rsidR="00E05F0D" w:rsidRPr="00DC1646">
        <w:rPr>
          <w:iCs/>
          <w:color w:val="000000" w:themeColor="text1"/>
          <w:sz w:val="28"/>
          <w:szCs w:val="28"/>
        </w:rPr>
        <w:t xml:space="preserve">, </w:t>
      </w:r>
      <w:r w:rsidRPr="00DC1646">
        <w:rPr>
          <w:iCs/>
          <w:color w:val="000000" w:themeColor="text1"/>
          <w:sz w:val="28"/>
          <w:szCs w:val="28"/>
          <w:lang w:val="vi-VN"/>
        </w:rPr>
        <w:t xml:space="preserve">các trường của cơ quan nhà nước, tổ chức chính trị, tổ chức chính trị - xã hội đạt yêu cầu về trình độ chuẩn được đào tạo của nhà giáo được tham gia thỉnh giảng tại cơ sở giáo dục đang công tác nếu cơ sở giáo dục có nhu cầu hoặc được kiêm nhiệm công tác giảng dạy nếu cơ </w:t>
      </w:r>
      <w:r w:rsidR="00003471" w:rsidRPr="00DC1646">
        <w:rPr>
          <w:iCs/>
          <w:color w:val="000000" w:themeColor="text1"/>
          <w:sz w:val="28"/>
          <w:szCs w:val="28"/>
          <w:lang w:val="vi-VN"/>
        </w:rPr>
        <w:t xml:space="preserve">sở </w:t>
      </w:r>
      <w:r w:rsidRPr="00DC1646">
        <w:rPr>
          <w:iCs/>
          <w:color w:val="000000" w:themeColor="text1"/>
          <w:sz w:val="28"/>
          <w:szCs w:val="28"/>
          <w:lang w:val="vi-VN"/>
        </w:rPr>
        <w:t>giáo dục phân công;</w:t>
      </w:r>
    </w:p>
    <w:p w14:paraId="75AAFFDD"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lastRenderedPageBreak/>
        <w:t>d) Cán bộ quản lý cơ sở giáo dục công lập được hưởng chế độ phụ cấp ưu đãi theo nghề và các chế độ khác theo quy định của Chính phủ;</w:t>
      </w:r>
    </w:p>
    <w:p w14:paraId="1BB749B7" w14:textId="023D6077" w:rsidR="00EF34BE" w:rsidRPr="00DC1646" w:rsidRDefault="00EF34BE" w:rsidP="00E15CA5">
      <w:pPr>
        <w:spacing w:before="60" w:after="60" w:line="264" w:lineRule="auto"/>
        <w:ind w:firstLine="720"/>
        <w:jc w:val="both"/>
        <w:rPr>
          <w:rFonts w:eastAsia="Arial"/>
          <w:color w:val="000000" w:themeColor="text1"/>
          <w:sz w:val="28"/>
          <w:szCs w:val="28"/>
          <w:lang w:val="nl-NL"/>
        </w:rPr>
      </w:pPr>
      <w:r w:rsidRPr="00DC1646">
        <w:rPr>
          <w:iCs/>
          <w:color w:val="000000" w:themeColor="text1"/>
          <w:sz w:val="28"/>
          <w:szCs w:val="28"/>
          <w:lang w:val="vi-VN"/>
        </w:rPr>
        <w:t xml:space="preserve">đ) </w:t>
      </w:r>
      <w:r w:rsidRPr="00DC1646">
        <w:rPr>
          <w:rFonts w:eastAsia="Arial"/>
          <w:color w:val="000000" w:themeColor="text1"/>
          <w:sz w:val="28"/>
          <w:szCs w:val="28"/>
          <w:lang w:val="nl-NL"/>
        </w:rPr>
        <w:t>Chính phủ quy định thủ tục, quy trình bổ nhiệm cán bộ quản lý cơ sở giáo dục.</w:t>
      </w:r>
    </w:p>
    <w:bookmarkEnd w:id="38"/>
    <w:p w14:paraId="15A90739" w14:textId="63310186" w:rsidR="00A327DF" w:rsidRPr="00DC1646" w:rsidRDefault="00A327DF" w:rsidP="00E15CA5">
      <w:pPr>
        <w:spacing w:before="60" w:after="60"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3. Quy định này không áp dụng đối với c</w:t>
      </w:r>
      <w:r w:rsidRPr="00DC1646">
        <w:rPr>
          <w:iCs/>
          <w:color w:val="000000" w:themeColor="text1"/>
          <w:sz w:val="28"/>
          <w:szCs w:val="28"/>
          <w:lang w:val="nl-NL"/>
        </w:rPr>
        <w:t>án bộ quản lý giáo dục và c</w:t>
      </w:r>
      <w:r w:rsidRPr="00DC1646">
        <w:rPr>
          <w:iCs/>
          <w:color w:val="000000" w:themeColor="text1"/>
          <w:sz w:val="28"/>
          <w:szCs w:val="28"/>
          <w:lang w:val="vi-VN"/>
        </w:rPr>
        <w:t xml:space="preserve">án bộ quản lý </w:t>
      </w:r>
      <w:r w:rsidR="0059571B" w:rsidRPr="00DC1646">
        <w:rPr>
          <w:iCs/>
          <w:color w:val="000000" w:themeColor="text1"/>
          <w:sz w:val="28"/>
          <w:szCs w:val="28"/>
          <w:lang w:val="nl-NL"/>
        </w:rPr>
        <w:t xml:space="preserve">tại các </w:t>
      </w:r>
      <w:r w:rsidRPr="00DC1646">
        <w:rPr>
          <w:iCs/>
          <w:color w:val="000000" w:themeColor="text1"/>
          <w:sz w:val="28"/>
          <w:szCs w:val="28"/>
          <w:lang w:val="vi-VN"/>
        </w:rPr>
        <w:t>cơ sở giáo dục</w:t>
      </w:r>
      <w:r w:rsidRPr="00DC1646">
        <w:rPr>
          <w:iCs/>
          <w:color w:val="000000" w:themeColor="text1"/>
          <w:sz w:val="28"/>
          <w:szCs w:val="28"/>
          <w:lang w:val="nl-NL"/>
        </w:rPr>
        <w:t xml:space="preserve"> </w:t>
      </w:r>
      <w:r w:rsidRPr="00DC1646">
        <w:rPr>
          <w:iCs/>
          <w:color w:val="000000" w:themeColor="text1"/>
          <w:sz w:val="28"/>
          <w:szCs w:val="28"/>
          <w:lang w:val="vi-VN"/>
        </w:rPr>
        <w:t>của lực lượng vũ trang</w:t>
      </w:r>
      <w:r w:rsidRPr="00DC1646">
        <w:rPr>
          <w:iCs/>
          <w:color w:val="000000" w:themeColor="text1"/>
          <w:sz w:val="28"/>
          <w:szCs w:val="28"/>
          <w:lang w:val="nl-NL"/>
        </w:rPr>
        <w:t>.</w:t>
      </w:r>
    </w:p>
    <w:p w14:paraId="579863DD" w14:textId="4BE76D63" w:rsidR="006142A7" w:rsidRPr="00DC1646" w:rsidRDefault="006142A7" w:rsidP="00E15CA5">
      <w:pPr>
        <w:spacing w:line="264" w:lineRule="auto"/>
        <w:ind w:firstLine="720"/>
        <w:jc w:val="both"/>
        <w:rPr>
          <w:b/>
          <w:color w:val="000000" w:themeColor="text1"/>
          <w:sz w:val="28"/>
          <w:szCs w:val="28"/>
        </w:rPr>
      </w:pPr>
      <w:bookmarkStart w:id="39" w:name="_Hlk206358687"/>
      <w:r w:rsidRPr="00DC1646">
        <w:rPr>
          <w:b/>
          <w:color w:val="000000" w:themeColor="text1"/>
          <w:sz w:val="28"/>
          <w:szCs w:val="28"/>
          <w:lang w:val="vi-VN"/>
        </w:rPr>
        <w:t>Điều 71</w:t>
      </w:r>
      <w:r w:rsidRPr="00DC1646">
        <w:rPr>
          <w:b/>
          <w:color w:val="000000" w:themeColor="text1"/>
          <w:sz w:val="28"/>
          <w:szCs w:val="28"/>
          <w:lang w:val="nl-NL"/>
        </w:rPr>
        <w:t>b</w:t>
      </w:r>
      <w:r w:rsidRPr="00DC1646">
        <w:rPr>
          <w:b/>
          <w:color w:val="000000" w:themeColor="text1"/>
          <w:sz w:val="28"/>
          <w:szCs w:val="28"/>
          <w:lang w:val="vi-VN"/>
        </w:rPr>
        <w:t xml:space="preserve">. Nhân sự hỗ trợ giáo dục và nhân sự </w:t>
      </w:r>
      <w:r w:rsidRPr="00DC1646">
        <w:rPr>
          <w:b/>
          <w:color w:val="000000" w:themeColor="text1"/>
          <w:sz w:val="28"/>
          <w:szCs w:val="28"/>
        </w:rPr>
        <w:t xml:space="preserve">khác </w:t>
      </w:r>
    </w:p>
    <w:p w14:paraId="0C3BEE01" w14:textId="77777777" w:rsidR="006142A7" w:rsidRPr="00DC1646" w:rsidRDefault="006142A7" w:rsidP="00E15CA5">
      <w:pPr>
        <w:spacing w:line="264" w:lineRule="auto"/>
        <w:ind w:firstLine="720"/>
        <w:jc w:val="both"/>
        <w:rPr>
          <w:bCs/>
          <w:color w:val="000000" w:themeColor="text1"/>
          <w:sz w:val="28"/>
          <w:szCs w:val="28"/>
        </w:rPr>
      </w:pPr>
      <w:r w:rsidRPr="00DC1646">
        <w:rPr>
          <w:bCs/>
          <w:color w:val="000000" w:themeColor="text1"/>
          <w:sz w:val="28"/>
          <w:szCs w:val="28"/>
          <w:lang w:val="vi-VN"/>
        </w:rPr>
        <w:t>1. Nhân sự hỗ trợ</w:t>
      </w:r>
      <w:r w:rsidRPr="00DC1646">
        <w:rPr>
          <w:color w:val="000000" w:themeColor="text1"/>
          <w:sz w:val="28"/>
          <w:szCs w:val="28"/>
          <w:lang w:val="vi-VN"/>
        </w:rPr>
        <w:t xml:space="preserve"> giáo </w:t>
      </w:r>
      <w:r w:rsidRPr="00DC1646">
        <w:rPr>
          <w:bCs/>
          <w:color w:val="000000" w:themeColor="text1"/>
          <w:sz w:val="28"/>
          <w:szCs w:val="28"/>
          <w:lang w:val="vi-VN"/>
        </w:rPr>
        <w:t>dục trong cơ sở giáo dục</w:t>
      </w:r>
      <w:r w:rsidRPr="00DC1646">
        <w:rPr>
          <w:color w:val="000000" w:themeColor="text1"/>
          <w:sz w:val="28"/>
          <w:szCs w:val="28"/>
          <w:lang w:val="vi-VN"/>
        </w:rPr>
        <w:t xml:space="preserve"> </w:t>
      </w:r>
    </w:p>
    <w:p w14:paraId="7226523C" w14:textId="77777777" w:rsidR="006142A7" w:rsidRPr="00DC1646" w:rsidRDefault="006142A7" w:rsidP="00E15CA5">
      <w:pPr>
        <w:spacing w:line="264" w:lineRule="auto"/>
        <w:ind w:firstLine="720"/>
        <w:jc w:val="both"/>
        <w:rPr>
          <w:color w:val="000000" w:themeColor="text1"/>
          <w:sz w:val="28"/>
          <w:szCs w:val="28"/>
        </w:rPr>
      </w:pPr>
      <w:r w:rsidRPr="00DC1646">
        <w:rPr>
          <w:bCs/>
          <w:color w:val="000000" w:themeColor="text1"/>
          <w:sz w:val="28"/>
          <w:szCs w:val="28"/>
        </w:rPr>
        <w:t xml:space="preserve">a) </w:t>
      </w:r>
      <w:r w:rsidRPr="00DC1646">
        <w:rPr>
          <w:bCs/>
          <w:color w:val="000000" w:themeColor="text1"/>
          <w:sz w:val="28"/>
          <w:szCs w:val="28"/>
          <w:lang w:val="vi-VN"/>
        </w:rPr>
        <w:t>Nhân sự hỗ trợ</w:t>
      </w:r>
      <w:r w:rsidRPr="00DC1646">
        <w:rPr>
          <w:color w:val="000000" w:themeColor="text1"/>
          <w:sz w:val="28"/>
          <w:szCs w:val="28"/>
          <w:lang w:val="vi-VN"/>
        </w:rPr>
        <w:t xml:space="preserve"> giáo dục trong cơ sở giáo dục bao gồm người làm việc ở vị trí việc làm chuyên môn, nghiệp vụ nhưng không phải là nhà giáo, vị trí việc làm hỗ trợ và vị trí việc làm khác phù hợp với mô hình tổ chức cơ sở giáo dục theo quy định của cấp có thẩm quyền (sau đây gọi chung là nhân sự hỗ trợ giáo dục)</w:t>
      </w:r>
      <w:r w:rsidRPr="00DC1646">
        <w:rPr>
          <w:color w:val="000000" w:themeColor="text1"/>
          <w:sz w:val="28"/>
          <w:szCs w:val="28"/>
        </w:rPr>
        <w:t>;</w:t>
      </w:r>
    </w:p>
    <w:p w14:paraId="4B118907" w14:textId="77777777" w:rsidR="006142A7" w:rsidRPr="00DC1646" w:rsidRDefault="006142A7" w:rsidP="00E15CA5">
      <w:pPr>
        <w:spacing w:line="264" w:lineRule="auto"/>
        <w:ind w:firstLine="720"/>
        <w:jc w:val="both"/>
        <w:rPr>
          <w:color w:val="000000" w:themeColor="text1"/>
          <w:sz w:val="28"/>
          <w:szCs w:val="28"/>
        </w:rPr>
      </w:pPr>
      <w:r w:rsidRPr="00DC1646">
        <w:rPr>
          <w:color w:val="000000" w:themeColor="text1"/>
          <w:sz w:val="28"/>
          <w:szCs w:val="28"/>
        </w:rPr>
        <w:t>b)</w:t>
      </w:r>
      <w:r w:rsidRPr="00DC1646">
        <w:rPr>
          <w:color w:val="000000" w:themeColor="text1"/>
          <w:sz w:val="28"/>
          <w:szCs w:val="28"/>
          <w:lang w:val="vi-VN"/>
        </w:rPr>
        <w:t xml:space="preserve"> Nhân sự hỗ trợ giáo dục công lập được hưởng phụ cấp ưu đãi theo nghề và các chế độ khác theo quy định của Chính phủ</w:t>
      </w:r>
      <w:r w:rsidRPr="00DC1646">
        <w:rPr>
          <w:color w:val="000000" w:themeColor="text1"/>
          <w:sz w:val="28"/>
          <w:szCs w:val="28"/>
        </w:rPr>
        <w:t>;</w:t>
      </w:r>
    </w:p>
    <w:p w14:paraId="7AC2BDD0" w14:textId="77777777" w:rsidR="006142A7" w:rsidRPr="00DC1646" w:rsidRDefault="006142A7" w:rsidP="00E15CA5">
      <w:pPr>
        <w:spacing w:line="264" w:lineRule="auto"/>
        <w:ind w:firstLine="720"/>
        <w:jc w:val="both"/>
        <w:rPr>
          <w:color w:val="000000" w:themeColor="text1"/>
          <w:sz w:val="28"/>
          <w:szCs w:val="28"/>
          <w:lang w:val="vi-VN"/>
        </w:rPr>
      </w:pPr>
      <w:r w:rsidRPr="00DC1646">
        <w:rPr>
          <w:color w:val="000000" w:themeColor="text1"/>
          <w:sz w:val="28"/>
          <w:szCs w:val="28"/>
        </w:rPr>
        <w:t>c)</w:t>
      </w:r>
      <w:r w:rsidRPr="00DC1646">
        <w:rPr>
          <w:color w:val="000000" w:themeColor="text1"/>
          <w:sz w:val="28"/>
          <w:szCs w:val="28"/>
          <w:lang w:val="vi-VN"/>
        </w:rPr>
        <w:t xml:space="preserve"> Bộ trưởng Bộ Giáo dục và Đào tạo quy định danh mục, khung danh mục vị trí việc làm, định mức số lượng người làm việc đối với nhân sự hỗ trợ giáo dục trong cơ sở giáo dục công lập.</w:t>
      </w:r>
    </w:p>
    <w:p w14:paraId="56274227" w14:textId="50CCDB30" w:rsidR="00BD64E2" w:rsidRPr="00DC1646" w:rsidRDefault="00BD64E2"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2. Nhân sự khác ngoài nhân sự hỗ trợ giáo dục quy định tại khoản 1 Điều này</w:t>
      </w:r>
      <w:r w:rsidRPr="00DC1646">
        <w:rPr>
          <w:color w:val="000000" w:themeColor="text1"/>
          <w:sz w:val="28"/>
          <w:szCs w:val="28"/>
        </w:rPr>
        <w:t xml:space="preserve"> (sau đây gọi là nhân sự khác)</w:t>
      </w:r>
      <w:r w:rsidRPr="00DC1646">
        <w:rPr>
          <w:color w:val="000000" w:themeColor="text1"/>
          <w:sz w:val="28"/>
          <w:szCs w:val="28"/>
          <w:lang w:val="vi-VN"/>
        </w:rPr>
        <w:t xml:space="preserve"> </w:t>
      </w:r>
      <w:bookmarkStart w:id="40" w:name="_Hlk214019174"/>
      <w:r w:rsidRPr="00DC1646">
        <w:rPr>
          <w:color w:val="000000" w:themeColor="text1"/>
          <w:sz w:val="28"/>
          <w:szCs w:val="28"/>
          <w:lang w:val="vi-VN"/>
        </w:rPr>
        <w:t xml:space="preserve">thực hiện theo quy định của Luật Giáo dục </w:t>
      </w:r>
      <w:r w:rsidR="001E3652" w:rsidRPr="00DC1646">
        <w:rPr>
          <w:color w:val="000000" w:themeColor="text1"/>
          <w:sz w:val="28"/>
          <w:szCs w:val="28"/>
        </w:rPr>
        <w:t>nghề nghiệp</w:t>
      </w:r>
      <w:r w:rsidRPr="00DC1646">
        <w:rPr>
          <w:color w:val="000000" w:themeColor="text1"/>
          <w:sz w:val="28"/>
          <w:szCs w:val="28"/>
          <w:lang w:val="vi-VN"/>
        </w:rPr>
        <w:t xml:space="preserve">, Luật Giáo dục </w:t>
      </w:r>
      <w:r w:rsidR="001E3652" w:rsidRPr="00DC1646">
        <w:rPr>
          <w:color w:val="000000" w:themeColor="text1"/>
          <w:sz w:val="28"/>
          <w:szCs w:val="28"/>
        </w:rPr>
        <w:t>đại học</w:t>
      </w:r>
      <w:r w:rsidRPr="00DC1646">
        <w:rPr>
          <w:color w:val="000000" w:themeColor="text1"/>
          <w:sz w:val="28"/>
          <w:szCs w:val="28"/>
          <w:lang w:val="vi-VN"/>
        </w:rPr>
        <w:t xml:space="preserve"> và quy định của pháp luật có liên quan</w:t>
      </w:r>
      <w:bookmarkEnd w:id="40"/>
      <w:r w:rsidRPr="00DC1646">
        <w:rPr>
          <w:color w:val="000000" w:themeColor="text1"/>
          <w:sz w:val="28"/>
          <w:szCs w:val="28"/>
          <w:lang w:val="vi-VN"/>
        </w:rPr>
        <w:t>.</w:t>
      </w:r>
    </w:p>
    <w:p w14:paraId="3B21C7F5" w14:textId="77777777" w:rsidR="00BD64E2" w:rsidRPr="00DC1646" w:rsidRDefault="00BD64E2"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 xml:space="preserve">3. </w:t>
      </w:r>
      <w:r w:rsidRPr="00DC1646">
        <w:rPr>
          <w:rFonts w:hint="eastAsia"/>
          <w:color w:val="000000" w:themeColor="text1"/>
          <w:sz w:val="28"/>
          <w:szCs w:val="28"/>
          <w:lang w:val="vi-VN"/>
        </w:rPr>
        <w:t xml:space="preserve">Nhân sự </w:t>
      </w:r>
      <w:r w:rsidRPr="00DC1646">
        <w:rPr>
          <w:color w:val="000000" w:themeColor="text1"/>
          <w:sz w:val="28"/>
          <w:szCs w:val="28"/>
        </w:rPr>
        <w:t>hỗ trợ giáo dục và nhân sự khác</w:t>
      </w:r>
      <w:r w:rsidRPr="00DC1646">
        <w:rPr>
          <w:rFonts w:eastAsia="SimSun"/>
          <w:color w:val="000000" w:themeColor="text1"/>
          <w:sz w:val="28"/>
          <w:szCs w:val="28"/>
          <w:lang w:val="vi-VN"/>
        </w:rPr>
        <w:t xml:space="preserve"> phải đáp ứng các tiêu chuẩn theo quy định của Bộ trưởng Bộ Giáo dục và Đào tạo và Bộ trưởng các Bộ, Thủ trưởng cơ quan ngang Bộ quản lý viên chức chuyên ngành</w:t>
      </w:r>
      <w:r w:rsidRPr="00DC1646">
        <w:rPr>
          <w:rFonts w:eastAsia="SimSun"/>
          <w:color w:val="000000" w:themeColor="text1"/>
          <w:sz w:val="28"/>
          <w:szCs w:val="28"/>
        </w:rPr>
        <w:t>;</w:t>
      </w:r>
      <w:r w:rsidRPr="00DC1646">
        <w:rPr>
          <w:color w:val="000000" w:themeColor="text1"/>
          <w:sz w:val="28"/>
          <w:szCs w:val="28"/>
          <w:lang w:val="vi-VN"/>
        </w:rPr>
        <w:t xml:space="preserve"> thực hiện quyền và nghĩa vụ </w:t>
      </w:r>
      <w:r w:rsidRPr="00DC1646">
        <w:rPr>
          <w:rFonts w:eastAsia="SimSun"/>
          <w:color w:val="000000" w:themeColor="text1"/>
          <w:sz w:val="28"/>
          <w:szCs w:val="28"/>
          <w:lang w:val="vi-VN"/>
        </w:rPr>
        <w:t>của</w:t>
      </w:r>
      <w:r w:rsidRPr="00DC1646">
        <w:rPr>
          <w:color w:val="000000" w:themeColor="text1"/>
          <w:sz w:val="28"/>
          <w:szCs w:val="28"/>
          <w:lang w:val="vi-VN"/>
        </w:rPr>
        <w:t xml:space="preserve"> vị trí việc làm theo quy định của pháp luật.</w:t>
      </w:r>
    </w:p>
    <w:p w14:paraId="56FA3665" w14:textId="523F8666" w:rsidR="006142A7" w:rsidRPr="00DC1646" w:rsidRDefault="006142A7" w:rsidP="00E15CA5">
      <w:pPr>
        <w:spacing w:line="264" w:lineRule="auto"/>
        <w:ind w:firstLine="720"/>
        <w:jc w:val="both"/>
        <w:rPr>
          <w:color w:val="000000" w:themeColor="text1"/>
          <w:sz w:val="28"/>
          <w:szCs w:val="28"/>
        </w:rPr>
      </w:pPr>
      <w:r w:rsidRPr="00DC1646">
        <w:rPr>
          <w:color w:val="000000" w:themeColor="text1"/>
          <w:sz w:val="28"/>
          <w:szCs w:val="28"/>
        </w:rPr>
        <w:t>4</w:t>
      </w:r>
      <w:r w:rsidRPr="00DC1646">
        <w:rPr>
          <w:color w:val="000000" w:themeColor="text1"/>
          <w:sz w:val="28"/>
          <w:szCs w:val="28"/>
          <w:lang w:val="vi-VN"/>
        </w:rPr>
        <w:t>. Địa phương, cơ sở giáo dục</w:t>
      </w:r>
      <w:r w:rsidRPr="00DC1646">
        <w:rPr>
          <w:color w:val="000000" w:themeColor="text1"/>
          <w:sz w:val="28"/>
          <w:szCs w:val="28"/>
        </w:rPr>
        <w:t>, cơ sở tham gia hoạt động giáo dục nghề nghiệp</w:t>
      </w:r>
      <w:r w:rsidRPr="00DC1646">
        <w:rPr>
          <w:color w:val="000000" w:themeColor="text1"/>
          <w:sz w:val="28"/>
          <w:szCs w:val="28"/>
          <w:lang w:val="vi-VN"/>
        </w:rPr>
        <w:t xml:space="preserve"> có chính sách hỗ trợ đối với nhân sự hỗ trợ giáo dục </w:t>
      </w:r>
      <w:r w:rsidRPr="00DC1646">
        <w:rPr>
          <w:rFonts w:eastAsia="SimSun"/>
          <w:color w:val="000000" w:themeColor="text1"/>
          <w:sz w:val="28"/>
          <w:szCs w:val="28"/>
        </w:rPr>
        <w:t>và nhân sự khác</w:t>
      </w:r>
      <w:r w:rsidRPr="00DC1646">
        <w:rPr>
          <w:rFonts w:eastAsia="SimSun"/>
          <w:color w:val="000000" w:themeColor="text1"/>
          <w:sz w:val="28"/>
          <w:szCs w:val="28"/>
          <w:lang w:val="vi-VN"/>
        </w:rPr>
        <w:t xml:space="preserve"> </w:t>
      </w:r>
      <w:r w:rsidRPr="00DC1646">
        <w:rPr>
          <w:color w:val="000000" w:themeColor="text1"/>
          <w:sz w:val="28"/>
          <w:szCs w:val="28"/>
          <w:lang w:val="vi-VN"/>
        </w:rPr>
        <w:t xml:space="preserve">phù hợp với điều kiện thực tiễn và nguồn tài chính của </w:t>
      </w:r>
      <w:r w:rsidRPr="00DC1646">
        <w:rPr>
          <w:color w:val="000000" w:themeColor="text1"/>
          <w:sz w:val="28"/>
          <w:szCs w:val="28"/>
        </w:rPr>
        <w:t>đơn vị</w:t>
      </w:r>
      <w:r w:rsidRPr="00DC1646">
        <w:rPr>
          <w:color w:val="000000" w:themeColor="text1"/>
          <w:sz w:val="28"/>
          <w:szCs w:val="28"/>
          <w:lang w:val="vi-VN"/>
        </w:rPr>
        <w:t>.</w:t>
      </w:r>
      <w:bookmarkEnd w:id="39"/>
      <w:r w:rsidRPr="00DC1646">
        <w:rPr>
          <w:color w:val="000000" w:themeColor="text1"/>
          <w:sz w:val="28"/>
          <w:szCs w:val="28"/>
          <w:lang w:val="vi-VN"/>
        </w:rPr>
        <w:t>”</w:t>
      </w:r>
      <w:r w:rsidR="00E05F0D" w:rsidRPr="00DC1646">
        <w:rPr>
          <w:color w:val="000000" w:themeColor="text1"/>
          <w:sz w:val="28"/>
          <w:szCs w:val="28"/>
        </w:rPr>
        <w:t>.</w:t>
      </w:r>
    </w:p>
    <w:p w14:paraId="7B624A64" w14:textId="74F73CE1" w:rsidR="00925A13" w:rsidRPr="00DC1646" w:rsidRDefault="006142A7" w:rsidP="00E15CA5">
      <w:pPr>
        <w:tabs>
          <w:tab w:val="left" w:pos="720"/>
        </w:tabs>
        <w:spacing w:before="60" w:after="60"/>
        <w:jc w:val="both"/>
        <w:rPr>
          <w:color w:val="000000" w:themeColor="text1"/>
          <w:sz w:val="28"/>
          <w:szCs w:val="28"/>
          <w:lang w:val="vi-VN"/>
        </w:rPr>
      </w:pPr>
      <w:r w:rsidRPr="00DC1646">
        <w:rPr>
          <w:rFonts w:eastAsia="Arial"/>
          <w:color w:val="000000" w:themeColor="text1"/>
          <w:sz w:val="28"/>
          <w:szCs w:val="28"/>
          <w:lang w:val="nl-NL"/>
        </w:rPr>
        <w:tab/>
      </w:r>
      <w:r w:rsidR="00AA1305" w:rsidRPr="00DC1646">
        <w:rPr>
          <w:rFonts w:eastAsia="Arial"/>
          <w:color w:val="000000" w:themeColor="text1"/>
          <w:sz w:val="28"/>
          <w:szCs w:val="28"/>
          <w:lang w:val="nl-NL"/>
        </w:rPr>
        <w:t>2</w:t>
      </w:r>
      <w:r w:rsidR="0060454F" w:rsidRPr="00DC1646">
        <w:rPr>
          <w:rFonts w:eastAsia="Arial"/>
          <w:color w:val="000000" w:themeColor="text1"/>
          <w:sz w:val="28"/>
          <w:szCs w:val="28"/>
          <w:lang w:val="nl-NL"/>
        </w:rPr>
        <w:t>3</w:t>
      </w:r>
      <w:r w:rsidR="00AA1305" w:rsidRPr="00DC1646">
        <w:rPr>
          <w:rFonts w:eastAsia="Arial"/>
          <w:color w:val="000000" w:themeColor="text1"/>
          <w:sz w:val="28"/>
          <w:szCs w:val="28"/>
          <w:lang w:val="nl-NL"/>
        </w:rPr>
        <w:t xml:space="preserve">. </w:t>
      </w:r>
      <w:r w:rsidR="00925A13" w:rsidRPr="00DC1646">
        <w:rPr>
          <w:color w:val="000000" w:themeColor="text1"/>
          <w:sz w:val="28"/>
          <w:szCs w:val="28"/>
          <w:lang w:val="vi-VN"/>
        </w:rPr>
        <w:t>Sửa đổi, bổ sung khoản 1 và khoản 2 và bổ sung khoản 4a vào sau khoản 4 Điều 85 như sau:</w:t>
      </w:r>
    </w:p>
    <w:p w14:paraId="04CCDA2E" w14:textId="77777777" w:rsidR="00925A13" w:rsidRPr="00DC1646" w:rsidRDefault="00925A13" w:rsidP="00E15CA5">
      <w:pPr>
        <w:spacing w:line="264" w:lineRule="auto"/>
        <w:ind w:firstLine="720"/>
        <w:jc w:val="both"/>
        <w:rPr>
          <w:color w:val="000000" w:themeColor="text1"/>
          <w:sz w:val="28"/>
          <w:szCs w:val="28"/>
          <w:lang w:val="it-IT"/>
        </w:rPr>
      </w:pPr>
      <w:r w:rsidRPr="00DC1646">
        <w:rPr>
          <w:color w:val="000000" w:themeColor="text1"/>
          <w:sz w:val="28"/>
          <w:szCs w:val="28"/>
          <w:lang w:val="it-IT"/>
        </w:rPr>
        <w:t>a) Sửa đổi, bổ sung khoản 1, khoản 2 như sau:</w:t>
      </w:r>
    </w:p>
    <w:p w14:paraId="41DAC4A4" w14:textId="77777777" w:rsidR="00925A13" w:rsidRPr="00DC1646" w:rsidRDefault="00925A13" w:rsidP="00E15CA5">
      <w:pPr>
        <w:spacing w:line="264" w:lineRule="auto"/>
        <w:ind w:firstLine="720"/>
        <w:rPr>
          <w:color w:val="000000" w:themeColor="text1"/>
          <w:sz w:val="28"/>
          <w:szCs w:val="28"/>
          <w:lang w:val="it-IT"/>
        </w:rPr>
      </w:pPr>
      <w:r w:rsidRPr="00DC1646">
        <w:rPr>
          <w:color w:val="000000" w:themeColor="text1"/>
          <w:sz w:val="28"/>
          <w:szCs w:val="28"/>
          <w:lang w:val="it-IT"/>
        </w:rPr>
        <w:t>“</w:t>
      </w:r>
      <w:r w:rsidRPr="00DC1646">
        <w:rPr>
          <w:bCs/>
          <w:color w:val="000000" w:themeColor="text1"/>
          <w:sz w:val="28"/>
          <w:szCs w:val="28"/>
          <w:lang w:val="nl-NL"/>
        </w:rPr>
        <w:t xml:space="preserve">1. </w:t>
      </w:r>
      <w:r w:rsidRPr="00DC1646">
        <w:rPr>
          <w:bCs/>
          <w:color w:val="000000" w:themeColor="text1"/>
          <w:sz w:val="28"/>
          <w:szCs w:val="28"/>
          <w:lang w:val="vi-VN"/>
        </w:rPr>
        <w:t>Nhà nước có chính sách cấp h</w:t>
      </w:r>
      <w:r w:rsidRPr="00DC1646">
        <w:rPr>
          <w:bCs/>
          <w:color w:val="000000" w:themeColor="text1"/>
          <w:sz w:val="28"/>
          <w:szCs w:val="28"/>
          <w:lang w:val="nl-NL"/>
        </w:rPr>
        <w:t>ọc bổng cho các đối tượng sau:</w:t>
      </w:r>
    </w:p>
    <w:p w14:paraId="00B6AEAF" w14:textId="6A13C6A0" w:rsidR="00925A13" w:rsidRPr="00DC1646" w:rsidRDefault="00925A13"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 xml:space="preserve">a) Học bổng khuyến khích học tập cho </w:t>
      </w:r>
      <w:r w:rsidRPr="00DC1646">
        <w:rPr>
          <w:bCs/>
          <w:color w:val="000000" w:themeColor="text1"/>
          <w:sz w:val="28"/>
          <w:szCs w:val="28"/>
          <w:lang w:val="vi-VN"/>
        </w:rPr>
        <w:t>h</w:t>
      </w:r>
      <w:r w:rsidRPr="00DC1646">
        <w:rPr>
          <w:bCs/>
          <w:color w:val="000000" w:themeColor="text1"/>
          <w:sz w:val="28"/>
          <w:szCs w:val="28"/>
          <w:lang w:val="nl-NL"/>
        </w:rPr>
        <w:t>ọc sinh trường chuyên, trường năng khiếu quy định tại Điều 62 của Luật này và người học tại cơ sở giáo dục nghề nghiệp, giáo dục đại học</w:t>
      </w:r>
      <w:r w:rsidR="00520FB3" w:rsidRPr="00DC1646">
        <w:rPr>
          <w:bCs/>
          <w:color w:val="000000" w:themeColor="text1"/>
          <w:sz w:val="28"/>
          <w:szCs w:val="28"/>
          <w:lang w:val="nl-NL"/>
        </w:rPr>
        <w:t>;</w:t>
      </w:r>
      <w:r w:rsidRPr="00DC1646">
        <w:rPr>
          <w:bCs/>
          <w:color w:val="000000" w:themeColor="text1"/>
          <w:sz w:val="28"/>
          <w:szCs w:val="28"/>
          <w:lang w:val="nl-NL"/>
        </w:rPr>
        <w:t xml:space="preserve"> ưu tiên </w:t>
      </w:r>
      <w:r w:rsidRPr="00DC1646">
        <w:rPr>
          <w:bCs/>
          <w:color w:val="000000" w:themeColor="text1"/>
          <w:sz w:val="28"/>
          <w:szCs w:val="28"/>
          <w:lang w:val="it-IT"/>
        </w:rPr>
        <w:t xml:space="preserve">người học chương trình đào tạo tài năng, các </w:t>
      </w:r>
      <w:r w:rsidRPr="00DC1646">
        <w:rPr>
          <w:color w:val="000000" w:themeColor="text1"/>
          <w:sz w:val="28"/>
          <w:szCs w:val="28"/>
          <w:lang w:val="nl-NL"/>
        </w:rPr>
        <w:t>ngành, lĩnh vực đào tạo trọng điểm</w:t>
      </w:r>
      <w:r w:rsidRPr="00DC1646">
        <w:rPr>
          <w:bCs/>
          <w:color w:val="000000" w:themeColor="text1"/>
          <w:sz w:val="28"/>
          <w:szCs w:val="28"/>
          <w:lang w:val="it-IT"/>
        </w:rPr>
        <w:t xml:space="preserve"> đáp ứng nhu cầu phát triển kinh tế - xã hội trong từng giai đoạn;</w:t>
      </w:r>
    </w:p>
    <w:p w14:paraId="7B5820A6" w14:textId="4DF5A845" w:rsidR="00925A13" w:rsidRPr="00DC1646" w:rsidRDefault="00925A13" w:rsidP="00E15CA5">
      <w:pPr>
        <w:spacing w:before="60" w:after="60" w:line="264" w:lineRule="auto"/>
        <w:ind w:firstLine="720"/>
        <w:jc w:val="both"/>
        <w:rPr>
          <w:color w:val="000000" w:themeColor="text1"/>
          <w:sz w:val="28"/>
          <w:szCs w:val="28"/>
          <w:lang w:val="vi-VN"/>
        </w:rPr>
      </w:pPr>
      <w:r w:rsidRPr="00DC1646">
        <w:rPr>
          <w:bCs/>
          <w:color w:val="000000" w:themeColor="text1"/>
          <w:sz w:val="28"/>
          <w:szCs w:val="28"/>
          <w:lang w:val="it-IT"/>
        </w:rPr>
        <w:t xml:space="preserve">b) Học bổng chính sách cho sinh viên cử tuyển, học sinh dự bị đại học, học sinh trường phổ thông dân tộc nội trú, </w:t>
      </w:r>
      <w:r w:rsidRPr="00DC1646">
        <w:rPr>
          <w:color w:val="000000" w:themeColor="text1"/>
          <w:sz w:val="28"/>
          <w:szCs w:val="28"/>
          <w:lang w:val="vi-VN"/>
        </w:rPr>
        <w:t>người học trong cơ sở giáo dục nghề nghiệp dành cho thương binh, người khuyết tật.</w:t>
      </w:r>
    </w:p>
    <w:p w14:paraId="2A47ECDF" w14:textId="13B7E495" w:rsidR="004268BD" w:rsidRPr="00DC1646" w:rsidRDefault="004268BD" w:rsidP="00E15CA5">
      <w:pPr>
        <w:ind w:firstLine="630"/>
        <w:jc w:val="both"/>
        <w:rPr>
          <w:bCs/>
          <w:color w:val="000000" w:themeColor="text1"/>
          <w:sz w:val="28"/>
          <w:szCs w:val="28"/>
          <w:lang w:val="nl-NL"/>
        </w:rPr>
      </w:pPr>
      <w:bookmarkStart w:id="41" w:name="_Hlk207204602"/>
      <w:r w:rsidRPr="00DC1646">
        <w:rPr>
          <w:color w:val="000000" w:themeColor="text1"/>
          <w:sz w:val="28"/>
          <w:szCs w:val="28"/>
          <w:lang w:val="vi-VN"/>
        </w:rPr>
        <w:lastRenderedPageBreak/>
        <w:t>2. Nhà nước có chính sách trợ cấp và miễn, giảm học phí cho người học là đối tượng được hưởng chính sách xã hội; người dân tộc thiểu số</w:t>
      </w:r>
      <w:r w:rsidRPr="00DC1646">
        <w:rPr>
          <w:bCs/>
          <w:color w:val="000000" w:themeColor="text1"/>
          <w:sz w:val="28"/>
          <w:szCs w:val="28"/>
          <w:lang w:val="nl-NL"/>
        </w:rPr>
        <w:t xml:space="preserve">, người học thường trú </w:t>
      </w:r>
      <w:bookmarkStart w:id="42" w:name="_Hlk207201140"/>
      <w:r w:rsidRPr="00DC1646">
        <w:rPr>
          <w:bCs/>
          <w:color w:val="000000" w:themeColor="text1"/>
          <w:sz w:val="28"/>
          <w:szCs w:val="28"/>
          <w:lang w:val="nl-NL"/>
        </w:rPr>
        <w:t xml:space="preserve">ở </w:t>
      </w:r>
      <w:bookmarkEnd w:id="42"/>
      <w:r w:rsidR="00EF14B9" w:rsidRPr="00DC1646">
        <w:rPr>
          <w:bCs/>
          <w:color w:val="000000" w:themeColor="text1"/>
          <w:sz w:val="28"/>
          <w:szCs w:val="28"/>
          <w:lang w:val="nl-NL"/>
        </w:rPr>
        <w:t>vùng có điều kiện kinh tế - xã hội đặc biệt khó khăn, vùng đồng bào dân tộc thiểu số và miền núi, xã biên giới</w:t>
      </w:r>
      <w:r w:rsidRPr="00DC1646">
        <w:rPr>
          <w:color w:val="000000" w:themeColor="text1"/>
          <w:sz w:val="28"/>
          <w:szCs w:val="28"/>
          <w:lang w:val="nl-NL"/>
        </w:rPr>
        <w:t xml:space="preserve">; </w:t>
      </w:r>
      <w:r w:rsidRPr="00DC1646">
        <w:rPr>
          <w:color w:val="000000" w:themeColor="text1"/>
          <w:sz w:val="28"/>
          <w:szCs w:val="28"/>
          <w:lang w:val="vi-VN"/>
        </w:rPr>
        <w:t>trẻ mồ côi; trẻ em không nơi nương tựa; người khuyết tật; người thuộc hộ nghèo và hộ cận nghèo</w:t>
      </w:r>
      <w:r w:rsidR="007047F0" w:rsidRPr="00DC1646">
        <w:rPr>
          <w:color w:val="000000" w:themeColor="text1"/>
          <w:sz w:val="28"/>
          <w:szCs w:val="28"/>
          <w:lang w:val="vi-VN"/>
        </w:rPr>
        <w:t>.</w:t>
      </w:r>
      <w:r w:rsidRPr="00DC1646">
        <w:rPr>
          <w:color w:val="000000" w:themeColor="text1"/>
          <w:sz w:val="28"/>
          <w:szCs w:val="28"/>
          <w:lang w:val="nl-NL"/>
        </w:rPr>
        <w:t>”</w:t>
      </w:r>
      <w:r w:rsidR="00E05F0D" w:rsidRPr="00DC1646">
        <w:rPr>
          <w:color w:val="000000" w:themeColor="text1"/>
          <w:sz w:val="28"/>
          <w:szCs w:val="28"/>
          <w:lang w:val="nl-NL"/>
        </w:rPr>
        <w:t>.</w:t>
      </w:r>
    </w:p>
    <w:p w14:paraId="2456F564" w14:textId="77777777" w:rsidR="004268BD" w:rsidRPr="00DC1646" w:rsidRDefault="004268BD" w:rsidP="00E15CA5">
      <w:pPr>
        <w:spacing w:before="60" w:after="60" w:line="264" w:lineRule="auto"/>
        <w:ind w:firstLine="630"/>
        <w:jc w:val="both"/>
        <w:rPr>
          <w:color w:val="000000" w:themeColor="text1"/>
          <w:sz w:val="28"/>
          <w:szCs w:val="28"/>
          <w:lang w:val="it-IT"/>
        </w:rPr>
      </w:pPr>
      <w:r w:rsidRPr="00DC1646">
        <w:rPr>
          <w:color w:val="000000" w:themeColor="text1"/>
          <w:sz w:val="28"/>
          <w:szCs w:val="28"/>
          <w:lang w:val="it-IT"/>
        </w:rPr>
        <w:t>b) Bổ sung khoản 4a vào sau khoản 4 như sau:</w:t>
      </w:r>
    </w:p>
    <w:p w14:paraId="18F6A2D1" w14:textId="0A8CBF9D" w:rsidR="00E766B5" w:rsidRPr="00DC1646" w:rsidRDefault="004268BD" w:rsidP="00E15CA5">
      <w:pPr>
        <w:spacing w:line="288" w:lineRule="auto"/>
        <w:ind w:firstLine="630"/>
        <w:jc w:val="both"/>
        <w:rPr>
          <w:color w:val="000000" w:themeColor="text1"/>
          <w:sz w:val="28"/>
          <w:szCs w:val="28"/>
          <w:lang w:val="it-IT"/>
        </w:rPr>
      </w:pPr>
      <w:r w:rsidRPr="00DC1646">
        <w:rPr>
          <w:color w:val="000000" w:themeColor="text1"/>
          <w:sz w:val="28"/>
          <w:szCs w:val="28"/>
          <w:lang w:val="it-IT"/>
        </w:rPr>
        <w:t>“4a. Quỹ học bổng quốc gia</w:t>
      </w:r>
      <w:r w:rsidR="00AA5ADB" w:rsidRPr="00DC1646">
        <w:rPr>
          <w:color w:val="000000" w:themeColor="text1"/>
          <w:sz w:val="28"/>
          <w:szCs w:val="28"/>
          <w:lang w:val="it-IT"/>
        </w:rPr>
        <w:t xml:space="preserve"> </w:t>
      </w:r>
      <w:r w:rsidR="00E766B5" w:rsidRPr="00DC1646">
        <w:rPr>
          <w:color w:val="000000" w:themeColor="text1"/>
          <w:sz w:val="28"/>
          <w:szCs w:val="28"/>
          <w:lang w:val="it-IT"/>
        </w:rPr>
        <w:t xml:space="preserve">có tư cách pháp nhân, con dấu và tài khoản riêng, trực thuộc Bộ Giáo dục và Đào tạo; hoạt động không vì mục đích lợi nhuận. </w:t>
      </w:r>
    </w:p>
    <w:p w14:paraId="2A1DC7C8" w14:textId="2EDA4298" w:rsidR="003700E7" w:rsidRPr="00DC1646" w:rsidRDefault="004268BD" w:rsidP="00E15CA5">
      <w:pPr>
        <w:spacing w:line="288" w:lineRule="auto"/>
        <w:ind w:firstLine="630"/>
        <w:jc w:val="both"/>
        <w:rPr>
          <w:color w:val="000000" w:themeColor="text1"/>
          <w:sz w:val="28"/>
          <w:szCs w:val="28"/>
          <w:lang w:val="it-IT"/>
        </w:rPr>
      </w:pPr>
      <w:r w:rsidRPr="00DC1646">
        <w:rPr>
          <w:color w:val="000000" w:themeColor="text1"/>
          <w:sz w:val="28"/>
          <w:szCs w:val="28"/>
          <w:lang w:val="it-IT"/>
        </w:rPr>
        <w:t xml:space="preserve"> </w:t>
      </w:r>
      <w:bookmarkStart w:id="43" w:name="_Hlk206683502"/>
      <w:bookmarkStart w:id="44" w:name="khoan_1_64"/>
      <w:r w:rsidR="00AA5ADB" w:rsidRPr="00DC1646">
        <w:rPr>
          <w:color w:val="000000" w:themeColor="text1"/>
          <w:sz w:val="28"/>
          <w:szCs w:val="28"/>
          <w:lang w:val="it-IT"/>
        </w:rPr>
        <w:t>a) Quỹ học bổng quốc gia được hình thành từ nguồn kinh phí được cấp hằng năm từ</w:t>
      </w:r>
      <w:r w:rsidR="00F57DDF" w:rsidRPr="00DC1646">
        <w:rPr>
          <w:color w:val="000000" w:themeColor="text1"/>
          <w:sz w:val="28"/>
          <w:szCs w:val="28"/>
          <w:lang w:val="it-IT"/>
        </w:rPr>
        <w:t xml:space="preserve"> ngân sách nhà nước</w:t>
      </w:r>
      <w:r w:rsidR="00DA4C1B" w:rsidRPr="00DC1646">
        <w:rPr>
          <w:color w:val="000000" w:themeColor="text1"/>
          <w:sz w:val="28"/>
          <w:szCs w:val="28"/>
          <w:lang w:val="it-IT"/>
        </w:rPr>
        <w:t>;</w:t>
      </w:r>
      <w:r w:rsidR="00F57DDF" w:rsidRPr="00DC1646">
        <w:rPr>
          <w:color w:val="000000" w:themeColor="text1"/>
          <w:sz w:val="28"/>
          <w:szCs w:val="28"/>
          <w:lang w:val="it-IT"/>
        </w:rPr>
        <w:t xml:space="preserve"> </w:t>
      </w:r>
      <w:bookmarkEnd w:id="43"/>
      <w:bookmarkEnd w:id="44"/>
      <w:r w:rsidR="00682ED9" w:rsidRPr="00DC1646">
        <w:rPr>
          <w:color w:val="000000" w:themeColor="text1"/>
          <w:sz w:val="28"/>
          <w:szCs w:val="28"/>
          <w:lang w:val="it-IT"/>
        </w:rPr>
        <w:t xml:space="preserve">các khoản đóng góp tự nguyện, hiến, tặng cho hợp pháp của tổ chức, cá nhân </w:t>
      </w:r>
      <w:r w:rsidR="00E766B5" w:rsidRPr="00DC1646">
        <w:rPr>
          <w:color w:val="000000" w:themeColor="text1"/>
          <w:sz w:val="28"/>
          <w:szCs w:val="28"/>
          <w:lang w:val="it-IT"/>
        </w:rPr>
        <w:t>và các nguồn hợp pháp khác theo quy định của pháp luật</w:t>
      </w:r>
      <w:r w:rsidR="003700E7" w:rsidRPr="00DC1646">
        <w:rPr>
          <w:color w:val="000000" w:themeColor="text1"/>
          <w:sz w:val="28"/>
          <w:szCs w:val="28"/>
          <w:lang w:val="it-IT"/>
        </w:rPr>
        <w:t>.</w:t>
      </w:r>
      <w:r w:rsidRPr="00DC1646">
        <w:rPr>
          <w:color w:val="000000" w:themeColor="text1"/>
          <w:sz w:val="28"/>
          <w:szCs w:val="28"/>
          <w:lang w:val="it-IT"/>
        </w:rPr>
        <w:t xml:space="preserve"> </w:t>
      </w:r>
      <w:r w:rsidR="003700E7" w:rsidRPr="00DC1646">
        <w:rPr>
          <w:color w:val="000000" w:themeColor="text1"/>
          <w:sz w:val="28"/>
          <w:szCs w:val="28"/>
          <w:lang w:val="it-IT"/>
        </w:rPr>
        <w:t>Tại thời điểm kết thúc năm ngân sách, khoản đóng góp tự nguyện, hiến, tặng cho không sử dụng hết được giữ lại quỹ để sử dụng, không phải nộp lại ngân sách nhà nước;</w:t>
      </w:r>
    </w:p>
    <w:p w14:paraId="1D569F27" w14:textId="0A65A0DE" w:rsidR="00E766B5" w:rsidRPr="00DC1646" w:rsidRDefault="00AA5ADB" w:rsidP="00E15CA5">
      <w:pPr>
        <w:spacing w:line="288" w:lineRule="auto"/>
        <w:ind w:firstLine="630"/>
        <w:jc w:val="both"/>
        <w:rPr>
          <w:strike/>
          <w:color w:val="000000" w:themeColor="text1"/>
          <w:sz w:val="28"/>
          <w:szCs w:val="28"/>
          <w:lang w:val="it-IT"/>
        </w:rPr>
      </w:pPr>
      <w:r w:rsidRPr="00DC1646">
        <w:rPr>
          <w:color w:val="000000" w:themeColor="text1"/>
          <w:sz w:val="28"/>
          <w:szCs w:val="28"/>
          <w:lang w:val="it-IT"/>
        </w:rPr>
        <w:t>b) Quỹ học bổng quốc gia thực hiện c</w:t>
      </w:r>
      <w:r w:rsidR="00E766B5" w:rsidRPr="00DC1646">
        <w:rPr>
          <w:color w:val="000000" w:themeColor="text1"/>
          <w:sz w:val="28"/>
          <w:szCs w:val="28"/>
          <w:lang w:val="it-IT"/>
        </w:rPr>
        <w:t>ấp học bổng</w:t>
      </w:r>
      <w:r w:rsidRPr="00DC1646">
        <w:rPr>
          <w:color w:val="000000" w:themeColor="text1"/>
          <w:sz w:val="28"/>
          <w:szCs w:val="28"/>
          <w:lang w:val="it-IT"/>
        </w:rPr>
        <w:t xml:space="preserve"> cho người học chương trình đào tạo</w:t>
      </w:r>
      <w:r w:rsidR="00E766B5" w:rsidRPr="00DC1646">
        <w:rPr>
          <w:color w:val="000000" w:themeColor="text1"/>
          <w:sz w:val="28"/>
          <w:szCs w:val="28"/>
          <w:lang w:val="it-IT"/>
        </w:rPr>
        <w:t xml:space="preserve"> tài năng</w:t>
      </w:r>
      <w:r w:rsidR="00520FB3" w:rsidRPr="00DC1646">
        <w:rPr>
          <w:color w:val="000000" w:themeColor="text1"/>
          <w:sz w:val="28"/>
          <w:szCs w:val="28"/>
          <w:lang w:val="it-IT"/>
        </w:rPr>
        <w:t>;</w:t>
      </w:r>
      <w:r w:rsidR="00E766B5" w:rsidRPr="00DC1646">
        <w:rPr>
          <w:color w:val="000000" w:themeColor="text1"/>
          <w:sz w:val="28"/>
          <w:szCs w:val="28"/>
          <w:lang w:val="it-IT"/>
        </w:rPr>
        <w:t xml:space="preserve"> ưu tiên cho </w:t>
      </w:r>
      <w:r w:rsidR="00EB76A7" w:rsidRPr="00DC1646">
        <w:rPr>
          <w:color w:val="000000" w:themeColor="text1"/>
          <w:sz w:val="28"/>
          <w:szCs w:val="28"/>
          <w:lang w:val="it-IT"/>
        </w:rPr>
        <w:t>học viên sau đại học</w:t>
      </w:r>
      <w:r w:rsidR="00E766B5" w:rsidRPr="00DC1646">
        <w:rPr>
          <w:color w:val="000000" w:themeColor="text1"/>
          <w:sz w:val="28"/>
          <w:szCs w:val="28"/>
          <w:lang w:val="it-IT"/>
        </w:rPr>
        <w:t xml:space="preserve"> và người học trong các ngành khoa học</w:t>
      </w:r>
      <w:r w:rsidR="00EB76A7" w:rsidRPr="00DC1646">
        <w:rPr>
          <w:color w:val="000000" w:themeColor="text1"/>
          <w:sz w:val="28"/>
          <w:szCs w:val="28"/>
          <w:lang w:val="it-IT"/>
        </w:rPr>
        <w:t xml:space="preserve"> cơ bản</w:t>
      </w:r>
      <w:r w:rsidR="00E766B5" w:rsidRPr="00DC1646">
        <w:rPr>
          <w:color w:val="000000" w:themeColor="text1"/>
          <w:sz w:val="28"/>
          <w:szCs w:val="28"/>
          <w:lang w:val="it-IT"/>
        </w:rPr>
        <w:t>,</w:t>
      </w:r>
      <w:r w:rsidR="00EB76A7" w:rsidRPr="00DC1646">
        <w:rPr>
          <w:color w:val="000000" w:themeColor="text1"/>
          <w:sz w:val="28"/>
          <w:szCs w:val="28"/>
          <w:lang w:val="it-IT"/>
        </w:rPr>
        <w:t xml:space="preserve"> kỹ thuật, </w:t>
      </w:r>
      <w:r w:rsidR="00E766B5" w:rsidRPr="00DC1646">
        <w:rPr>
          <w:color w:val="000000" w:themeColor="text1"/>
          <w:sz w:val="28"/>
          <w:szCs w:val="28"/>
          <w:lang w:val="it-IT"/>
        </w:rPr>
        <w:t xml:space="preserve">công nghệ </w:t>
      </w:r>
      <w:r w:rsidRPr="00DC1646">
        <w:rPr>
          <w:color w:val="000000" w:themeColor="text1"/>
          <w:sz w:val="28"/>
          <w:szCs w:val="28"/>
          <w:lang w:val="it-IT"/>
        </w:rPr>
        <w:t>và các lĩnh vực ưu tiên khác</w:t>
      </w:r>
      <w:r w:rsidR="00E766B5" w:rsidRPr="00DC1646">
        <w:rPr>
          <w:color w:val="000000" w:themeColor="text1"/>
          <w:sz w:val="28"/>
          <w:szCs w:val="28"/>
          <w:lang w:val="it-IT"/>
        </w:rPr>
        <w:t>; khuyến khích, hỗ trợ học tập, nghiên cứu của học sinh, sinh viên, học viên sau đại học; hỗ trợ phát triển kỹ năng nghề cho người học, gắn với nhu cầu thị trường lao động và hội nhập quốc tế</w:t>
      </w:r>
      <w:r w:rsidR="00520FB3" w:rsidRPr="00DC1646">
        <w:rPr>
          <w:color w:val="000000" w:themeColor="text1"/>
          <w:sz w:val="28"/>
          <w:szCs w:val="28"/>
          <w:lang w:val="it-IT"/>
        </w:rPr>
        <w:t>,</w:t>
      </w:r>
      <w:r w:rsidR="00E766B5" w:rsidRPr="00DC1646">
        <w:rPr>
          <w:color w:val="000000" w:themeColor="text1"/>
          <w:sz w:val="28"/>
          <w:szCs w:val="28"/>
          <w:lang w:val="it-IT"/>
        </w:rPr>
        <w:t xml:space="preserve"> </w:t>
      </w:r>
      <w:r w:rsidRPr="00DC1646">
        <w:rPr>
          <w:color w:val="000000" w:themeColor="text1"/>
          <w:sz w:val="28"/>
          <w:szCs w:val="28"/>
          <w:lang w:val="it-IT"/>
        </w:rPr>
        <w:t xml:space="preserve">đáp ứng nhu cầu phát triển kinh tế - xã hội trong từng giai đoạn </w:t>
      </w:r>
      <w:bookmarkStart w:id="45" w:name="_Hlk206683521"/>
      <w:r w:rsidRPr="00DC1646">
        <w:rPr>
          <w:color w:val="000000" w:themeColor="text1"/>
          <w:sz w:val="28"/>
          <w:szCs w:val="28"/>
          <w:lang w:val="it-IT"/>
        </w:rPr>
        <w:t>và phát triển sự nghiệp giáo dục</w:t>
      </w:r>
      <w:bookmarkEnd w:id="45"/>
      <w:r w:rsidRPr="00DC1646">
        <w:rPr>
          <w:color w:val="000000" w:themeColor="text1"/>
          <w:sz w:val="28"/>
          <w:szCs w:val="28"/>
          <w:lang w:val="it-IT"/>
        </w:rPr>
        <w:t xml:space="preserve">; </w:t>
      </w:r>
    </w:p>
    <w:p w14:paraId="0B066C51" w14:textId="2088852C" w:rsidR="00056EFC" w:rsidRPr="00DC1646" w:rsidRDefault="00F57DDF" w:rsidP="00E15CA5">
      <w:pPr>
        <w:spacing w:line="288" w:lineRule="auto"/>
        <w:ind w:firstLine="630"/>
        <w:jc w:val="both"/>
        <w:rPr>
          <w:color w:val="000000" w:themeColor="text1"/>
          <w:sz w:val="28"/>
          <w:szCs w:val="28"/>
          <w:lang w:val="it-IT"/>
        </w:rPr>
      </w:pPr>
      <w:r w:rsidRPr="00DC1646">
        <w:rPr>
          <w:color w:val="000000" w:themeColor="text1"/>
          <w:sz w:val="28"/>
          <w:szCs w:val="28"/>
          <w:lang w:val="it-IT"/>
        </w:rPr>
        <w:t xml:space="preserve">c) </w:t>
      </w:r>
      <w:r w:rsidR="00E766B5" w:rsidRPr="00DC1646">
        <w:rPr>
          <w:color w:val="000000" w:themeColor="text1"/>
          <w:sz w:val="28"/>
          <w:szCs w:val="28"/>
          <w:lang w:val="it-IT"/>
        </w:rPr>
        <w:t xml:space="preserve">Chính phủ ban hành quy chế </w:t>
      </w:r>
      <w:bookmarkStart w:id="46" w:name="_Hlk213613332"/>
      <w:r w:rsidR="00E766B5" w:rsidRPr="00DC1646">
        <w:rPr>
          <w:color w:val="000000" w:themeColor="text1"/>
          <w:sz w:val="28"/>
          <w:szCs w:val="28"/>
          <w:lang w:val="it-IT"/>
        </w:rPr>
        <w:t>tổ chức, quản lý và sử dụng Quỹ</w:t>
      </w:r>
      <w:r w:rsidR="003700E7" w:rsidRPr="00DC1646">
        <w:rPr>
          <w:color w:val="000000" w:themeColor="text1"/>
          <w:sz w:val="28"/>
          <w:szCs w:val="28"/>
          <w:lang w:val="it-IT"/>
        </w:rPr>
        <w:t xml:space="preserve"> học bổng quốc gia.”</w:t>
      </w:r>
      <w:bookmarkEnd w:id="41"/>
      <w:bookmarkEnd w:id="46"/>
      <w:r w:rsidR="00403FDD" w:rsidRPr="00DC1646">
        <w:rPr>
          <w:color w:val="000000" w:themeColor="text1"/>
          <w:sz w:val="28"/>
          <w:szCs w:val="28"/>
          <w:lang w:val="it-IT"/>
        </w:rPr>
        <w:t>.</w:t>
      </w:r>
    </w:p>
    <w:p w14:paraId="47AFEF1B" w14:textId="62F2B420" w:rsidR="00AA1305" w:rsidRPr="00DC1646" w:rsidRDefault="00AA1305" w:rsidP="00E15CA5">
      <w:pPr>
        <w:spacing w:line="264" w:lineRule="auto"/>
        <w:ind w:firstLine="720"/>
        <w:jc w:val="both"/>
        <w:rPr>
          <w:color w:val="000000" w:themeColor="text1"/>
          <w:sz w:val="28"/>
          <w:szCs w:val="28"/>
          <w:shd w:val="clear" w:color="auto" w:fill="FFFFFF"/>
          <w:lang w:val="vi-VN"/>
        </w:rPr>
      </w:pPr>
      <w:r w:rsidRPr="00DC1646">
        <w:rPr>
          <w:color w:val="000000" w:themeColor="text1"/>
          <w:sz w:val="28"/>
          <w:szCs w:val="28"/>
          <w:shd w:val="clear" w:color="auto" w:fill="FFFFFF"/>
          <w:lang w:val="vi-VN"/>
        </w:rPr>
        <w:t>2</w:t>
      </w:r>
      <w:r w:rsidR="0060454F" w:rsidRPr="00DC1646">
        <w:rPr>
          <w:color w:val="000000" w:themeColor="text1"/>
          <w:sz w:val="28"/>
          <w:szCs w:val="28"/>
          <w:shd w:val="clear" w:color="auto" w:fill="FFFFFF"/>
          <w:lang w:val="it-IT"/>
        </w:rPr>
        <w:t>4</w:t>
      </w:r>
      <w:r w:rsidRPr="00DC1646">
        <w:rPr>
          <w:color w:val="000000" w:themeColor="text1"/>
          <w:sz w:val="28"/>
          <w:szCs w:val="28"/>
          <w:shd w:val="clear" w:color="auto" w:fill="FFFFFF"/>
          <w:lang w:val="vi-VN"/>
        </w:rPr>
        <w:t xml:space="preserve">. </w:t>
      </w:r>
      <w:r w:rsidRPr="00DC1646">
        <w:rPr>
          <w:rFonts w:eastAsia="Arial"/>
          <w:color w:val="000000" w:themeColor="text1"/>
          <w:sz w:val="28"/>
          <w:szCs w:val="28"/>
          <w:lang w:val="nl-NL"/>
        </w:rPr>
        <w:t xml:space="preserve">Sửa đổi, bổ sung Điều </w:t>
      </w:r>
      <w:r w:rsidRPr="00DC1646">
        <w:rPr>
          <w:rFonts w:eastAsia="Arial"/>
          <w:color w:val="000000" w:themeColor="text1"/>
          <w:sz w:val="28"/>
          <w:szCs w:val="28"/>
          <w:lang w:val="vi-VN"/>
        </w:rPr>
        <w:t>99</w:t>
      </w:r>
      <w:r w:rsidRPr="00DC1646">
        <w:rPr>
          <w:rFonts w:eastAsia="Arial"/>
          <w:color w:val="000000" w:themeColor="text1"/>
          <w:sz w:val="28"/>
          <w:szCs w:val="28"/>
          <w:lang w:val="nl-NL"/>
        </w:rPr>
        <w:t xml:space="preserve"> như sau:</w:t>
      </w:r>
    </w:p>
    <w:p w14:paraId="1DC09493" w14:textId="000915D6" w:rsidR="00233401" w:rsidRPr="00DC1646" w:rsidRDefault="00233401" w:rsidP="00E15CA5">
      <w:pPr>
        <w:spacing w:before="60" w:after="60" w:line="264" w:lineRule="auto"/>
        <w:ind w:firstLine="720"/>
        <w:jc w:val="both"/>
        <w:rPr>
          <w:b/>
          <w:bCs/>
          <w:color w:val="000000" w:themeColor="text1"/>
          <w:sz w:val="28"/>
          <w:szCs w:val="28"/>
          <w:lang w:val="it-IT"/>
        </w:rPr>
      </w:pPr>
      <w:r w:rsidRPr="00DC1646">
        <w:rPr>
          <w:color w:val="000000" w:themeColor="text1"/>
          <w:sz w:val="28"/>
          <w:szCs w:val="28"/>
          <w:lang w:val="it-IT"/>
        </w:rPr>
        <w:t>“</w:t>
      </w:r>
      <w:r w:rsidRPr="00DC1646">
        <w:rPr>
          <w:b/>
          <w:bCs/>
          <w:color w:val="000000" w:themeColor="text1"/>
          <w:sz w:val="28"/>
          <w:szCs w:val="28"/>
          <w:lang w:val="it-IT"/>
        </w:rPr>
        <w:t xml:space="preserve">Điều 99. Học phí; dịch vụ phục vụ, hỗ trợ </w:t>
      </w:r>
      <w:r w:rsidR="00A1584D" w:rsidRPr="00DC1646">
        <w:rPr>
          <w:b/>
          <w:bCs/>
          <w:color w:val="000000" w:themeColor="text1"/>
          <w:sz w:val="28"/>
          <w:szCs w:val="28"/>
          <w:lang w:val="it-IT"/>
        </w:rPr>
        <w:t xml:space="preserve">hoạt động </w:t>
      </w:r>
      <w:r w:rsidRPr="00DC1646">
        <w:rPr>
          <w:b/>
          <w:bCs/>
          <w:color w:val="000000" w:themeColor="text1"/>
          <w:sz w:val="28"/>
          <w:szCs w:val="28"/>
          <w:lang w:val="it-IT"/>
        </w:rPr>
        <w:t>giáo dục; chi phí của dịch vụ giáo dục, đào tạo</w:t>
      </w:r>
    </w:p>
    <w:p w14:paraId="00107B36" w14:textId="10C8F6A8"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1. Học phí là khoản tiền người học phải nộp để chi trả một phần hoặc toàn bộ chi phí của dịch vụ giáo dục, đào tạo. Mức học phí được xác định theo lộ trình bảo đảm chi phí dịch vụ giáo dục, đào tạo do Chính phủ quy định; đối với cơ sở giáo dục nghề nghiệp, giáo dục đại học thực hiện theo quy định của </w:t>
      </w:r>
      <w:r w:rsidR="001E3652" w:rsidRPr="00DC1646">
        <w:rPr>
          <w:color w:val="000000" w:themeColor="text1"/>
          <w:sz w:val="28"/>
          <w:szCs w:val="28"/>
          <w:lang w:val="vi-VN"/>
        </w:rPr>
        <w:t xml:space="preserve">Luật Giáo dục </w:t>
      </w:r>
      <w:r w:rsidR="001E3652" w:rsidRPr="00DC1646">
        <w:rPr>
          <w:color w:val="000000" w:themeColor="text1"/>
          <w:sz w:val="28"/>
          <w:szCs w:val="28"/>
        </w:rPr>
        <w:t>nghề nghiệp</w:t>
      </w:r>
      <w:r w:rsidR="001E3652" w:rsidRPr="00DC1646">
        <w:rPr>
          <w:color w:val="000000" w:themeColor="text1"/>
          <w:sz w:val="28"/>
          <w:szCs w:val="28"/>
          <w:lang w:val="vi-VN"/>
        </w:rPr>
        <w:t xml:space="preserve">, Luật Giáo dục </w:t>
      </w:r>
      <w:r w:rsidR="001E3652" w:rsidRPr="00DC1646">
        <w:rPr>
          <w:color w:val="000000" w:themeColor="text1"/>
          <w:sz w:val="28"/>
          <w:szCs w:val="28"/>
        </w:rPr>
        <w:t>đại học</w:t>
      </w:r>
      <w:r w:rsidR="001E3652" w:rsidRPr="00DC1646">
        <w:rPr>
          <w:color w:val="000000" w:themeColor="text1"/>
          <w:sz w:val="28"/>
          <w:szCs w:val="28"/>
          <w:lang w:val="vi-VN"/>
        </w:rPr>
        <w:t xml:space="preserve"> </w:t>
      </w:r>
      <w:r w:rsidRPr="00DC1646">
        <w:rPr>
          <w:color w:val="000000" w:themeColor="text1"/>
          <w:sz w:val="28"/>
          <w:szCs w:val="28"/>
          <w:lang w:val="it-IT"/>
        </w:rPr>
        <w:t>.</w:t>
      </w:r>
    </w:p>
    <w:p w14:paraId="135375C0" w14:textId="13A04048"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2. </w:t>
      </w:r>
      <w:bookmarkStart w:id="47" w:name="_Hlk213610743"/>
      <w:r w:rsidRPr="00DC1646">
        <w:rPr>
          <w:color w:val="000000" w:themeColor="text1"/>
          <w:sz w:val="28"/>
          <w:szCs w:val="28"/>
          <w:lang w:val="it-IT"/>
        </w:rPr>
        <w:t>Chi phí của dịch vụ giáo dục, đào tạo gồm toàn bộ chi phí tiền lương, chi phí trực tiếp</w:t>
      </w:r>
      <w:r w:rsidR="00D172EE" w:rsidRPr="00DC1646">
        <w:rPr>
          <w:color w:val="000000" w:themeColor="text1"/>
          <w:sz w:val="28"/>
          <w:szCs w:val="28"/>
          <w:lang w:val="it-IT"/>
        </w:rPr>
        <w:t xml:space="preserve"> gắn với hoạt động dạy học</w:t>
      </w:r>
      <w:r w:rsidRPr="00DC1646">
        <w:rPr>
          <w:color w:val="000000" w:themeColor="text1"/>
          <w:sz w:val="28"/>
          <w:szCs w:val="28"/>
          <w:lang w:val="it-IT"/>
        </w:rPr>
        <w:t>, chi phí quản lý, chi phí khấu hao tài sản cố định phục vụ trực tiếp và gián tiếp hoạt động giáo dục theo chương trình giáo dục.</w:t>
      </w:r>
    </w:p>
    <w:bookmarkEnd w:id="47"/>
    <w:p w14:paraId="74AE6A5B" w14:textId="5CCDC98C" w:rsidR="009915E0"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Mức thu dịch vụ tuyển sinh là khoản kinh phí mà người dự tuyển phải nộp khi tham gia xét tuyển, thi tuyển được xác định theo nguyên tắc lộ trình tính đúng, tính đủ.</w:t>
      </w:r>
    </w:p>
    <w:p w14:paraId="45665E44" w14:textId="5B120E3D" w:rsidR="00BC09FF" w:rsidRPr="00DC1646" w:rsidRDefault="00BC09FF"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lastRenderedPageBreak/>
        <w:t>Dịch vụ phục vụ, hỗ trợ hoạt động giáo dục được tổ chức để tạo điều kiện thuận lợi, nâng cao chất lượng, hiệu quả giáo dục đáp ứng nhu cầu phát triển toàn diện của người học và hoạt động của cơ sở giáo dục nhưng không được ngân sách nhà nước đảm bảo hoặc chưa được cấu thành trong học phí</w:t>
      </w:r>
      <w:r w:rsidR="00355089" w:rsidRPr="00DC1646">
        <w:rPr>
          <w:color w:val="000000" w:themeColor="text1"/>
          <w:sz w:val="28"/>
          <w:szCs w:val="28"/>
          <w:lang w:val="it-IT"/>
        </w:rPr>
        <w:t>;</w:t>
      </w:r>
      <w:r w:rsidR="007849CD" w:rsidRPr="00DC1646">
        <w:rPr>
          <w:color w:val="000000" w:themeColor="text1"/>
          <w:sz w:val="28"/>
          <w:szCs w:val="28"/>
          <w:lang w:val="it-IT"/>
        </w:rPr>
        <w:t xml:space="preserve"> </w:t>
      </w:r>
      <w:r w:rsidR="00355089" w:rsidRPr="00DC1646">
        <w:rPr>
          <w:color w:val="000000" w:themeColor="text1"/>
          <w:sz w:val="28"/>
          <w:szCs w:val="28"/>
          <w:lang w:val="it-IT"/>
        </w:rPr>
        <w:t xml:space="preserve">mức thu </w:t>
      </w:r>
      <w:r w:rsidRPr="00DC1646">
        <w:rPr>
          <w:color w:val="000000" w:themeColor="text1"/>
          <w:sz w:val="28"/>
          <w:szCs w:val="28"/>
          <w:lang w:val="it-IT"/>
        </w:rPr>
        <w:t>được xác định theo nguyên tắc tính đúng, tính đủ chi phí.</w:t>
      </w:r>
    </w:p>
    <w:p w14:paraId="72BB12BC" w14:textId="0F5ABB0E"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3. Trẻ em mầm non, học sinh phổ thông, người học chương trình giáo dục phổ thông trong cơ sở giáo dục công lập được miễn học phí. Trẻ em mầm non, học sinh phổ thông, người học chương trình giáo dục phổ thông trong cơ sở giáo dục dân lập, tư thục được </w:t>
      </w:r>
      <w:r w:rsidR="00355089" w:rsidRPr="00DC1646">
        <w:rPr>
          <w:color w:val="000000" w:themeColor="text1"/>
          <w:sz w:val="28"/>
          <w:szCs w:val="28"/>
          <w:lang w:val="it-IT"/>
        </w:rPr>
        <w:t xml:space="preserve">Nhà </w:t>
      </w:r>
      <w:r w:rsidRPr="00DC1646">
        <w:rPr>
          <w:color w:val="000000" w:themeColor="text1"/>
          <w:sz w:val="28"/>
          <w:szCs w:val="28"/>
          <w:lang w:val="it-IT"/>
        </w:rPr>
        <w:t>nước hỗ trợ tiền đóng học phí, mức hỗ trợ do Hội đồng nhân dân cấp tỉnh quyết định. M</w:t>
      </w:r>
      <w:r w:rsidRPr="00DC1646">
        <w:rPr>
          <w:rFonts w:eastAsia="Arial"/>
          <w:color w:val="000000" w:themeColor="text1"/>
          <w:sz w:val="28"/>
          <w:szCs w:val="28"/>
          <w:lang w:val="it-IT"/>
        </w:rPr>
        <w:t>ức hỗ trợ học phí</w:t>
      </w:r>
      <w:r w:rsidRPr="00DC1646">
        <w:rPr>
          <w:color w:val="000000" w:themeColor="text1"/>
          <w:sz w:val="28"/>
          <w:szCs w:val="28"/>
          <w:lang w:val="it-IT"/>
        </w:rPr>
        <w:t xml:space="preserve"> theo khung học phí do Chính phủ quy định nhưng không vượt mức thu học phí của cơ sở giáo dục dân lập, tư thục.</w:t>
      </w:r>
    </w:p>
    <w:p w14:paraId="0DCABB73" w14:textId="77777777"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4. Cơ chế thu và quản lý học phí, các khoản thu dịch vụ phục vụ, hỗ trợ hoạt động giáo dục quy định như sau:</w:t>
      </w:r>
    </w:p>
    <w:p w14:paraId="3585D5B6" w14:textId="77777777"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a) </w:t>
      </w:r>
      <w:bookmarkStart w:id="48" w:name="_Hlk213613130"/>
      <w:r w:rsidRPr="00DC1646">
        <w:rPr>
          <w:color w:val="000000" w:themeColor="text1"/>
          <w:sz w:val="28"/>
          <w:szCs w:val="28"/>
          <w:lang w:val="it-IT"/>
        </w:rPr>
        <w:t xml:space="preserve">Chính phủ quy định cơ chế quản lý học phí, </w:t>
      </w:r>
      <w:bookmarkStart w:id="49" w:name="_Hlk213611938"/>
      <w:r w:rsidRPr="00DC1646">
        <w:rPr>
          <w:color w:val="000000" w:themeColor="text1"/>
          <w:sz w:val="28"/>
          <w:szCs w:val="28"/>
          <w:lang w:val="it-IT"/>
        </w:rPr>
        <w:t>dịch vụ phục vụ, hỗ trợ hoạt động giáo dục, giá dịch vụ trong lĩnh vực giáo dục đối với các cơ sở giáo dục trong hệ thống giáo dục quốc dân</w:t>
      </w:r>
      <w:bookmarkEnd w:id="48"/>
      <w:bookmarkEnd w:id="49"/>
      <w:r w:rsidRPr="00DC1646">
        <w:rPr>
          <w:color w:val="000000" w:themeColor="text1"/>
          <w:sz w:val="28"/>
          <w:szCs w:val="28"/>
          <w:lang w:val="it-IT"/>
        </w:rPr>
        <w:t xml:space="preserve">; </w:t>
      </w:r>
    </w:p>
    <w:p w14:paraId="6A648407" w14:textId="7AF11A7C"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b) Hội đồng nhân dân cấp tỉnh quyết định mức học phí cụ thể làm căn cứ thực hiện miễn học phí đối với trẻ em mầm non, học sinh phổ thông, người học chương trình giáo dục phổ thông trong cơ sở giáo dục công lập; quyết định mức hỗ trợ học phí đối với trẻ em mầm non, học sinh phổ thông, người học chương trình giáo dục phổ thông trong cơ sở giáo dục dân lập, tư thục theo đề nghị của Ủy ban nhân dân cấp tỉnh; </w:t>
      </w:r>
    </w:p>
    <w:p w14:paraId="2D29E360" w14:textId="77777777"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c) </w:t>
      </w:r>
      <w:bookmarkStart w:id="50" w:name="_Hlk213612651"/>
      <w:r w:rsidRPr="00DC1646">
        <w:rPr>
          <w:color w:val="000000" w:themeColor="text1"/>
          <w:sz w:val="28"/>
          <w:szCs w:val="28"/>
          <w:lang w:val="it-IT"/>
        </w:rPr>
        <w:t xml:space="preserve">Ủy ban nhân dân cấp tỉnh quy định cơ chế thu và sử dụng mức thu dịch vụ tuyển sinh các cấp học, quyết định danh mục và mức thu dịch vụ phục vụ, hỗ trợ hoạt động giáo dục do địa phương quản lý </w:t>
      </w:r>
      <w:bookmarkEnd w:id="50"/>
      <w:r w:rsidRPr="00DC1646">
        <w:rPr>
          <w:color w:val="000000" w:themeColor="text1"/>
          <w:sz w:val="28"/>
          <w:szCs w:val="28"/>
          <w:lang w:val="it-IT"/>
        </w:rPr>
        <w:t>theo quy định tại khoản 2 Điều này;</w:t>
      </w:r>
    </w:p>
    <w:p w14:paraId="3B04A3C1" w14:textId="08AB4C4C"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d) Cơ sở giáo dục nghề nghiệp, giáo dục đại học quyết định danh mục và mức thu dịch vụ phục vụ, hỗ trợ hoạt động giáo dục theo quy định tại khoản 2 Điều này</w:t>
      </w:r>
      <w:r w:rsidR="000303E7" w:rsidRPr="00DC1646">
        <w:rPr>
          <w:color w:val="000000" w:themeColor="text1"/>
          <w:sz w:val="28"/>
          <w:szCs w:val="28"/>
          <w:lang w:val="it-IT"/>
        </w:rPr>
        <w:t xml:space="preserve">, </w:t>
      </w:r>
      <w:r w:rsidR="00972F24" w:rsidRPr="00DC1646">
        <w:rPr>
          <w:iCs/>
          <w:color w:val="000000" w:themeColor="text1"/>
          <w:sz w:val="28"/>
          <w:szCs w:val="28"/>
        </w:rPr>
        <w:t>trừ các dịch vụ do Nhà nước định giá</w:t>
      </w:r>
      <w:r w:rsidR="000303E7" w:rsidRPr="00DC1646">
        <w:rPr>
          <w:color w:val="000000" w:themeColor="text1"/>
          <w:sz w:val="28"/>
          <w:szCs w:val="28"/>
          <w:lang w:val="it-IT"/>
        </w:rPr>
        <w:t xml:space="preserve"> </w:t>
      </w:r>
      <w:r w:rsidRPr="00DC1646">
        <w:rPr>
          <w:color w:val="000000" w:themeColor="text1"/>
          <w:sz w:val="28"/>
          <w:szCs w:val="28"/>
          <w:lang w:val="it-IT"/>
        </w:rPr>
        <w:t>và có trách nhiệm công khai mức thu dịch vụ phục vụ, hỗ trợ hoạt động giáo dục cho từng khóa học, cấp học, năm học theo quy định của pháp luật;</w:t>
      </w:r>
    </w:p>
    <w:p w14:paraId="3C0B00B3" w14:textId="4C13E581"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 đ) Cơ sở giáo dục dân lập, cơ sở giáo dục tư thục được quyền chủ động xây dựng mức thu học phí và các dịch vụ khác bảo đảm bù đắp chi phí và có tích lũy</w:t>
      </w:r>
      <w:r w:rsidR="00D172EE" w:rsidRPr="00DC1646">
        <w:rPr>
          <w:color w:val="000000" w:themeColor="text1"/>
          <w:sz w:val="28"/>
          <w:szCs w:val="28"/>
          <w:lang w:val="it-IT"/>
        </w:rPr>
        <w:t>; t</w:t>
      </w:r>
      <w:r w:rsidRPr="00DC1646">
        <w:rPr>
          <w:color w:val="000000" w:themeColor="text1"/>
          <w:sz w:val="28"/>
          <w:szCs w:val="28"/>
          <w:lang w:val="it-IT"/>
        </w:rPr>
        <w:t>hực hiện công khai chi phí của dịch vụ giáo dục, đào tạo và mức thu theo cam kết trong đề án thành lập trường</w:t>
      </w:r>
      <w:r w:rsidR="00355089" w:rsidRPr="00DC1646">
        <w:rPr>
          <w:color w:val="000000" w:themeColor="text1"/>
          <w:sz w:val="28"/>
          <w:szCs w:val="28"/>
          <w:lang w:val="it-IT"/>
        </w:rPr>
        <w:t>;</w:t>
      </w:r>
      <w:r w:rsidRPr="00DC1646">
        <w:rPr>
          <w:color w:val="000000" w:themeColor="text1"/>
          <w:sz w:val="28"/>
          <w:szCs w:val="28"/>
          <w:lang w:val="it-IT"/>
        </w:rPr>
        <w:t xml:space="preserve"> công khai học phí và các dịch vụ khác  cho từng khóa học, cấp học, năm học theo quy định của pháp luật.”</w:t>
      </w:r>
      <w:r w:rsidR="00355089" w:rsidRPr="00DC1646">
        <w:rPr>
          <w:color w:val="000000" w:themeColor="text1"/>
          <w:sz w:val="28"/>
          <w:szCs w:val="28"/>
          <w:lang w:val="it-IT"/>
        </w:rPr>
        <w:t>.</w:t>
      </w:r>
    </w:p>
    <w:p w14:paraId="55F0846A" w14:textId="3BCEFC83" w:rsidR="00AF0A1C" w:rsidRPr="00DC1646" w:rsidRDefault="00AF0A1C" w:rsidP="00E15CA5">
      <w:pPr>
        <w:spacing w:before="120" w:after="120" w:line="264" w:lineRule="auto"/>
        <w:ind w:firstLine="720"/>
        <w:jc w:val="both"/>
        <w:rPr>
          <w:color w:val="000000" w:themeColor="text1"/>
          <w:sz w:val="28"/>
          <w:szCs w:val="28"/>
          <w:lang w:val="it-IT"/>
        </w:rPr>
      </w:pPr>
      <w:r w:rsidRPr="00DC1646">
        <w:rPr>
          <w:color w:val="000000" w:themeColor="text1"/>
          <w:sz w:val="28"/>
          <w:szCs w:val="28"/>
          <w:lang w:val="it-IT"/>
        </w:rPr>
        <w:t>2</w:t>
      </w:r>
      <w:r w:rsidR="0060454F" w:rsidRPr="00DC1646">
        <w:rPr>
          <w:color w:val="000000" w:themeColor="text1"/>
          <w:sz w:val="28"/>
          <w:szCs w:val="28"/>
          <w:lang w:val="it-IT"/>
        </w:rPr>
        <w:t>5</w:t>
      </w:r>
      <w:r w:rsidRPr="00DC1646">
        <w:rPr>
          <w:color w:val="000000" w:themeColor="text1"/>
          <w:sz w:val="28"/>
          <w:szCs w:val="28"/>
          <w:lang w:val="it-IT"/>
        </w:rPr>
        <w:t>. Sửa đổi, bổ sung khoản 3 Điều 102 như sau:</w:t>
      </w:r>
    </w:p>
    <w:p w14:paraId="33BCF244" w14:textId="0108B6D5" w:rsidR="00AF0A1C" w:rsidRPr="00DC1646" w:rsidRDefault="00AF0A1C"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“3. Việc chuyển nhượng vốn đối với </w:t>
      </w:r>
      <w:r w:rsidR="00E0617D" w:rsidRPr="00DC1646">
        <w:rPr>
          <w:color w:val="000000" w:themeColor="text1"/>
          <w:sz w:val="28"/>
          <w:szCs w:val="28"/>
          <w:lang w:val="it-IT"/>
        </w:rPr>
        <w:t>nhà trẻ, trường mẫu giáo, trường mầm non tư thục; cơ sở giáo dục phổ thông, giáo dục nghề nghiệp, giáo dục đại học</w:t>
      </w:r>
      <w:r w:rsidR="00FC5F90" w:rsidRPr="00DC1646">
        <w:rPr>
          <w:color w:val="000000" w:themeColor="text1"/>
          <w:sz w:val="28"/>
          <w:szCs w:val="28"/>
          <w:lang w:val="it-IT"/>
        </w:rPr>
        <w:t xml:space="preserve"> tư </w:t>
      </w:r>
      <w:r w:rsidR="00FC5F90" w:rsidRPr="00DC1646">
        <w:rPr>
          <w:color w:val="000000" w:themeColor="text1"/>
          <w:sz w:val="28"/>
          <w:szCs w:val="28"/>
          <w:lang w:val="it-IT"/>
        </w:rPr>
        <w:lastRenderedPageBreak/>
        <w:t>thục</w:t>
      </w:r>
      <w:r w:rsidR="00E0617D" w:rsidRPr="00DC1646">
        <w:rPr>
          <w:color w:val="000000" w:themeColor="text1"/>
          <w:sz w:val="28"/>
          <w:szCs w:val="28"/>
          <w:lang w:val="it-IT"/>
        </w:rPr>
        <w:t xml:space="preserve"> thực hiện theo quy định của </w:t>
      </w:r>
      <w:r w:rsidR="00C1737A" w:rsidRPr="00DC1646">
        <w:rPr>
          <w:color w:val="000000" w:themeColor="text1"/>
          <w:sz w:val="28"/>
          <w:szCs w:val="28"/>
          <w:lang w:val="it-IT"/>
        </w:rPr>
        <w:t xml:space="preserve">pháp </w:t>
      </w:r>
      <w:r w:rsidR="00E0617D" w:rsidRPr="00DC1646">
        <w:rPr>
          <w:color w:val="000000" w:themeColor="text1"/>
          <w:sz w:val="28"/>
          <w:szCs w:val="28"/>
          <w:lang w:val="it-IT"/>
        </w:rPr>
        <w:t xml:space="preserve">luật </w:t>
      </w:r>
      <w:r w:rsidR="00C1737A" w:rsidRPr="00DC1646">
        <w:rPr>
          <w:color w:val="000000" w:themeColor="text1"/>
          <w:sz w:val="28"/>
          <w:szCs w:val="28"/>
          <w:lang w:val="it-IT"/>
        </w:rPr>
        <w:t xml:space="preserve">về </w:t>
      </w:r>
      <w:r w:rsidR="00E0617D" w:rsidRPr="00DC1646">
        <w:rPr>
          <w:color w:val="000000" w:themeColor="text1"/>
          <w:sz w:val="28"/>
          <w:szCs w:val="28"/>
          <w:lang w:val="it-IT"/>
        </w:rPr>
        <w:t xml:space="preserve">đầu tư, doanh nghiệp và pháp luật có liên quan; </w:t>
      </w:r>
      <w:r w:rsidRPr="00DC1646">
        <w:rPr>
          <w:color w:val="000000" w:themeColor="text1"/>
          <w:sz w:val="28"/>
          <w:szCs w:val="28"/>
          <w:lang w:val="it-IT"/>
        </w:rPr>
        <w:t>bảo đảm sự ổn định và phát triển của trường, không làm gián đoạn hoạt động giáo dục</w:t>
      </w:r>
      <w:r w:rsidR="00C1737A" w:rsidRPr="00DC1646">
        <w:rPr>
          <w:color w:val="000000" w:themeColor="text1"/>
          <w:sz w:val="28"/>
          <w:szCs w:val="28"/>
          <w:lang w:val="it-IT"/>
        </w:rPr>
        <w:t>;</w:t>
      </w:r>
      <w:r w:rsidRPr="00DC1646">
        <w:rPr>
          <w:color w:val="000000" w:themeColor="text1"/>
          <w:sz w:val="28"/>
          <w:szCs w:val="28"/>
          <w:lang w:val="it-IT"/>
        </w:rPr>
        <w:t xml:space="preserve"> bảo đảm quyền lợi của người học</w:t>
      </w:r>
      <w:r w:rsidR="00175474" w:rsidRPr="00DC1646">
        <w:rPr>
          <w:color w:val="000000" w:themeColor="text1"/>
          <w:sz w:val="28"/>
          <w:szCs w:val="28"/>
          <w:lang w:val="it-IT"/>
        </w:rPr>
        <w:t>, nhà giáo</w:t>
      </w:r>
      <w:r w:rsidR="00355089" w:rsidRPr="00DC1646">
        <w:rPr>
          <w:color w:val="000000" w:themeColor="text1"/>
          <w:sz w:val="28"/>
          <w:szCs w:val="28"/>
          <w:lang w:val="it-IT"/>
        </w:rPr>
        <w:t xml:space="preserve"> </w:t>
      </w:r>
      <w:r w:rsidRPr="00DC1646">
        <w:rPr>
          <w:color w:val="000000" w:themeColor="text1"/>
          <w:sz w:val="28"/>
          <w:szCs w:val="28"/>
          <w:lang w:val="it-IT"/>
        </w:rPr>
        <w:t>và người lao động</w:t>
      </w:r>
      <w:r w:rsidR="00E0617D" w:rsidRPr="00DC1646">
        <w:rPr>
          <w:color w:val="000000" w:themeColor="text1"/>
          <w:sz w:val="28"/>
          <w:szCs w:val="28"/>
          <w:lang w:val="it-IT"/>
        </w:rPr>
        <w:t>.</w:t>
      </w:r>
    </w:p>
    <w:p w14:paraId="11ABDE2C" w14:textId="465AA973" w:rsidR="003216AA" w:rsidRPr="00DC1646" w:rsidRDefault="00AF0A1C" w:rsidP="00E15CA5">
      <w:pPr>
        <w:spacing w:before="120" w:after="120" w:line="264" w:lineRule="auto"/>
        <w:ind w:firstLine="720"/>
        <w:jc w:val="both"/>
        <w:rPr>
          <w:color w:val="000000" w:themeColor="text1"/>
          <w:sz w:val="28"/>
          <w:szCs w:val="28"/>
          <w:lang w:val="it-IT"/>
        </w:rPr>
      </w:pPr>
      <w:bookmarkStart w:id="51" w:name="_Hlk214018850"/>
      <w:r w:rsidRPr="00DC1646">
        <w:rPr>
          <w:color w:val="000000" w:themeColor="text1"/>
          <w:sz w:val="28"/>
          <w:szCs w:val="28"/>
          <w:lang w:val="it-IT"/>
        </w:rPr>
        <w:t xml:space="preserve">Sau khi thực hiện chuyển nhượng vốn, </w:t>
      </w:r>
      <w:r w:rsidR="001E3652" w:rsidRPr="00DC1646">
        <w:rPr>
          <w:color w:val="000000" w:themeColor="text1"/>
          <w:sz w:val="28"/>
          <w:szCs w:val="28"/>
          <w:lang w:val="it-IT"/>
        </w:rPr>
        <w:t xml:space="preserve">cơ sở giáo dục </w:t>
      </w:r>
      <w:r w:rsidRPr="00DC1646">
        <w:rPr>
          <w:color w:val="000000" w:themeColor="text1"/>
          <w:sz w:val="28"/>
          <w:szCs w:val="28"/>
          <w:lang w:val="it-IT"/>
        </w:rPr>
        <w:t>có trách nhiệm thông báo tới cơ quan quản lý giáo dục theo phân cấp</w:t>
      </w:r>
      <w:r w:rsidR="000303E7" w:rsidRPr="00DC1646">
        <w:rPr>
          <w:color w:val="000000" w:themeColor="text1"/>
          <w:sz w:val="28"/>
          <w:szCs w:val="28"/>
          <w:lang w:val="it-IT"/>
        </w:rPr>
        <w:t xml:space="preserve"> và theo quy định của Chính phủ</w:t>
      </w:r>
      <w:r w:rsidR="00025F35" w:rsidRPr="00DC1646">
        <w:rPr>
          <w:color w:val="000000" w:themeColor="text1"/>
          <w:sz w:val="28"/>
          <w:szCs w:val="28"/>
          <w:lang w:val="it-IT"/>
        </w:rPr>
        <w:t>.</w:t>
      </w:r>
      <w:r w:rsidR="009129CE" w:rsidRPr="00DC1646">
        <w:rPr>
          <w:color w:val="000000" w:themeColor="text1"/>
          <w:sz w:val="28"/>
          <w:szCs w:val="28"/>
          <w:lang w:val="it-IT"/>
        </w:rPr>
        <w:t>”</w:t>
      </w:r>
      <w:r w:rsidR="00355089" w:rsidRPr="00DC1646">
        <w:rPr>
          <w:color w:val="000000" w:themeColor="text1"/>
          <w:sz w:val="28"/>
          <w:szCs w:val="28"/>
          <w:lang w:val="it-IT"/>
        </w:rPr>
        <w:t>.</w:t>
      </w:r>
    </w:p>
    <w:bookmarkEnd w:id="51"/>
    <w:p w14:paraId="634872F1" w14:textId="12E9AB0E" w:rsidR="00AA1305" w:rsidRPr="00DC1646" w:rsidRDefault="00AA1305" w:rsidP="00E15CA5">
      <w:pPr>
        <w:spacing w:line="264" w:lineRule="auto"/>
        <w:ind w:firstLine="720"/>
        <w:jc w:val="both"/>
        <w:rPr>
          <w:color w:val="000000" w:themeColor="text1"/>
          <w:sz w:val="28"/>
          <w:szCs w:val="28"/>
          <w:lang w:val="vi-VN"/>
        </w:rPr>
      </w:pPr>
      <w:r w:rsidRPr="00DC1646">
        <w:rPr>
          <w:rFonts w:eastAsia="Arial"/>
          <w:color w:val="000000" w:themeColor="text1"/>
          <w:sz w:val="28"/>
          <w:szCs w:val="28"/>
          <w:lang w:val="vi-VN"/>
        </w:rPr>
        <w:t>2</w:t>
      </w:r>
      <w:r w:rsidR="0060454F" w:rsidRPr="00DC1646">
        <w:rPr>
          <w:rFonts w:eastAsia="Arial"/>
          <w:color w:val="000000" w:themeColor="text1"/>
          <w:sz w:val="28"/>
          <w:szCs w:val="28"/>
          <w:lang w:val="it-IT"/>
        </w:rPr>
        <w:t>6</w:t>
      </w:r>
      <w:r w:rsidRPr="00DC1646">
        <w:rPr>
          <w:rFonts w:eastAsia="Arial"/>
          <w:color w:val="000000" w:themeColor="text1"/>
          <w:sz w:val="28"/>
          <w:szCs w:val="28"/>
          <w:lang w:val="nl-NL"/>
        </w:rPr>
        <w:t xml:space="preserve">. </w:t>
      </w:r>
      <w:r w:rsidRPr="00DC1646">
        <w:rPr>
          <w:color w:val="000000" w:themeColor="text1"/>
          <w:sz w:val="28"/>
          <w:szCs w:val="28"/>
          <w:lang w:val="vi-VN"/>
        </w:rPr>
        <w:t>Sửa đổi khoản 3 Điều 104 như sau:</w:t>
      </w:r>
    </w:p>
    <w:p w14:paraId="6D6E8594" w14:textId="1F2370BB" w:rsidR="00AA1305" w:rsidRPr="00DC1646" w:rsidRDefault="00AA1305" w:rsidP="00E15CA5">
      <w:pPr>
        <w:spacing w:line="264" w:lineRule="auto"/>
        <w:ind w:firstLine="720"/>
        <w:jc w:val="both"/>
        <w:rPr>
          <w:bCs/>
          <w:iCs/>
          <w:color w:val="000000" w:themeColor="text1"/>
          <w:sz w:val="28"/>
          <w:szCs w:val="28"/>
        </w:rPr>
      </w:pPr>
      <w:r w:rsidRPr="00DC1646">
        <w:rPr>
          <w:bCs/>
          <w:iCs/>
          <w:color w:val="000000" w:themeColor="text1"/>
          <w:sz w:val="28"/>
          <w:szCs w:val="28"/>
          <w:lang w:val="vi-VN"/>
        </w:rPr>
        <w:t xml:space="preserve">“3. </w:t>
      </w:r>
      <w:r w:rsidRPr="00DC1646">
        <w:rPr>
          <w:color w:val="000000" w:themeColor="text1"/>
          <w:spacing w:val="3"/>
          <w:sz w:val="28"/>
          <w:szCs w:val="28"/>
          <w:shd w:val="clear" w:color="auto" w:fill="FFFFFF"/>
          <w:lang w:val="vi-VN"/>
        </w:rPr>
        <w:t xml:space="preserve">Quy định chuẩn nghề nghiệp nhà giáo và tiêu chuẩn chức danh nghề nghiệp viên chức chuyên ngành khác thuộc thẩm quyền quản lý; chế độ làm việc của nhà giáo, cán bộ quản lý cơ sở giáo dục; chuẩn nghề nghiệp người đứng đầu, cấp phó người đứng đầu trong các cơ sở giáo dục công lập; danh mục hoặc khung danh mục vị trí việc làm và định mức số lượng người làm việc trong các cơ sở giáo dục; quy tắc ứng xử của nhà giáo; các chức danh tương đương với chức danh nhà giáo; </w:t>
      </w:r>
      <w:r w:rsidR="003E6914" w:rsidRPr="00DC1646">
        <w:rPr>
          <w:color w:val="000000" w:themeColor="text1"/>
          <w:spacing w:val="3"/>
          <w:sz w:val="28"/>
          <w:szCs w:val="28"/>
          <w:shd w:val="clear" w:color="auto" w:fill="FFFFFF"/>
          <w:lang w:val="vi-VN"/>
        </w:rPr>
        <w:t>thẩm quyền tuyển dụng nhà giáo và</w:t>
      </w:r>
      <w:r w:rsidR="003E6914" w:rsidRPr="00DC1646">
        <w:rPr>
          <w:color w:val="000000" w:themeColor="text1"/>
          <w:spacing w:val="3"/>
          <w:szCs w:val="28"/>
          <w:shd w:val="clear" w:color="auto" w:fill="FFFFFF"/>
          <w:lang w:val="vi-VN"/>
        </w:rPr>
        <w:t xml:space="preserve"> </w:t>
      </w:r>
      <w:r w:rsidR="00A02113" w:rsidRPr="00DC1646">
        <w:rPr>
          <w:color w:val="000000" w:themeColor="text1"/>
          <w:sz w:val="28"/>
          <w:szCs w:val="28"/>
          <w:lang w:val="nl-NL"/>
        </w:rPr>
        <w:t>điều kiện để cơ sở giáo dục được tuyển dụng nhà giáo</w:t>
      </w:r>
      <w:r w:rsidRPr="00DC1646">
        <w:rPr>
          <w:color w:val="000000" w:themeColor="text1"/>
          <w:spacing w:val="3"/>
          <w:sz w:val="28"/>
          <w:szCs w:val="28"/>
          <w:shd w:val="clear" w:color="auto" w:fill="FFFFFF"/>
          <w:lang w:val="vi-VN"/>
        </w:rPr>
        <w:t>; các chương trình bồi dưỡng; chỉ đạo, tổ chức việc bồi dưỡng nhà giáo, cán bộ quản lý giáo dục, cán bộ quản lý cơ sở giáo dục, các nhân sự khác trong cơ sở giáo dục.”</w:t>
      </w:r>
      <w:r w:rsidR="00E05F0D" w:rsidRPr="00DC1646">
        <w:rPr>
          <w:color w:val="000000" w:themeColor="text1"/>
          <w:spacing w:val="3"/>
          <w:sz w:val="28"/>
          <w:szCs w:val="28"/>
          <w:shd w:val="clear" w:color="auto" w:fill="FFFFFF"/>
        </w:rPr>
        <w:t>.</w:t>
      </w:r>
    </w:p>
    <w:p w14:paraId="18D459E4" w14:textId="1794360B" w:rsidR="00A02113" w:rsidRPr="00DC1646" w:rsidRDefault="007E47ED"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2</w:t>
      </w:r>
      <w:r w:rsidR="0060454F" w:rsidRPr="00DC1646">
        <w:rPr>
          <w:rFonts w:eastAsia="Arial"/>
          <w:color w:val="000000" w:themeColor="text1"/>
          <w:sz w:val="28"/>
          <w:szCs w:val="28"/>
          <w:lang w:val="nl-NL"/>
        </w:rPr>
        <w:t>7</w:t>
      </w:r>
      <w:r w:rsidR="00AA1305" w:rsidRPr="00DC1646">
        <w:rPr>
          <w:rFonts w:eastAsia="Arial"/>
          <w:color w:val="000000" w:themeColor="text1"/>
          <w:sz w:val="28"/>
          <w:szCs w:val="28"/>
          <w:lang w:val="nl-NL"/>
        </w:rPr>
        <w:t xml:space="preserve">. </w:t>
      </w:r>
      <w:r w:rsidR="00A02113" w:rsidRPr="00DC1646">
        <w:rPr>
          <w:rFonts w:eastAsia="Arial"/>
          <w:color w:val="000000" w:themeColor="text1"/>
          <w:sz w:val="28"/>
          <w:szCs w:val="28"/>
          <w:lang w:val="nl-NL"/>
        </w:rPr>
        <w:t xml:space="preserve">Sửa đổi, bổ sung khoản </w:t>
      </w:r>
      <w:r w:rsidR="008E38C7" w:rsidRPr="00DC1646">
        <w:rPr>
          <w:rFonts w:eastAsia="Arial"/>
          <w:color w:val="000000" w:themeColor="text1"/>
          <w:sz w:val="28"/>
          <w:szCs w:val="28"/>
          <w:lang w:val="nl-NL"/>
        </w:rPr>
        <w:t xml:space="preserve">5 </w:t>
      </w:r>
      <w:r w:rsidR="00A02113" w:rsidRPr="00DC1646">
        <w:rPr>
          <w:rFonts w:eastAsia="Arial"/>
          <w:color w:val="000000" w:themeColor="text1"/>
          <w:sz w:val="28"/>
          <w:szCs w:val="28"/>
          <w:lang w:val="nl-NL"/>
        </w:rPr>
        <w:t>Điều 105 như sau:</w:t>
      </w:r>
    </w:p>
    <w:p w14:paraId="248FE9D1" w14:textId="2DA86D9B" w:rsidR="00A02113" w:rsidRPr="00DC1646" w:rsidRDefault="00A02113"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w:t>
      </w:r>
      <w:r w:rsidR="00DD6CB5" w:rsidRPr="00DC1646">
        <w:rPr>
          <w:color w:val="000000" w:themeColor="text1"/>
          <w:sz w:val="28"/>
          <w:szCs w:val="28"/>
          <w:lang w:val="nl-NL"/>
        </w:rPr>
        <w:t>5</w:t>
      </w:r>
      <w:r w:rsidR="004268BD" w:rsidRPr="00DC1646">
        <w:rPr>
          <w:color w:val="000000" w:themeColor="text1"/>
          <w:sz w:val="28"/>
          <w:szCs w:val="28"/>
          <w:lang w:val="nl-NL"/>
        </w:rPr>
        <w:t xml:space="preserve">. </w:t>
      </w:r>
      <w:r w:rsidRPr="00DC1646">
        <w:rPr>
          <w:color w:val="000000" w:themeColor="text1"/>
          <w:sz w:val="28"/>
          <w:szCs w:val="28"/>
          <w:lang w:val="nl-NL"/>
        </w:rPr>
        <w:t>Ủy ban nhân dân các cấp thực hiện quản lý nhà nước về giáo dục trong phạm vi nhiệm vụ, quyền hạn được phân cấp, ủy quyền theo quy định của pháp luật bảo đảm điều kiện để phát triển giáo dục tại địa phương.”</w:t>
      </w:r>
      <w:r w:rsidR="00E05F0D" w:rsidRPr="00DC1646">
        <w:rPr>
          <w:color w:val="000000" w:themeColor="text1"/>
          <w:sz w:val="28"/>
          <w:szCs w:val="28"/>
          <w:lang w:val="nl-NL"/>
        </w:rPr>
        <w:t>.</w:t>
      </w:r>
    </w:p>
    <w:p w14:paraId="01058B74" w14:textId="33863390" w:rsidR="00AA1305" w:rsidRPr="00DC1646" w:rsidRDefault="004268BD" w:rsidP="00E15CA5">
      <w:pPr>
        <w:spacing w:line="264" w:lineRule="auto"/>
        <w:ind w:firstLine="720"/>
        <w:jc w:val="both"/>
        <w:rPr>
          <w:color w:val="000000" w:themeColor="text1"/>
          <w:sz w:val="28"/>
          <w:szCs w:val="28"/>
          <w:lang w:val="vi-VN"/>
        </w:rPr>
      </w:pPr>
      <w:r w:rsidRPr="00DC1646">
        <w:rPr>
          <w:rFonts w:eastAsia="Arial"/>
          <w:color w:val="000000" w:themeColor="text1"/>
          <w:sz w:val="28"/>
          <w:szCs w:val="28"/>
          <w:lang w:val="nl-NL"/>
        </w:rPr>
        <w:t>2</w:t>
      </w:r>
      <w:r w:rsidR="0060454F" w:rsidRPr="00DC1646">
        <w:rPr>
          <w:rFonts w:eastAsia="Arial"/>
          <w:color w:val="000000" w:themeColor="text1"/>
          <w:sz w:val="28"/>
          <w:szCs w:val="28"/>
          <w:lang w:val="nl-NL"/>
        </w:rPr>
        <w:t>8</w:t>
      </w:r>
      <w:r w:rsidR="00A02113" w:rsidRPr="00DC1646">
        <w:rPr>
          <w:rFonts w:eastAsia="Arial"/>
          <w:color w:val="000000" w:themeColor="text1"/>
          <w:sz w:val="28"/>
          <w:szCs w:val="28"/>
          <w:lang w:val="nl-NL"/>
        </w:rPr>
        <w:t xml:space="preserve">. </w:t>
      </w:r>
      <w:r w:rsidR="00AA1305" w:rsidRPr="00DC1646">
        <w:rPr>
          <w:rFonts w:eastAsia="Arial"/>
          <w:color w:val="000000" w:themeColor="text1"/>
          <w:sz w:val="28"/>
          <w:szCs w:val="28"/>
          <w:lang w:val="vi-VN"/>
        </w:rPr>
        <w:t>B</w:t>
      </w:r>
      <w:r w:rsidR="00AA1305" w:rsidRPr="00DC1646">
        <w:rPr>
          <w:rFonts w:eastAsia="Arial"/>
          <w:color w:val="000000" w:themeColor="text1"/>
          <w:sz w:val="28"/>
          <w:szCs w:val="28"/>
          <w:lang w:val="nl-NL"/>
        </w:rPr>
        <w:t>ổ sung khoản 2</w:t>
      </w:r>
      <w:r w:rsidR="00AA1305" w:rsidRPr="00DC1646">
        <w:rPr>
          <w:rFonts w:eastAsia="Arial"/>
          <w:color w:val="000000" w:themeColor="text1"/>
          <w:sz w:val="28"/>
          <w:szCs w:val="28"/>
          <w:lang w:val="vi-VN"/>
        </w:rPr>
        <w:t>a</w:t>
      </w:r>
      <w:r w:rsidR="00403FDD" w:rsidRPr="00DC1646">
        <w:rPr>
          <w:rFonts w:eastAsia="Arial"/>
          <w:color w:val="000000" w:themeColor="text1"/>
          <w:sz w:val="28"/>
          <w:szCs w:val="28"/>
        </w:rPr>
        <w:t xml:space="preserve"> </w:t>
      </w:r>
      <w:r w:rsidR="00C1737A" w:rsidRPr="00DC1646">
        <w:rPr>
          <w:rFonts w:eastAsia="Arial"/>
          <w:color w:val="000000" w:themeColor="text1"/>
          <w:sz w:val="28"/>
          <w:szCs w:val="28"/>
          <w:lang w:val="nl-NL"/>
        </w:rPr>
        <w:t xml:space="preserve">vào </w:t>
      </w:r>
      <w:r w:rsidR="00AA1305" w:rsidRPr="00DC1646">
        <w:rPr>
          <w:rFonts w:eastAsia="Arial"/>
          <w:color w:val="000000" w:themeColor="text1"/>
          <w:sz w:val="28"/>
          <w:szCs w:val="28"/>
          <w:lang w:val="vi-VN"/>
        </w:rPr>
        <w:t xml:space="preserve">sau khoản 2 </w:t>
      </w:r>
      <w:r w:rsidR="00AA1305" w:rsidRPr="00DC1646">
        <w:rPr>
          <w:rFonts w:eastAsia="Arial"/>
          <w:color w:val="000000" w:themeColor="text1"/>
          <w:sz w:val="28"/>
          <w:szCs w:val="28"/>
          <w:lang w:val="nl-NL"/>
        </w:rPr>
        <w:t>Điều 107 như sau:</w:t>
      </w:r>
    </w:p>
    <w:p w14:paraId="30AB96A8" w14:textId="440714B1" w:rsidR="007E47ED" w:rsidRPr="00DC1646" w:rsidRDefault="00A32063"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“2a. </w:t>
      </w:r>
      <w:r w:rsidR="007E47ED" w:rsidRPr="00DC1646">
        <w:rPr>
          <w:color w:val="000000" w:themeColor="text1"/>
          <w:sz w:val="28"/>
          <w:szCs w:val="28"/>
          <w:lang w:val="nl-NL"/>
        </w:rPr>
        <w:t>Nhà nước khuyến khích và tạo điều kiện cho cơ sở giáo dục Việt Nam thành lập văn phòng đại diện, mở rộng hoạt động đào tạo, đầu tư, hợp tác, nghiên cứu khoa học với các cơ sở giáo dục uy tín ở nước ngoài góp phần quảng bá giáo dục Việt Nam với các nước, tiếp cận công nghệ hiện đại, thúc đẩy ngoại giao tri thức</w:t>
      </w:r>
      <w:r w:rsidR="007047F0" w:rsidRPr="00DC1646">
        <w:rPr>
          <w:color w:val="000000" w:themeColor="text1"/>
          <w:sz w:val="28"/>
          <w:szCs w:val="28"/>
          <w:lang w:val="nl-NL"/>
        </w:rPr>
        <w:t>.</w:t>
      </w:r>
      <w:r w:rsidR="007E47ED" w:rsidRPr="00DC1646">
        <w:rPr>
          <w:color w:val="000000" w:themeColor="text1"/>
          <w:sz w:val="28"/>
          <w:szCs w:val="28"/>
          <w:lang w:val="nl-NL"/>
        </w:rPr>
        <w:t>”</w:t>
      </w:r>
      <w:r w:rsidR="00403FDD" w:rsidRPr="00DC1646">
        <w:rPr>
          <w:color w:val="000000" w:themeColor="text1"/>
          <w:sz w:val="28"/>
          <w:szCs w:val="28"/>
          <w:lang w:val="nl-NL"/>
        </w:rPr>
        <w:t>.</w:t>
      </w:r>
    </w:p>
    <w:p w14:paraId="71F6C534" w14:textId="15EBA85C" w:rsidR="00AA1305" w:rsidRPr="00DC1646" w:rsidRDefault="003509E7" w:rsidP="00E15CA5">
      <w:pPr>
        <w:spacing w:line="264" w:lineRule="auto"/>
        <w:ind w:firstLine="720"/>
        <w:jc w:val="both"/>
        <w:rPr>
          <w:color w:val="000000" w:themeColor="text1"/>
          <w:sz w:val="28"/>
          <w:szCs w:val="28"/>
          <w:lang w:val="vi-VN"/>
        </w:rPr>
      </w:pPr>
      <w:r w:rsidRPr="00DC1646">
        <w:rPr>
          <w:color w:val="000000" w:themeColor="text1"/>
          <w:sz w:val="28"/>
          <w:szCs w:val="28"/>
          <w:lang w:val="nl-NL"/>
        </w:rPr>
        <w:t>2</w:t>
      </w:r>
      <w:r w:rsidR="0060454F" w:rsidRPr="00DC1646">
        <w:rPr>
          <w:color w:val="000000" w:themeColor="text1"/>
          <w:sz w:val="28"/>
          <w:szCs w:val="28"/>
          <w:lang w:val="nl-NL"/>
        </w:rPr>
        <w:t>9</w:t>
      </w:r>
      <w:r w:rsidR="00AA1305" w:rsidRPr="00DC1646">
        <w:rPr>
          <w:color w:val="000000" w:themeColor="text1"/>
          <w:sz w:val="28"/>
          <w:szCs w:val="28"/>
          <w:lang w:val="vi-VN"/>
        </w:rPr>
        <w:t xml:space="preserve">. </w:t>
      </w:r>
      <w:r w:rsidR="00AA1305" w:rsidRPr="00DC1646">
        <w:rPr>
          <w:color w:val="000000" w:themeColor="text1"/>
          <w:sz w:val="28"/>
          <w:szCs w:val="28"/>
          <w:lang w:val="nl-NL"/>
        </w:rPr>
        <w:t xml:space="preserve">Sửa đổi, bổ sung </w:t>
      </w:r>
      <w:r w:rsidR="00AA1305" w:rsidRPr="00DC1646">
        <w:rPr>
          <w:color w:val="000000" w:themeColor="text1"/>
          <w:sz w:val="28"/>
          <w:szCs w:val="28"/>
          <w:lang w:val="vi-VN"/>
        </w:rPr>
        <w:t xml:space="preserve">Điều 109 </w:t>
      </w:r>
      <w:r w:rsidR="00AA1305" w:rsidRPr="00DC1646">
        <w:rPr>
          <w:color w:val="000000" w:themeColor="text1"/>
          <w:sz w:val="28"/>
          <w:szCs w:val="28"/>
          <w:lang w:val="nl-NL"/>
        </w:rPr>
        <w:t xml:space="preserve">như sau: </w:t>
      </w:r>
    </w:p>
    <w:p w14:paraId="22F8634A" w14:textId="0CB3303A" w:rsidR="00AA1305" w:rsidRPr="00DC1646" w:rsidRDefault="00AA1305" w:rsidP="00E15CA5">
      <w:pPr>
        <w:spacing w:line="264" w:lineRule="auto"/>
        <w:ind w:firstLine="720"/>
        <w:jc w:val="both"/>
        <w:rPr>
          <w:b/>
          <w:color w:val="000000" w:themeColor="text1"/>
          <w:sz w:val="28"/>
          <w:szCs w:val="28"/>
          <w:lang w:val="nl-NL"/>
        </w:rPr>
      </w:pPr>
      <w:bookmarkStart w:id="52" w:name="dieu_109"/>
      <w:r w:rsidRPr="00DC1646">
        <w:rPr>
          <w:b/>
          <w:bCs/>
          <w:color w:val="000000" w:themeColor="text1"/>
          <w:sz w:val="28"/>
          <w:szCs w:val="28"/>
          <w:lang w:val="vi-VN"/>
        </w:rPr>
        <w:t>“</w:t>
      </w:r>
      <w:bookmarkStart w:id="53" w:name="_Hlk205980474"/>
      <w:r w:rsidRPr="00DC1646">
        <w:rPr>
          <w:b/>
          <w:bCs/>
          <w:color w:val="000000" w:themeColor="text1"/>
          <w:sz w:val="28"/>
          <w:szCs w:val="28"/>
          <w:lang w:val="nl-NL"/>
        </w:rPr>
        <w:t>Điều 109. Công nhận văn bằng</w:t>
      </w:r>
      <w:r w:rsidR="008B7261" w:rsidRPr="00DC1646">
        <w:rPr>
          <w:b/>
          <w:bCs/>
          <w:color w:val="000000" w:themeColor="text1"/>
          <w:sz w:val="28"/>
          <w:szCs w:val="28"/>
          <w:lang w:val="nl-NL"/>
        </w:rPr>
        <w:t xml:space="preserve"> </w:t>
      </w:r>
      <w:r w:rsidRPr="00DC1646">
        <w:rPr>
          <w:b/>
          <w:bCs/>
          <w:color w:val="000000" w:themeColor="text1"/>
          <w:sz w:val="28"/>
          <w:szCs w:val="28"/>
          <w:lang w:val="nl-NL"/>
        </w:rPr>
        <w:t>nước ngoài</w:t>
      </w:r>
      <w:r w:rsidR="003D4B66" w:rsidRPr="00DC1646">
        <w:rPr>
          <w:b/>
          <w:bCs/>
          <w:color w:val="000000" w:themeColor="text1"/>
          <w:sz w:val="28"/>
          <w:szCs w:val="28"/>
          <w:lang w:val="nl-NL"/>
        </w:rPr>
        <w:t xml:space="preserve"> </w:t>
      </w:r>
    </w:p>
    <w:p w14:paraId="2E05CA0D" w14:textId="7E2563D9"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1. Văn bằng do cơ sở giáo dục nước ngoài cấp được công nhận khi cơ sở giáo dục nước ngoài hoạt động hợp pháp</w:t>
      </w:r>
      <w:r w:rsidR="00AE3F63" w:rsidRPr="00DC1646">
        <w:rPr>
          <w:color w:val="000000" w:themeColor="text1"/>
          <w:sz w:val="28"/>
          <w:szCs w:val="28"/>
          <w:lang w:val="nl-NL"/>
        </w:rPr>
        <w:t>, có</w:t>
      </w:r>
      <w:r w:rsidR="00403FDD" w:rsidRPr="00DC1646">
        <w:rPr>
          <w:color w:val="000000" w:themeColor="text1"/>
          <w:sz w:val="28"/>
          <w:szCs w:val="28"/>
          <w:lang w:val="nl-NL"/>
        </w:rPr>
        <w:t xml:space="preserve"> </w:t>
      </w:r>
      <w:r w:rsidRPr="00DC1646">
        <w:rPr>
          <w:color w:val="000000" w:themeColor="text1"/>
          <w:sz w:val="28"/>
          <w:szCs w:val="28"/>
          <w:lang w:val="nl-NL"/>
        </w:rPr>
        <w:t>chương trình giáo dục bảo đảm chất lượng của nước cấp bằng</w:t>
      </w:r>
      <w:r w:rsidR="00AE3F63" w:rsidRPr="00DC1646">
        <w:rPr>
          <w:color w:val="000000" w:themeColor="text1"/>
          <w:sz w:val="28"/>
          <w:szCs w:val="28"/>
          <w:lang w:val="nl-NL"/>
        </w:rPr>
        <w:t xml:space="preserve"> và</w:t>
      </w:r>
      <w:r w:rsidRPr="00DC1646">
        <w:rPr>
          <w:color w:val="000000" w:themeColor="text1"/>
          <w:sz w:val="28"/>
          <w:szCs w:val="28"/>
          <w:lang w:val="nl-NL"/>
        </w:rPr>
        <w:t xml:space="preserve"> phù hợp với pháp luật Việt Nam.</w:t>
      </w:r>
    </w:p>
    <w:p w14:paraId="68C239EA" w14:textId="3181AB93" w:rsidR="00AA1305" w:rsidRPr="00DC1646" w:rsidRDefault="008B7261"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 xml:space="preserve">2. </w:t>
      </w:r>
      <w:r w:rsidR="002B7B9F" w:rsidRPr="00DC1646">
        <w:rPr>
          <w:color w:val="000000" w:themeColor="text1"/>
          <w:sz w:val="28"/>
          <w:szCs w:val="28"/>
          <w:lang w:val="nl-NL"/>
        </w:rPr>
        <w:t>Bộ trưởng Bộ Giáo dục và Đào tạo quy định chi tiết điều kiện, trình tự, thủ tục, thẩm quyền công nhận văn bằng</w:t>
      </w:r>
      <w:r w:rsidR="00233401" w:rsidRPr="00DC1646">
        <w:rPr>
          <w:color w:val="000000" w:themeColor="text1"/>
          <w:sz w:val="28"/>
          <w:szCs w:val="28"/>
          <w:lang w:val="nl-NL"/>
        </w:rPr>
        <w:t xml:space="preserve"> do cơ sở giáo dục nước ngoài cấp</w:t>
      </w:r>
      <w:bookmarkEnd w:id="53"/>
      <w:r w:rsidR="00E05F0D" w:rsidRPr="00DC1646">
        <w:rPr>
          <w:color w:val="000000" w:themeColor="text1"/>
          <w:sz w:val="28"/>
          <w:szCs w:val="28"/>
          <w:lang w:val="nl-NL"/>
        </w:rPr>
        <w:t>.</w:t>
      </w:r>
      <w:r w:rsidR="000B5126" w:rsidRPr="00DC1646">
        <w:rPr>
          <w:color w:val="000000" w:themeColor="text1"/>
          <w:sz w:val="28"/>
          <w:szCs w:val="28"/>
          <w:lang w:val="vi-VN"/>
        </w:rPr>
        <w:t>”.</w:t>
      </w:r>
      <w:bookmarkEnd w:id="52"/>
    </w:p>
    <w:p w14:paraId="7E34C59B" w14:textId="1B5D429A" w:rsidR="00AA1305" w:rsidRPr="00DC1646" w:rsidRDefault="0060454F" w:rsidP="00E15CA5">
      <w:pPr>
        <w:spacing w:line="264" w:lineRule="auto"/>
        <w:ind w:left="720" w:firstLine="90"/>
        <w:jc w:val="both"/>
        <w:rPr>
          <w:color w:val="000000" w:themeColor="text1"/>
          <w:sz w:val="28"/>
          <w:szCs w:val="28"/>
          <w:lang w:val="nl-NL"/>
        </w:rPr>
      </w:pPr>
      <w:r w:rsidRPr="00DC1646">
        <w:rPr>
          <w:color w:val="000000" w:themeColor="text1"/>
          <w:sz w:val="28"/>
          <w:szCs w:val="28"/>
          <w:lang w:val="nl-NL"/>
        </w:rPr>
        <w:t>30</w:t>
      </w:r>
      <w:r w:rsidR="00AA1305" w:rsidRPr="00DC1646">
        <w:rPr>
          <w:color w:val="000000" w:themeColor="text1"/>
          <w:sz w:val="28"/>
          <w:szCs w:val="28"/>
          <w:lang w:val="vi-VN"/>
        </w:rPr>
        <w:t xml:space="preserve">. </w:t>
      </w:r>
      <w:r w:rsidR="00AA1305" w:rsidRPr="00DC1646">
        <w:rPr>
          <w:color w:val="000000" w:themeColor="text1"/>
          <w:sz w:val="28"/>
          <w:szCs w:val="28"/>
          <w:lang w:val="nl-NL"/>
        </w:rPr>
        <w:t xml:space="preserve">Sửa đổi, bổ sung </w:t>
      </w:r>
      <w:r w:rsidR="00AA1305" w:rsidRPr="00DC1646">
        <w:rPr>
          <w:color w:val="000000" w:themeColor="text1"/>
          <w:sz w:val="28"/>
          <w:szCs w:val="28"/>
          <w:lang w:val="vi-VN"/>
        </w:rPr>
        <w:t>Điều 1</w:t>
      </w:r>
      <w:r w:rsidR="00AA1305" w:rsidRPr="00DC1646">
        <w:rPr>
          <w:color w:val="000000" w:themeColor="text1"/>
          <w:sz w:val="28"/>
          <w:szCs w:val="28"/>
          <w:lang w:val="nl-NL"/>
        </w:rPr>
        <w:t>10</w:t>
      </w:r>
      <w:r w:rsidR="00AA1305" w:rsidRPr="00DC1646">
        <w:rPr>
          <w:color w:val="000000" w:themeColor="text1"/>
          <w:sz w:val="28"/>
          <w:szCs w:val="28"/>
          <w:lang w:val="vi-VN"/>
        </w:rPr>
        <w:t xml:space="preserve"> </w:t>
      </w:r>
      <w:r w:rsidR="00AA1305" w:rsidRPr="00DC1646">
        <w:rPr>
          <w:color w:val="000000" w:themeColor="text1"/>
          <w:sz w:val="28"/>
          <w:szCs w:val="28"/>
          <w:lang w:val="nl-NL"/>
        </w:rPr>
        <w:t xml:space="preserve">như sau: </w:t>
      </w:r>
    </w:p>
    <w:p w14:paraId="578E576F" w14:textId="04F089F9" w:rsidR="004268BD" w:rsidRPr="00DC1646" w:rsidRDefault="004268BD" w:rsidP="00E15CA5">
      <w:pPr>
        <w:spacing w:before="60" w:after="60" w:line="264" w:lineRule="auto"/>
        <w:ind w:firstLine="810"/>
        <w:jc w:val="both"/>
        <w:rPr>
          <w:b/>
          <w:bCs/>
          <w:iCs/>
          <w:color w:val="000000" w:themeColor="text1"/>
          <w:sz w:val="28"/>
          <w:szCs w:val="28"/>
          <w:lang w:val="nl-NL"/>
        </w:rPr>
      </w:pPr>
      <w:r w:rsidRPr="00DC1646">
        <w:rPr>
          <w:b/>
          <w:bCs/>
          <w:iCs/>
          <w:color w:val="000000" w:themeColor="text1"/>
          <w:sz w:val="28"/>
          <w:szCs w:val="28"/>
          <w:lang w:val="nl-NL"/>
        </w:rPr>
        <w:t xml:space="preserve">“Điều 110. </w:t>
      </w:r>
      <w:bookmarkStart w:id="54" w:name="_Hlk207208860"/>
      <w:r w:rsidRPr="00DC1646">
        <w:rPr>
          <w:b/>
          <w:bCs/>
          <w:iCs/>
          <w:color w:val="000000" w:themeColor="text1"/>
          <w:sz w:val="28"/>
          <w:szCs w:val="28"/>
          <w:lang w:val="nl-NL"/>
        </w:rPr>
        <w:t xml:space="preserve">Bảo đảm chất lượng và kiểm định chất lượng giáo dục </w:t>
      </w:r>
      <w:bookmarkEnd w:id="54"/>
    </w:p>
    <w:p w14:paraId="0ABD1DB0" w14:textId="77777777" w:rsidR="004268BD" w:rsidRPr="00DC1646" w:rsidRDefault="004268BD" w:rsidP="00E15CA5">
      <w:pPr>
        <w:spacing w:before="60" w:after="60" w:line="264" w:lineRule="auto"/>
        <w:ind w:firstLine="810"/>
        <w:jc w:val="both"/>
        <w:rPr>
          <w:iCs/>
          <w:color w:val="000000" w:themeColor="text1"/>
          <w:sz w:val="28"/>
          <w:szCs w:val="28"/>
          <w:lang w:val="nl-NL"/>
        </w:rPr>
      </w:pPr>
      <w:r w:rsidRPr="00DC1646">
        <w:rPr>
          <w:iCs/>
          <w:color w:val="000000" w:themeColor="text1"/>
          <w:sz w:val="28"/>
          <w:szCs w:val="28"/>
          <w:lang w:val="nl-NL"/>
        </w:rPr>
        <w:t xml:space="preserve">1. </w:t>
      </w:r>
      <w:bookmarkStart w:id="55" w:name="_Hlk213576306"/>
      <w:r w:rsidRPr="00DC1646">
        <w:rPr>
          <w:iCs/>
          <w:color w:val="000000" w:themeColor="text1"/>
          <w:sz w:val="28"/>
          <w:szCs w:val="28"/>
          <w:lang w:val="nl-NL"/>
        </w:rPr>
        <w:t>Bảo đảm chất lượng giáo dục là nhiệm vụ thường xuyên, liên tục của cơ sở giáo dục thuộc hệ thống giáo dục quốc dân nhằm nâng cao chất lượng, tăng cường trách nhiệm giải trình, đáp ứng yêu cầu của người học và xã hội</w:t>
      </w:r>
      <w:bookmarkEnd w:id="55"/>
      <w:r w:rsidRPr="00DC1646">
        <w:rPr>
          <w:iCs/>
          <w:color w:val="000000" w:themeColor="text1"/>
          <w:sz w:val="28"/>
          <w:szCs w:val="28"/>
          <w:lang w:val="nl-NL"/>
        </w:rPr>
        <w:t xml:space="preserve">. </w:t>
      </w:r>
    </w:p>
    <w:p w14:paraId="14288CAE" w14:textId="07717379" w:rsidR="004268BD" w:rsidRPr="00DC1646" w:rsidRDefault="004268BD" w:rsidP="00E15CA5">
      <w:pPr>
        <w:spacing w:before="60" w:after="60" w:line="264" w:lineRule="auto"/>
        <w:ind w:firstLine="810"/>
        <w:jc w:val="both"/>
        <w:rPr>
          <w:iCs/>
          <w:color w:val="000000" w:themeColor="text1"/>
          <w:sz w:val="28"/>
          <w:szCs w:val="28"/>
          <w:lang w:val="nl-NL"/>
        </w:rPr>
      </w:pPr>
      <w:r w:rsidRPr="00DC1646">
        <w:rPr>
          <w:iCs/>
          <w:color w:val="000000" w:themeColor="text1"/>
          <w:sz w:val="28"/>
          <w:szCs w:val="28"/>
          <w:lang w:val="nl-NL"/>
        </w:rPr>
        <w:lastRenderedPageBreak/>
        <w:t>2. Việc bảo đảm chất lượng giáo dục mầm non, giáo dục phổ thông và giáo dục thường xuyên tập trung vào đổi mới phương pháp dạy và học, phát triển đội ngũ, tăng cường điều kiện bảo đảm chất lượng và nâng cao hiệu quả quản trị nhà trường</w:t>
      </w:r>
      <w:r w:rsidR="00586F27" w:rsidRPr="00DC1646">
        <w:rPr>
          <w:iCs/>
          <w:color w:val="000000" w:themeColor="text1"/>
          <w:sz w:val="28"/>
          <w:szCs w:val="28"/>
          <w:lang w:val="nl-NL"/>
        </w:rPr>
        <w:t xml:space="preserve"> và công nhận trường đạt chuẩn quốc gia</w:t>
      </w:r>
      <w:r w:rsidRPr="00DC1646">
        <w:rPr>
          <w:iCs/>
          <w:color w:val="000000" w:themeColor="text1"/>
          <w:sz w:val="28"/>
          <w:szCs w:val="28"/>
          <w:lang w:val="nl-NL"/>
        </w:rPr>
        <w:t>.</w:t>
      </w:r>
    </w:p>
    <w:p w14:paraId="72A9BB56" w14:textId="1AE778AB" w:rsidR="004268BD" w:rsidRPr="00DC1646" w:rsidRDefault="004268BD" w:rsidP="00E15CA5">
      <w:pPr>
        <w:spacing w:before="60" w:after="60" w:line="264" w:lineRule="auto"/>
        <w:ind w:firstLine="810"/>
        <w:jc w:val="both"/>
        <w:rPr>
          <w:iCs/>
          <w:color w:val="000000" w:themeColor="text1"/>
          <w:sz w:val="28"/>
          <w:szCs w:val="28"/>
          <w:lang w:val="nl-NL"/>
        </w:rPr>
      </w:pPr>
      <w:r w:rsidRPr="00DC1646">
        <w:rPr>
          <w:iCs/>
          <w:color w:val="000000" w:themeColor="text1"/>
          <w:sz w:val="28"/>
          <w:szCs w:val="28"/>
          <w:lang w:val="nl-NL"/>
        </w:rPr>
        <w:t xml:space="preserve">3. Việc bảo đảm chất lượng và kiểm định chất lượng đối với giáo dục </w:t>
      </w:r>
      <w:r w:rsidR="00E154E3" w:rsidRPr="00DC1646">
        <w:rPr>
          <w:iCs/>
          <w:color w:val="000000" w:themeColor="text1"/>
          <w:sz w:val="28"/>
          <w:szCs w:val="28"/>
          <w:lang w:val="nl-NL"/>
        </w:rPr>
        <w:t xml:space="preserve">nghề nghiệp, </w:t>
      </w:r>
      <w:r w:rsidRPr="00DC1646">
        <w:rPr>
          <w:iCs/>
          <w:color w:val="000000" w:themeColor="text1"/>
          <w:sz w:val="28"/>
          <w:szCs w:val="28"/>
          <w:lang w:val="nl-NL"/>
        </w:rPr>
        <w:t xml:space="preserve">giáo dục </w:t>
      </w:r>
      <w:r w:rsidR="00E154E3" w:rsidRPr="00DC1646">
        <w:rPr>
          <w:iCs/>
          <w:color w:val="000000" w:themeColor="text1"/>
          <w:sz w:val="28"/>
          <w:szCs w:val="28"/>
          <w:lang w:val="nl-NL"/>
        </w:rPr>
        <w:t>đại học</w:t>
      </w:r>
      <w:r w:rsidRPr="00DC1646">
        <w:rPr>
          <w:iCs/>
          <w:color w:val="000000" w:themeColor="text1"/>
          <w:sz w:val="28"/>
          <w:szCs w:val="28"/>
          <w:lang w:val="nl-NL"/>
        </w:rPr>
        <w:t xml:space="preserve"> được thực hiện theo quy định của </w:t>
      </w:r>
      <w:r w:rsidR="00E154E3" w:rsidRPr="00DC1646">
        <w:rPr>
          <w:color w:val="000000" w:themeColor="text1"/>
          <w:sz w:val="28"/>
          <w:szCs w:val="28"/>
          <w:lang w:val="vi-VN"/>
        </w:rPr>
        <w:t xml:space="preserve">Luật Giáo dục </w:t>
      </w:r>
      <w:r w:rsidR="00E154E3" w:rsidRPr="00DC1646">
        <w:rPr>
          <w:color w:val="000000" w:themeColor="text1"/>
          <w:sz w:val="28"/>
          <w:szCs w:val="28"/>
        </w:rPr>
        <w:t>nghề nghiệp</w:t>
      </w:r>
      <w:r w:rsidR="00E154E3" w:rsidRPr="00DC1646">
        <w:rPr>
          <w:color w:val="000000" w:themeColor="text1"/>
          <w:sz w:val="28"/>
          <w:szCs w:val="28"/>
          <w:lang w:val="vi-VN"/>
        </w:rPr>
        <w:t xml:space="preserve">, Luật Giáo dục </w:t>
      </w:r>
      <w:r w:rsidR="00E154E3" w:rsidRPr="00DC1646">
        <w:rPr>
          <w:color w:val="000000" w:themeColor="text1"/>
          <w:sz w:val="28"/>
          <w:szCs w:val="28"/>
        </w:rPr>
        <w:t>đại học</w:t>
      </w:r>
      <w:r w:rsidRPr="00DC1646">
        <w:rPr>
          <w:iCs/>
          <w:color w:val="000000" w:themeColor="text1"/>
          <w:sz w:val="28"/>
          <w:szCs w:val="28"/>
          <w:lang w:val="nl-NL"/>
        </w:rPr>
        <w:t xml:space="preserve">. </w:t>
      </w:r>
    </w:p>
    <w:p w14:paraId="5F25A0C9" w14:textId="569FFF31" w:rsidR="004268BD" w:rsidRPr="00DC1646" w:rsidRDefault="00D9414C" w:rsidP="00E15CA5">
      <w:pPr>
        <w:spacing w:line="264" w:lineRule="auto"/>
        <w:ind w:firstLine="810"/>
        <w:jc w:val="both"/>
        <w:rPr>
          <w:iCs/>
          <w:color w:val="000000" w:themeColor="text1"/>
          <w:sz w:val="28"/>
          <w:szCs w:val="28"/>
          <w:lang w:val="nl-NL"/>
        </w:rPr>
      </w:pPr>
      <w:r w:rsidRPr="00DC1646">
        <w:rPr>
          <w:iCs/>
          <w:color w:val="000000" w:themeColor="text1"/>
          <w:sz w:val="28"/>
          <w:szCs w:val="28"/>
          <w:lang w:val="nl-NL"/>
        </w:rPr>
        <w:t>4</w:t>
      </w:r>
      <w:r w:rsidR="004268BD" w:rsidRPr="00DC1646">
        <w:rPr>
          <w:iCs/>
          <w:color w:val="000000" w:themeColor="text1"/>
          <w:sz w:val="28"/>
          <w:szCs w:val="28"/>
          <w:lang w:val="nl-NL"/>
        </w:rPr>
        <w:t>. Bộ trưởng Bộ Giáo dục và Đào tạo quy định hoạt động bảo đảm chất lượng tại cơ sở giáo dục; hướng dẫn, kiểm tra, giám sát việc thực hiện bảo đảm chất lượng và kiểm định chất lượng giáo dục.”</w:t>
      </w:r>
      <w:r w:rsidR="00E05F0D" w:rsidRPr="00DC1646">
        <w:rPr>
          <w:iCs/>
          <w:color w:val="000000" w:themeColor="text1"/>
          <w:sz w:val="28"/>
          <w:szCs w:val="28"/>
          <w:lang w:val="nl-NL"/>
        </w:rPr>
        <w:t>.</w:t>
      </w:r>
    </w:p>
    <w:p w14:paraId="29AF5FD3" w14:textId="413A811E" w:rsidR="001E3859" w:rsidRPr="00DC1646" w:rsidRDefault="00771B2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3</w:t>
      </w:r>
      <w:r w:rsidR="0060454F" w:rsidRPr="00DC1646">
        <w:rPr>
          <w:color w:val="000000" w:themeColor="text1"/>
          <w:sz w:val="28"/>
          <w:szCs w:val="28"/>
          <w:lang w:val="nl-NL"/>
        </w:rPr>
        <w:t>1</w:t>
      </w:r>
      <w:r w:rsidR="00AA1305" w:rsidRPr="00DC1646">
        <w:rPr>
          <w:rFonts w:eastAsia="Arial"/>
          <w:color w:val="000000" w:themeColor="text1"/>
          <w:spacing w:val="-2"/>
          <w:sz w:val="28"/>
          <w:szCs w:val="28"/>
          <w:lang w:val="nl-NL"/>
        </w:rPr>
        <w:t xml:space="preserve">. </w:t>
      </w:r>
      <w:bookmarkStart w:id="56" w:name="dieu_3"/>
      <w:r w:rsidR="001E3859" w:rsidRPr="00DC1646">
        <w:rPr>
          <w:color w:val="000000" w:themeColor="text1"/>
          <w:sz w:val="28"/>
          <w:szCs w:val="28"/>
          <w:lang w:val="sv-SE"/>
        </w:rPr>
        <w:t>Sửa đổi, bổ sung, thay thế, bãi bỏ một số quy định của </w:t>
      </w:r>
      <w:bookmarkEnd w:id="56"/>
      <w:r w:rsidR="001E3859" w:rsidRPr="00DC1646">
        <w:rPr>
          <w:color w:val="000000" w:themeColor="text1"/>
          <w:sz w:val="28"/>
          <w:szCs w:val="28"/>
          <w:lang w:val="sv-SE"/>
        </w:rPr>
        <w:t>Luật Giáo dục số 43/2019/QH14 như sau:</w:t>
      </w:r>
    </w:p>
    <w:p w14:paraId="77BA357E" w14:textId="1E6A395C" w:rsidR="001E3859" w:rsidRPr="00DC1646" w:rsidRDefault="001E3859" w:rsidP="00E15CA5">
      <w:pPr>
        <w:spacing w:line="264" w:lineRule="auto"/>
        <w:ind w:firstLine="720"/>
        <w:jc w:val="both"/>
        <w:rPr>
          <w:bCs/>
          <w:color w:val="000000" w:themeColor="text1"/>
          <w:sz w:val="28"/>
          <w:szCs w:val="28"/>
          <w:lang w:val="sv-SE"/>
        </w:rPr>
      </w:pPr>
      <w:r w:rsidRPr="00DC1646">
        <w:rPr>
          <w:color w:val="000000" w:themeColor="text1"/>
          <w:sz w:val="28"/>
          <w:szCs w:val="28"/>
          <w:lang w:val="sv-SE"/>
        </w:rPr>
        <w:t xml:space="preserve">a) </w:t>
      </w:r>
      <w:r w:rsidRPr="00DC1646">
        <w:rPr>
          <w:bCs/>
          <w:color w:val="000000" w:themeColor="text1"/>
          <w:sz w:val="28"/>
          <w:szCs w:val="28"/>
          <w:lang w:val="sv-SE"/>
        </w:rPr>
        <w:t xml:space="preserve">Bổ sung cụm từ “cán bộ quản lý cơ sở giáo dục” sau cụm từ “cán bộ quản lý giáo dục” tại khoản 2 Điều 25, khoản 2 Điều 31; </w:t>
      </w:r>
      <w:r w:rsidR="000A345D" w:rsidRPr="00DC1646">
        <w:rPr>
          <w:bCs/>
          <w:color w:val="000000" w:themeColor="text1"/>
          <w:sz w:val="28"/>
          <w:szCs w:val="28"/>
          <w:lang w:val="sv-SE"/>
        </w:rPr>
        <w:t xml:space="preserve">cụm từ </w:t>
      </w:r>
      <w:r w:rsidR="004A48C3" w:rsidRPr="00DC1646">
        <w:rPr>
          <w:bCs/>
          <w:color w:val="000000" w:themeColor="text1"/>
          <w:sz w:val="28"/>
          <w:szCs w:val="28"/>
          <w:lang w:val="sv-SE"/>
        </w:rPr>
        <w:t>“</w:t>
      </w:r>
      <w:r w:rsidR="000A345D" w:rsidRPr="00DC1646">
        <w:rPr>
          <w:bCs/>
          <w:color w:val="000000" w:themeColor="text1"/>
          <w:sz w:val="28"/>
          <w:szCs w:val="28"/>
          <w:lang w:val="sv-SE"/>
        </w:rPr>
        <w:t>trường phổ thông nội trú</w:t>
      </w:r>
      <w:r w:rsidR="00CA707B" w:rsidRPr="00DC1646">
        <w:rPr>
          <w:bCs/>
          <w:color w:val="000000" w:themeColor="text1"/>
          <w:sz w:val="28"/>
          <w:szCs w:val="28"/>
          <w:lang w:val="sv-SE"/>
        </w:rPr>
        <w:t>”</w:t>
      </w:r>
      <w:r w:rsidR="000A345D" w:rsidRPr="00DC1646">
        <w:rPr>
          <w:bCs/>
          <w:color w:val="000000" w:themeColor="text1"/>
          <w:sz w:val="28"/>
          <w:szCs w:val="28"/>
          <w:lang w:val="sv-SE"/>
        </w:rPr>
        <w:t xml:space="preserve"> vào sau cụm từ </w:t>
      </w:r>
      <w:r w:rsidR="004A48C3" w:rsidRPr="00DC1646">
        <w:rPr>
          <w:bCs/>
          <w:color w:val="000000" w:themeColor="text1"/>
          <w:sz w:val="28"/>
          <w:szCs w:val="28"/>
          <w:lang w:val="sv-SE"/>
        </w:rPr>
        <w:t>“</w:t>
      </w:r>
      <w:r w:rsidR="000A345D" w:rsidRPr="00DC1646">
        <w:rPr>
          <w:bCs/>
          <w:color w:val="000000" w:themeColor="text1"/>
          <w:sz w:val="28"/>
          <w:szCs w:val="28"/>
          <w:lang w:val="sv-SE"/>
        </w:rPr>
        <w:t xml:space="preserve">trường phổ thông dân tộc bán trú” tại tên Điều 61; </w:t>
      </w:r>
      <w:r w:rsidRPr="00DC1646">
        <w:rPr>
          <w:bCs/>
          <w:color w:val="000000" w:themeColor="text1"/>
          <w:sz w:val="28"/>
          <w:szCs w:val="28"/>
          <w:lang w:val="sv-SE"/>
        </w:rPr>
        <w:t>cụm từ “trường trung học nghề” vào sau cụm từ “trường trung cấp” tại khoản 2 Điều 80;</w:t>
      </w:r>
      <w:r w:rsidR="00642CB5" w:rsidRPr="00DC1646">
        <w:rPr>
          <w:bCs/>
          <w:color w:val="000000" w:themeColor="text1"/>
          <w:sz w:val="28"/>
          <w:szCs w:val="28"/>
          <w:lang w:val="sv-SE"/>
        </w:rPr>
        <w:t xml:space="preserve"> </w:t>
      </w:r>
      <w:r w:rsidR="00E122DA" w:rsidRPr="00DC1646">
        <w:rPr>
          <w:bCs/>
          <w:color w:val="000000" w:themeColor="text1"/>
          <w:sz w:val="28"/>
          <w:szCs w:val="28"/>
          <w:lang w:val="sv-SE"/>
        </w:rPr>
        <w:t>cụm từ “trong đó phân bổ chi đầu tư đạt ít nhất 5% tổng chi ngân sách nhà nước và chi cho giáo dục đại học đạt ít nhất 3% tổng chi ngân sách nhà nước”</w:t>
      </w:r>
      <w:r w:rsidR="004D651A" w:rsidRPr="00DC1646">
        <w:rPr>
          <w:bCs/>
          <w:color w:val="000000" w:themeColor="text1"/>
          <w:sz w:val="28"/>
          <w:szCs w:val="28"/>
          <w:lang w:val="sv-SE"/>
        </w:rPr>
        <w:t xml:space="preserve"> vào cuối khoản 1 Điều 96;</w:t>
      </w:r>
      <w:r w:rsidR="00E122DA" w:rsidRPr="00DC1646">
        <w:rPr>
          <w:bCs/>
          <w:color w:val="000000" w:themeColor="text1"/>
          <w:sz w:val="28"/>
          <w:szCs w:val="28"/>
          <w:lang w:val="sv-SE"/>
        </w:rPr>
        <w:t xml:space="preserve"> </w:t>
      </w:r>
      <w:r w:rsidR="00A32063" w:rsidRPr="00DC1646">
        <w:rPr>
          <w:bCs/>
          <w:color w:val="000000" w:themeColor="text1"/>
          <w:sz w:val="28"/>
          <w:szCs w:val="28"/>
          <w:lang w:val="sv-SE"/>
        </w:rPr>
        <w:t xml:space="preserve">cụm từ </w:t>
      </w:r>
      <w:r w:rsidR="00A32063" w:rsidRPr="00DC1646">
        <w:rPr>
          <w:rFonts w:eastAsia="Arial"/>
          <w:color w:val="000000" w:themeColor="text1"/>
          <w:spacing w:val="-2"/>
          <w:sz w:val="28"/>
          <w:szCs w:val="28"/>
          <w:lang w:val="sv-SE"/>
        </w:rPr>
        <w:t>“</w:t>
      </w:r>
      <w:r w:rsidR="00A32063" w:rsidRPr="00DC1646">
        <w:rPr>
          <w:bCs/>
          <w:color w:val="000000" w:themeColor="text1"/>
          <w:sz w:val="28"/>
          <w:szCs w:val="28"/>
          <w:lang w:val="sv-SE"/>
        </w:rPr>
        <w:t xml:space="preserve">làm quản lý,” vào sau cụm từ </w:t>
      </w:r>
      <w:r w:rsidR="00A32063" w:rsidRPr="00DC1646">
        <w:rPr>
          <w:rFonts w:eastAsia="Arial"/>
          <w:color w:val="000000" w:themeColor="text1"/>
          <w:spacing w:val="-2"/>
          <w:sz w:val="28"/>
          <w:szCs w:val="28"/>
          <w:lang w:val="sv-SE"/>
        </w:rPr>
        <w:t>“</w:t>
      </w:r>
      <w:r w:rsidR="00A32063" w:rsidRPr="00DC1646">
        <w:rPr>
          <w:bCs/>
          <w:color w:val="000000" w:themeColor="text1"/>
          <w:sz w:val="28"/>
          <w:szCs w:val="28"/>
          <w:lang w:val="sv-SE"/>
        </w:rPr>
        <w:t xml:space="preserve">học tập” tại khoản 1 Điều 108; </w:t>
      </w:r>
      <w:r w:rsidR="00642CB5" w:rsidRPr="00DC1646">
        <w:rPr>
          <w:bCs/>
          <w:color w:val="000000" w:themeColor="text1"/>
          <w:sz w:val="28"/>
          <w:szCs w:val="28"/>
          <w:lang w:val="sv-SE"/>
        </w:rPr>
        <w:t xml:space="preserve">cụm từ </w:t>
      </w:r>
      <w:r w:rsidR="00642CB5" w:rsidRPr="00DC1646">
        <w:rPr>
          <w:color w:val="000000" w:themeColor="text1"/>
          <w:sz w:val="28"/>
          <w:szCs w:val="28"/>
          <w:lang w:val="nl-NL"/>
        </w:rPr>
        <w:t>“</w:t>
      </w:r>
      <w:r w:rsidR="00AF7FF0" w:rsidRPr="00DC1646">
        <w:rPr>
          <w:color w:val="000000" w:themeColor="text1"/>
          <w:sz w:val="28"/>
          <w:szCs w:val="28"/>
          <w:lang w:val="nl-NL"/>
        </w:rPr>
        <w:t xml:space="preserve">, </w:t>
      </w:r>
      <w:r w:rsidR="00642CB5" w:rsidRPr="00DC1646">
        <w:rPr>
          <w:color w:val="000000" w:themeColor="text1"/>
          <w:sz w:val="28"/>
          <w:szCs w:val="28"/>
          <w:lang w:val="nl-NL"/>
        </w:rPr>
        <w:t>CÁN BỘ QUẢN LÝ VÀ NHÂN SỰ HỖ TRỢ GIÁO DỤC” vào sau cụm từ “NHÀ GIÁO” tại tên Chương IV;</w:t>
      </w:r>
    </w:p>
    <w:p w14:paraId="69F1CD76" w14:textId="6407253D" w:rsidR="00DD196D" w:rsidRPr="00DC1646" w:rsidRDefault="001E3859" w:rsidP="00E15CA5">
      <w:pPr>
        <w:spacing w:line="264" w:lineRule="auto"/>
        <w:ind w:firstLine="720"/>
        <w:jc w:val="both"/>
        <w:rPr>
          <w:rFonts w:eastAsia="Arial"/>
          <w:color w:val="000000" w:themeColor="text1"/>
          <w:spacing w:val="-2"/>
          <w:sz w:val="28"/>
          <w:szCs w:val="28"/>
          <w:lang w:val="sv-SE"/>
        </w:rPr>
      </w:pPr>
      <w:r w:rsidRPr="00DC1646">
        <w:rPr>
          <w:color w:val="000000" w:themeColor="text1"/>
          <w:sz w:val="28"/>
          <w:szCs w:val="28"/>
          <w:lang w:val="sv-SE"/>
        </w:rPr>
        <w:t xml:space="preserve">b) </w:t>
      </w:r>
      <w:bookmarkStart w:id="57" w:name="_Hlk205982603"/>
      <w:r w:rsidR="00E62080" w:rsidRPr="00DC1646">
        <w:rPr>
          <w:color w:val="000000" w:themeColor="text1"/>
          <w:sz w:val="28"/>
          <w:szCs w:val="28"/>
          <w:lang w:val="sv-SE"/>
        </w:rPr>
        <w:t xml:space="preserve">Thay </w:t>
      </w:r>
      <w:r w:rsidRPr="00DC1646">
        <w:rPr>
          <w:color w:val="000000" w:themeColor="text1"/>
          <w:sz w:val="28"/>
          <w:szCs w:val="28"/>
          <w:lang w:val="sv-SE"/>
        </w:rPr>
        <w:t>thế</w:t>
      </w:r>
      <w:bookmarkEnd w:id="57"/>
      <w:r w:rsidR="00AA1305" w:rsidRPr="00DC1646">
        <w:rPr>
          <w:rFonts w:eastAsia="Arial"/>
          <w:color w:val="000000" w:themeColor="text1"/>
          <w:spacing w:val="-2"/>
          <w:sz w:val="28"/>
          <w:szCs w:val="28"/>
          <w:lang w:val="vi-VN"/>
        </w:rPr>
        <w:t xml:space="preserve"> </w:t>
      </w:r>
      <w:r w:rsidR="00661D66" w:rsidRPr="00DC1646">
        <w:rPr>
          <w:rFonts w:eastAsia="Arial"/>
          <w:color w:val="000000" w:themeColor="text1"/>
          <w:spacing w:val="-2"/>
          <w:sz w:val="28"/>
          <w:szCs w:val="28"/>
          <w:lang w:val="sv-SE"/>
        </w:rPr>
        <w:t>cụm từ “gồm nhà đầu tư trong nước và nhà đầu tư nước ngoài” bằng cụm từ “</w:t>
      </w:r>
      <w:r w:rsidR="00011B71" w:rsidRPr="00DC1646">
        <w:rPr>
          <w:rFonts w:eastAsia="Arial"/>
          <w:color w:val="000000" w:themeColor="text1"/>
          <w:spacing w:val="-2"/>
          <w:sz w:val="28"/>
          <w:szCs w:val="28"/>
          <w:lang w:val="sv-SE"/>
        </w:rPr>
        <w:t>theo quy định của pháp luật về đầu tư” tại khoản 11 Điều 5</w:t>
      </w:r>
      <w:r w:rsidR="00661D66" w:rsidRPr="00DC1646">
        <w:rPr>
          <w:rFonts w:eastAsia="Arial"/>
          <w:color w:val="000000" w:themeColor="text1"/>
          <w:spacing w:val="-2"/>
          <w:sz w:val="28"/>
          <w:szCs w:val="28"/>
          <w:lang w:val="sv-SE"/>
        </w:rPr>
        <w:t xml:space="preserve">; </w:t>
      </w:r>
      <w:r w:rsidR="00AA1305" w:rsidRPr="00DC1646">
        <w:rPr>
          <w:rFonts w:eastAsia="Arial"/>
          <w:color w:val="000000" w:themeColor="text1"/>
          <w:spacing w:val="-2"/>
          <w:sz w:val="28"/>
          <w:szCs w:val="28"/>
          <w:lang w:val="vi-VN"/>
        </w:rPr>
        <w:t xml:space="preserve">cụm từ “cán bộ quản lý giáo dục” </w:t>
      </w:r>
      <w:r w:rsidR="008F0BB5" w:rsidRPr="00DC1646">
        <w:rPr>
          <w:color w:val="000000" w:themeColor="text1"/>
          <w:sz w:val="28"/>
          <w:szCs w:val="28"/>
          <w:lang w:val="sv-SE"/>
        </w:rPr>
        <w:t xml:space="preserve">bằng cụm từ </w:t>
      </w:r>
      <w:r w:rsidR="00AA1305" w:rsidRPr="00DC1646">
        <w:rPr>
          <w:rFonts w:eastAsia="Arial"/>
          <w:color w:val="000000" w:themeColor="text1"/>
          <w:spacing w:val="-2"/>
          <w:sz w:val="28"/>
          <w:szCs w:val="28"/>
          <w:lang w:val="vi-VN"/>
        </w:rPr>
        <w:t xml:space="preserve">“cán bộ quản lý cơ sở giáo dục” tại </w:t>
      </w:r>
      <w:r w:rsidR="00E62080" w:rsidRPr="00DC1646">
        <w:rPr>
          <w:bCs/>
          <w:color w:val="000000" w:themeColor="text1"/>
          <w:sz w:val="28"/>
          <w:szCs w:val="28"/>
          <w:lang w:val="sv-SE"/>
        </w:rPr>
        <w:t xml:space="preserve">điểm c khoản 2 Điều 47, </w:t>
      </w:r>
      <w:r w:rsidR="00AA1305" w:rsidRPr="00DC1646">
        <w:rPr>
          <w:rFonts w:eastAsia="Arial"/>
          <w:color w:val="000000" w:themeColor="text1"/>
          <w:spacing w:val="-2"/>
          <w:sz w:val="28"/>
          <w:szCs w:val="28"/>
          <w:lang w:val="vi-VN"/>
        </w:rPr>
        <w:t>Điều 74</w:t>
      </w:r>
      <w:r w:rsidR="00E62080" w:rsidRPr="00DC1646">
        <w:rPr>
          <w:rFonts w:eastAsia="Arial"/>
          <w:color w:val="000000" w:themeColor="text1"/>
          <w:spacing w:val="-2"/>
          <w:sz w:val="28"/>
          <w:szCs w:val="28"/>
          <w:lang w:val="nl-NL"/>
        </w:rPr>
        <w:t xml:space="preserve">, </w:t>
      </w:r>
      <w:r w:rsidR="00E62080" w:rsidRPr="00DC1646">
        <w:rPr>
          <w:bCs/>
          <w:color w:val="000000" w:themeColor="text1"/>
          <w:sz w:val="28"/>
          <w:szCs w:val="28"/>
          <w:lang w:val="sv-SE"/>
        </w:rPr>
        <w:t>khoản 8 Điều 104</w:t>
      </w:r>
      <w:r w:rsidRPr="00DC1646">
        <w:rPr>
          <w:rFonts w:eastAsia="Arial"/>
          <w:color w:val="000000" w:themeColor="text1"/>
          <w:spacing w:val="-2"/>
          <w:sz w:val="28"/>
          <w:szCs w:val="28"/>
          <w:lang w:val="nl-NL"/>
        </w:rPr>
        <w:t>;</w:t>
      </w:r>
      <w:r w:rsidR="008F0BB5" w:rsidRPr="00DC1646">
        <w:rPr>
          <w:rFonts w:eastAsia="Arial"/>
          <w:color w:val="000000" w:themeColor="text1"/>
          <w:spacing w:val="-2"/>
          <w:sz w:val="28"/>
          <w:szCs w:val="28"/>
          <w:lang w:val="nl-NL"/>
        </w:rPr>
        <w:t xml:space="preserve"> </w:t>
      </w:r>
      <w:r w:rsidR="00474419" w:rsidRPr="00DC1646">
        <w:rPr>
          <w:rFonts w:eastAsia="Arial"/>
          <w:color w:val="000000" w:themeColor="text1"/>
          <w:spacing w:val="-2"/>
          <w:sz w:val="28"/>
          <w:szCs w:val="28"/>
          <w:lang w:val="nl-NL"/>
        </w:rPr>
        <w:t>cụm từ “</w:t>
      </w:r>
      <w:r w:rsidR="00474419" w:rsidRPr="00DC1646">
        <w:rPr>
          <w:color w:val="000000" w:themeColor="text1"/>
          <w:sz w:val="28"/>
          <w:szCs w:val="28"/>
          <w:lang w:val="vi-VN"/>
        </w:rPr>
        <w:t>trung cấp sư phạm, cao đẳng sư phạm</w:t>
      </w:r>
      <w:r w:rsidR="00474419" w:rsidRPr="00DC1646">
        <w:rPr>
          <w:color w:val="000000" w:themeColor="text1"/>
          <w:sz w:val="28"/>
          <w:szCs w:val="28"/>
          <w:lang w:val="sv-SE"/>
        </w:rPr>
        <w:t>”</w:t>
      </w:r>
      <w:r w:rsidR="00474419" w:rsidRPr="00DC1646">
        <w:rPr>
          <w:color w:val="000000" w:themeColor="text1"/>
          <w:sz w:val="28"/>
          <w:szCs w:val="28"/>
          <w:lang w:val="nl-NL"/>
        </w:rPr>
        <w:t xml:space="preserve"> bằng cụm từ “giáo dục nghề nghiệp” tại khoản 2 Điều 105; </w:t>
      </w:r>
      <w:r w:rsidR="00504C27" w:rsidRPr="00DC1646">
        <w:rPr>
          <w:color w:val="000000" w:themeColor="text1"/>
          <w:sz w:val="28"/>
          <w:szCs w:val="28"/>
          <w:lang w:val="nl-NL"/>
        </w:rPr>
        <w:t>cụm từ “cho phép</w:t>
      </w:r>
      <w:r w:rsidR="00D9414C" w:rsidRPr="00DC1646">
        <w:rPr>
          <w:color w:val="000000" w:themeColor="text1"/>
          <w:sz w:val="28"/>
          <w:szCs w:val="28"/>
          <w:lang w:val="nl-NL"/>
        </w:rPr>
        <w:t xml:space="preserve"> hoạt động</w:t>
      </w:r>
      <w:r w:rsidR="00504C27" w:rsidRPr="00DC1646">
        <w:rPr>
          <w:color w:val="000000" w:themeColor="text1"/>
          <w:sz w:val="28"/>
          <w:szCs w:val="28"/>
          <w:lang w:val="nl-NL"/>
        </w:rPr>
        <w:t>” bằng cụm từ “cấp phép</w:t>
      </w:r>
      <w:r w:rsidR="00D9414C" w:rsidRPr="00DC1646">
        <w:rPr>
          <w:color w:val="000000" w:themeColor="text1"/>
          <w:sz w:val="28"/>
          <w:szCs w:val="28"/>
          <w:lang w:val="nl-NL"/>
        </w:rPr>
        <w:t xml:space="preserve"> hoạt động</w:t>
      </w:r>
      <w:r w:rsidR="00504C27" w:rsidRPr="00DC1646">
        <w:rPr>
          <w:color w:val="000000" w:themeColor="text1"/>
          <w:sz w:val="28"/>
          <w:szCs w:val="28"/>
          <w:lang w:val="nl-NL"/>
        </w:rPr>
        <w:t xml:space="preserve">” tại khoản 2 Điều 112; </w:t>
      </w:r>
      <w:r w:rsidR="00BD6BCE" w:rsidRPr="00DC1646">
        <w:rPr>
          <w:color w:val="000000" w:themeColor="text1"/>
          <w:sz w:val="28"/>
          <w:szCs w:val="28"/>
          <w:lang w:val="nl-NL"/>
        </w:rPr>
        <w:t xml:space="preserve">cụm từ “NHIỆM VỤ VÀ QUYỀN CỦA NHÀ GIÁO” bằng cụm từ “VỊ TRÍ, VAI TRÒ, TIÊU CHUẨN CỦA CÁN BỘ QUẢN LÝ VÀ NHÂN SỰ HỖ TRỢ GIÁO DỤC” tại tên Mục 2 Chương IV; </w:t>
      </w:r>
      <w:r w:rsidR="008F0BB5" w:rsidRPr="00DC1646">
        <w:rPr>
          <w:color w:val="000000" w:themeColor="text1"/>
          <w:sz w:val="28"/>
          <w:szCs w:val="28"/>
          <w:lang w:val="nl-NL"/>
        </w:rPr>
        <w:t xml:space="preserve">cụm từ “KIỂM ĐỊNH CHẤT LƯỢNG GIÁO DỤC” </w:t>
      </w:r>
      <w:r w:rsidR="008F0BB5" w:rsidRPr="00DC1646">
        <w:rPr>
          <w:color w:val="000000" w:themeColor="text1"/>
          <w:sz w:val="28"/>
          <w:szCs w:val="28"/>
          <w:lang w:val="vi-VN"/>
        </w:rPr>
        <w:t>bằng cụm</w:t>
      </w:r>
      <w:r w:rsidR="008F0BB5" w:rsidRPr="00DC1646">
        <w:rPr>
          <w:color w:val="000000" w:themeColor="text1"/>
          <w:sz w:val="28"/>
          <w:szCs w:val="28"/>
          <w:lang w:val="nl-NL"/>
        </w:rPr>
        <w:t xml:space="preserve"> từ </w:t>
      </w:r>
      <w:r w:rsidR="008F0BB5" w:rsidRPr="00DC1646">
        <w:rPr>
          <w:color w:val="000000" w:themeColor="text1"/>
          <w:sz w:val="28"/>
          <w:szCs w:val="28"/>
          <w:lang w:val="vi-VN"/>
        </w:rPr>
        <w:t>“</w:t>
      </w:r>
      <w:r w:rsidR="008F0BB5" w:rsidRPr="00DC1646">
        <w:rPr>
          <w:color w:val="000000" w:themeColor="text1"/>
          <w:sz w:val="28"/>
          <w:szCs w:val="28"/>
          <w:lang w:val="nl-NL"/>
        </w:rPr>
        <w:t>BẢO ĐẢM CHẤT LƯỢNG VÀ KIỂM ĐỊNH CHẤT LƯỢNG GIÁO DỤC”</w:t>
      </w:r>
      <w:r w:rsidR="008F0BB5" w:rsidRPr="00DC1646">
        <w:rPr>
          <w:b/>
          <w:color w:val="000000" w:themeColor="text1"/>
          <w:sz w:val="28"/>
          <w:szCs w:val="28"/>
          <w:lang w:val="nl-NL"/>
        </w:rPr>
        <w:t xml:space="preserve"> </w:t>
      </w:r>
      <w:r w:rsidR="008F0BB5" w:rsidRPr="00DC1646">
        <w:rPr>
          <w:color w:val="000000" w:themeColor="text1"/>
          <w:sz w:val="28"/>
          <w:szCs w:val="28"/>
          <w:lang w:val="nl-NL"/>
        </w:rPr>
        <w:t xml:space="preserve">tại tên </w:t>
      </w:r>
      <w:r w:rsidR="008F0BB5" w:rsidRPr="00DC1646">
        <w:rPr>
          <w:color w:val="000000" w:themeColor="text1"/>
          <w:sz w:val="28"/>
          <w:szCs w:val="28"/>
          <w:lang w:val="vi-VN"/>
        </w:rPr>
        <w:t>Mục 3 Chương VIII</w:t>
      </w:r>
      <w:r w:rsidR="00474419" w:rsidRPr="00DC1646">
        <w:rPr>
          <w:color w:val="000000" w:themeColor="text1"/>
          <w:sz w:val="28"/>
          <w:szCs w:val="28"/>
          <w:lang w:val="sv-SE"/>
        </w:rPr>
        <w:t>;</w:t>
      </w:r>
    </w:p>
    <w:p w14:paraId="093CF026" w14:textId="77777777" w:rsidR="00925A13" w:rsidRPr="00DC1646" w:rsidRDefault="001E3859" w:rsidP="00E15CA5">
      <w:pPr>
        <w:spacing w:line="264" w:lineRule="auto"/>
        <w:ind w:firstLine="810"/>
        <w:jc w:val="both"/>
        <w:rPr>
          <w:rFonts w:eastAsia="Arial"/>
          <w:color w:val="000000" w:themeColor="text1"/>
          <w:sz w:val="28"/>
          <w:szCs w:val="28"/>
          <w:lang w:val="nl-NL"/>
        </w:rPr>
      </w:pPr>
      <w:r w:rsidRPr="00DC1646">
        <w:rPr>
          <w:rFonts w:eastAsia="Arial"/>
          <w:color w:val="000000" w:themeColor="text1"/>
          <w:sz w:val="28"/>
          <w:szCs w:val="28"/>
          <w:lang w:val="nl-NL"/>
        </w:rPr>
        <w:t xml:space="preserve">c) </w:t>
      </w:r>
      <w:r w:rsidR="00AA1305" w:rsidRPr="00DC1646">
        <w:rPr>
          <w:rFonts w:eastAsia="Arial"/>
          <w:color w:val="000000" w:themeColor="text1"/>
          <w:sz w:val="28"/>
          <w:szCs w:val="28"/>
          <w:lang w:val="nl-NL"/>
        </w:rPr>
        <w:t>B</w:t>
      </w:r>
      <w:r w:rsidR="0097124B" w:rsidRPr="00DC1646">
        <w:rPr>
          <w:rFonts w:eastAsia="Arial"/>
          <w:color w:val="000000" w:themeColor="text1"/>
          <w:sz w:val="28"/>
          <w:szCs w:val="28"/>
          <w:lang w:val="nl-NL"/>
        </w:rPr>
        <w:t>ãi b</w:t>
      </w:r>
      <w:r w:rsidR="00AA1305" w:rsidRPr="00DC1646">
        <w:rPr>
          <w:rFonts w:eastAsia="Arial"/>
          <w:color w:val="000000" w:themeColor="text1"/>
          <w:sz w:val="28"/>
          <w:szCs w:val="28"/>
          <w:lang w:val="nl-NL"/>
        </w:rPr>
        <w:t>ỏ cụm từ “giáo dục nghề nghiệp” tại khoản 1 Điều 53</w:t>
      </w:r>
      <w:r w:rsidR="00467E4E" w:rsidRPr="00DC1646">
        <w:rPr>
          <w:rFonts w:eastAsia="Arial"/>
          <w:color w:val="000000" w:themeColor="text1"/>
          <w:sz w:val="28"/>
          <w:szCs w:val="28"/>
          <w:lang w:val="nl-NL"/>
        </w:rPr>
        <w:t xml:space="preserve">, cụm từ </w:t>
      </w:r>
      <w:r w:rsidR="00467E4E" w:rsidRPr="00DC1646">
        <w:rPr>
          <w:color w:val="000000" w:themeColor="text1"/>
          <w:sz w:val="28"/>
          <w:szCs w:val="28"/>
          <w:lang w:val="nl-NL"/>
        </w:rPr>
        <w:t>“trừ trung tâm giáo dục nghề nghiệp” tại khoản 3 Điều 65</w:t>
      </w:r>
      <w:r w:rsidR="00467E4E" w:rsidRPr="00DC1646">
        <w:rPr>
          <w:rFonts w:eastAsia="Arial"/>
          <w:color w:val="000000" w:themeColor="text1"/>
          <w:sz w:val="28"/>
          <w:szCs w:val="28"/>
          <w:lang w:val="nl-NL"/>
        </w:rPr>
        <w:t>,</w:t>
      </w:r>
      <w:r w:rsidR="00AA1305" w:rsidRPr="00DC1646">
        <w:rPr>
          <w:rFonts w:eastAsia="Arial"/>
          <w:color w:val="000000" w:themeColor="text1"/>
          <w:sz w:val="28"/>
          <w:szCs w:val="28"/>
          <w:lang w:val="nl-NL"/>
        </w:rPr>
        <w:t xml:space="preserve"> cụm từ “</w:t>
      </w:r>
      <w:r w:rsidR="00AA1305" w:rsidRPr="00DC1646">
        <w:rPr>
          <w:color w:val="000000" w:themeColor="text1"/>
          <w:sz w:val="28"/>
          <w:szCs w:val="28"/>
          <w:lang w:val="nl-NL"/>
        </w:rPr>
        <w:t>và quy định trách nhiệm, quyền hạn của tổ chức kiểm định chất lượng giáo dục đối với giáo dục mầm non, giáo dục phổ thông và giáo dục thường xuyên</w:t>
      </w:r>
      <w:r w:rsidR="00AA1305" w:rsidRPr="00DC1646">
        <w:rPr>
          <w:rFonts w:eastAsia="Arial"/>
          <w:color w:val="000000" w:themeColor="text1"/>
          <w:sz w:val="28"/>
          <w:szCs w:val="28"/>
          <w:lang w:val="nl-NL"/>
        </w:rPr>
        <w:t>” tại điểm b khoản 2 Điều 112</w:t>
      </w:r>
      <w:r w:rsidR="00925A13" w:rsidRPr="00DC1646">
        <w:rPr>
          <w:rFonts w:eastAsia="Arial"/>
          <w:color w:val="000000" w:themeColor="text1"/>
          <w:sz w:val="28"/>
          <w:szCs w:val="28"/>
          <w:lang w:val="nl-NL"/>
        </w:rPr>
        <w:t>;</w:t>
      </w:r>
    </w:p>
    <w:p w14:paraId="0031FB17" w14:textId="060E2403" w:rsidR="00774519" w:rsidRPr="00DC1646" w:rsidRDefault="00925A13" w:rsidP="00E15CA5">
      <w:pPr>
        <w:spacing w:line="264" w:lineRule="auto"/>
        <w:ind w:firstLine="810"/>
        <w:jc w:val="both"/>
        <w:rPr>
          <w:rFonts w:eastAsia="Arial"/>
          <w:color w:val="000000" w:themeColor="text1"/>
          <w:sz w:val="28"/>
          <w:szCs w:val="28"/>
          <w:lang w:val="nl-NL"/>
        </w:rPr>
      </w:pPr>
      <w:r w:rsidRPr="00DC1646">
        <w:rPr>
          <w:rFonts w:eastAsia="Arial"/>
          <w:color w:val="000000" w:themeColor="text1"/>
          <w:sz w:val="28"/>
          <w:szCs w:val="28"/>
          <w:lang w:val="nl-NL"/>
        </w:rPr>
        <w:t>d) Bãi bỏ</w:t>
      </w:r>
      <w:r w:rsidR="00467E4E" w:rsidRPr="00DC1646">
        <w:rPr>
          <w:rFonts w:eastAsia="Arial"/>
          <w:color w:val="000000" w:themeColor="text1"/>
          <w:sz w:val="28"/>
          <w:szCs w:val="28"/>
          <w:lang w:val="nl-NL"/>
        </w:rPr>
        <w:t xml:space="preserve"> cụm từ “Bộ trưởng Bộ Lao động - Thương binh và Xã hội”</w:t>
      </w:r>
      <w:r w:rsidRPr="00DC1646">
        <w:rPr>
          <w:rFonts w:eastAsia="Arial"/>
          <w:color w:val="000000" w:themeColor="text1"/>
          <w:sz w:val="28"/>
          <w:szCs w:val="28"/>
          <w:lang w:val="nl-NL"/>
        </w:rPr>
        <w:t>, “Bộ Lao động - Thương binh và Xã hội”</w:t>
      </w:r>
      <w:r w:rsidR="00467E4E" w:rsidRPr="00DC1646">
        <w:rPr>
          <w:rFonts w:eastAsia="Arial"/>
          <w:color w:val="000000" w:themeColor="text1"/>
          <w:sz w:val="28"/>
          <w:szCs w:val="28"/>
          <w:lang w:val="nl-NL"/>
        </w:rPr>
        <w:t xml:space="preserve"> tại Luật Giáo dục số 43/2019/QH14;</w:t>
      </w:r>
    </w:p>
    <w:p w14:paraId="187A4A58" w14:textId="030F1969" w:rsidR="00AA1305" w:rsidRPr="00DC1646" w:rsidRDefault="00925A13" w:rsidP="00E15CA5">
      <w:pPr>
        <w:spacing w:line="264" w:lineRule="auto"/>
        <w:ind w:firstLine="810"/>
        <w:jc w:val="both"/>
        <w:rPr>
          <w:iCs/>
          <w:color w:val="000000" w:themeColor="text1"/>
          <w:sz w:val="28"/>
          <w:szCs w:val="28"/>
          <w:lang w:val="vi-VN"/>
        </w:rPr>
      </w:pPr>
      <w:r w:rsidRPr="00DC1646">
        <w:rPr>
          <w:rFonts w:eastAsia="Arial"/>
          <w:color w:val="000000" w:themeColor="text1"/>
          <w:sz w:val="28"/>
          <w:szCs w:val="28"/>
          <w:lang w:val="nl-NL"/>
        </w:rPr>
        <w:lastRenderedPageBreak/>
        <w:t>đ</w:t>
      </w:r>
      <w:r w:rsidR="00E8100A" w:rsidRPr="00DC1646">
        <w:rPr>
          <w:rFonts w:eastAsia="Arial"/>
          <w:color w:val="000000" w:themeColor="text1"/>
          <w:sz w:val="28"/>
          <w:szCs w:val="28"/>
          <w:lang w:val="nl-NL"/>
        </w:rPr>
        <w:t>)</w:t>
      </w:r>
      <w:r w:rsidR="00AA1305" w:rsidRPr="00DC1646">
        <w:rPr>
          <w:rFonts w:eastAsia="Arial"/>
          <w:color w:val="000000" w:themeColor="text1"/>
          <w:sz w:val="28"/>
          <w:szCs w:val="28"/>
          <w:lang w:val="vi-VN"/>
        </w:rPr>
        <w:t xml:space="preserve"> </w:t>
      </w:r>
      <w:r w:rsidR="00AA1305" w:rsidRPr="00DC1646">
        <w:rPr>
          <w:rFonts w:eastAsia="Arial"/>
          <w:color w:val="000000" w:themeColor="text1"/>
          <w:sz w:val="28"/>
          <w:szCs w:val="28"/>
          <w:lang w:val="nl-NL"/>
        </w:rPr>
        <w:t xml:space="preserve">Bãi bỏ khoản 3 </w:t>
      </w:r>
      <w:r w:rsidR="00AA1305" w:rsidRPr="00DC1646">
        <w:rPr>
          <w:rFonts w:eastAsia="Arial"/>
          <w:color w:val="000000" w:themeColor="text1"/>
          <w:sz w:val="28"/>
          <w:szCs w:val="28"/>
          <w:lang w:val="vi-VN"/>
        </w:rPr>
        <w:t>Điều 10,</w:t>
      </w:r>
      <w:r w:rsidR="00AA1305" w:rsidRPr="00DC1646">
        <w:rPr>
          <w:rFonts w:eastAsia="Arial"/>
          <w:color w:val="000000" w:themeColor="text1"/>
          <w:sz w:val="28"/>
          <w:szCs w:val="28"/>
          <w:lang w:val="nl-NL"/>
        </w:rPr>
        <w:t xml:space="preserve"> </w:t>
      </w:r>
      <w:r w:rsidR="00AA1305" w:rsidRPr="00DC1646">
        <w:rPr>
          <w:rFonts w:eastAsia="Arial"/>
          <w:color w:val="000000" w:themeColor="text1"/>
          <w:sz w:val="28"/>
          <w:szCs w:val="28"/>
          <w:lang w:val="vi-VN"/>
        </w:rPr>
        <w:t xml:space="preserve">Điều 18, </w:t>
      </w:r>
      <w:r w:rsidR="00AA1305" w:rsidRPr="00DC1646">
        <w:rPr>
          <w:rFonts w:eastAsia="Arial"/>
          <w:color w:val="000000" w:themeColor="text1"/>
          <w:sz w:val="28"/>
          <w:szCs w:val="28"/>
          <w:lang w:val="nl-NL"/>
        </w:rPr>
        <w:t xml:space="preserve">khoản 2 Điều </w:t>
      </w:r>
      <w:r w:rsidR="00AA1305" w:rsidRPr="00DC1646">
        <w:rPr>
          <w:rFonts w:eastAsia="Arial"/>
          <w:color w:val="000000" w:themeColor="text1"/>
          <w:sz w:val="28"/>
          <w:szCs w:val="28"/>
          <w:lang w:val="vi-VN"/>
        </w:rPr>
        <w:t>28</w:t>
      </w:r>
      <w:r w:rsidR="00AA1305" w:rsidRPr="00DC1646">
        <w:rPr>
          <w:rFonts w:eastAsia="Arial"/>
          <w:color w:val="000000" w:themeColor="text1"/>
          <w:sz w:val="28"/>
          <w:szCs w:val="28"/>
          <w:lang w:val="nl-NL"/>
        </w:rPr>
        <w:t>, khoản 5 Điều 44,</w:t>
      </w:r>
      <w:r w:rsidR="00AA1305" w:rsidRPr="00DC1646">
        <w:rPr>
          <w:rFonts w:eastAsia="Arial"/>
          <w:color w:val="000000" w:themeColor="text1"/>
          <w:sz w:val="28"/>
          <w:szCs w:val="28"/>
          <w:lang w:val="vi-VN"/>
        </w:rPr>
        <w:t xml:space="preserve"> Điều 49, Điều 50, Điều 51</w:t>
      </w:r>
      <w:r w:rsidR="00AA1305" w:rsidRPr="00DC1646">
        <w:rPr>
          <w:rFonts w:eastAsia="Arial"/>
          <w:color w:val="000000" w:themeColor="text1"/>
          <w:sz w:val="28"/>
          <w:szCs w:val="28"/>
          <w:lang w:val="nl-NL"/>
        </w:rPr>
        <w:t>,</w:t>
      </w:r>
      <w:r w:rsidR="00AA1305" w:rsidRPr="00DC1646">
        <w:rPr>
          <w:rFonts w:eastAsia="Arial"/>
          <w:color w:val="000000" w:themeColor="text1"/>
          <w:sz w:val="28"/>
          <w:szCs w:val="28"/>
          <w:lang w:val="vi-VN"/>
        </w:rPr>
        <w:t xml:space="preserve"> </w:t>
      </w:r>
      <w:r w:rsidR="008B1BF3" w:rsidRPr="00DC1646">
        <w:rPr>
          <w:rFonts w:eastAsia="Arial"/>
          <w:color w:val="000000" w:themeColor="text1"/>
          <w:sz w:val="28"/>
          <w:szCs w:val="28"/>
          <w:lang w:val="nl-NL"/>
        </w:rPr>
        <w:t xml:space="preserve">khoản 1 Điều 54, </w:t>
      </w:r>
      <w:r w:rsidR="00D44CC1" w:rsidRPr="00DC1646">
        <w:rPr>
          <w:rFonts w:eastAsia="Arial"/>
          <w:color w:val="000000" w:themeColor="text1"/>
          <w:sz w:val="28"/>
          <w:szCs w:val="28"/>
          <w:lang w:val="nl-NL"/>
        </w:rPr>
        <w:t xml:space="preserve">khoản </w:t>
      </w:r>
      <w:r w:rsidR="00EF34BE" w:rsidRPr="00DC1646">
        <w:rPr>
          <w:rFonts w:eastAsia="Arial"/>
          <w:color w:val="000000" w:themeColor="text1"/>
          <w:sz w:val="28"/>
          <w:szCs w:val="28"/>
          <w:lang w:val="nl-NL"/>
        </w:rPr>
        <w:t xml:space="preserve">3 và khoản </w:t>
      </w:r>
      <w:r w:rsidR="00D44CC1" w:rsidRPr="00DC1646">
        <w:rPr>
          <w:rFonts w:eastAsia="Arial"/>
          <w:color w:val="000000" w:themeColor="text1"/>
          <w:sz w:val="28"/>
          <w:szCs w:val="28"/>
          <w:lang w:val="nl-NL"/>
        </w:rPr>
        <w:t xml:space="preserve">4 Điều 56, </w:t>
      </w:r>
      <w:r w:rsidR="00AA1305" w:rsidRPr="00DC1646">
        <w:rPr>
          <w:rFonts w:eastAsia="Arial"/>
          <w:color w:val="000000" w:themeColor="text1"/>
          <w:sz w:val="28"/>
          <w:szCs w:val="28"/>
          <w:lang w:val="nl-NL"/>
        </w:rPr>
        <w:t xml:space="preserve">Điều 67, Điều 68, Điều 69, </w:t>
      </w:r>
      <w:bookmarkStart w:id="58" w:name="_Hlk215477033"/>
      <w:r w:rsidR="00AA1305" w:rsidRPr="00DC1646">
        <w:rPr>
          <w:rFonts w:eastAsia="Arial"/>
          <w:color w:val="000000" w:themeColor="text1"/>
          <w:sz w:val="28"/>
          <w:szCs w:val="28"/>
          <w:lang w:val="nl-NL"/>
        </w:rPr>
        <w:t xml:space="preserve">Điều 70, Điều 71, Điều 72, Điều 73, Điều 75, Điều 76, Điều 77, Điều 78, </w:t>
      </w:r>
      <w:r w:rsidR="004779AC" w:rsidRPr="00DC1646">
        <w:rPr>
          <w:rFonts w:eastAsia="Arial"/>
          <w:color w:val="000000" w:themeColor="text1"/>
          <w:sz w:val="28"/>
          <w:szCs w:val="28"/>
          <w:lang w:val="nl-NL"/>
        </w:rPr>
        <w:t xml:space="preserve">khoản 2 Điều 103, </w:t>
      </w:r>
      <w:r w:rsidR="00474419" w:rsidRPr="00DC1646">
        <w:rPr>
          <w:rFonts w:eastAsia="Arial"/>
          <w:color w:val="000000" w:themeColor="text1"/>
          <w:sz w:val="28"/>
          <w:szCs w:val="28"/>
          <w:lang w:val="nl-NL"/>
        </w:rPr>
        <w:t xml:space="preserve">khoản 3 Điều 105, </w:t>
      </w:r>
      <w:r w:rsidR="00A02113" w:rsidRPr="00DC1646">
        <w:rPr>
          <w:rFonts w:eastAsia="Arial"/>
          <w:color w:val="000000" w:themeColor="text1"/>
          <w:sz w:val="28"/>
          <w:szCs w:val="28"/>
          <w:lang w:val="nl-NL"/>
        </w:rPr>
        <w:t xml:space="preserve">Điều 111, </w:t>
      </w:r>
      <w:r w:rsidR="00AA1305" w:rsidRPr="00DC1646">
        <w:rPr>
          <w:iCs/>
          <w:color w:val="000000" w:themeColor="text1"/>
          <w:sz w:val="28"/>
          <w:szCs w:val="28"/>
          <w:lang w:val="vi-VN"/>
        </w:rPr>
        <w:t>Điều 113, Điều 115.</w:t>
      </w:r>
    </w:p>
    <w:p w14:paraId="2682D329" w14:textId="25DF6C72" w:rsidR="00AA1305" w:rsidRPr="00DC1646" w:rsidRDefault="007E47ED" w:rsidP="00E15CA5">
      <w:pPr>
        <w:tabs>
          <w:tab w:val="center" w:pos="5037"/>
        </w:tabs>
        <w:spacing w:line="264" w:lineRule="auto"/>
        <w:ind w:firstLine="810"/>
        <w:jc w:val="both"/>
        <w:rPr>
          <w:color w:val="000000" w:themeColor="text1"/>
          <w:sz w:val="28"/>
          <w:szCs w:val="28"/>
          <w:lang w:val="nl-NL"/>
        </w:rPr>
      </w:pPr>
      <w:bookmarkStart w:id="59" w:name="_Hlk205984678"/>
      <w:bookmarkEnd w:id="58"/>
      <w:r w:rsidRPr="00DC1646">
        <w:rPr>
          <w:b/>
          <w:bCs/>
          <w:color w:val="000000" w:themeColor="text1"/>
          <w:sz w:val="28"/>
          <w:szCs w:val="28"/>
          <w:lang w:val="nl-NL"/>
        </w:rPr>
        <w:t xml:space="preserve">Điều </w:t>
      </w:r>
      <w:r w:rsidR="00900B06" w:rsidRPr="00DC1646">
        <w:rPr>
          <w:b/>
          <w:bCs/>
          <w:color w:val="000000" w:themeColor="text1"/>
          <w:sz w:val="28"/>
          <w:szCs w:val="28"/>
          <w:lang w:val="nl-NL"/>
        </w:rPr>
        <w:t>2</w:t>
      </w:r>
      <w:r w:rsidRPr="00DC1646">
        <w:rPr>
          <w:b/>
          <w:bCs/>
          <w:color w:val="000000" w:themeColor="text1"/>
          <w:sz w:val="28"/>
          <w:szCs w:val="28"/>
          <w:lang w:val="nl-NL"/>
        </w:rPr>
        <w:t>. Điều khoản thi hành</w:t>
      </w:r>
      <w:r w:rsidR="00AA1305" w:rsidRPr="00DC1646">
        <w:rPr>
          <w:b/>
          <w:bCs/>
          <w:color w:val="000000" w:themeColor="text1"/>
          <w:sz w:val="28"/>
          <w:szCs w:val="28"/>
          <w:lang w:val="nl-NL"/>
        </w:rPr>
        <w:tab/>
      </w:r>
    </w:p>
    <w:p w14:paraId="03EB8ECA" w14:textId="7847B6E6" w:rsidR="00AA1305" w:rsidRPr="00DC1646" w:rsidRDefault="00AA1305"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 xml:space="preserve">1. Luật này có hiệu lực thi hành từ ngày 01 tháng </w:t>
      </w:r>
      <w:r w:rsidR="003F4283" w:rsidRPr="00DC1646">
        <w:rPr>
          <w:color w:val="000000" w:themeColor="text1"/>
          <w:sz w:val="28"/>
          <w:szCs w:val="28"/>
          <w:lang w:val="nl-NL"/>
        </w:rPr>
        <w:t>01</w:t>
      </w:r>
      <w:r w:rsidRPr="00DC1646">
        <w:rPr>
          <w:color w:val="000000" w:themeColor="text1"/>
          <w:sz w:val="28"/>
          <w:szCs w:val="28"/>
          <w:lang w:val="nl-NL"/>
        </w:rPr>
        <w:t xml:space="preserve"> năm 2026</w:t>
      </w:r>
      <w:r w:rsidR="00FE44E3" w:rsidRPr="00DC1646">
        <w:rPr>
          <w:color w:val="000000" w:themeColor="text1"/>
          <w:sz w:val="28"/>
          <w:szCs w:val="28"/>
          <w:lang w:val="nl-NL"/>
        </w:rPr>
        <w:t>, trừ trường hợp quy định tại khoản 2 Điều này.</w:t>
      </w:r>
    </w:p>
    <w:p w14:paraId="3450731E" w14:textId="2EA2EDA5" w:rsidR="00FE44E3" w:rsidRPr="00DC1646" w:rsidRDefault="00AA1305" w:rsidP="00F013A3">
      <w:pPr>
        <w:spacing w:line="264" w:lineRule="auto"/>
        <w:ind w:firstLine="810"/>
        <w:jc w:val="both"/>
        <w:rPr>
          <w:color w:val="000000" w:themeColor="text1"/>
          <w:sz w:val="28"/>
          <w:szCs w:val="28"/>
          <w:lang w:val="nl-NL"/>
        </w:rPr>
      </w:pPr>
      <w:r w:rsidRPr="00DC1646">
        <w:rPr>
          <w:color w:val="000000" w:themeColor="text1"/>
          <w:sz w:val="28"/>
          <w:szCs w:val="28"/>
          <w:lang w:val="nl-NL"/>
        </w:rPr>
        <w:t>2.</w:t>
      </w:r>
      <w:r w:rsidR="005B5451" w:rsidRPr="00DC1646">
        <w:rPr>
          <w:color w:val="000000" w:themeColor="text1"/>
          <w:sz w:val="28"/>
          <w:szCs w:val="28"/>
          <w:lang w:val="nl-NL"/>
        </w:rPr>
        <w:t xml:space="preserve"> Điểm b k</w:t>
      </w:r>
      <w:r w:rsidR="00FE44E3" w:rsidRPr="00DC1646">
        <w:rPr>
          <w:color w:val="000000" w:themeColor="text1"/>
          <w:sz w:val="28"/>
          <w:szCs w:val="28"/>
          <w:lang w:val="nl-NL"/>
        </w:rPr>
        <w:t xml:space="preserve">hoản </w:t>
      </w:r>
      <w:r w:rsidR="00DC4500" w:rsidRPr="00DC1646">
        <w:rPr>
          <w:color w:val="000000" w:themeColor="text1"/>
          <w:sz w:val="28"/>
          <w:szCs w:val="28"/>
          <w:lang w:val="nl-NL"/>
        </w:rPr>
        <w:t>1</w:t>
      </w:r>
      <w:r w:rsidR="005B5451" w:rsidRPr="00DC1646">
        <w:rPr>
          <w:color w:val="000000" w:themeColor="text1"/>
          <w:sz w:val="28"/>
          <w:szCs w:val="28"/>
          <w:lang w:val="nl-NL"/>
        </w:rPr>
        <w:t xml:space="preserve">, </w:t>
      </w:r>
      <w:r w:rsidR="00BE3722" w:rsidRPr="00DC1646">
        <w:rPr>
          <w:color w:val="000000" w:themeColor="text1"/>
          <w:sz w:val="28"/>
          <w:szCs w:val="28"/>
          <w:lang w:val="nl-NL"/>
        </w:rPr>
        <w:t>khoản 4</w:t>
      </w:r>
      <w:r w:rsidR="00DC4500" w:rsidRPr="00DC1646">
        <w:rPr>
          <w:color w:val="000000" w:themeColor="text1"/>
          <w:sz w:val="28"/>
          <w:szCs w:val="28"/>
          <w:lang w:val="nl-NL"/>
        </w:rPr>
        <w:t xml:space="preserve">, </w:t>
      </w:r>
      <w:r w:rsidR="00CE2C7B" w:rsidRPr="00DC1646">
        <w:rPr>
          <w:color w:val="000000" w:themeColor="text1"/>
          <w:sz w:val="28"/>
          <w:szCs w:val="28"/>
          <w:lang w:val="nl-NL"/>
        </w:rPr>
        <w:t xml:space="preserve">khoản 8, </w:t>
      </w:r>
      <w:r w:rsidR="00DC4500" w:rsidRPr="00DC1646">
        <w:rPr>
          <w:color w:val="000000" w:themeColor="text1"/>
          <w:sz w:val="28"/>
          <w:szCs w:val="28"/>
          <w:lang w:val="nl-NL"/>
        </w:rPr>
        <w:t xml:space="preserve">khoản 13, </w:t>
      </w:r>
      <w:r w:rsidR="00412336" w:rsidRPr="00DC1646">
        <w:rPr>
          <w:color w:val="000000" w:themeColor="text1"/>
          <w:sz w:val="28"/>
          <w:szCs w:val="28"/>
          <w:lang w:val="nl-NL"/>
        </w:rPr>
        <w:t xml:space="preserve">khoản 15, </w:t>
      </w:r>
      <w:r w:rsidR="00F00C1A" w:rsidRPr="00DC1646">
        <w:rPr>
          <w:color w:val="000000" w:themeColor="text1"/>
          <w:sz w:val="28"/>
          <w:szCs w:val="28"/>
          <w:lang w:val="nl-NL"/>
        </w:rPr>
        <w:t xml:space="preserve">điểm b khoản 23 </w:t>
      </w:r>
      <w:r w:rsidR="00FE44E3" w:rsidRPr="00DC1646">
        <w:rPr>
          <w:color w:val="000000" w:themeColor="text1"/>
          <w:sz w:val="28"/>
          <w:szCs w:val="28"/>
          <w:lang w:val="nl-NL"/>
        </w:rPr>
        <w:t>Điều 1</w:t>
      </w:r>
      <w:r w:rsidR="00255179" w:rsidRPr="00DC1646">
        <w:rPr>
          <w:color w:val="000000" w:themeColor="text1"/>
          <w:sz w:val="28"/>
          <w:szCs w:val="28"/>
          <w:lang w:val="nl-NL"/>
        </w:rPr>
        <w:t xml:space="preserve"> </w:t>
      </w:r>
      <w:r w:rsidR="00FE44E3" w:rsidRPr="00DC1646">
        <w:rPr>
          <w:color w:val="000000" w:themeColor="text1"/>
          <w:sz w:val="28"/>
          <w:szCs w:val="28"/>
          <w:lang w:val="nl-NL"/>
        </w:rPr>
        <w:t>của Luật này có hiệu lực thi hành kể từ ngày 01 tháng 7 năm 2026</w:t>
      </w:r>
      <w:r w:rsidR="00CE2C7B" w:rsidRPr="00DC1646">
        <w:rPr>
          <w:color w:val="000000" w:themeColor="text1"/>
          <w:sz w:val="28"/>
          <w:szCs w:val="28"/>
          <w:lang w:val="nl-NL"/>
        </w:rPr>
        <w:t>,</w:t>
      </w:r>
      <w:r w:rsidR="008655C3" w:rsidRPr="00DC1646">
        <w:rPr>
          <w:color w:val="000000" w:themeColor="text1"/>
          <w:sz w:val="28"/>
          <w:szCs w:val="28"/>
          <w:lang w:val="nl-NL"/>
        </w:rPr>
        <w:t xml:space="preserve"> trừ quy định về </w:t>
      </w:r>
      <w:r w:rsidR="00F013A3" w:rsidRPr="00DC1646">
        <w:rPr>
          <w:iCs/>
          <w:color w:val="000000" w:themeColor="text1"/>
          <w:sz w:val="28"/>
          <w:szCs w:val="28"/>
          <w:lang w:val="nl-NL"/>
        </w:rPr>
        <w:t>Bộ trưởng Bộ Giáo dục và Đào tạo quyết định một bộ sách giáo khoa giáo dục phổ thông sử dụng thống nhất toàn quốc</w:t>
      </w:r>
      <w:r w:rsidR="00F013A3" w:rsidRPr="00DC1646">
        <w:rPr>
          <w:color w:val="000000" w:themeColor="text1"/>
          <w:sz w:val="28"/>
          <w:szCs w:val="28"/>
          <w:lang w:val="nl-NL"/>
        </w:rPr>
        <w:t xml:space="preserve"> </w:t>
      </w:r>
      <w:r w:rsidR="008655C3" w:rsidRPr="00DC1646">
        <w:rPr>
          <w:color w:val="000000" w:themeColor="text1"/>
          <w:sz w:val="28"/>
          <w:szCs w:val="28"/>
          <w:lang w:val="nl-NL"/>
        </w:rPr>
        <w:t>tại khoản 8 Điều 1 của Luật này</w:t>
      </w:r>
      <w:r w:rsidR="008222EE" w:rsidRPr="00DC1646">
        <w:rPr>
          <w:color w:val="000000" w:themeColor="text1"/>
          <w:sz w:val="28"/>
          <w:szCs w:val="28"/>
          <w:lang w:val="nl-NL"/>
        </w:rPr>
        <w:t>.</w:t>
      </w:r>
    </w:p>
    <w:p w14:paraId="4ABE046F" w14:textId="3971A59C" w:rsidR="00AA1305" w:rsidRPr="00DC1646" w:rsidRDefault="00FE44E3"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 xml:space="preserve">3. </w:t>
      </w:r>
      <w:r w:rsidR="006D73F5" w:rsidRPr="00DC1646">
        <w:rPr>
          <w:color w:val="000000" w:themeColor="text1"/>
          <w:sz w:val="28"/>
          <w:szCs w:val="28"/>
          <w:lang w:val="nl-NL"/>
        </w:rPr>
        <w:t>Quy định</w:t>
      </w:r>
      <w:r w:rsidR="00AA1305" w:rsidRPr="00DC1646">
        <w:rPr>
          <w:color w:val="000000" w:themeColor="text1"/>
          <w:sz w:val="28"/>
          <w:szCs w:val="28"/>
          <w:lang w:val="nl-NL"/>
        </w:rPr>
        <w:t xml:space="preserve"> chuyển tiếp: </w:t>
      </w:r>
    </w:p>
    <w:p w14:paraId="76BD00A5" w14:textId="7A6D35BF" w:rsidR="00AA1305" w:rsidRPr="00DC1646" w:rsidRDefault="00AA1305"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 xml:space="preserve">a) Giấy chứng nhận cơ sở giáo dục đạt kiểm định chất lượng giáo dục đối với </w:t>
      </w:r>
      <w:r w:rsidRPr="00DC1646">
        <w:rPr>
          <w:color w:val="000000" w:themeColor="text1"/>
          <w:sz w:val="28"/>
          <w:szCs w:val="28"/>
          <w:lang w:val="vi-VN"/>
        </w:rPr>
        <w:t>cơ sở giáo dục mầm non, giáo dục phổ thông</w:t>
      </w:r>
      <w:r w:rsidR="00787D23" w:rsidRPr="00DC1646">
        <w:rPr>
          <w:color w:val="000000" w:themeColor="text1"/>
          <w:sz w:val="28"/>
          <w:szCs w:val="28"/>
        </w:rPr>
        <w:t xml:space="preserve"> </w:t>
      </w:r>
      <w:r w:rsidR="001A7ED3" w:rsidRPr="00DC1646">
        <w:rPr>
          <w:color w:val="000000" w:themeColor="text1"/>
          <w:sz w:val="28"/>
          <w:szCs w:val="28"/>
        </w:rPr>
        <w:t xml:space="preserve">và </w:t>
      </w:r>
      <w:r w:rsidRPr="00DC1646">
        <w:rPr>
          <w:color w:val="000000" w:themeColor="text1"/>
          <w:sz w:val="28"/>
          <w:szCs w:val="28"/>
          <w:lang w:val="vi-VN"/>
        </w:rPr>
        <w:t>giáo dục thường xuyên</w:t>
      </w:r>
      <w:r w:rsidR="001A7ED3" w:rsidRPr="00DC1646">
        <w:rPr>
          <w:color w:val="000000" w:themeColor="text1"/>
          <w:sz w:val="28"/>
          <w:szCs w:val="28"/>
        </w:rPr>
        <w:t xml:space="preserve"> được cấp trước ngày Luật này có hiệu lực</w:t>
      </w:r>
      <w:r w:rsidRPr="00DC1646">
        <w:rPr>
          <w:color w:val="000000" w:themeColor="text1"/>
          <w:sz w:val="28"/>
          <w:szCs w:val="28"/>
          <w:lang w:val="nl-NL"/>
        </w:rPr>
        <w:t xml:space="preserve"> </w:t>
      </w:r>
      <w:r w:rsidR="001A7ED3" w:rsidRPr="00DC1646">
        <w:rPr>
          <w:color w:val="000000" w:themeColor="text1"/>
          <w:sz w:val="28"/>
          <w:szCs w:val="28"/>
          <w:lang w:val="nl-NL"/>
        </w:rPr>
        <w:t xml:space="preserve">tiếp tục </w:t>
      </w:r>
      <w:r w:rsidRPr="00DC1646">
        <w:rPr>
          <w:color w:val="000000" w:themeColor="text1"/>
          <w:sz w:val="28"/>
          <w:szCs w:val="28"/>
          <w:lang w:val="nl-NL"/>
        </w:rPr>
        <w:t xml:space="preserve">có giá trị đến hết thời hạn ghi trên Giấy chứng nhận. </w:t>
      </w:r>
    </w:p>
    <w:p w14:paraId="727B367F" w14:textId="52650122" w:rsidR="001A7ED3" w:rsidRPr="00DC1646" w:rsidRDefault="005A44E1" w:rsidP="001A7ED3">
      <w:pPr>
        <w:spacing w:line="264" w:lineRule="auto"/>
        <w:ind w:firstLine="810"/>
        <w:jc w:val="both"/>
        <w:rPr>
          <w:color w:val="000000" w:themeColor="text1"/>
          <w:sz w:val="28"/>
          <w:szCs w:val="28"/>
          <w:lang w:val="nl-NL"/>
        </w:rPr>
      </w:pPr>
      <w:r w:rsidRPr="00DC1646">
        <w:rPr>
          <w:color w:val="000000" w:themeColor="text1"/>
          <w:sz w:val="28"/>
          <w:szCs w:val="28"/>
          <w:lang w:val="nl-NL"/>
        </w:rPr>
        <w:t>C</w:t>
      </w:r>
      <w:r w:rsidR="00AA1305" w:rsidRPr="00DC1646">
        <w:rPr>
          <w:color w:val="000000" w:themeColor="text1"/>
          <w:sz w:val="28"/>
          <w:szCs w:val="28"/>
          <w:lang w:val="vi-VN"/>
        </w:rPr>
        <w:t>ơ sở giáo dục mầm non, giáo dục phổ thông, giáo dục thường xuyên</w:t>
      </w:r>
      <w:r w:rsidR="007F6491" w:rsidRPr="00DC1646">
        <w:rPr>
          <w:color w:val="000000" w:themeColor="text1"/>
          <w:sz w:val="28"/>
          <w:szCs w:val="28"/>
        </w:rPr>
        <w:t xml:space="preserve"> </w:t>
      </w:r>
      <w:r w:rsidR="001A7ED3" w:rsidRPr="00DC1646">
        <w:rPr>
          <w:color w:val="000000" w:themeColor="text1"/>
          <w:sz w:val="28"/>
          <w:szCs w:val="28"/>
        </w:rPr>
        <w:t>đã được cơ quan có thẩm quyền thông báo chấp nhận hồ sơ đăng ký đánh giá ngoài trước ngày Luật này có hiệu lực được tiếp tục thực hiện và hoàn thành quy trình kiểm định chất lượng giáo dục theo quy định của Luật số 43/2019/QH14 và các quy định pháp luật có liên quan cho đến hết chu kỳ kiểm định.</w:t>
      </w:r>
      <w:r w:rsidR="001A7ED3" w:rsidRPr="00DC1646">
        <w:rPr>
          <w:color w:val="000000" w:themeColor="text1"/>
          <w:sz w:val="28"/>
          <w:szCs w:val="28"/>
          <w:lang w:val="nl-NL"/>
        </w:rPr>
        <w:t xml:space="preserve"> </w:t>
      </w:r>
    </w:p>
    <w:p w14:paraId="0FE72A2E" w14:textId="5F172527" w:rsidR="001A7ED3" w:rsidRPr="00DC1646" w:rsidRDefault="001A7ED3" w:rsidP="001A7ED3">
      <w:pPr>
        <w:spacing w:line="264" w:lineRule="auto"/>
        <w:ind w:firstLine="810"/>
        <w:jc w:val="both"/>
        <w:rPr>
          <w:color w:val="000000" w:themeColor="text1"/>
          <w:sz w:val="28"/>
          <w:szCs w:val="28"/>
          <w:lang w:val="nl-NL"/>
        </w:rPr>
      </w:pPr>
      <w:r w:rsidRPr="00DC1646">
        <w:rPr>
          <w:color w:val="000000" w:themeColor="text1"/>
          <w:sz w:val="28"/>
          <w:szCs w:val="28"/>
        </w:rPr>
        <w:t>Kể từ ngày Luật này có hiệu lực thi hành, cơ sở giáo dục mầm non, giáo dục phổ thông và giáo dục thường xuyên chuyển sang thực hiện hoạt động bảo đảm chất lượng giáo dục theo quy định của Luật này và văn bản hướng dẫn thi hành.</w:t>
      </w:r>
    </w:p>
    <w:p w14:paraId="430FF045" w14:textId="06BBECE1" w:rsidR="00B403C5" w:rsidRPr="00DC1646" w:rsidRDefault="00AA1305" w:rsidP="001A7ED3">
      <w:pPr>
        <w:spacing w:line="264" w:lineRule="auto"/>
        <w:ind w:firstLine="810"/>
        <w:jc w:val="both"/>
        <w:rPr>
          <w:color w:val="000000" w:themeColor="text1"/>
          <w:sz w:val="28"/>
          <w:szCs w:val="28"/>
          <w:lang w:val="nl-NL"/>
        </w:rPr>
      </w:pPr>
      <w:r w:rsidRPr="00DC1646">
        <w:rPr>
          <w:color w:val="000000" w:themeColor="text1"/>
          <w:sz w:val="28"/>
          <w:szCs w:val="28"/>
          <w:lang w:val="nl-NL"/>
        </w:rPr>
        <w:t>b</w:t>
      </w:r>
      <w:r w:rsidR="00B403C5" w:rsidRPr="00DC1646">
        <w:rPr>
          <w:color w:val="000000" w:themeColor="text1"/>
          <w:sz w:val="28"/>
          <w:szCs w:val="28"/>
          <w:lang w:val="nl-NL"/>
        </w:rPr>
        <w:t xml:space="preserve">) </w:t>
      </w:r>
      <w:bookmarkStart w:id="60" w:name="_Hlk211871835"/>
      <w:r w:rsidR="00B403C5" w:rsidRPr="00DC1646">
        <w:rPr>
          <w:color w:val="000000" w:themeColor="text1"/>
          <w:sz w:val="28"/>
          <w:szCs w:val="28"/>
          <w:lang w:val="nl-NL"/>
        </w:rPr>
        <w:t xml:space="preserve">Kể từ ngày Luật này có hiệu lực thi hành, hội đồng trường của nhà trẻ, trường mẫu giáo, trường mầm non và cơ sở giáo dục phổ thông công lập </w:t>
      </w:r>
      <w:r w:rsidR="00B2301C" w:rsidRPr="00DC1646">
        <w:rPr>
          <w:color w:val="000000" w:themeColor="text1"/>
          <w:sz w:val="28"/>
          <w:szCs w:val="28"/>
          <w:lang w:val="nl-NL"/>
        </w:rPr>
        <w:t xml:space="preserve">kết thúc </w:t>
      </w:r>
      <w:r w:rsidR="00B403C5" w:rsidRPr="00DC1646">
        <w:rPr>
          <w:color w:val="000000" w:themeColor="text1"/>
          <w:sz w:val="28"/>
          <w:szCs w:val="28"/>
          <w:lang w:val="nl-NL"/>
        </w:rPr>
        <w:t>hoạt động, có trách nhiệm bàn giao toàn bộ hồ sơ, tài liệu liên quan cho hiệu trưởng</w:t>
      </w:r>
      <w:r w:rsidR="00E154E3" w:rsidRPr="00DC1646">
        <w:rPr>
          <w:color w:val="000000" w:themeColor="text1"/>
          <w:sz w:val="28"/>
          <w:szCs w:val="28"/>
          <w:lang w:val="nl-NL"/>
        </w:rPr>
        <w:t>, hiệu trưởng có trách nhiệm</w:t>
      </w:r>
      <w:r w:rsidR="00B403C5" w:rsidRPr="00DC1646">
        <w:rPr>
          <w:color w:val="000000" w:themeColor="text1"/>
          <w:sz w:val="28"/>
          <w:szCs w:val="28"/>
          <w:lang w:val="nl-NL"/>
        </w:rPr>
        <w:t xml:space="preserve"> </w:t>
      </w:r>
      <w:r w:rsidR="00E154E3" w:rsidRPr="00DC1646">
        <w:rPr>
          <w:color w:val="000000" w:themeColor="text1"/>
          <w:sz w:val="28"/>
          <w:szCs w:val="28"/>
          <w:lang w:val="nl-NL"/>
        </w:rPr>
        <w:t>thông báo cho</w:t>
      </w:r>
      <w:r w:rsidR="00B403C5" w:rsidRPr="00DC1646">
        <w:rPr>
          <w:color w:val="000000" w:themeColor="text1"/>
          <w:sz w:val="28"/>
          <w:szCs w:val="28"/>
          <w:lang w:val="nl-NL"/>
        </w:rPr>
        <w:t xml:space="preserve"> cơ quan quản lý trực tiếp</w:t>
      </w:r>
      <w:bookmarkEnd w:id="60"/>
      <w:r w:rsidR="00B71037" w:rsidRPr="00DC1646">
        <w:rPr>
          <w:color w:val="000000" w:themeColor="text1"/>
          <w:sz w:val="28"/>
          <w:szCs w:val="28"/>
          <w:lang w:val="nl-NL"/>
        </w:rPr>
        <w:t xml:space="preserve"> trong thời </w:t>
      </w:r>
      <w:r w:rsidR="00E154E3" w:rsidRPr="00DC1646">
        <w:rPr>
          <w:color w:val="000000" w:themeColor="text1"/>
          <w:sz w:val="28"/>
          <w:szCs w:val="28"/>
          <w:lang w:val="nl-NL"/>
        </w:rPr>
        <w:t>gian</w:t>
      </w:r>
      <w:r w:rsidR="00B71037" w:rsidRPr="00DC1646">
        <w:rPr>
          <w:color w:val="000000" w:themeColor="text1"/>
          <w:sz w:val="28"/>
          <w:szCs w:val="28"/>
          <w:lang w:val="nl-NL"/>
        </w:rPr>
        <w:t xml:space="preserve"> 0</w:t>
      </w:r>
      <w:r w:rsidR="00E154E3" w:rsidRPr="00DC1646">
        <w:rPr>
          <w:color w:val="000000" w:themeColor="text1"/>
          <w:sz w:val="28"/>
          <w:szCs w:val="28"/>
          <w:lang w:val="nl-NL"/>
        </w:rPr>
        <w:t>6</w:t>
      </w:r>
      <w:r w:rsidR="00B71037" w:rsidRPr="00DC1646">
        <w:rPr>
          <w:color w:val="000000" w:themeColor="text1"/>
          <w:sz w:val="28"/>
          <w:szCs w:val="28"/>
          <w:lang w:val="nl-NL"/>
        </w:rPr>
        <w:t xml:space="preserve"> tháng kể từ thời điểm </w:t>
      </w:r>
      <w:r w:rsidR="00B2301C" w:rsidRPr="00DC1646">
        <w:rPr>
          <w:color w:val="000000" w:themeColor="text1"/>
          <w:sz w:val="28"/>
          <w:szCs w:val="28"/>
          <w:lang w:val="nl-NL"/>
        </w:rPr>
        <w:t>kết thúc</w:t>
      </w:r>
      <w:r w:rsidR="00B71037" w:rsidRPr="00DC1646">
        <w:rPr>
          <w:color w:val="000000" w:themeColor="text1"/>
          <w:sz w:val="28"/>
          <w:szCs w:val="28"/>
          <w:lang w:val="nl-NL"/>
        </w:rPr>
        <w:t xml:space="preserve"> hoạt động</w:t>
      </w:r>
      <w:r w:rsidR="00B403C5" w:rsidRPr="00DC1646">
        <w:rPr>
          <w:color w:val="000000" w:themeColor="text1"/>
          <w:sz w:val="28"/>
          <w:szCs w:val="28"/>
          <w:lang w:val="nl-NL"/>
        </w:rPr>
        <w:t>;</w:t>
      </w:r>
    </w:p>
    <w:p w14:paraId="586E08B6" w14:textId="009D14A9" w:rsidR="00107798" w:rsidRPr="00DC1646" w:rsidRDefault="002A529C" w:rsidP="00E15CA5">
      <w:pPr>
        <w:pStyle w:val="BodyText"/>
        <w:spacing w:line="240" w:lineRule="auto"/>
        <w:rPr>
          <w:color w:val="000000" w:themeColor="text1"/>
          <w:szCs w:val="28"/>
          <w:lang w:val="nl-NL"/>
        </w:rPr>
      </w:pPr>
      <w:r w:rsidRPr="00DC1646">
        <w:rPr>
          <w:bCs/>
          <w:color w:val="000000" w:themeColor="text1"/>
          <w:szCs w:val="28"/>
          <w:lang w:val="nl-NL"/>
        </w:rPr>
        <w:t xml:space="preserve">c) </w:t>
      </w:r>
      <w:r w:rsidR="00AA1305" w:rsidRPr="00DC1646">
        <w:rPr>
          <w:color w:val="000000" w:themeColor="text1"/>
          <w:szCs w:val="28"/>
          <w:lang w:val="nl-NL"/>
        </w:rPr>
        <w:t>Hồ sơ đề nghị giải quyết thủ tục hành chính đã được nộp hợp lệ trước ngày</w:t>
      </w:r>
      <w:r w:rsidR="00175474" w:rsidRPr="00DC1646">
        <w:rPr>
          <w:color w:val="000000" w:themeColor="text1"/>
          <w:szCs w:val="28"/>
          <w:lang w:val="nl-NL"/>
        </w:rPr>
        <w:t xml:space="preserve"> khoản 15 Điều 1 của</w:t>
      </w:r>
      <w:r w:rsidR="00AA1305" w:rsidRPr="00DC1646">
        <w:rPr>
          <w:color w:val="000000" w:themeColor="text1"/>
          <w:szCs w:val="28"/>
          <w:lang w:val="nl-NL"/>
        </w:rPr>
        <w:t xml:space="preserve"> Luật này có hiệu lực và thuộc thẩm quyền của cơ quan được quy định tại </w:t>
      </w:r>
      <w:r w:rsidR="00AA1305" w:rsidRPr="00DC1646">
        <w:rPr>
          <w:rStyle w:val="Strong"/>
          <w:b w:val="0"/>
          <w:color w:val="000000" w:themeColor="text1"/>
          <w:szCs w:val="28"/>
          <w:lang w:val="nl-NL"/>
        </w:rPr>
        <w:t>Luật số 43/2019/QH14</w:t>
      </w:r>
      <w:r w:rsidR="00AA1305" w:rsidRPr="00DC1646">
        <w:rPr>
          <w:color w:val="000000" w:themeColor="text1"/>
          <w:szCs w:val="28"/>
          <w:lang w:val="nl-NL"/>
        </w:rPr>
        <w:t xml:space="preserve">, thì </w:t>
      </w:r>
      <w:r w:rsidR="00AA1305" w:rsidRPr="00DC1646">
        <w:rPr>
          <w:rStyle w:val="Strong"/>
          <w:b w:val="0"/>
          <w:color w:val="000000" w:themeColor="text1"/>
          <w:szCs w:val="28"/>
          <w:lang w:val="nl-NL"/>
        </w:rPr>
        <w:t>cơ quan có thẩm quyền đó</w:t>
      </w:r>
      <w:r w:rsidR="00AA1305" w:rsidRPr="00DC1646">
        <w:rPr>
          <w:color w:val="000000" w:themeColor="text1"/>
          <w:szCs w:val="28"/>
          <w:lang w:val="nl-NL"/>
        </w:rPr>
        <w:t xml:space="preserve"> tiếp tục </w:t>
      </w:r>
      <w:r w:rsidR="00AA1305" w:rsidRPr="00DC1646">
        <w:rPr>
          <w:rStyle w:val="Strong"/>
          <w:b w:val="0"/>
          <w:color w:val="000000" w:themeColor="text1"/>
          <w:szCs w:val="28"/>
          <w:lang w:val="nl-NL"/>
        </w:rPr>
        <w:t>thụ lý, giải quyết</w:t>
      </w:r>
      <w:r w:rsidR="00AA1305" w:rsidRPr="00DC1646">
        <w:rPr>
          <w:color w:val="000000" w:themeColor="text1"/>
          <w:szCs w:val="28"/>
          <w:lang w:val="nl-NL"/>
        </w:rPr>
        <w:t xml:space="preserve"> theo quy định của pháp luật tại thời điểm nộp hồ sơ, </w:t>
      </w:r>
      <w:r w:rsidR="00AA1305" w:rsidRPr="00DC1646">
        <w:rPr>
          <w:rStyle w:val="Strong"/>
          <w:b w:val="0"/>
          <w:color w:val="000000" w:themeColor="text1"/>
          <w:szCs w:val="28"/>
          <w:lang w:val="nl-NL"/>
        </w:rPr>
        <w:t>kể cả trong trường hợp thẩm quyền giải quyết thủ tục hành chính đó đã điều chỉnh theo quy định của Luật này</w:t>
      </w:r>
      <w:r w:rsidR="00107798" w:rsidRPr="00DC1646">
        <w:rPr>
          <w:color w:val="000000" w:themeColor="text1"/>
          <w:szCs w:val="28"/>
          <w:lang w:val="nl-NL"/>
        </w:rPr>
        <w:t>;</w:t>
      </w:r>
    </w:p>
    <w:p w14:paraId="78F2EFE5" w14:textId="3E0F44FF" w:rsidR="00E154E3" w:rsidRPr="00DC1646" w:rsidRDefault="002A529C" w:rsidP="00E15CA5">
      <w:pPr>
        <w:spacing w:line="264" w:lineRule="auto"/>
        <w:ind w:firstLine="810"/>
        <w:jc w:val="both"/>
        <w:rPr>
          <w:color w:val="000000" w:themeColor="text1"/>
          <w:sz w:val="28"/>
          <w:szCs w:val="28"/>
        </w:rPr>
      </w:pPr>
      <w:r w:rsidRPr="00DC1646">
        <w:rPr>
          <w:color w:val="000000" w:themeColor="text1"/>
          <w:sz w:val="28"/>
          <w:szCs w:val="28"/>
          <w:lang w:val="nl-NL"/>
        </w:rPr>
        <w:t>d</w:t>
      </w:r>
      <w:r w:rsidR="00107798" w:rsidRPr="00DC1646">
        <w:rPr>
          <w:color w:val="000000" w:themeColor="text1"/>
          <w:sz w:val="28"/>
          <w:szCs w:val="28"/>
          <w:lang w:val="vi-VN"/>
        </w:rPr>
        <w:t xml:space="preserve">) Tài liệu giáo dục địa phương đã trình Bộ trưởng Bộ Giáo dục và Đào tạo phê duyệt trước ngày </w:t>
      </w:r>
      <w:r w:rsidR="00423E4C" w:rsidRPr="00DC1646">
        <w:rPr>
          <w:color w:val="000000" w:themeColor="text1"/>
          <w:sz w:val="28"/>
          <w:szCs w:val="28"/>
          <w:lang w:val="nl-NL"/>
        </w:rPr>
        <w:t xml:space="preserve">khoản 8 Điều 1 của </w:t>
      </w:r>
      <w:r w:rsidR="00107798" w:rsidRPr="00DC1646">
        <w:rPr>
          <w:color w:val="000000" w:themeColor="text1"/>
          <w:sz w:val="28"/>
          <w:szCs w:val="28"/>
          <w:lang w:val="vi-VN"/>
        </w:rPr>
        <w:t xml:space="preserve">Luật này có hiệu lực thì Bộ trưởng </w:t>
      </w:r>
      <w:r w:rsidR="00107798" w:rsidRPr="00DC1646">
        <w:rPr>
          <w:color w:val="000000" w:themeColor="text1"/>
          <w:sz w:val="28"/>
          <w:szCs w:val="28"/>
          <w:lang w:val="vi-VN"/>
        </w:rPr>
        <w:lastRenderedPageBreak/>
        <w:t xml:space="preserve">Bộ Giáo dục và Đào tạo </w:t>
      </w:r>
      <w:r w:rsidR="00107798" w:rsidRPr="00DC1646">
        <w:rPr>
          <w:color w:val="000000" w:themeColor="text1"/>
          <w:sz w:val="28"/>
          <w:szCs w:val="28"/>
          <w:lang w:val="nl-NL"/>
        </w:rPr>
        <w:t xml:space="preserve">cho ý kiến bằng văn bản về chủ trương và chuyển </w:t>
      </w:r>
      <w:r w:rsidR="00397919" w:rsidRPr="00DC1646">
        <w:rPr>
          <w:color w:val="000000" w:themeColor="text1"/>
          <w:sz w:val="28"/>
          <w:szCs w:val="28"/>
          <w:lang w:val="nl-NL"/>
        </w:rPr>
        <w:t xml:space="preserve">Chủ tịch </w:t>
      </w:r>
      <w:r w:rsidR="00107798" w:rsidRPr="00DC1646">
        <w:rPr>
          <w:color w:val="000000" w:themeColor="text1"/>
          <w:sz w:val="28"/>
          <w:szCs w:val="28"/>
          <w:lang w:val="nl-NL"/>
        </w:rPr>
        <w:t>Ủy ban nhân dân cấp tỉnh phê duyệt</w:t>
      </w:r>
      <w:r w:rsidR="00E154E3" w:rsidRPr="00DC1646">
        <w:rPr>
          <w:color w:val="000000" w:themeColor="text1"/>
          <w:sz w:val="28"/>
          <w:szCs w:val="28"/>
        </w:rPr>
        <w:t>;</w:t>
      </w:r>
    </w:p>
    <w:p w14:paraId="27F32218" w14:textId="53943CF2" w:rsidR="0041458F" w:rsidRPr="00DC1646" w:rsidRDefault="005C4095"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đ</w:t>
      </w:r>
      <w:r w:rsidR="00107798" w:rsidRPr="00DC1646">
        <w:rPr>
          <w:color w:val="000000" w:themeColor="text1"/>
          <w:sz w:val="28"/>
          <w:szCs w:val="28"/>
          <w:lang w:val="vi-VN"/>
        </w:rPr>
        <w:t>)</w:t>
      </w:r>
      <w:bookmarkEnd w:id="59"/>
      <w:r w:rsidR="0041458F" w:rsidRPr="00DC1646">
        <w:rPr>
          <w:bCs/>
          <w:color w:val="000000" w:themeColor="text1"/>
          <w:sz w:val="28"/>
          <w:szCs w:val="28"/>
          <w:lang w:val="nl-NL"/>
        </w:rPr>
        <w:t xml:space="preserve"> </w:t>
      </w:r>
      <w:r w:rsidR="0041458F" w:rsidRPr="00DC1646">
        <w:rPr>
          <w:color w:val="000000" w:themeColor="text1"/>
          <w:sz w:val="28"/>
          <w:szCs w:val="28"/>
          <w:lang w:val="nl-NL"/>
        </w:rPr>
        <w:t>Bằng tốt nghiệp trung học cơ sở được cấp trước ngày Luật này có hiệu lực thi hành tiếp tục có giá trị pháp lý để sử dụng trong học tập, tuyển dụng, và các giao dịch dân sự khác theo quy định của pháp luật;</w:t>
      </w:r>
    </w:p>
    <w:p w14:paraId="2C0BDFFD" w14:textId="28090953" w:rsidR="00136263" w:rsidRPr="00DC1646" w:rsidRDefault="0041458F" w:rsidP="00E15CA5">
      <w:pPr>
        <w:spacing w:before="120" w:after="120" w:line="264" w:lineRule="auto"/>
        <w:ind w:firstLine="810"/>
        <w:jc w:val="both"/>
        <w:rPr>
          <w:color w:val="000000" w:themeColor="text1"/>
          <w:sz w:val="28"/>
          <w:szCs w:val="28"/>
          <w:lang w:val="nl-NL"/>
        </w:rPr>
      </w:pPr>
      <w:r w:rsidRPr="00DC1646">
        <w:rPr>
          <w:color w:val="000000" w:themeColor="text1"/>
          <w:sz w:val="28"/>
          <w:szCs w:val="28"/>
          <w:lang w:val="nl-NL"/>
        </w:rPr>
        <w:t xml:space="preserve">e) </w:t>
      </w:r>
      <w:r w:rsidR="007E47ED" w:rsidRPr="00DC1646">
        <w:rPr>
          <w:color w:val="000000" w:themeColor="text1"/>
          <w:sz w:val="28"/>
          <w:szCs w:val="28"/>
          <w:lang w:val="nl-NL"/>
        </w:rPr>
        <w:t xml:space="preserve">Đối với các nhà đầu tư đã trực tiếp thành lập cơ sở giáo dục tư thục theo điểm b khoản 2 Điều 54 Luật Giáo dục số 43/2019/QH14 mà có từ hai </w:t>
      </w:r>
      <w:r w:rsidR="00213707" w:rsidRPr="00DC1646">
        <w:rPr>
          <w:color w:val="000000" w:themeColor="text1"/>
          <w:sz w:val="28"/>
          <w:szCs w:val="28"/>
          <w:lang w:val="nl-NL"/>
        </w:rPr>
        <w:t>nhà đầu tư</w:t>
      </w:r>
      <w:r w:rsidR="007E47ED" w:rsidRPr="00DC1646">
        <w:rPr>
          <w:color w:val="000000" w:themeColor="text1"/>
          <w:sz w:val="28"/>
          <w:szCs w:val="28"/>
          <w:lang w:val="nl-NL"/>
        </w:rPr>
        <w:t xml:space="preserve"> trở lên thì phải thành lập tổ chức kinh tế theo quy định của Chính phủ</w:t>
      </w:r>
      <w:r w:rsidR="00BD6BCE" w:rsidRPr="00DC1646">
        <w:rPr>
          <w:color w:val="000000" w:themeColor="text1"/>
          <w:sz w:val="28"/>
          <w:szCs w:val="28"/>
          <w:lang w:val="nl-NL"/>
        </w:rPr>
        <w:t xml:space="preserve"> trong </w:t>
      </w:r>
      <w:r w:rsidR="00DE47B5" w:rsidRPr="00DC1646">
        <w:rPr>
          <w:color w:val="000000" w:themeColor="text1"/>
          <w:sz w:val="28"/>
          <w:szCs w:val="28"/>
          <w:lang w:val="nl-NL"/>
        </w:rPr>
        <w:t xml:space="preserve">thời hạn </w:t>
      </w:r>
      <w:r w:rsidR="00BD6BCE" w:rsidRPr="00DC1646">
        <w:rPr>
          <w:color w:val="000000" w:themeColor="text1"/>
          <w:sz w:val="28"/>
          <w:szCs w:val="28"/>
          <w:lang w:val="nl-NL"/>
        </w:rPr>
        <w:t>tối đa 12 tháng kể từ ngày Luật này có hiệu lực thi hành</w:t>
      </w:r>
      <w:r w:rsidR="00B50E0C" w:rsidRPr="00DC1646">
        <w:rPr>
          <w:color w:val="000000" w:themeColor="text1"/>
          <w:sz w:val="28"/>
          <w:szCs w:val="28"/>
          <w:lang w:val="nl-NL"/>
        </w:rPr>
        <w:t>.</w:t>
      </w:r>
    </w:p>
    <w:p w14:paraId="66C4EA79" w14:textId="5B09CC18" w:rsidR="00AA1305" w:rsidRPr="00DC1646" w:rsidRDefault="00AA1305" w:rsidP="00E15CA5">
      <w:pPr>
        <w:spacing w:line="264" w:lineRule="auto"/>
        <w:ind w:firstLine="810"/>
        <w:jc w:val="both"/>
        <w:rPr>
          <w:color w:val="000000" w:themeColor="text1"/>
          <w:sz w:val="28"/>
          <w:szCs w:val="28"/>
          <w:lang w:val="nl-NL"/>
        </w:rPr>
      </w:pPr>
      <w:r w:rsidRPr="00DC1646">
        <w:rPr>
          <w:i/>
          <w:iCs/>
          <w:color w:val="000000" w:themeColor="text1"/>
          <w:sz w:val="28"/>
          <w:szCs w:val="28"/>
          <w:lang w:val="nl-NL"/>
        </w:rPr>
        <w:t>Luật này được Quốc hội nước Cộng hòa xã hội chủ nghĩa Việt Nam khóa XV, Kỳ họp thứ 10 thông qua ngày....tháng.....năm 2025.</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DC1646" w:rsidRPr="00DC1646" w14:paraId="23D96460" w14:textId="77777777" w:rsidTr="00BD6BCE">
        <w:tc>
          <w:tcPr>
            <w:tcW w:w="4428" w:type="dxa"/>
            <w:tcBorders>
              <w:top w:val="nil"/>
              <w:left w:val="nil"/>
              <w:bottom w:val="nil"/>
              <w:right w:val="nil"/>
              <w:tl2br w:val="nil"/>
              <w:tr2bl w:val="nil"/>
            </w:tcBorders>
            <w:tcMar>
              <w:top w:w="0" w:type="dxa"/>
              <w:left w:w="108" w:type="dxa"/>
              <w:bottom w:w="0" w:type="dxa"/>
              <w:right w:w="108" w:type="dxa"/>
            </w:tcMar>
          </w:tcPr>
          <w:p w14:paraId="2B640464" w14:textId="77777777" w:rsidR="00AA1305" w:rsidRPr="00DC1646" w:rsidRDefault="00AA1305" w:rsidP="00E15CA5">
            <w:pPr>
              <w:spacing w:before="120"/>
              <w:rPr>
                <w:color w:val="000000" w:themeColor="text1"/>
                <w:sz w:val="28"/>
                <w:szCs w:val="28"/>
                <w:lang w:val="nl-NL"/>
              </w:rPr>
            </w:pPr>
            <w:r w:rsidRPr="00DC1646">
              <w:rPr>
                <w:color w:val="000000" w:themeColor="text1"/>
                <w:sz w:val="28"/>
                <w:szCs w:val="28"/>
                <w:lang w:val="nl-NL"/>
              </w:rPr>
              <w:t> </w:t>
            </w:r>
          </w:p>
        </w:tc>
        <w:tc>
          <w:tcPr>
            <w:tcW w:w="4428" w:type="dxa"/>
            <w:tcBorders>
              <w:top w:val="nil"/>
              <w:left w:val="nil"/>
              <w:bottom w:val="nil"/>
              <w:right w:val="nil"/>
              <w:tl2br w:val="nil"/>
              <w:tr2bl w:val="nil"/>
            </w:tcBorders>
            <w:tcMar>
              <w:top w:w="0" w:type="dxa"/>
              <w:left w:w="108" w:type="dxa"/>
              <w:bottom w:w="0" w:type="dxa"/>
              <w:right w:w="108" w:type="dxa"/>
            </w:tcMar>
          </w:tcPr>
          <w:p w14:paraId="37094167" w14:textId="77777777" w:rsidR="00AA1305" w:rsidRPr="00DC1646" w:rsidRDefault="00AA1305" w:rsidP="00E15CA5">
            <w:pPr>
              <w:spacing w:before="120"/>
              <w:jc w:val="center"/>
              <w:rPr>
                <w:b/>
                <w:bCs/>
                <w:color w:val="000000" w:themeColor="text1"/>
                <w:sz w:val="28"/>
                <w:szCs w:val="28"/>
                <w:lang w:val="nl-NL"/>
              </w:rPr>
            </w:pPr>
            <w:r w:rsidRPr="00DC1646">
              <w:rPr>
                <w:b/>
                <w:bCs/>
                <w:color w:val="000000" w:themeColor="text1"/>
                <w:sz w:val="28"/>
                <w:szCs w:val="28"/>
                <w:lang w:val="nl-NL"/>
              </w:rPr>
              <w:t>CHỦ TỊCH QUỐC HỘI</w:t>
            </w:r>
          </w:p>
          <w:p w14:paraId="791ED46C" w14:textId="77777777" w:rsidR="00AA1305" w:rsidRPr="00DC1646" w:rsidRDefault="00AA1305" w:rsidP="00E15CA5">
            <w:pPr>
              <w:spacing w:before="120"/>
              <w:ind w:firstLine="120"/>
              <w:rPr>
                <w:b/>
                <w:bCs/>
                <w:color w:val="000000" w:themeColor="text1"/>
                <w:sz w:val="28"/>
                <w:szCs w:val="28"/>
                <w:lang w:val="nl-NL"/>
              </w:rPr>
            </w:pPr>
            <w:r w:rsidRPr="00DC1646">
              <w:rPr>
                <w:b/>
                <w:bCs/>
                <w:color w:val="000000" w:themeColor="text1"/>
                <w:sz w:val="28"/>
                <w:szCs w:val="28"/>
                <w:lang w:val="nl-NL"/>
              </w:rPr>
              <w:t xml:space="preserve">                 </w:t>
            </w:r>
          </w:p>
          <w:p w14:paraId="2EC8226E" w14:textId="6BC813E6" w:rsidR="00AA1305" w:rsidRPr="00DC1646" w:rsidRDefault="00AA1305" w:rsidP="00E15CA5">
            <w:pPr>
              <w:spacing w:before="120"/>
              <w:ind w:firstLine="120"/>
              <w:rPr>
                <w:b/>
                <w:bCs/>
                <w:color w:val="000000" w:themeColor="text1"/>
                <w:sz w:val="28"/>
                <w:szCs w:val="28"/>
                <w:lang w:val="nl-NL"/>
              </w:rPr>
            </w:pPr>
          </w:p>
          <w:p w14:paraId="75B05C35" w14:textId="77777777" w:rsidR="00E16023" w:rsidRPr="00DC1646" w:rsidRDefault="00E16023" w:rsidP="00E15CA5">
            <w:pPr>
              <w:spacing w:before="120"/>
              <w:ind w:firstLine="120"/>
              <w:rPr>
                <w:b/>
                <w:bCs/>
                <w:color w:val="000000" w:themeColor="text1"/>
                <w:sz w:val="28"/>
                <w:szCs w:val="28"/>
                <w:lang w:val="nl-NL"/>
              </w:rPr>
            </w:pPr>
          </w:p>
          <w:p w14:paraId="60EA9EC2" w14:textId="45E05FFA" w:rsidR="00AA1305" w:rsidRPr="00DC1646" w:rsidRDefault="00AA1305" w:rsidP="00E15CA5">
            <w:pPr>
              <w:spacing w:before="120"/>
              <w:rPr>
                <w:color w:val="000000" w:themeColor="text1"/>
                <w:sz w:val="28"/>
                <w:szCs w:val="28"/>
                <w:lang w:val="nl-NL"/>
              </w:rPr>
            </w:pPr>
            <w:r w:rsidRPr="00DC1646">
              <w:rPr>
                <w:b/>
                <w:bCs/>
                <w:color w:val="000000" w:themeColor="text1"/>
                <w:sz w:val="28"/>
                <w:szCs w:val="28"/>
                <w:lang w:val="nl-NL"/>
              </w:rPr>
              <w:t xml:space="preserve">               Trần Thanh Mẫn</w:t>
            </w:r>
          </w:p>
        </w:tc>
      </w:tr>
    </w:tbl>
    <w:p w14:paraId="65EC7FEE" w14:textId="77777777" w:rsidR="00AA1305" w:rsidRPr="00DC1646" w:rsidRDefault="00AA1305" w:rsidP="00E15CA5">
      <w:pPr>
        <w:spacing w:before="120" w:after="100" w:afterAutospacing="1"/>
        <w:rPr>
          <w:color w:val="000000" w:themeColor="text1"/>
          <w:sz w:val="28"/>
          <w:szCs w:val="28"/>
          <w:lang w:val="nl-NL"/>
        </w:rPr>
      </w:pPr>
      <w:r w:rsidRPr="00DC1646">
        <w:rPr>
          <w:color w:val="000000" w:themeColor="text1"/>
          <w:sz w:val="28"/>
          <w:szCs w:val="28"/>
          <w:lang w:val="nl-NL"/>
        </w:rPr>
        <w:t> </w:t>
      </w:r>
    </w:p>
    <w:p w14:paraId="3CF4AB1F" w14:textId="77777777" w:rsidR="006B2783" w:rsidRPr="00DC1646" w:rsidRDefault="006B2783" w:rsidP="00E15CA5">
      <w:pPr>
        <w:rPr>
          <w:color w:val="000000" w:themeColor="text1"/>
          <w:sz w:val="28"/>
          <w:szCs w:val="28"/>
          <w:lang w:val="nl-NL"/>
        </w:rPr>
      </w:pPr>
    </w:p>
    <w:sectPr w:rsidR="006B2783" w:rsidRPr="00DC1646" w:rsidSect="00E8081D">
      <w:headerReference w:type="default" r:id="rId13"/>
      <w:pgSz w:w="11906" w:h="16838" w:code="9"/>
      <w:pgMar w:top="851" w:right="1325" w:bottom="993" w:left="156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CA207" w14:textId="77777777" w:rsidR="00624285" w:rsidRDefault="00624285">
      <w:r>
        <w:separator/>
      </w:r>
    </w:p>
  </w:endnote>
  <w:endnote w:type="continuationSeparator" w:id="0">
    <w:p w14:paraId="103DF3C2" w14:textId="77777777" w:rsidR="00624285" w:rsidRDefault="0062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259A3" w14:textId="77777777" w:rsidR="00624285" w:rsidRDefault="00624285">
      <w:r>
        <w:separator/>
      </w:r>
    </w:p>
  </w:footnote>
  <w:footnote w:type="continuationSeparator" w:id="0">
    <w:p w14:paraId="6D8AB7CE" w14:textId="77777777" w:rsidR="00624285" w:rsidRDefault="0062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E7BD" w14:textId="7BE7C020" w:rsidR="00F53D2E" w:rsidRPr="007423F8" w:rsidRDefault="006619B6">
    <w:pPr>
      <w:pStyle w:val="Header"/>
      <w:jc w:val="center"/>
      <w:rPr>
        <w:sz w:val="21"/>
        <w:szCs w:val="21"/>
      </w:rPr>
    </w:pPr>
    <w:r w:rsidRPr="007423F8">
      <w:rPr>
        <w:sz w:val="21"/>
        <w:szCs w:val="21"/>
      </w:rPr>
      <w:fldChar w:fldCharType="begin"/>
    </w:r>
    <w:r w:rsidRPr="007423F8">
      <w:rPr>
        <w:sz w:val="21"/>
        <w:szCs w:val="21"/>
      </w:rPr>
      <w:instrText xml:space="preserve"> PAGE   \* MERGEFORMAT </w:instrText>
    </w:r>
    <w:r w:rsidRPr="007423F8">
      <w:rPr>
        <w:sz w:val="21"/>
        <w:szCs w:val="21"/>
      </w:rPr>
      <w:fldChar w:fldCharType="separate"/>
    </w:r>
    <w:r w:rsidR="00143F91">
      <w:rPr>
        <w:noProof/>
        <w:sz w:val="21"/>
        <w:szCs w:val="21"/>
      </w:rPr>
      <w:t>16</w:t>
    </w:r>
    <w:r w:rsidRPr="007423F8">
      <w:rPr>
        <w:noProof/>
        <w:sz w:val="21"/>
        <w:szCs w:val="21"/>
      </w:rPr>
      <w:fldChar w:fldCharType="end"/>
    </w:r>
  </w:p>
  <w:p w14:paraId="5E3EF6AE" w14:textId="77777777" w:rsidR="00F53D2E" w:rsidRDefault="00F53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A0E"/>
    <w:multiLevelType w:val="hybridMultilevel"/>
    <w:tmpl w:val="18AA7342"/>
    <w:lvl w:ilvl="0" w:tplc="266432B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771315"/>
    <w:multiLevelType w:val="multilevel"/>
    <w:tmpl w:val="82FCA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B876DB"/>
    <w:multiLevelType w:val="multilevel"/>
    <w:tmpl w:val="F22AC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33400D"/>
    <w:multiLevelType w:val="multilevel"/>
    <w:tmpl w:val="F9282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AF2B6F"/>
    <w:multiLevelType w:val="hybridMultilevel"/>
    <w:tmpl w:val="207A536C"/>
    <w:lvl w:ilvl="0" w:tplc="EAD48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334380"/>
    <w:multiLevelType w:val="multilevel"/>
    <w:tmpl w:val="A5645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82753">
    <w:abstractNumId w:val="3"/>
  </w:num>
  <w:num w:numId="2" w16cid:durableId="1280792788">
    <w:abstractNumId w:val="2"/>
  </w:num>
  <w:num w:numId="3" w16cid:durableId="421948817">
    <w:abstractNumId w:val="0"/>
  </w:num>
  <w:num w:numId="4" w16cid:durableId="967585583">
    <w:abstractNumId w:val="5"/>
  </w:num>
  <w:num w:numId="5" w16cid:durableId="1266574567">
    <w:abstractNumId w:val="1"/>
  </w:num>
  <w:num w:numId="6" w16cid:durableId="56326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305"/>
    <w:rsid w:val="00001B93"/>
    <w:rsid w:val="00002F2E"/>
    <w:rsid w:val="00003290"/>
    <w:rsid w:val="00003471"/>
    <w:rsid w:val="00004AC4"/>
    <w:rsid w:val="000053BA"/>
    <w:rsid w:val="00007F3F"/>
    <w:rsid w:val="00011221"/>
    <w:rsid w:val="00011B71"/>
    <w:rsid w:val="00015BB4"/>
    <w:rsid w:val="000170BF"/>
    <w:rsid w:val="00017DA6"/>
    <w:rsid w:val="00025F35"/>
    <w:rsid w:val="00026387"/>
    <w:rsid w:val="000303E7"/>
    <w:rsid w:val="00032833"/>
    <w:rsid w:val="00032C7F"/>
    <w:rsid w:val="000346F0"/>
    <w:rsid w:val="00041930"/>
    <w:rsid w:val="000423EA"/>
    <w:rsid w:val="000441E6"/>
    <w:rsid w:val="00045839"/>
    <w:rsid w:val="000504BF"/>
    <w:rsid w:val="00050BAA"/>
    <w:rsid w:val="0005360A"/>
    <w:rsid w:val="00056EFC"/>
    <w:rsid w:val="00060548"/>
    <w:rsid w:val="00061BF6"/>
    <w:rsid w:val="0006419F"/>
    <w:rsid w:val="00065C90"/>
    <w:rsid w:val="0006663B"/>
    <w:rsid w:val="00071A09"/>
    <w:rsid w:val="000741D7"/>
    <w:rsid w:val="00080791"/>
    <w:rsid w:val="000816BF"/>
    <w:rsid w:val="00085015"/>
    <w:rsid w:val="0009546F"/>
    <w:rsid w:val="00095923"/>
    <w:rsid w:val="00096E80"/>
    <w:rsid w:val="000A345D"/>
    <w:rsid w:val="000A64A4"/>
    <w:rsid w:val="000B0712"/>
    <w:rsid w:val="000B157D"/>
    <w:rsid w:val="000B245E"/>
    <w:rsid w:val="000B5126"/>
    <w:rsid w:val="000C34B5"/>
    <w:rsid w:val="000D2EC7"/>
    <w:rsid w:val="000D3CC6"/>
    <w:rsid w:val="000D3E6E"/>
    <w:rsid w:val="000D57BC"/>
    <w:rsid w:val="000E0F0B"/>
    <w:rsid w:val="000E1A6E"/>
    <w:rsid w:val="000E6838"/>
    <w:rsid w:val="000F024C"/>
    <w:rsid w:val="00102B67"/>
    <w:rsid w:val="00106E6C"/>
    <w:rsid w:val="00106EC5"/>
    <w:rsid w:val="00107798"/>
    <w:rsid w:val="0011378D"/>
    <w:rsid w:val="00117C1A"/>
    <w:rsid w:val="00117F94"/>
    <w:rsid w:val="00122F6D"/>
    <w:rsid w:val="001255E3"/>
    <w:rsid w:val="0013068D"/>
    <w:rsid w:val="00133749"/>
    <w:rsid w:val="00135024"/>
    <w:rsid w:val="00136263"/>
    <w:rsid w:val="00136DBB"/>
    <w:rsid w:val="00143D5D"/>
    <w:rsid w:val="00143F91"/>
    <w:rsid w:val="0014604A"/>
    <w:rsid w:val="00146D09"/>
    <w:rsid w:val="00147529"/>
    <w:rsid w:val="0015002D"/>
    <w:rsid w:val="00152EDC"/>
    <w:rsid w:val="00153B5E"/>
    <w:rsid w:val="001578AC"/>
    <w:rsid w:val="001628A0"/>
    <w:rsid w:val="00163BF4"/>
    <w:rsid w:val="00163ED2"/>
    <w:rsid w:val="00167A0A"/>
    <w:rsid w:val="00170186"/>
    <w:rsid w:val="00170AC6"/>
    <w:rsid w:val="001732E5"/>
    <w:rsid w:val="00175474"/>
    <w:rsid w:val="00183BA2"/>
    <w:rsid w:val="00183C78"/>
    <w:rsid w:val="00183ECC"/>
    <w:rsid w:val="00185C6F"/>
    <w:rsid w:val="00185F87"/>
    <w:rsid w:val="00186779"/>
    <w:rsid w:val="00194AB8"/>
    <w:rsid w:val="001A0BB0"/>
    <w:rsid w:val="001A1A7A"/>
    <w:rsid w:val="001A2A8E"/>
    <w:rsid w:val="001A2E92"/>
    <w:rsid w:val="001A31F7"/>
    <w:rsid w:val="001A7ED3"/>
    <w:rsid w:val="001B09B9"/>
    <w:rsid w:val="001B1803"/>
    <w:rsid w:val="001B3E0E"/>
    <w:rsid w:val="001C3B74"/>
    <w:rsid w:val="001C5517"/>
    <w:rsid w:val="001C6D6F"/>
    <w:rsid w:val="001C75C6"/>
    <w:rsid w:val="001D5E7A"/>
    <w:rsid w:val="001D6BEA"/>
    <w:rsid w:val="001D7E5E"/>
    <w:rsid w:val="001E22D3"/>
    <w:rsid w:val="001E3652"/>
    <w:rsid w:val="001E3859"/>
    <w:rsid w:val="001F09E5"/>
    <w:rsid w:val="001F4FC5"/>
    <w:rsid w:val="002055FD"/>
    <w:rsid w:val="00213707"/>
    <w:rsid w:val="00215216"/>
    <w:rsid w:val="002157A9"/>
    <w:rsid w:val="00220EE5"/>
    <w:rsid w:val="002219FC"/>
    <w:rsid w:val="002227C2"/>
    <w:rsid w:val="00222DD2"/>
    <w:rsid w:val="00227980"/>
    <w:rsid w:val="00232E43"/>
    <w:rsid w:val="00233401"/>
    <w:rsid w:val="0023397C"/>
    <w:rsid w:val="0023399D"/>
    <w:rsid w:val="00236752"/>
    <w:rsid w:val="0023759E"/>
    <w:rsid w:val="00237FDF"/>
    <w:rsid w:val="002411BE"/>
    <w:rsid w:val="00244489"/>
    <w:rsid w:val="00246D14"/>
    <w:rsid w:val="00250754"/>
    <w:rsid w:val="00250FD9"/>
    <w:rsid w:val="00251E63"/>
    <w:rsid w:val="00254337"/>
    <w:rsid w:val="00255179"/>
    <w:rsid w:val="00256D36"/>
    <w:rsid w:val="00261789"/>
    <w:rsid w:val="00264E5B"/>
    <w:rsid w:val="0026764A"/>
    <w:rsid w:val="00273DDD"/>
    <w:rsid w:val="00281DD5"/>
    <w:rsid w:val="0028226F"/>
    <w:rsid w:val="00285898"/>
    <w:rsid w:val="002860C7"/>
    <w:rsid w:val="00294149"/>
    <w:rsid w:val="00297B00"/>
    <w:rsid w:val="00297BF2"/>
    <w:rsid w:val="00297CD5"/>
    <w:rsid w:val="002A529C"/>
    <w:rsid w:val="002B0274"/>
    <w:rsid w:val="002B0F38"/>
    <w:rsid w:val="002B14D2"/>
    <w:rsid w:val="002B1980"/>
    <w:rsid w:val="002B2AF0"/>
    <w:rsid w:val="002B7B9F"/>
    <w:rsid w:val="002C1C90"/>
    <w:rsid w:val="002C3476"/>
    <w:rsid w:val="002C7299"/>
    <w:rsid w:val="002D271C"/>
    <w:rsid w:val="002D4476"/>
    <w:rsid w:val="002D688C"/>
    <w:rsid w:val="002E2421"/>
    <w:rsid w:val="002E30D5"/>
    <w:rsid w:val="002E7EFF"/>
    <w:rsid w:val="002F0786"/>
    <w:rsid w:val="002F5A28"/>
    <w:rsid w:val="002F61AC"/>
    <w:rsid w:val="00310413"/>
    <w:rsid w:val="003155C5"/>
    <w:rsid w:val="003177C3"/>
    <w:rsid w:val="003216AA"/>
    <w:rsid w:val="003235A2"/>
    <w:rsid w:val="00331A91"/>
    <w:rsid w:val="00333EA0"/>
    <w:rsid w:val="00334D65"/>
    <w:rsid w:val="003359AA"/>
    <w:rsid w:val="00335FC9"/>
    <w:rsid w:val="00341936"/>
    <w:rsid w:val="00341F1B"/>
    <w:rsid w:val="00344951"/>
    <w:rsid w:val="0034670B"/>
    <w:rsid w:val="003470E8"/>
    <w:rsid w:val="00347A6A"/>
    <w:rsid w:val="003504FD"/>
    <w:rsid w:val="003509E7"/>
    <w:rsid w:val="0035288D"/>
    <w:rsid w:val="00355089"/>
    <w:rsid w:val="00357071"/>
    <w:rsid w:val="00360B41"/>
    <w:rsid w:val="00363EFC"/>
    <w:rsid w:val="00364A83"/>
    <w:rsid w:val="00364BF0"/>
    <w:rsid w:val="003700E7"/>
    <w:rsid w:val="00370879"/>
    <w:rsid w:val="00370E6A"/>
    <w:rsid w:val="003771B0"/>
    <w:rsid w:val="00382752"/>
    <w:rsid w:val="00390341"/>
    <w:rsid w:val="00393583"/>
    <w:rsid w:val="00395D48"/>
    <w:rsid w:val="00397919"/>
    <w:rsid w:val="003A257A"/>
    <w:rsid w:val="003B0080"/>
    <w:rsid w:val="003B47BC"/>
    <w:rsid w:val="003B57A8"/>
    <w:rsid w:val="003B5AB4"/>
    <w:rsid w:val="003C1630"/>
    <w:rsid w:val="003C23F3"/>
    <w:rsid w:val="003C6A7C"/>
    <w:rsid w:val="003D4B66"/>
    <w:rsid w:val="003D4C10"/>
    <w:rsid w:val="003E6914"/>
    <w:rsid w:val="003E702A"/>
    <w:rsid w:val="003E70D9"/>
    <w:rsid w:val="003F2BE7"/>
    <w:rsid w:val="003F4283"/>
    <w:rsid w:val="003F451F"/>
    <w:rsid w:val="003F5824"/>
    <w:rsid w:val="00400828"/>
    <w:rsid w:val="00402A43"/>
    <w:rsid w:val="00403FDD"/>
    <w:rsid w:val="0040607A"/>
    <w:rsid w:val="00406232"/>
    <w:rsid w:val="00411178"/>
    <w:rsid w:val="00412336"/>
    <w:rsid w:val="00413261"/>
    <w:rsid w:val="0041458F"/>
    <w:rsid w:val="00416113"/>
    <w:rsid w:val="00416A87"/>
    <w:rsid w:val="004176D3"/>
    <w:rsid w:val="00421EE9"/>
    <w:rsid w:val="00422693"/>
    <w:rsid w:val="0042303D"/>
    <w:rsid w:val="00423E4C"/>
    <w:rsid w:val="004258D1"/>
    <w:rsid w:val="004262FC"/>
    <w:rsid w:val="004268BD"/>
    <w:rsid w:val="0042690E"/>
    <w:rsid w:val="00430013"/>
    <w:rsid w:val="0043007D"/>
    <w:rsid w:val="004356F1"/>
    <w:rsid w:val="00437FF0"/>
    <w:rsid w:val="00440701"/>
    <w:rsid w:val="004478B8"/>
    <w:rsid w:val="004508B4"/>
    <w:rsid w:val="0045108E"/>
    <w:rsid w:val="004514C2"/>
    <w:rsid w:val="00451ACA"/>
    <w:rsid w:val="004567D6"/>
    <w:rsid w:val="00456804"/>
    <w:rsid w:val="004572C1"/>
    <w:rsid w:val="00457AEB"/>
    <w:rsid w:val="00457DCA"/>
    <w:rsid w:val="00465A95"/>
    <w:rsid w:val="0046781E"/>
    <w:rsid w:val="00467E4E"/>
    <w:rsid w:val="00470F0B"/>
    <w:rsid w:val="00470F43"/>
    <w:rsid w:val="0047252D"/>
    <w:rsid w:val="00473B35"/>
    <w:rsid w:val="00473F8F"/>
    <w:rsid w:val="00474419"/>
    <w:rsid w:val="004779AC"/>
    <w:rsid w:val="00482590"/>
    <w:rsid w:val="00484D2F"/>
    <w:rsid w:val="00491739"/>
    <w:rsid w:val="00493416"/>
    <w:rsid w:val="004973F2"/>
    <w:rsid w:val="004A2994"/>
    <w:rsid w:val="004A31CC"/>
    <w:rsid w:val="004A47FC"/>
    <w:rsid w:val="004A48C3"/>
    <w:rsid w:val="004A6418"/>
    <w:rsid w:val="004A6455"/>
    <w:rsid w:val="004B13C1"/>
    <w:rsid w:val="004B4B47"/>
    <w:rsid w:val="004C008B"/>
    <w:rsid w:val="004C14C5"/>
    <w:rsid w:val="004C3E99"/>
    <w:rsid w:val="004C3EA0"/>
    <w:rsid w:val="004C79EB"/>
    <w:rsid w:val="004D3206"/>
    <w:rsid w:val="004D4E59"/>
    <w:rsid w:val="004D4EB6"/>
    <w:rsid w:val="004D51F8"/>
    <w:rsid w:val="004D651A"/>
    <w:rsid w:val="004D6A85"/>
    <w:rsid w:val="004D7A52"/>
    <w:rsid w:val="004E3C5C"/>
    <w:rsid w:val="004E4C8A"/>
    <w:rsid w:val="004E6F9E"/>
    <w:rsid w:val="004F5E55"/>
    <w:rsid w:val="004F7DC7"/>
    <w:rsid w:val="00504C27"/>
    <w:rsid w:val="00505A61"/>
    <w:rsid w:val="005108F9"/>
    <w:rsid w:val="00510D2C"/>
    <w:rsid w:val="00511579"/>
    <w:rsid w:val="00512F58"/>
    <w:rsid w:val="0051356A"/>
    <w:rsid w:val="00520FB3"/>
    <w:rsid w:val="00522187"/>
    <w:rsid w:val="00527C76"/>
    <w:rsid w:val="0053615A"/>
    <w:rsid w:val="0053739C"/>
    <w:rsid w:val="00537C37"/>
    <w:rsid w:val="00545140"/>
    <w:rsid w:val="005471F0"/>
    <w:rsid w:val="00547AEE"/>
    <w:rsid w:val="005502D2"/>
    <w:rsid w:val="0055121D"/>
    <w:rsid w:val="00554F4B"/>
    <w:rsid w:val="005564B9"/>
    <w:rsid w:val="00556730"/>
    <w:rsid w:val="0055684D"/>
    <w:rsid w:val="00566485"/>
    <w:rsid w:val="0056702B"/>
    <w:rsid w:val="0056706B"/>
    <w:rsid w:val="00572716"/>
    <w:rsid w:val="00575852"/>
    <w:rsid w:val="00580465"/>
    <w:rsid w:val="0058098A"/>
    <w:rsid w:val="00582AF3"/>
    <w:rsid w:val="00583B70"/>
    <w:rsid w:val="00584199"/>
    <w:rsid w:val="0058536F"/>
    <w:rsid w:val="00585F45"/>
    <w:rsid w:val="0058622C"/>
    <w:rsid w:val="00586F27"/>
    <w:rsid w:val="00587E6A"/>
    <w:rsid w:val="00590206"/>
    <w:rsid w:val="00592D84"/>
    <w:rsid w:val="0059571B"/>
    <w:rsid w:val="005978BA"/>
    <w:rsid w:val="005A44E1"/>
    <w:rsid w:val="005A4AE3"/>
    <w:rsid w:val="005B02B5"/>
    <w:rsid w:val="005B5451"/>
    <w:rsid w:val="005B5945"/>
    <w:rsid w:val="005C3411"/>
    <w:rsid w:val="005C4095"/>
    <w:rsid w:val="005C4367"/>
    <w:rsid w:val="005C500B"/>
    <w:rsid w:val="005C5978"/>
    <w:rsid w:val="005D4506"/>
    <w:rsid w:val="005E13D8"/>
    <w:rsid w:val="005E1402"/>
    <w:rsid w:val="005E228D"/>
    <w:rsid w:val="005E275F"/>
    <w:rsid w:val="005F7AE5"/>
    <w:rsid w:val="005F7EEB"/>
    <w:rsid w:val="00600525"/>
    <w:rsid w:val="00601307"/>
    <w:rsid w:val="00601900"/>
    <w:rsid w:val="006025D7"/>
    <w:rsid w:val="00602B73"/>
    <w:rsid w:val="00602CBD"/>
    <w:rsid w:val="0060454F"/>
    <w:rsid w:val="00605E60"/>
    <w:rsid w:val="006062F4"/>
    <w:rsid w:val="00606895"/>
    <w:rsid w:val="00606923"/>
    <w:rsid w:val="00611AB7"/>
    <w:rsid w:val="00613254"/>
    <w:rsid w:val="006142A7"/>
    <w:rsid w:val="00616440"/>
    <w:rsid w:val="00616B44"/>
    <w:rsid w:val="0061726C"/>
    <w:rsid w:val="00621664"/>
    <w:rsid w:val="0062269D"/>
    <w:rsid w:val="00624285"/>
    <w:rsid w:val="006246D9"/>
    <w:rsid w:val="0062575F"/>
    <w:rsid w:val="00625DB2"/>
    <w:rsid w:val="00626B84"/>
    <w:rsid w:val="006277A0"/>
    <w:rsid w:val="00633047"/>
    <w:rsid w:val="00634F04"/>
    <w:rsid w:val="006357A1"/>
    <w:rsid w:val="00637221"/>
    <w:rsid w:val="00637736"/>
    <w:rsid w:val="00640738"/>
    <w:rsid w:val="006414A4"/>
    <w:rsid w:val="00642CB5"/>
    <w:rsid w:val="00643FD9"/>
    <w:rsid w:val="00644275"/>
    <w:rsid w:val="00645912"/>
    <w:rsid w:val="00650D93"/>
    <w:rsid w:val="006510C7"/>
    <w:rsid w:val="00654072"/>
    <w:rsid w:val="0065492E"/>
    <w:rsid w:val="0065573F"/>
    <w:rsid w:val="00655BB8"/>
    <w:rsid w:val="00656819"/>
    <w:rsid w:val="006619B6"/>
    <w:rsid w:val="00661D5E"/>
    <w:rsid w:val="00661D66"/>
    <w:rsid w:val="00666791"/>
    <w:rsid w:val="00667542"/>
    <w:rsid w:val="00667C2B"/>
    <w:rsid w:val="006715AE"/>
    <w:rsid w:val="00671794"/>
    <w:rsid w:val="006728A1"/>
    <w:rsid w:val="00682ED9"/>
    <w:rsid w:val="0068456B"/>
    <w:rsid w:val="00685848"/>
    <w:rsid w:val="006867FC"/>
    <w:rsid w:val="00686FA3"/>
    <w:rsid w:val="0069438C"/>
    <w:rsid w:val="006A23BF"/>
    <w:rsid w:val="006A3452"/>
    <w:rsid w:val="006A38CE"/>
    <w:rsid w:val="006A60F6"/>
    <w:rsid w:val="006A6485"/>
    <w:rsid w:val="006A79A4"/>
    <w:rsid w:val="006B25D6"/>
    <w:rsid w:val="006B2783"/>
    <w:rsid w:val="006B508C"/>
    <w:rsid w:val="006B6BE0"/>
    <w:rsid w:val="006B7111"/>
    <w:rsid w:val="006C0E6A"/>
    <w:rsid w:val="006C3F21"/>
    <w:rsid w:val="006C575B"/>
    <w:rsid w:val="006C600E"/>
    <w:rsid w:val="006D3A5D"/>
    <w:rsid w:val="006D4018"/>
    <w:rsid w:val="006D423E"/>
    <w:rsid w:val="006D73F5"/>
    <w:rsid w:val="006E211F"/>
    <w:rsid w:val="006E3C46"/>
    <w:rsid w:val="006E6DCE"/>
    <w:rsid w:val="006F2CE7"/>
    <w:rsid w:val="006F404B"/>
    <w:rsid w:val="006F465C"/>
    <w:rsid w:val="006F467D"/>
    <w:rsid w:val="006F67CC"/>
    <w:rsid w:val="006F71E3"/>
    <w:rsid w:val="00700A28"/>
    <w:rsid w:val="00700AA3"/>
    <w:rsid w:val="00700F88"/>
    <w:rsid w:val="007047F0"/>
    <w:rsid w:val="00705126"/>
    <w:rsid w:val="0070519F"/>
    <w:rsid w:val="00707D14"/>
    <w:rsid w:val="007114AC"/>
    <w:rsid w:val="0071229F"/>
    <w:rsid w:val="00712AF5"/>
    <w:rsid w:val="00715374"/>
    <w:rsid w:val="00715888"/>
    <w:rsid w:val="00715E6D"/>
    <w:rsid w:val="00717A01"/>
    <w:rsid w:val="007230A2"/>
    <w:rsid w:val="007247F8"/>
    <w:rsid w:val="00724EE5"/>
    <w:rsid w:val="00731B4D"/>
    <w:rsid w:val="0073492D"/>
    <w:rsid w:val="007351F4"/>
    <w:rsid w:val="007361CF"/>
    <w:rsid w:val="0073779A"/>
    <w:rsid w:val="0073789C"/>
    <w:rsid w:val="00737BC2"/>
    <w:rsid w:val="00740F5B"/>
    <w:rsid w:val="00743E39"/>
    <w:rsid w:val="0075057B"/>
    <w:rsid w:val="007508AF"/>
    <w:rsid w:val="00752843"/>
    <w:rsid w:val="00754BAB"/>
    <w:rsid w:val="00757F4F"/>
    <w:rsid w:val="00764DE4"/>
    <w:rsid w:val="00770217"/>
    <w:rsid w:val="007704FE"/>
    <w:rsid w:val="00771B25"/>
    <w:rsid w:val="00773529"/>
    <w:rsid w:val="00774281"/>
    <w:rsid w:val="00774519"/>
    <w:rsid w:val="00777C54"/>
    <w:rsid w:val="00781143"/>
    <w:rsid w:val="00782025"/>
    <w:rsid w:val="007820B1"/>
    <w:rsid w:val="00782EC8"/>
    <w:rsid w:val="007841A8"/>
    <w:rsid w:val="007849CD"/>
    <w:rsid w:val="00787D23"/>
    <w:rsid w:val="00791815"/>
    <w:rsid w:val="00791FE7"/>
    <w:rsid w:val="00794F36"/>
    <w:rsid w:val="00796F3D"/>
    <w:rsid w:val="0079768F"/>
    <w:rsid w:val="007A0779"/>
    <w:rsid w:val="007A175E"/>
    <w:rsid w:val="007A2104"/>
    <w:rsid w:val="007A26B3"/>
    <w:rsid w:val="007A2C84"/>
    <w:rsid w:val="007B37AC"/>
    <w:rsid w:val="007B4F1D"/>
    <w:rsid w:val="007B5159"/>
    <w:rsid w:val="007B5CB0"/>
    <w:rsid w:val="007C5BA7"/>
    <w:rsid w:val="007D30AE"/>
    <w:rsid w:val="007D6BA6"/>
    <w:rsid w:val="007D758B"/>
    <w:rsid w:val="007E290C"/>
    <w:rsid w:val="007E3CA0"/>
    <w:rsid w:val="007E3D5C"/>
    <w:rsid w:val="007E47ED"/>
    <w:rsid w:val="007E50A9"/>
    <w:rsid w:val="007E5E5E"/>
    <w:rsid w:val="007E78F4"/>
    <w:rsid w:val="007E7A36"/>
    <w:rsid w:val="007F0AB0"/>
    <w:rsid w:val="007F3764"/>
    <w:rsid w:val="007F6491"/>
    <w:rsid w:val="007F67BA"/>
    <w:rsid w:val="007F7CA1"/>
    <w:rsid w:val="007F7D34"/>
    <w:rsid w:val="00802D6B"/>
    <w:rsid w:val="008107A5"/>
    <w:rsid w:val="00813623"/>
    <w:rsid w:val="00813EF5"/>
    <w:rsid w:val="00816FF9"/>
    <w:rsid w:val="00817F18"/>
    <w:rsid w:val="008222EE"/>
    <w:rsid w:val="0082252A"/>
    <w:rsid w:val="00825DAA"/>
    <w:rsid w:val="00827BBC"/>
    <w:rsid w:val="008345E5"/>
    <w:rsid w:val="00834825"/>
    <w:rsid w:val="00834A47"/>
    <w:rsid w:val="008378F4"/>
    <w:rsid w:val="00840DC9"/>
    <w:rsid w:val="00843475"/>
    <w:rsid w:val="008451FB"/>
    <w:rsid w:val="00850179"/>
    <w:rsid w:val="008545FB"/>
    <w:rsid w:val="00854898"/>
    <w:rsid w:val="00854CD3"/>
    <w:rsid w:val="0085649F"/>
    <w:rsid w:val="00857367"/>
    <w:rsid w:val="00857478"/>
    <w:rsid w:val="00861378"/>
    <w:rsid w:val="0086261D"/>
    <w:rsid w:val="008655C3"/>
    <w:rsid w:val="00865BA7"/>
    <w:rsid w:val="008663FA"/>
    <w:rsid w:val="00866857"/>
    <w:rsid w:val="00870A69"/>
    <w:rsid w:val="008724A3"/>
    <w:rsid w:val="00874E4C"/>
    <w:rsid w:val="008805D7"/>
    <w:rsid w:val="00884256"/>
    <w:rsid w:val="00885B27"/>
    <w:rsid w:val="00887061"/>
    <w:rsid w:val="008906F0"/>
    <w:rsid w:val="00890AA3"/>
    <w:rsid w:val="00892953"/>
    <w:rsid w:val="00892A17"/>
    <w:rsid w:val="008967BD"/>
    <w:rsid w:val="008A53D8"/>
    <w:rsid w:val="008A62BE"/>
    <w:rsid w:val="008A7760"/>
    <w:rsid w:val="008A79DE"/>
    <w:rsid w:val="008B1BF3"/>
    <w:rsid w:val="008B2C2B"/>
    <w:rsid w:val="008B368D"/>
    <w:rsid w:val="008B4F2A"/>
    <w:rsid w:val="008B7261"/>
    <w:rsid w:val="008B779B"/>
    <w:rsid w:val="008C32BF"/>
    <w:rsid w:val="008D54BF"/>
    <w:rsid w:val="008D5747"/>
    <w:rsid w:val="008D6AF6"/>
    <w:rsid w:val="008E2FC7"/>
    <w:rsid w:val="008E38C7"/>
    <w:rsid w:val="008E44AB"/>
    <w:rsid w:val="008E6357"/>
    <w:rsid w:val="008E7CD5"/>
    <w:rsid w:val="008F0BB5"/>
    <w:rsid w:val="00900B06"/>
    <w:rsid w:val="0090213F"/>
    <w:rsid w:val="0090329D"/>
    <w:rsid w:val="00905C83"/>
    <w:rsid w:val="00910B93"/>
    <w:rsid w:val="00911BA7"/>
    <w:rsid w:val="009129CE"/>
    <w:rsid w:val="00913B4D"/>
    <w:rsid w:val="00913F68"/>
    <w:rsid w:val="009166DD"/>
    <w:rsid w:val="00916B7E"/>
    <w:rsid w:val="009221AA"/>
    <w:rsid w:val="00923513"/>
    <w:rsid w:val="009251D8"/>
    <w:rsid w:val="0092555D"/>
    <w:rsid w:val="00925A13"/>
    <w:rsid w:val="009260B3"/>
    <w:rsid w:val="009311C5"/>
    <w:rsid w:val="009367B8"/>
    <w:rsid w:val="00936CF3"/>
    <w:rsid w:val="00941BFD"/>
    <w:rsid w:val="009466FC"/>
    <w:rsid w:val="00946C5B"/>
    <w:rsid w:val="0095100E"/>
    <w:rsid w:val="00951E4F"/>
    <w:rsid w:val="00951F62"/>
    <w:rsid w:val="00953A5A"/>
    <w:rsid w:val="009627C6"/>
    <w:rsid w:val="00963988"/>
    <w:rsid w:val="00964336"/>
    <w:rsid w:val="00964A50"/>
    <w:rsid w:val="00967DC2"/>
    <w:rsid w:val="0097124B"/>
    <w:rsid w:val="00972819"/>
    <w:rsid w:val="00972F24"/>
    <w:rsid w:val="0097557A"/>
    <w:rsid w:val="00980538"/>
    <w:rsid w:val="009805C4"/>
    <w:rsid w:val="00982EEC"/>
    <w:rsid w:val="0098362F"/>
    <w:rsid w:val="00984B85"/>
    <w:rsid w:val="00987004"/>
    <w:rsid w:val="0098715B"/>
    <w:rsid w:val="009915E0"/>
    <w:rsid w:val="00992765"/>
    <w:rsid w:val="0099759A"/>
    <w:rsid w:val="009A06DF"/>
    <w:rsid w:val="009B0444"/>
    <w:rsid w:val="009B2FEA"/>
    <w:rsid w:val="009C4863"/>
    <w:rsid w:val="009D3285"/>
    <w:rsid w:val="009D48BD"/>
    <w:rsid w:val="009D4B86"/>
    <w:rsid w:val="009D673A"/>
    <w:rsid w:val="009D6B82"/>
    <w:rsid w:val="009E1BD4"/>
    <w:rsid w:val="009E3EAA"/>
    <w:rsid w:val="009E4301"/>
    <w:rsid w:val="009F2339"/>
    <w:rsid w:val="009F57C9"/>
    <w:rsid w:val="009F5C5D"/>
    <w:rsid w:val="00A01C4E"/>
    <w:rsid w:val="00A02113"/>
    <w:rsid w:val="00A03F3B"/>
    <w:rsid w:val="00A04138"/>
    <w:rsid w:val="00A05A98"/>
    <w:rsid w:val="00A05B0F"/>
    <w:rsid w:val="00A10203"/>
    <w:rsid w:val="00A120F7"/>
    <w:rsid w:val="00A13044"/>
    <w:rsid w:val="00A13067"/>
    <w:rsid w:val="00A135F3"/>
    <w:rsid w:val="00A139CE"/>
    <w:rsid w:val="00A1584D"/>
    <w:rsid w:val="00A16043"/>
    <w:rsid w:val="00A1614E"/>
    <w:rsid w:val="00A1674E"/>
    <w:rsid w:val="00A16B93"/>
    <w:rsid w:val="00A24A17"/>
    <w:rsid w:val="00A30E15"/>
    <w:rsid w:val="00A311D1"/>
    <w:rsid w:val="00A32063"/>
    <w:rsid w:val="00A327DF"/>
    <w:rsid w:val="00A34BC7"/>
    <w:rsid w:val="00A35D46"/>
    <w:rsid w:val="00A40056"/>
    <w:rsid w:val="00A42162"/>
    <w:rsid w:val="00A44DC1"/>
    <w:rsid w:val="00A51A93"/>
    <w:rsid w:val="00A52221"/>
    <w:rsid w:val="00A52AA1"/>
    <w:rsid w:val="00A53C0F"/>
    <w:rsid w:val="00A54223"/>
    <w:rsid w:val="00A56484"/>
    <w:rsid w:val="00A564A7"/>
    <w:rsid w:val="00A617A0"/>
    <w:rsid w:val="00A61EAA"/>
    <w:rsid w:val="00A620E2"/>
    <w:rsid w:val="00A6764E"/>
    <w:rsid w:val="00A737AF"/>
    <w:rsid w:val="00A80602"/>
    <w:rsid w:val="00A8177E"/>
    <w:rsid w:val="00A82F14"/>
    <w:rsid w:val="00A901E0"/>
    <w:rsid w:val="00A9074B"/>
    <w:rsid w:val="00A9237D"/>
    <w:rsid w:val="00A94562"/>
    <w:rsid w:val="00AA037B"/>
    <w:rsid w:val="00AA05F1"/>
    <w:rsid w:val="00AA1305"/>
    <w:rsid w:val="00AA13E4"/>
    <w:rsid w:val="00AA170A"/>
    <w:rsid w:val="00AA1993"/>
    <w:rsid w:val="00AA4BC9"/>
    <w:rsid w:val="00AA4F14"/>
    <w:rsid w:val="00AA5ADB"/>
    <w:rsid w:val="00AA709B"/>
    <w:rsid w:val="00AA7CFD"/>
    <w:rsid w:val="00AA7E22"/>
    <w:rsid w:val="00AB1F00"/>
    <w:rsid w:val="00AB2424"/>
    <w:rsid w:val="00AB2742"/>
    <w:rsid w:val="00AB5214"/>
    <w:rsid w:val="00AC0C6B"/>
    <w:rsid w:val="00AC2091"/>
    <w:rsid w:val="00AC4339"/>
    <w:rsid w:val="00AC7422"/>
    <w:rsid w:val="00AC7EEA"/>
    <w:rsid w:val="00AD2C3C"/>
    <w:rsid w:val="00AD2E33"/>
    <w:rsid w:val="00AD6302"/>
    <w:rsid w:val="00AE051D"/>
    <w:rsid w:val="00AE36EA"/>
    <w:rsid w:val="00AE3F63"/>
    <w:rsid w:val="00AE3FCB"/>
    <w:rsid w:val="00AE4625"/>
    <w:rsid w:val="00AE7116"/>
    <w:rsid w:val="00AF0A1C"/>
    <w:rsid w:val="00AF226B"/>
    <w:rsid w:val="00AF25B8"/>
    <w:rsid w:val="00AF2644"/>
    <w:rsid w:val="00AF3A65"/>
    <w:rsid w:val="00AF493E"/>
    <w:rsid w:val="00AF7FF0"/>
    <w:rsid w:val="00B0026D"/>
    <w:rsid w:val="00B02A6E"/>
    <w:rsid w:val="00B05931"/>
    <w:rsid w:val="00B06FC2"/>
    <w:rsid w:val="00B07CFA"/>
    <w:rsid w:val="00B13602"/>
    <w:rsid w:val="00B13AFB"/>
    <w:rsid w:val="00B1534B"/>
    <w:rsid w:val="00B15A28"/>
    <w:rsid w:val="00B22DD2"/>
    <w:rsid w:val="00B2301C"/>
    <w:rsid w:val="00B3184D"/>
    <w:rsid w:val="00B31B08"/>
    <w:rsid w:val="00B33863"/>
    <w:rsid w:val="00B35CE5"/>
    <w:rsid w:val="00B40328"/>
    <w:rsid w:val="00B403C5"/>
    <w:rsid w:val="00B424A4"/>
    <w:rsid w:val="00B431E2"/>
    <w:rsid w:val="00B45553"/>
    <w:rsid w:val="00B50E0C"/>
    <w:rsid w:val="00B522E9"/>
    <w:rsid w:val="00B5390C"/>
    <w:rsid w:val="00B60620"/>
    <w:rsid w:val="00B61286"/>
    <w:rsid w:val="00B61BA3"/>
    <w:rsid w:val="00B6388E"/>
    <w:rsid w:val="00B63F28"/>
    <w:rsid w:val="00B6649D"/>
    <w:rsid w:val="00B700DB"/>
    <w:rsid w:val="00B70EEB"/>
    <w:rsid w:val="00B71037"/>
    <w:rsid w:val="00B71A68"/>
    <w:rsid w:val="00B72537"/>
    <w:rsid w:val="00B73DC7"/>
    <w:rsid w:val="00B74D0A"/>
    <w:rsid w:val="00B760FB"/>
    <w:rsid w:val="00B769C5"/>
    <w:rsid w:val="00B81B45"/>
    <w:rsid w:val="00B82A22"/>
    <w:rsid w:val="00B84453"/>
    <w:rsid w:val="00B85ED2"/>
    <w:rsid w:val="00B91638"/>
    <w:rsid w:val="00B91B2F"/>
    <w:rsid w:val="00B92228"/>
    <w:rsid w:val="00B96AE7"/>
    <w:rsid w:val="00B96CD9"/>
    <w:rsid w:val="00BA3A83"/>
    <w:rsid w:val="00BA3FD5"/>
    <w:rsid w:val="00BA4BFF"/>
    <w:rsid w:val="00BA629B"/>
    <w:rsid w:val="00BA692B"/>
    <w:rsid w:val="00BB26A3"/>
    <w:rsid w:val="00BB34E6"/>
    <w:rsid w:val="00BB6015"/>
    <w:rsid w:val="00BB7558"/>
    <w:rsid w:val="00BC09FF"/>
    <w:rsid w:val="00BC1278"/>
    <w:rsid w:val="00BC2374"/>
    <w:rsid w:val="00BC7070"/>
    <w:rsid w:val="00BC78E3"/>
    <w:rsid w:val="00BD06EE"/>
    <w:rsid w:val="00BD11A4"/>
    <w:rsid w:val="00BD1A17"/>
    <w:rsid w:val="00BD5C46"/>
    <w:rsid w:val="00BD64E2"/>
    <w:rsid w:val="00BD6514"/>
    <w:rsid w:val="00BD6BCE"/>
    <w:rsid w:val="00BE1361"/>
    <w:rsid w:val="00BE3722"/>
    <w:rsid w:val="00BE442D"/>
    <w:rsid w:val="00BE502E"/>
    <w:rsid w:val="00BE5980"/>
    <w:rsid w:val="00BF28F4"/>
    <w:rsid w:val="00BF3574"/>
    <w:rsid w:val="00BF4699"/>
    <w:rsid w:val="00BF7051"/>
    <w:rsid w:val="00C04CB1"/>
    <w:rsid w:val="00C06EAC"/>
    <w:rsid w:val="00C07971"/>
    <w:rsid w:val="00C10FF3"/>
    <w:rsid w:val="00C11052"/>
    <w:rsid w:val="00C13220"/>
    <w:rsid w:val="00C13628"/>
    <w:rsid w:val="00C1737A"/>
    <w:rsid w:val="00C176FC"/>
    <w:rsid w:val="00C23126"/>
    <w:rsid w:val="00C26B27"/>
    <w:rsid w:val="00C270B3"/>
    <w:rsid w:val="00C31E1F"/>
    <w:rsid w:val="00C36696"/>
    <w:rsid w:val="00C36EC5"/>
    <w:rsid w:val="00C3778E"/>
    <w:rsid w:val="00C37CE8"/>
    <w:rsid w:val="00C44AF4"/>
    <w:rsid w:val="00C50526"/>
    <w:rsid w:val="00C52B17"/>
    <w:rsid w:val="00C544DA"/>
    <w:rsid w:val="00C5454D"/>
    <w:rsid w:val="00C64CB2"/>
    <w:rsid w:val="00C65BC6"/>
    <w:rsid w:val="00C6675B"/>
    <w:rsid w:val="00C710E3"/>
    <w:rsid w:val="00C752F2"/>
    <w:rsid w:val="00C76AE4"/>
    <w:rsid w:val="00C8057C"/>
    <w:rsid w:val="00C81D22"/>
    <w:rsid w:val="00C832FC"/>
    <w:rsid w:val="00C833C2"/>
    <w:rsid w:val="00C84649"/>
    <w:rsid w:val="00C85C73"/>
    <w:rsid w:val="00C85F87"/>
    <w:rsid w:val="00C86C1D"/>
    <w:rsid w:val="00C97A5D"/>
    <w:rsid w:val="00CA0AC8"/>
    <w:rsid w:val="00CA10FD"/>
    <w:rsid w:val="00CA119E"/>
    <w:rsid w:val="00CA1B43"/>
    <w:rsid w:val="00CA707B"/>
    <w:rsid w:val="00CB1CCE"/>
    <w:rsid w:val="00CC0936"/>
    <w:rsid w:val="00CD1ADC"/>
    <w:rsid w:val="00CD39C4"/>
    <w:rsid w:val="00CE0995"/>
    <w:rsid w:val="00CE17A1"/>
    <w:rsid w:val="00CE2C7B"/>
    <w:rsid w:val="00CE3F73"/>
    <w:rsid w:val="00CE682D"/>
    <w:rsid w:val="00CE710B"/>
    <w:rsid w:val="00CE75DA"/>
    <w:rsid w:val="00CF302D"/>
    <w:rsid w:val="00CF4102"/>
    <w:rsid w:val="00CF5C20"/>
    <w:rsid w:val="00CF752B"/>
    <w:rsid w:val="00D038CA"/>
    <w:rsid w:val="00D0391D"/>
    <w:rsid w:val="00D1576D"/>
    <w:rsid w:val="00D15F5D"/>
    <w:rsid w:val="00D170AE"/>
    <w:rsid w:val="00D172EE"/>
    <w:rsid w:val="00D174DD"/>
    <w:rsid w:val="00D20291"/>
    <w:rsid w:val="00D206FE"/>
    <w:rsid w:val="00D214E9"/>
    <w:rsid w:val="00D23E88"/>
    <w:rsid w:val="00D23ECD"/>
    <w:rsid w:val="00D26216"/>
    <w:rsid w:val="00D26540"/>
    <w:rsid w:val="00D322EC"/>
    <w:rsid w:val="00D36510"/>
    <w:rsid w:val="00D44CC1"/>
    <w:rsid w:val="00D45542"/>
    <w:rsid w:val="00D466E3"/>
    <w:rsid w:val="00D51375"/>
    <w:rsid w:val="00D52E29"/>
    <w:rsid w:val="00D53EEE"/>
    <w:rsid w:val="00D56ACD"/>
    <w:rsid w:val="00D56BCE"/>
    <w:rsid w:val="00D57276"/>
    <w:rsid w:val="00D653F3"/>
    <w:rsid w:val="00D65F90"/>
    <w:rsid w:val="00D66550"/>
    <w:rsid w:val="00D666C6"/>
    <w:rsid w:val="00D66939"/>
    <w:rsid w:val="00D70477"/>
    <w:rsid w:val="00D70FFB"/>
    <w:rsid w:val="00D73E41"/>
    <w:rsid w:val="00D778DC"/>
    <w:rsid w:val="00D808A9"/>
    <w:rsid w:val="00D82582"/>
    <w:rsid w:val="00D83579"/>
    <w:rsid w:val="00D83A17"/>
    <w:rsid w:val="00D85145"/>
    <w:rsid w:val="00D85228"/>
    <w:rsid w:val="00D85899"/>
    <w:rsid w:val="00D87516"/>
    <w:rsid w:val="00D925BF"/>
    <w:rsid w:val="00D9414C"/>
    <w:rsid w:val="00D95F6A"/>
    <w:rsid w:val="00D969CB"/>
    <w:rsid w:val="00DA192C"/>
    <w:rsid w:val="00DA2215"/>
    <w:rsid w:val="00DA240D"/>
    <w:rsid w:val="00DA3022"/>
    <w:rsid w:val="00DA4C1B"/>
    <w:rsid w:val="00DA7D4E"/>
    <w:rsid w:val="00DB0108"/>
    <w:rsid w:val="00DB12A4"/>
    <w:rsid w:val="00DB4D1C"/>
    <w:rsid w:val="00DB5B4D"/>
    <w:rsid w:val="00DC0897"/>
    <w:rsid w:val="00DC1646"/>
    <w:rsid w:val="00DC4500"/>
    <w:rsid w:val="00DC56A2"/>
    <w:rsid w:val="00DD10A7"/>
    <w:rsid w:val="00DD196D"/>
    <w:rsid w:val="00DD34E2"/>
    <w:rsid w:val="00DD5A4F"/>
    <w:rsid w:val="00DD6362"/>
    <w:rsid w:val="00DD67D3"/>
    <w:rsid w:val="00DD6CB5"/>
    <w:rsid w:val="00DD783D"/>
    <w:rsid w:val="00DD7CCB"/>
    <w:rsid w:val="00DE2D98"/>
    <w:rsid w:val="00DE3274"/>
    <w:rsid w:val="00DE47B5"/>
    <w:rsid w:val="00DE5338"/>
    <w:rsid w:val="00DE6898"/>
    <w:rsid w:val="00DF07F9"/>
    <w:rsid w:val="00DF14DD"/>
    <w:rsid w:val="00DF15B8"/>
    <w:rsid w:val="00DF1FB3"/>
    <w:rsid w:val="00DF5516"/>
    <w:rsid w:val="00DF70CA"/>
    <w:rsid w:val="00DF7FB8"/>
    <w:rsid w:val="00E0077F"/>
    <w:rsid w:val="00E02D91"/>
    <w:rsid w:val="00E05A0F"/>
    <w:rsid w:val="00E05F0D"/>
    <w:rsid w:val="00E0617D"/>
    <w:rsid w:val="00E06AD6"/>
    <w:rsid w:val="00E07B40"/>
    <w:rsid w:val="00E10579"/>
    <w:rsid w:val="00E122DA"/>
    <w:rsid w:val="00E1258C"/>
    <w:rsid w:val="00E154E3"/>
    <w:rsid w:val="00E15CA5"/>
    <w:rsid w:val="00E16023"/>
    <w:rsid w:val="00E20175"/>
    <w:rsid w:val="00E20445"/>
    <w:rsid w:val="00E30FC6"/>
    <w:rsid w:val="00E32BAB"/>
    <w:rsid w:val="00E33E6E"/>
    <w:rsid w:val="00E36B6F"/>
    <w:rsid w:val="00E40444"/>
    <w:rsid w:val="00E41398"/>
    <w:rsid w:val="00E4345F"/>
    <w:rsid w:val="00E448F6"/>
    <w:rsid w:val="00E45864"/>
    <w:rsid w:val="00E4586F"/>
    <w:rsid w:val="00E46F09"/>
    <w:rsid w:val="00E50B50"/>
    <w:rsid w:val="00E53751"/>
    <w:rsid w:val="00E62080"/>
    <w:rsid w:val="00E634BA"/>
    <w:rsid w:val="00E64239"/>
    <w:rsid w:val="00E70735"/>
    <w:rsid w:val="00E766B5"/>
    <w:rsid w:val="00E8039F"/>
    <w:rsid w:val="00E8081D"/>
    <w:rsid w:val="00E8100A"/>
    <w:rsid w:val="00E82AA7"/>
    <w:rsid w:val="00E84646"/>
    <w:rsid w:val="00E86DA4"/>
    <w:rsid w:val="00E924E7"/>
    <w:rsid w:val="00E95084"/>
    <w:rsid w:val="00E9683A"/>
    <w:rsid w:val="00E9706F"/>
    <w:rsid w:val="00EA20DD"/>
    <w:rsid w:val="00EA248C"/>
    <w:rsid w:val="00EA2CF1"/>
    <w:rsid w:val="00EA2E3D"/>
    <w:rsid w:val="00EA307F"/>
    <w:rsid w:val="00EA3279"/>
    <w:rsid w:val="00EA5C37"/>
    <w:rsid w:val="00EA5CC4"/>
    <w:rsid w:val="00EA70F4"/>
    <w:rsid w:val="00EA794B"/>
    <w:rsid w:val="00EA7D5D"/>
    <w:rsid w:val="00EB76A7"/>
    <w:rsid w:val="00EC0AE0"/>
    <w:rsid w:val="00EC6112"/>
    <w:rsid w:val="00ED3724"/>
    <w:rsid w:val="00ED3A94"/>
    <w:rsid w:val="00ED41E1"/>
    <w:rsid w:val="00ED4ADF"/>
    <w:rsid w:val="00ED586B"/>
    <w:rsid w:val="00ED65D2"/>
    <w:rsid w:val="00EE0F73"/>
    <w:rsid w:val="00EE3A92"/>
    <w:rsid w:val="00EE6C99"/>
    <w:rsid w:val="00EF14B9"/>
    <w:rsid w:val="00EF34BE"/>
    <w:rsid w:val="00EF5F1E"/>
    <w:rsid w:val="00F00C1A"/>
    <w:rsid w:val="00F013A3"/>
    <w:rsid w:val="00F06960"/>
    <w:rsid w:val="00F06CB7"/>
    <w:rsid w:val="00F12E4F"/>
    <w:rsid w:val="00F14456"/>
    <w:rsid w:val="00F15880"/>
    <w:rsid w:val="00F16194"/>
    <w:rsid w:val="00F2160D"/>
    <w:rsid w:val="00F22541"/>
    <w:rsid w:val="00F237EF"/>
    <w:rsid w:val="00F23BB8"/>
    <w:rsid w:val="00F2650C"/>
    <w:rsid w:val="00F26EBB"/>
    <w:rsid w:val="00F2708E"/>
    <w:rsid w:val="00F27712"/>
    <w:rsid w:val="00F307F6"/>
    <w:rsid w:val="00F334DE"/>
    <w:rsid w:val="00F33C26"/>
    <w:rsid w:val="00F35E8F"/>
    <w:rsid w:val="00F410B5"/>
    <w:rsid w:val="00F42FB0"/>
    <w:rsid w:val="00F456F5"/>
    <w:rsid w:val="00F461B9"/>
    <w:rsid w:val="00F47EC0"/>
    <w:rsid w:val="00F52301"/>
    <w:rsid w:val="00F53593"/>
    <w:rsid w:val="00F537D0"/>
    <w:rsid w:val="00F53D2E"/>
    <w:rsid w:val="00F560E0"/>
    <w:rsid w:val="00F567D4"/>
    <w:rsid w:val="00F57239"/>
    <w:rsid w:val="00F57DDF"/>
    <w:rsid w:val="00F634DE"/>
    <w:rsid w:val="00F67AD6"/>
    <w:rsid w:val="00F847FE"/>
    <w:rsid w:val="00F850BA"/>
    <w:rsid w:val="00F87554"/>
    <w:rsid w:val="00F9119B"/>
    <w:rsid w:val="00F9216D"/>
    <w:rsid w:val="00F95DFE"/>
    <w:rsid w:val="00FA0FCC"/>
    <w:rsid w:val="00FA1A33"/>
    <w:rsid w:val="00FA1DF6"/>
    <w:rsid w:val="00FA2D10"/>
    <w:rsid w:val="00FA4562"/>
    <w:rsid w:val="00FA467F"/>
    <w:rsid w:val="00FA7A1F"/>
    <w:rsid w:val="00FB11EC"/>
    <w:rsid w:val="00FB310E"/>
    <w:rsid w:val="00FB6BC4"/>
    <w:rsid w:val="00FC05B0"/>
    <w:rsid w:val="00FC076E"/>
    <w:rsid w:val="00FC3B1D"/>
    <w:rsid w:val="00FC5F90"/>
    <w:rsid w:val="00FC71AC"/>
    <w:rsid w:val="00FD01F9"/>
    <w:rsid w:val="00FD0EA7"/>
    <w:rsid w:val="00FD3039"/>
    <w:rsid w:val="00FD7034"/>
    <w:rsid w:val="00FE102C"/>
    <w:rsid w:val="00FE2F95"/>
    <w:rsid w:val="00FE3AAD"/>
    <w:rsid w:val="00FE44E3"/>
    <w:rsid w:val="00FE4B23"/>
    <w:rsid w:val="00FF00E1"/>
    <w:rsid w:val="00FF20DB"/>
    <w:rsid w:val="00FF28B4"/>
    <w:rsid w:val="00FF3B9E"/>
    <w:rsid w:val="00FF4971"/>
    <w:rsid w:val="00FF5B5D"/>
    <w:rsid w:val="00FF5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BE96"/>
  <w15:chartTrackingRefBased/>
  <w15:docId w15:val="{60B3B286-0CE9-4149-B82D-403ACECB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AD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A1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3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3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3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3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305"/>
    <w:rPr>
      <w:rFonts w:eastAsiaTheme="majorEastAsia" w:cstheme="majorBidi"/>
      <w:color w:val="272727" w:themeColor="text1" w:themeTint="D8"/>
    </w:rPr>
  </w:style>
  <w:style w:type="paragraph" w:styleId="Title">
    <w:name w:val="Title"/>
    <w:basedOn w:val="Normal"/>
    <w:next w:val="Normal"/>
    <w:link w:val="TitleChar"/>
    <w:uiPriority w:val="10"/>
    <w:qFormat/>
    <w:rsid w:val="00AA13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305"/>
    <w:pPr>
      <w:spacing w:before="160"/>
      <w:jc w:val="center"/>
    </w:pPr>
    <w:rPr>
      <w:i/>
      <w:iCs/>
      <w:color w:val="404040" w:themeColor="text1" w:themeTint="BF"/>
    </w:rPr>
  </w:style>
  <w:style w:type="character" w:customStyle="1" w:styleId="QuoteChar">
    <w:name w:val="Quote Char"/>
    <w:basedOn w:val="DefaultParagraphFont"/>
    <w:link w:val="Quote"/>
    <w:uiPriority w:val="29"/>
    <w:rsid w:val="00AA1305"/>
    <w:rPr>
      <w:i/>
      <w:iCs/>
      <w:color w:val="404040" w:themeColor="text1" w:themeTint="BF"/>
    </w:rPr>
  </w:style>
  <w:style w:type="paragraph" w:styleId="ListParagraph">
    <w:name w:val="List Paragraph"/>
    <w:basedOn w:val="Normal"/>
    <w:uiPriority w:val="34"/>
    <w:qFormat/>
    <w:rsid w:val="00AA1305"/>
    <w:pPr>
      <w:ind w:left="720"/>
      <w:contextualSpacing/>
    </w:pPr>
  </w:style>
  <w:style w:type="character" w:styleId="IntenseEmphasis">
    <w:name w:val="Intense Emphasis"/>
    <w:basedOn w:val="DefaultParagraphFont"/>
    <w:uiPriority w:val="21"/>
    <w:qFormat/>
    <w:rsid w:val="00AA1305"/>
    <w:rPr>
      <w:i/>
      <w:iCs/>
      <w:color w:val="0F4761" w:themeColor="accent1" w:themeShade="BF"/>
    </w:rPr>
  </w:style>
  <w:style w:type="paragraph" w:styleId="IntenseQuote">
    <w:name w:val="Intense Quote"/>
    <w:basedOn w:val="Normal"/>
    <w:next w:val="Normal"/>
    <w:link w:val="IntenseQuoteChar"/>
    <w:uiPriority w:val="30"/>
    <w:qFormat/>
    <w:rsid w:val="00AA1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305"/>
    <w:rPr>
      <w:i/>
      <w:iCs/>
      <w:color w:val="0F4761" w:themeColor="accent1" w:themeShade="BF"/>
    </w:rPr>
  </w:style>
  <w:style w:type="character" w:styleId="IntenseReference">
    <w:name w:val="Intense Reference"/>
    <w:basedOn w:val="DefaultParagraphFont"/>
    <w:uiPriority w:val="32"/>
    <w:qFormat/>
    <w:rsid w:val="00AA1305"/>
    <w:rPr>
      <w:b/>
      <w:bCs/>
      <w:smallCaps/>
      <w:color w:val="0F4761" w:themeColor="accent1" w:themeShade="BF"/>
      <w:spacing w:val="5"/>
    </w:rPr>
  </w:style>
  <w:style w:type="paragraph" w:styleId="Header">
    <w:name w:val="header"/>
    <w:basedOn w:val="Normal"/>
    <w:link w:val="HeaderChar"/>
    <w:uiPriority w:val="99"/>
    <w:unhideWhenUsed/>
    <w:rsid w:val="00AA1305"/>
    <w:pPr>
      <w:tabs>
        <w:tab w:val="center" w:pos="4680"/>
        <w:tab w:val="right" w:pos="9360"/>
      </w:tabs>
    </w:pPr>
  </w:style>
  <w:style w:type="character" w:customStyle="1" w:styleId="HeaderChar">
    <w:name w:val="Header Char"/>
    <w:basedOn w:val="DefaultParagraphFont"/>
    <w:link w:val="Header"/>
    <w:uiPriority w:val="99"/>
    <w:rsid w:val="00AA1305"/>
    <w:rPr>
      <w:rFonts w:ascii="Times New Roman" w:eastAsia="Times New Roman" w:hAnsi="Times New Roman" w:cs="Times New Roman"/>
      <w:kern w:val="0"/>
      <w:sz w:val="24"/>
      <w:szCs w:val="24"/>
      <w14:ligatures w14:val="none"/>
    </w:rPr>
  </w:style>
  <w:style w:type="paragraph" w:styleId="FootnoteText">
    <w:name w:val="footnote text"/>
    <w:aliases w:val="single space,Footnote Text Char Char Char,Footnote Text Char Char Char1,Footnote Text Char Char Char2 Char,Footnote Text Char Char Char1 Char,Footnote Text Char Char,F-t,footnote text Char,single space Char Cha,ft,Car,footnote text,f"/>
    <w:basedOn w:val="Normal"/>
    <w:link w:val="FootnoteTextChar"/>
    <w:unhideWhenUsed/>
    <w:qFormat/>
    <w:rsid w:val="00AA1305"/>
    <w:rPr>
      <w:rFonts w:eastAsia="Calibri"/>
      <w:sz w:val="20"/>
      <w:szCs w:val="20"/>
    </w:rPr>
  </w:style>
  <w:style w:type="character" w:customStyle="1" w:styleId="FootnoteTextChar">
    <w:name w:val="Footnote Text Char"/>
    <w:aliases w:val="single space Char,Footnote Text Char Char Char Char,Footnote Text Char Char Char1 Char1,Footnote Text Char Char Char2 Char Char,Footnote Text Char Char Char1 Char Char,Footnote Text Char Char Char2,F-t Char,footnote text Char Char"/>
    <w:basedOn w:val="DefaultParagraphFont"/>
    <w:link w:val="FootnoteText"/>
    <w:rsid w:val="00AA1305"/>
    <w:rPr>
      <w:rFonts w:ascii="Times New Roman" w:eastAsia="Calibri" w:hAnsi="Times New Roman" w:cs="Times New Roman"/>
      <w:kern w:val="0"/>
      <w:sz w:val="20"/>
      <w:szCs w:val="20"/>
      <w14:ligatures w14:val="none"/>
    </w:rPr>
  </w:style>
  <w:style w:type="paragraph" w:styleId="NormalWeb">
    <w:name w:val="Normal (Web)"/>
    <w:basedOn w:val="Normal"/>
    <w:uiPriority w:val="99"/>
    <w:rsid w:val="00AA1305"/>
    <w:pPr>
      <w:spacing w:before="100" w:beforeAutospacing="1" w:after="100" w:afterAutospacing="1"/>
    </w:pPr>
  </w:style>
  <w:style w:type="paragraph" w:styleId="BodyText">
    <w:name w:val="Body Text"/>
    <w:basedOn w:val="Normal"/>
    <w:link w:val="BodyTextChar"/>
    <w:uiPriority w:val="99"/>
    <w:unhideWhenUsed/>
    <w:rsid w:val="00AA1305"/>
    <w:pPr>
      <w:spacing w:before="60" w:after="60" w:line="252" w:lineRule="auto"/>
      <w:ind w:firstLine="720"/>
      <w:jc w:val="both"/>
    </w:pPr>
    <w:rPr>
      <w:rFonts w:eastAsia="Calibri"/>
      <w:sz w:val="28"/>
      <w:szCs w:val="22"/>
      <w:lang w:val="vi-VN"/>
    </w:rPr>
  </w:style>
  <w:style w:type="character" w:customStyle="1" w:styleId="BodyTextChar">
    <w:name w:val="Body Text Char"/>
    <w:basedOn w:val="DefaultParagraphFont"/>
    <w:link w:val="BodyText"/>
    <w:uiPriority w:val="99"/>
    <w:rsid w:val="00AA1305"/>
    <w:rPr>
      <w:rFonts w:ascii="Times New Roman" w:eastAsia="Calibri" w:hAnsi="Times New Roman" w:cs="Times New Roman"/>
      <w:kern w:val="0"/>
      <w:sz w:val="28"/>
      <w:lang w:val="vi-VN"/>
      <w14:ligatures w14:val="none"/>
    </w:rPr>
  </w:style>
  <w:style w:type="character" w:styleId="Strong">
    <w:name w:val="Strong"/>
    <w:uiPriority w:val="22"/>
    <w:qFormat/>
    <w:rsid w:val="00AA1305"/>
    <w:rPr>
      <w:b/>
      <w:bCs/>
    </w:rPr>
  </w:style>
  <w:style w:type="paragraph" w:styleId="BalloonText">
    <w:name w:val="Balloon Text"/>
    <w:basedOn w:val="Normal"/>
    <w:link w:val="BalloonTextChar"/>
    <w:uiPriority w:val="99"/>
    <w:semiHidden/>
    <w:unhideWhenUsed/>
    <w:rsid w:val="007B5C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CB0"/>
    <w:rPr>
      <w:rFonts w:ascii="Segoe UI" w:eastAsia="Times New Roman" w:hAnsi="Segoe UI" w:cs="Segoe UI"/>
      <w:kern w:val="0"/>
      <w:sz w:val="18"/>
      <w:szCs w:val="18"/>
      <w14:ligatures w14:val="none"/>
    </w:rPr>
  </w:style>
  <w:style w:type="table" w:styleId="TableGrid">
    <w:name w:val="Table Grid"/>
    <w:basedOn w:val="TableNormal"/>
    <w:uiPriority w:val="39"/>
    <w:rsid w:val="00B3184D"/>
    <w:pPr>
      <w:spacing w:after="0" w:line="240" w:lineRule="auto"/>
    </w:pPr>
    <w:rPr>
      <w:rFonts w:ascii="Times New Roman" w:hAnsi="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AA3"/>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700AA3"/>
    <w:rPr>
      <w:sz w:val="16"/>
      <w:szCs w:val="16"/>
    </w:rPr>
  </w:style>
  <w:style w:type="paragraph" w:styleId="CommentText">
    <w:name w:val="annotation text"/>
    <w:basedOn w:val="Normal"/>
    <w:link w:val="CommentTextChar"/>
    <w:uiPriority w:val="99"/>
    <w:unhideWhenUsed/>
    <w:rsid w:val="00700AA3"/>
    <w:rPr>
      <w:sz w:val="20"/>
      <w:szCs w:val="20"/>
    </w:rPr>
  </w:style>
  <w:style w:type="character" w:customStyle="1" w:styleId="CommentTextChar">
    <w:name w:val="Comment Text Char"/>
    <w:basedOn w:val="DefaultParagraphFont"/>
    <w:link w:val="CommentText"/>
    <w:uiPriority w:val="99"/>
    <w:rsid w:val="00700AA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00AA3"/>
    <w:rPr>
      <w:b/>
      <w:bCs/>
    </w:rPr>
  </w:style>
  <w:style w:type="character" w:customStyle="1" w:styleId="CommentSubjectChar">
    <w:name w:val="Comment Subject Char"/>
    <w:basedOn w:val="CommentTextChar"/>
    <w:link w:val="CommentSubject"/>
    <w:uiPriority w:val="99"/>
    <w:semiHidden/>
    <w:rsid w:val="00700AA3"/>
    <w:rPr>
      <w:rFonts w:ascii="Times New Roman" w:eastAsia="Times New Roman" w:hAnsi="Times New Roman" w:cs="Times New Roman"/>
      <w:b/>
      <w:bCs/>
      <w:kern w:val="0"/>
      <w:sz w:val="20"/>
      <w:szCs w:val="20"/>
      <w14:ligatures w14:val="none"/>
    </w:rPr>
  </w:style>
  <w:style w:type="character" w:styleId="Emphasis">
    <w:name w:val="Emphasis"/>
    <w:basedOn w:val="DefaultParagraphFont"/>
    <w:uiPriority w:val="20"/>
    <w:qFormat/>
    <w:rsid w:val="00A82F14"/>
    <w:rPr>
      <w:i/>
      <w:iCs/>
    </w:rPr>
  </w:style>
  <w:style w:type="character" w:styleId="Hyperlink">
    <w:name w:val="Hyperlink"/>
    <w:basedOn w:val="DefaultParagraphFont"/>
    <w:uiPriority w:val="99"/>
    <w:unhideWhenUsed/>
    <w:rsid w:val="006C0E6A"/>
    <w:rPr>
      <w:color w:val="467886" w:themeColor="hyperlink"/>
      <w:u w:val="single"/>
    </w:rPr>
  </w:style>
  <w:style w:type="character" w:customStyle="1" w:styleId="UnresolvedMention1">
    <w:name w:val="Unresolved Mention1"/>
    <w:basedOn w:val="DefaultParagraphFont"/>
    <w:uiPriority w:val="99"/>
    <w:semiHidden/>
    <w:unhideWhenUsed/>
    <w:rsid w:val="006C0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515041">
      <w:bodyDiv w:val="1"/>
      <w:marLeft w:val="0"/>
      <w:marRight w:val="0"/>
      <w:marTop w:val="0"/>
      <w:marBottom w:val="0"/>
      <w:divBdr>
        <w:top w:val="none" w:sz="0" w:space="0" w:color="auto"/>
        <w:left w:val="none" w:sz="0" w:space="0" w:color="auto"/>
        <w:bottom w:val="none" w:sz="0" w:space="0" w:color="auto"/>
        <w:right w:val="none" w:sz="0" w:space="0" w:color="auto"/>
      </w:divBdr>
    </w:div>
    <w:div w:id="940530965">
      <w:bodyDiv w:val="1"/>
      <w:marLeft w:val="0"/>
      <w:marRight w:val="0"/>
      <w:marTop w:val="0"/>
      <w:marBottom w:val="0"/>
      <w:divBdr>
        <w:top w:val="none" w:sz="0" w:space="0" w:color="auto"/>
        <w:left w:val="none" w:sz="0" w:space="0" w:color="auto"/>
        <w:bottom w:val="none" w:sz="0" w:space="0" w:color="auto"/>
        <w:right w:val="none" w:sz="0" w:space="0" w:color="auto"/>
      </w:divBdr>
    </w:div>
    <w:div w:id="1140919201">
      <w:bodyDiv w:val="1"/>
      <w:marLeft w:val="0"/>
      <w:marRight w:val="0"/>
      <w:marTop w:val="0"/>
      <w:marBottom w:val="0"/>
      <w:divBdr>
        <w:top w:val="none" w:sz="0" w:space="0" w:color="auto"/>
        <w:left w:val="none" w:sz="0" w:space="0" w:color="auto"/>
        <w:bottom w:val="none" w:sz="0" w:space="0" w:color="auto"/>
        <w:right w:val="none" w:sz="0" w:space="0" w:color="auto"/>
      </w:divBdr>
    </w:div>
    <w:div w:id="1799957636">
      <w:bodyDiv w:val="1"/>
      <w:marLeft w:val="0"/>
      <w:marRight w:val="0"/>
      <w:marTop w:val="0"/>
      <w:marBottom w:val="0"/>
      <w:divBdr>
        <w:top w:val="none" w:sz="0" w:space="0" w:color="auto"/>
        <w:left w:val="none" w:sz="0" w:space="0" w:color="auto"/>
        <w:bottom w:val="none" w:sz="0" w:space="0" w:color="auto"/>
        <w:right w:val="none" w:sz="0" w:space="0" w:color="auto"/>
      </w:divBdr>
    </w:div>
    <w:div w:id="193045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uvienphapluat.vn/van-ban/Doanh-nghiep/Luat-Doanh-nghiep-2014-259730.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Dau-tu/Luat-Dau-tu-2014-259729.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54eb8ae-21d7-459e-9636-eed67710c8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8B3EBACCF0FCD84C96E7218705A82D03" ma:contentTypeVersion="13" ma:contentTypeDescription="Tạo tài liệu mới." ma:contentTypeScope="" ma:versionID="c57b37ae5ec35a3f8c9e901f8d9413cf">
  <xsd:schema xmlns:xsd="http://www.w3.org/2001/XMLSchema" xmlns:xs="http://www.w3.org/2001/XMLSchema" xmlns:p="http://schemas.microsoft.com/office/2006/metadata/properties" xmlns:ns3="854eb8ae-21d7-459e-9636-eed67710c8ae" targetNamespace="http://schemas.microsoft.com/office/2006/metadata/properties" ma:root="true" ma:fieldsID="b19adea1e00e90c5b2dc34c216be25b1" ns3:_="">
    <xsd:import namespace="854eb8ae-21d7-459e-9636-eed67710c8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b8ae-21d7-459e-9636-eed67710c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BCE7B-2173-4212-90FF-AEE68DD543FA}">
  <ds:schemaRefs>
    <ds:schemaRef ds:uri="http://schemas.microsoft.com/sharepoint/v3/contenttype/forms"/>
  </ds:schemaRefs>
</ds:datastoreItem>
</file>

<file path=customXml/itemProps2.xml><?xml version="1.0" encoding="utf-8"?>
<ds:datastoreItem xmlns:ds="http://schemas.openxmlformats.org/officeDocument/2006/customXml" ds:itemID="{F12A6183-21AE-4FAA-B33F-5EC5EEE4E4CB}">
  <ds:schemaRefs>
    <ds:schemaRef ds:uri="http://schemas.microsoft.com/office/2006/metadata/properties"/>
    <ds:schemaRef ds:uri="http://schemas.microsoft.com/office/infopath/2007/PartnerControls"/>
    <ds:schemaRef ds:uri="854eb8ae-21d7-459e-9636-eed67710c8ae"/>
  </ds:schemaRefs>
</ds:datastoreItem>
</file>

<file path=customXml/itemProps3.xml><?xml version="1.0" encoding="utf-8"?>
<ds:datastoreItem xmlns:ds="http://schemas.openxmlformats.org/officeDocument/2006/customXml" ds:itemID="{D5ABEB09-8200-4EBB-8102-8123235DE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b8ae-21d7-459e-9636-eed67710c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E66D3D-F590-4BBC-81FA-97C346054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5626</Words>
  <Characters>32073</Characters>
  <Application>Microsoft Office Word</Application>
  <DocSecurity>0</DocSecurity>
  <Lines>267</Lines>
  <Paragraphs>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Nham Le</dc:creator>
  <cp:keywords/>
  <dc:description/>
  <cp:lastModifiedBy>Anh Trúc PLKN</cp:lastModifiedBy>
  <cp:revision>2</cp:revision>
  <cp:lastPrinted>2025-12-08T02:52:00Z</cp:lastPrinted>
  <dcterms:created xsi:type="dcterms:W3CDTF">2025-12-10T07:02:00Z</dcterms:created>
  <dcterms:modified xsi:type="dcterms:W3CDTF">2025-12-10T07:02:00Z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0x0101008B3EBACCF0FCD84C96E7218705A82D03</vt:lpwstr>
  </property>
</Properties>
</file>