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8E8D" w14:textId="77777777" w:rsidR="00532C48" w:rsidRPr="00BA0D11" w:rsidRDefault="00532C48" w:rsidP="00BB67DE">
      <w:pPr>
        <w:pStyle w:val="Heading1"/>
        <w:keepNext w:val="0"/>
        <w:keepLines w:val="0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A0D11">
        <w:rPr>
          <w:rFonts w:ascii="Arial" w:hAnsi="Arial" w:cs="Arial"/>
          <w:b/>
          <w:bCs/>
          <w:color w:val="000000" w:themeColor="text1"/>
          <w:sz w:val="20"/>
          <w:szCs w:val="20"/>
        </w:rPr>
        <w:t>Mẫ</w:t>
      </w:r>
      <w:r w:rsidRPr="00BA0D11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>u số 0</w:t>
      </w:r>
      <w:r w:rsidRPr="00BA0D11">
        <w:rPr>
          <w:rFonts w:ascii="Arial" w:hAnsi="Arial" w:cs="Arial"/>
          <w:b/>
          <w:bCs/>
          <w:color w:val="000000" w:themeColor="text1"/>
          <w:sz w:val="20"/>
          <w:szCs w:val="20"/>
        </w:rPr>
        <w:t>2. Báo cáo đánh giá ban đầu</w:t>
      </w:r>
    </w:p>
    <w:p w14:paraId="0D149C4E" w14:textId="77777777" w:rsidR="00532C48" w:rsidRPr="00BA0D11" w:rsidRDefault="00532C48" w:rsidP="00BA0D11">
      <w:pPr>
        <w:pStyle w:val="Heading1"/>
        <w:keepNext w:val="0"/>
        <w:keepLines w:val="0"/>
        <w:adjustRightInd w:val="0"/>
        <w:snapToGrid w:val="0"/>
        <w:spacing w:before="0" w:after="120"/>
        <w:ind w:firstLine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BA0D11">
        <w:rPr>
          <w:rFonts w:ascii="Arial" w:hAnsi="Arial" w:cs="Arial"/>
          <w:i/>
          <w:iCs/>
          <w:color w:val="000000" w:themeColor="text1"/>
          <w:sz w:val="20"/>
          <w:szCs w:val="20"/>
        </w:rPr>
        <w:t>(Đ</w:t>
      </w:r>
      <w:r w:rsidRPr="00BA0D11">
        <w:rPr>
          <w:rFonts w:ascii="Arial" w:hAnsi="Arial" w:cs="Arial"/>
          <w:i/>
          <w:iCs/>
          <w:color w:val="000000" w:themeColor="text1"/>
          <w:sz w:val="20"/>
          <w:szCs w:val="20"/>
          <w:lang w:val="vi-VN"/>
        </w:rPr>
        <w:t xml:space="preserve">ối với dự án </w:t>
      </w:r>
      <w:r w:rsidRPr="00BA0D11">
        <w:rPr>
          <w:rFonts w:ascii="Arial" w:hAnsi="Arial" w:cs="Arial"/>
          <w:i/>
          <w:iCs/>
          <w:color w:val="000000" w:themeColor="text1"/>
          <w:sz w:val="20"/>
          <w:szCs w:val="20"/>
        </w:rPr>
        <w:t>đầu tư công và dự án sử dụng vốn nhà nước ngoài đầu tư công)</w:t>
      </w:r>
    </w:p>
    <w:p w14:paraId="6ABD1115" w14:textId="77777777" w:rsidR="00532C48" w:rsidRPr="00BA0D11" w:rsidRDefault="00532C48" w:rsidP="00532C48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BA0D11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8"/>
        <w:gridCol w:w="5598"/>
      </w:tblGrid>
      <w:tr w:rsidR="00BA0D11" w:rsidRPr="00BA0D11" w14:paraId="20BA5E43" w14:textId="77777777" w:rsidTr="00740994">
        <w:trPr>
          <w:trHeight w:val="288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54E08" w14:textId="77777777" w:rsidR="00532C48" w:rsidRPr="00BA0D11" w:rsidRDefault="00532C48" w:rsidP="00BA0D1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A0D1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TÊN CƠ QUAN CHỦ QUẢN</w:t>
            </w:r>
            <w:r w:rsidRPr="00BA0D1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>TÊN CHỦ ĐẦU TƯ</w:t>
            </w:r>
            <w:r w:rsidRPr="00BA0D1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BA0D11">
              <w:rPr>
                <w:rFonts w:cs="Arial"/>
                <w:color w:val="000000" w:themeColor="text1"/>
                <w:szCs w:val="20"/>
                <w:vertAlign w:val="superscript"/>
              </w:rPr>
              <w:t>____________</w:t>
            </w:r>
          </w:p>
        </w:tc>
        <w:tc>
          <w:tcPr>
            <w:tcW w:w="3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8F53" w14:textId="77777777" w:rsidR="00532C48" w:rsidRPr="00BA0D11" w:rsidRDefault="00532C48" w:rsidP="00BA0D1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A0D1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BA0D1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BA0D1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BA0D11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_______________________</w:t>
            </w:r>
          </w:p>
        </w:tc>
      </w:tr>
      <w:tr w:rsidR="00532C48" w:rsidRPr="00BA0D11" w14:paraId="5F2BF696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EF487" w14:textId="77777777" w:rsidR="00532C48" w:rsidRPr="00BA0D11" w:rsidRDefault="00532C48" w:rsidP="00BA0D1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A0D11">
              <w:rPr>
                <w:rFonts w:cs="Arial"/>
                <w:color w:val="000000" w:themeColor="text1"/>
                <w:szCs w:val="20"/>
                <w:lang w:val="vi-VN"/>
              </w:rPr>
              <w:t xml:space="preserve">Số: </w:t>
            </w:r>
            <w:r w:rsidRPr="00BA0D11">
              <w:rPr>
                <w:rFonts w:cs="Arial"/>
                <w:color w:val="000000" w:themeColor="text1"/>
                <w:szCs w:val="20"/>
              </w:rPr>
              <w:t>    </w:t>
            </w:r>
            <w:r w:rsidRPr="00BA0D11">
              <w:rPr>
                <w:rFonts w:cs="Arial"/>
                <w:color w:val="000000" w:themeColor="text1"/>
                <w:szCs w:val="20"/>
                <w:lang w:val="vi-VN"/>
              </w:rPr>
              <w:t>/BCĐGĐT</w:t>
            </w:r>
          </w:p>
        </w:tc>
        <w:tc>
          <w:tcPr>
            <w:tcW w:w="3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9DC2" w14:textId="77777777" w:rsidR="00532C48" w:rsidRPr="00BA0D11" w:rsidRDefault="00532C48" w:rsidP="00BA0D11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A0D1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…….. </w:t>
            </w:r>
            <w:r w:rsidRPr="00BA0D1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BA0D11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BA0D1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</w:t>
            </w:r>
            <w:r w:rsidRPr="00BA0D11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…..</w:t>
            </w:r>
            <w:r w:rsidRPr="00BA0D1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BA0D11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…….</w:t>
            </w:r>
          </w:p>
        </w:tc>
      </w:tr>
    </w:tbl>
    <w:p w14:paraId="349FD3E6" w14:textId="77777777" w:rsidR="00532C48" w:rsidRPr="00BA0D11" w:rsidRDefault="00532C48" w:rsidP="00BA0D11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</w:p>
    <w:p w14:paraId="7290FE9C" w14:textId="77777777" w:rsidR="00532C48" w:rsidRPr="00BA0D11" w:rsidRDefault="00532C48" w:rsidP="00BA0D11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  <w:r w:rsidRPr="00BA0D11">
        <w:rPr>
          <w:rFonts w:cs="Arial"/>
          <w:b/>
          <w:bCs/>
          <w:color w:val="000000" w:themeColor="text1"/>
          <w:szCs w:val="20"/>
          <w:lang w:val="vi-VN"/>
        </w:rPr>
        <w:t xml:space="preserve">BÁO CÁO </w:t>
      </w:r>
      <w:r w:rsidRPr="00BA0D11">
        <w:rPr>
          <w:rFonts w:cs="Arial"/>
          <w:b/>
          <w:bCs/>
          <w:color w:val="000000" w:themeColor="text1"/>
          <w:szCs w:val="20"/>
        </w:rPr>
        <w:t>ĐÁNH GIÁ BAN ĐẦU</w:t>
      </w:r>
    </w:p>
    <w:p w14:paraId="3F84A1A1" w14:textId="77777777" w:rsidR="00532C48" w:rsidRPr="00BA0D11" w:rsidRDefault="00532C48" w:rsidP="00BA0D1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BA0D11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r w:rsidRPr="00BA0D11">
        <w:rPr>
          <w:rFonts w:cs="Arial"/>
          <w:b/>
          <w:bCs/>
          <w:color w:val="000000" w:themeColor="text1"/>
          <w:szCs w:val="20"/>
        </w:rPr>
        <w:t xml:space="preserve"> ……………………..</w:t>
      </w:r>
    </w:p>
    <w:p w14:paraId="5E397A2C" w14:textId="77777777" w:rsidR="00532C48" w:rsidRPr="00BA0D11" w:rsidRDefault="00532C48" w:rsidP="00BA0D11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BA0D11">
        <w:rPr>
          <w:rFonts w:cs="Arial"/>
          <w:color w:val="000000" w:themeColor="text1"/>
          <w:szCs w:val="20"/>
          <w:lang w:val="vi-VN"/>
        </w:rPr>
        <w:t>Kính gửi:</w:t>
      </w:r>
      <w:r w:rsidRPr="00BA0D11">
        <w:rPr>
          <w:rFonts w:cs="Arial"/>
          <w:color w:val="000000" w:themeColor="text1"/>
          <w:szCs w:val="20"/>
        </w:rPr>
        <w:t xml:space="preserve"> …………………………………….</w:t>
      </w:r>
    </w:p>
    <w:p w14:paraId="5E10DE46" w14:textId="77777777" w:rsidR="00532C48" w:rsidRPr="00BA0D11" w:rsidRDefault="00532C48" w:rsidP="00BA0D11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</w:p>
    <w:p w14:paraId="482BF9AC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  <w:r w:rsidRPr="00BA0D11">
        <w:rPr>
          <w:rFonts w:cs="Arial"/>
          <w:b/>
          <w:bCs/>
          <w:color w:val="000000" w:themeColor="text1"/>
          <w:szCs w:val="20"/>
        </w:rPr>
        <w:t xml:space="preserve">I. </w:t>
      </w:r>
      <w:r w:rsidRPr="00BA0D11">
        <w:rPr>
          <w:rFonts w:cs="Arial"/>
          <w:b/>
          <w:bCs/>
          <w:color w:val="000000" w:themeColor="text1"/>
          <w:szCs w:val="20"/>
          <w:lang w:val="vi-VN"/>
        </w:rPr>
        <w:t>THÔNG TIN V</w:t>
      </w:r>
      <w:r w:rsidRPr="00BA0D11">
        <w:rPr>
          <w:rFonts w:cs="Arial"/>
          <w:b/>
          <w:bCs/>
          <w:color w:val="000000" w:themeColor="text1"/>
          <w:szCs w:val="20"/>
        </w:rPr>
        <w:t xml:space="preserve">Ề </w:t>
      </w:r>
      <w:r w:rsidRPr="00BA0D11">
        <w:rPr>
          <w:rFonts w:cs="Arial"/>
          <w:b/>
          <w:bCs/>
          <w:color w:val="000000" w:themeColor="text1"/>
          <w:szCs w:val="20"/>
          <w:lang w:val="vi-VN"/>
        </w:rPr>
        <w:t>DỰ ÁN</w:t>
      </w:r>
      <w:r w:rsidRPr="00BA0D11">
        <w:rPr>
          <w:rFonts w:cs="Arial"/>
          <w:b/>
          <w:bCs/>
          <w:color w:val="000000" w:themeColor="text1"/>
          <w:szCs w:val="20"/>
        </w:rPr>
        <w:t xml:space="preserve"> </w:t>
      </w:r>
      <w:r w:rsidRPr="00BA0D11">
        <w:rPr>
          <w:rFonts w:cs="Arial"/>
          <w:bCs/>
          <w:i/>
          <w:color w:val="000000" w:themeColor="text1"/>
          <w:szCs w:val="20"/>
        </w:rPr>
        <w:t>(tóm tắt theo Quyết định đầu tư)</w:t>
      </w:r>
    </w:p>
    <w:p w14:paraId="5A1617F2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1. </w:t>
      </w:r>
      <w:r w:rsidRPr="00BA0D11">
        <w:rPr>
          <w:rFonts w:cs="Arial"/>
          <w:iCs/>
          <w:color w:val="000000" w:themeColor="text1"/>
          <w:szCs w:val="20"/>
          <w:lang w:val="vi-VN"/>
        </w:rPr>
        <w:t>Tên dự án:</w:t>
      </w:r>
    </w:p>
    <w:p w14:paraId="1CA17E4D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2. </w:t>
      </w:r>
      <w:r w:rsidRPr="00BA0D11">
        <w:rPr>
          <w:rFonts w:cs="Arial"/>
          <w:iCs/>
          <w:color w:val="000000" w:themeColor="text1"/>
          <w:szCs w:val="20"/>
          <w:lang w:val="vi-VN"/>
        </w:rPr>
        <w:t>Chủ đầu tư:</w:t>
      </w:r>
    </w:p>
    <w:p w14:paraId="7A770C36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3. </w:t>
      </w:r>
      <w:r w:rsidRPr="00BA0D11">
        <w:rPr>
          <w:rFonts w:cs="Arial"/>
          <w:iCs/>
          <w:color w:val="000000" w:themeColor="text1"/>
          <w:szCs w:val="20"/>
          <w:lang w:val="vi-VN"/>
        </w:rPr>
        <w:t>Tổ chức tư vấn lập dự án:</w:t>
      </w:r>
    </w:p>
    <w:p w14:paraId="441C7551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4. </w:t>
      </w:r>
      <w:r w:rsidRPr="00BA0D11">
        <w:rPr>
          <w:rFonts w:cs="Arial"/>
          <w:iCs/>
          <w:color w:val="000000" w:themeColor="text1"/>
          <w:szCs w:val="20"/>
          <w:lang w:val="vi-VN"/>
        </w:rPr>
        <w:t>Mục tiêu của dự án:</w:t>
      </w:r>
    </w:p>
    <w:p w14:paraId="12CD8E74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5. </w:t>
      </w:r>
      <w:r w:rsidRPr="00BA0D11">
        <w:rPr>
          <w:rFonts w:cs="Arial"/>
          <w:iCs/>
          <w:color w:val="000000" w:themeColor="text1"/>
          <w:szCs w:val="20"/>
          <w:lang w:val="vi-VN"/>
        </w:rPr>
        <w:t>Qu</w:t>
      </w:r>
      <w:r w:rsidRPr="00BA0D11">
        <w:rPr>
          <w:rFonts w:cs="Arial"/>
          <w:iCs/>
          <w:color w:val="000000" w:themeColor="text1"/>
          <w:szCs w:val="20"/>
        </w:rPr>
        <w:t>y</w:t>
      </w:r>
      <w:r w:rsidRPr="00BA0D11">
        <w:rPr>
          <w:rFonts w:cs="Arial"/>
          <w:iCs/>
          <w:color w:val="000000" w:themeColor="text1"/>
          <w:szCs w:val="20"/>
          <w:lang w:val="vi-VN"/>
        </w:rPr>
        <w:t xml:space="preserve"> mô, công suất:</w:t>
      </w:r>
    </w:p>
    <w:p w14:paraId="72DEAC70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6. </w:t>
      </w:r>
      <w:r w:rsidRPr="00BA0D11">
        <w:rPr>
          <w:rFonts w:cs="Arial"/>
          <w:iCs/>
          <w:color w:val="000000" w:themeColor="text1"/>
          <w:szCs w:val="20"/>
          <w:lang w:val="vi-VN"/>
        </w:rPr>
        <w:t>Nội dung đầu tư chính/các hạng mục đầu tư chính:</w:t>
      </w:r>
    </w:p>
    <w:p w14:paraId="638A3CA5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7. </w:t>
      </w:r>
      <w:r w:rsidRPr="00BA0D11">
        <w:rPr>
          <w:rFonts w:cs="Arial"/>
          <w:iCs/>
          <w:color w:val="000000" w:themeColor="text1"/>
          <w:szCs w:val="20"/>
          <w:lang w:val="vi-VN"/>
        </w:rPr>
        <w:t>Địa điểm dự án:</w:t>
      </w:r>
    </w:p>
    <w:p w14:paraId="49457ECD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8. </w:t>
      </w:r>
      <w:r w:rsidRPr="00BA0D11">
        <w:rPr>
          <w:rFonts w:cs="Arial"/>
          <w:iCs/>
          <w:color w:val="000000" w:themeColor="text1"/>
          <w:szCs w:val="20"/>
          <w:lang w:val="vi-VN"/>
        </w:rPr>
        <w:t>Diện tích sử dụng đất:</w:t>
      </w:r>
    </w:p>
    <w:p w14:paraId="0A1E57CA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9. </w:t>
      </w:r>
      <w:r w:rsidRPr="00BA0D11">
        <w:rPr>
          <w:rFonts w:cs="Arial"/>
          <w:iCs/>
          <w:color w:val="000000" w:themeColor="text1"/>
          <w:szCs w:val="20"/>
          <w:lang w:val="vi-VN"/>
        </w:rPr>
        <w:t>Hình thức quản lý dự án:</w:t>
      </w:r>
    </w:p>
    <w:p w14:paraId="491AA7A4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10. </w:t>
      </w:r>
      <w:r w:rsidRPr="00BA0D11">
        <w:rPr>
          <w:rFonts w:cs="Arial"/>
          <w:iCs/>
          <w:color w:val="000000" w:themeColor="text1"/>
          <w:szCs w:val="20"/>
          <w:lang w:val="vi-VN"/>
        </w:rPr>
        <w:t>Các mốc thời gian về dự án:</w:t>
      </w:r>
    </w:p>
    <w:p w14:paraId="1E9E0E74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  <w:lang w:val="vi-VN"/>
        </w:rPr>
        <w:t>- Số, ngày phê duyệt quyết định đầu tư:</w:t>
      </w:r>
    </w:p>
    <w:p w14:paraId="309D43BF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  <w:lang w:val="vi-VN"/>
        </w:rPr>
        <w:t>- Thời gian thực hiện dự án:</w:t>
      </w:r>
    </w:p>
    <w:p w14:paraId="1C3CB46E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  <w:lang w:val="vi-VN"/>
        </w:rPr>
        <w:t>+ Thời gian bắt đầu:</w:t>
      </w:r>
    </w:p>
    <w:p w14:paraId="5FE2A2B8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  <w:lang w:val="vi-VN"/>
        </w:rPr>
        <w:t>+ Thời gian kết thúc:</w:t>
      </w:r>
    </w:p>
    <w:p w14:paraId="148966FB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11. </w:t>
      </w:r>
      <w:r w:rsidRPr="00BA0D11">
        <w:rPr>
          <w:rFonts w:cs="Arial"/>
          <w:iCs/>
          <w:color w:val="000000" w:themeColor="text1"/>
          <w:szCs w:val="20"/>
          <w:lang w:val="vi-VN"/>
        </w:rPr>
        <w:t>Tổng mức đầu tư:</w:t>
      </w:r>
    </w:p>
    <w:p w14:paraId="76406181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iCs/>
          <w:color w:val="000000" w:themeColor="text1"/>
          <w:szCs w:val="20"/>
        </w:rPr>
      </w:pPr>
      <w:r w:rsidRPr="00BA0D11">
        <w:rPr>
          <w:rFonts w:cs="Arial"/>
          <w:iCs/>
          <w:color w:val="000000" w:themeColor="text1"/>
          <w:szCs w:val="20"/>
        </w:rPr>
        <w:t xml:space="preserve">12. </w:t>
      </w:r>
      <w:r w:rsidRPr="00BA0D11">
        <w:rPr>
          <w:rFonts w:cs="Arial"/>
          <w:iCs/>
          <w:color w:val="000000" w:themeColor="text1"/>
          <w:szCs w:val="20"/>
          <w:lang w:val="vi-VN"/>
        </w:rPr>
        <w:t>Nguồn vốn đầu tư:</w:t>
      </w:r>
    </w:p>
    <w:p w14:paraId="1EE98628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  <w:lang w:val="vi-VN"/>
        </w:rPr>
      </w:pPr>
      <w:r w:rsidRPr="00BA0D11">
        <w:rPr>
          <w:rFonts w:cs="Arial"/>
          <w:b/>
          <w:bCs/>
          <w:color w:val="000000" w:themeColor="text1"/>
          <w:szCs w:val="20"/>
        </w:rPr>
        <w:t xml:space="preserve">II. </w:t>
      </w:r>
      <w:r w:rsidRPr="00BA0D11">
        <w:rPr>
          <w:rFonts w:cs="Arial"/>
          <w:b/>
          <w:bCs/>
          <w:color w:val="000000" w:themeColor="text1"/>
          <w:szCs w:val="20"/>
          <w:lang w:val="vi-VN"/>
        </w:rPr>
        <w:t>NỘI DUNG ĐÁNH GIÁ</w:t>
      </w:r>
    </w:p>
    <w:p w14:paraId="7FCC5C68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A0D11">
        <w:rPr>
          <w:rFonts w:cs="Arial"/>
          <w:color w:val="000000" w:themeColor="text1"/>
          <w:szCs w:val="20"/>
        </w:rPr>
        <w:t>1. Công tác chuẩn bị, tổ chức, huy động các nguồn lực để thực hiện dự án bảo đảm đúng mục tiêu, tiến độ đã được phê duyệt.</w:t>
      </w:r>
    </w:p>
    <w:p w14:paraId="5E02049B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A0D11">
        <w:rPr>
          <w:rFonts w:cs="Arial"/>
          <w:color w:val="000000" w:themeColor="text1"/>
          <w:szCs w:val="20"/>
        </w:rPr>
        <w:t>2. Những vướng mắc, phát sinh mới xuất hiện so với thời điểm phê duyệt dự án.</w:t>
      </w:r>
    </w:p>
    <w:p w14:paraId="0E778DD8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r w:rsidRPr="00BA0D11">
        <w:rPr>
          <w:rFonts w:cs="Arial"/>
          <w:color w:val="000000" w:themeColor="text1"/>
          <w:szCs w:val="20"/>
        </w:rPr>
        <w:t>3. Những nội dung có liên quan khác (nếu có).</w:t>
      </w:r>
    </w:p>
    <w:p w14:paraId="1B8961A6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A0D11">
        <w:rPr>
          <w:rFonts w:cs="Arial"/>
          <w:b/>
          <w:bCs/>
          <w:color w:val="000000" w:themeColor="text1"/>
          <w:szCs w:val="20"/>
        </w:rPr>
        <w:t xml:space="preserve">III. </w:t>
      </w:r>
      <w:r w:rsidRPr="00BA0D11">
        <w:rPr>
          <w:rFonts w:cs="Arial"/>
          <w:b/>
          <w:bCs/>
          <w:color w:val="000000" w:themeColor="text1"/>
          <w:szCs w:val="20"/>
          <w:lang w:val="vi-VN"/>
        </w:rPr>
        <w:t>KIẾN NGHỊ</w:t>
      </w:r>
    </w:p>
    <w:p w14:paraId="0073F068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BA0D11">
        <w:rPr>
          <w:rFonts w:cs="Arial"/>
          <w:color w:val="000000" w:themeColor="text1"/>
          <w:szCs w:val="20"/>
        </w:rPr>
        <w:t>Đề xuất các biện pháp giải quyết các vấn đề vướng mắc, phát sinh phù hợp với điều kiện thực tế.</w:t>
      </w:r>
    </w:p>
    <w:p w14:paraId="7ADA63C0" w14:textId="77777777" w:rsidR="00532C48" w:rsidRPr="00BA0D11" w:rsidRDefault="00532C48" w:rsidP="00532C48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4914"/>
      </w:tblGrid>
      <w:tr w:rsidR="00BA0D11" w:rsidRPr="00BA0D11" w14:paraId="43C2CBA6" w14:textId="77777777" w:rsidTr="00740994">
        <w:tc>
          <w:tcPr>
            <w:tcW w:w="22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1AFC5" w14:textId="77777777" w:rsidR="00532C48" w:rsidRPr="00BA0D11" w:rsidRDefault="00532C48" w:rsidP="00D2256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A0D11">
              <w:rPr>
                <w:rFonts w:cs="Arial"/>
                <w:color w:val="000000" w:themeColor="text1"/>
                <w:szCs w:val="20"/>
              </w:rPr>
              <w:t>  </w:t>
            </w:r>
          </w:p>
        </w:tc>
        <w:tc>
          <w:tcPr>
            <w:tcW w:w="272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D0B0" w14:textId="77777777" w:rsidR="00532C48" w:rsidRPr="00BA0D11" w:rsidRDefault="00532C48" w:rsidP="00D2256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BA0D11">
              <w:rPr>
                <w:rFonts w:cs="Arial"/>
                <w:b/>
                <w:bCs/>
                <w:color w:val="000000" w:themeColor="text1"/>
                <w:szCs w:val="20"/>
              </w:rPr>
              <w:t>CHỦ ĐẦU TƯ</w:t>
            </w:r>
            <w:r w:rsidRPr="00BA0D11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BA0D11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dấu)</w:t>
            </w:r>
          </w:p>
        </w:tc>
      </w:tr>
    </w:tbl>
    <w:p w14:paraId="4DED59D0" w14:textId="40C111ED" w:rsidR="003E1C24" w:rsidRPr="00BA0D11" w:rsidRDefault="003E1C24" w:rsidP="00543479">
      <w:pPr>
        <w:adjustRightInd w:val="0"/>
        <w:snapToGrid w:val="0"/>
        <w:spacing w:after="0"/>
        <w:ind w:firstLine="720"/>
        <w:jc w:val="both"/>
        <w:rPr>
          <w:color w:val="000000" w:themeColor="text1"/>
        </w:rPr>
      </w:pPr>
    </w:p>
    <w:sectPr w:rsidR="003E1C24" w:rsidRPr="00BA0D11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48"/>
    <w:rsid w:val="002134FD"/>
    <w:rsid w:val="00225B67"/>
    <w:rsid w:val="003E1C24"/>
    <w:rsid w:val="00532C48"/>
    <w:rsid w:val="00543479"/>
    <w:rsid w:val="00556DE7"/>
    <w:rsid w:val="00987B06"/>
    <w:rsid w:val="00BA0D11"/>
    <w:rsid w:val="00BB67DE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FF867"/>
  <w15:chartTrackingRefBased/>
  <w15:docId w15:val="{2BB9B77D-4DF3-4490-827D-23CA05AB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532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C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C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C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C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C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C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C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32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C4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C4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C4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C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C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C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C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C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C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C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C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C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C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C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C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C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4</cp:revision>
  <dcterms:created xsi:type="dcterms:W3CDTF">2026-04-24T02:54:00Z</dcterms:created>
  <dcterms:modified xsi:type="dcterms:W3CDTF">2026-04-24T03:03:00Z</dcterms:modified>
</cp:coreProperties>
</file>