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7490F" w14:textId="77777777" w:rsidR="000626BD" w:rsidRPr="00251962" w:rsidRDefault="000626BD" w:rsidP="000626B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b/>
          <w:sz w:val="20"/>
          <w:szCs w:val="20"/>
        </w:rPr>
        <w:t>2.</w:t>
      </w:r>
      <w:r w:rsidRPr="00251962">
        <w:rPr>
          <w:rFonts w:ascii="Arial" w:hAnsi="Arial" w:cs="Arial"/>
          <w:sz w:val="20"/>
          <w:szCs w:val="20"/>
        </w:rPr>
        <w:t xml:space="preserve"> </w:t>
      </w:r>
      <w:r w:rsidRPr="00251962">
        <w:rPr>
          <w:rFonts w:ascii="Arial" w:hAnsi="Arial" w:cs="Arial"/>
          <w:b/>
          <w:sz w:val="20"/>
          <w:szCs w:val="20"/>
        </w:rPr>
        <w:t>Báo cáo kết quả hoạt động kinh doanh hợp nhất năm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3"/>
        <w:gridCol w:w="5183"/>
      </w:tblGrid>
      <w:tr w:rsidR="000626BD" w:rsidRPr="00CD554C" w14:paraId="182D947C" w14:textId="77777777" w:rsidTr="0013392E">
        <w:trPr>
          <w:trHeight w:val="772"/>
        </w:trPr>
        <w:tc>
          <w:tcPr>
            <w:tcW w:w="2129" w:type="pct"/>
          </w:tcPr>
          <w:p w14:paraId="4FBAA269" w14:textId="77777777" w:rsidR="000626BD" w:rsidRPr="00251962" w:rsidRDefault="000626BD" w:rsidP="0013392E">
            <w:pPr>
              <w:adjustRightInd w:val="0"/>
              <w:snapToGrid w:val="0"/>
              <w:spacing w:after="120" w:line="240" w:lineRule="auto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 xml:space="preserve">Đơn vị báo cáo: 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………………</w:t>
            </w:r>
          </w:p>
          <w:p w14:paraId="45F56771" w14:textId="77777777" w:rsidR="000626BD" w:rsidRPr="00CD554C" w:rsidRDefault="000626BD" w:rsidP="0013392E">
            <w:pPr>
              <w:adjustRightInd w:val="0"/>
              <w:snapToGrid w:val="0"/>
              <w:spacing w:after="120" w:line="240" w:lineRule="auto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…………………………</w:t>
            </w:r>
          </w:p>
        </w:tc>
        <w:tc>
          <w:tcPr>
            <w:tcW w:w="2871" w:type="pct"/>
          </w:tcPr>
          <w:p w14:paraId="728E36F6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Mẫu số B 0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251962">
              <w:rPr>
                <w:rFonts w:ascii="Arial" w:hAnsi="Arial" w:cs="Arial"/>
                <w:b/>
                <w:sz w:val="20"/>
                <w:szCs w:val="20"/>
              </w:rPr>
              <w:t xml:space="preserve"> - DN/HN</w:t>
            </w:r>
          </w:p>
          <w:p w14:paraId="54DF5E32" w14:textId="77777777" w:rsidR="000626BD" w:rsidRPr="00CD554C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(Kèm theo Thông tư số 43/2026/TT-BTC</w:t>
            </w:r>
            <w:r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251962">
              <w:rPr>
                <w:rFonts w:ascii="Arial" w:hAnsi="Arial" w:cs="Arial"/>
                <w:i/>
                <w:sz w:val="20"/>
                <w:szCs w:val="20"/>
              </w:rPr>
              <w:t>ngày 20 tháng 4 năm 2026 của Bộ trưởng Bộ Tài chính)</w:t>
            </w:r>
          </w:p>
        </w:tc>
      </w:tr>
    </w:tbl>
    <w:p w14:paraId="27A6173D" w14:textId="77777777" w:rsidR="000626BD" w:rsidRDefault="000626BD" w:rsidP="000626B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9D64FDC" w14:textId="77777777" w:rsidR="000626BD" w:rsidRPr="00251962" w:rsidRDefault="000626BD" w:rsidP="000626B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b/>
          <w:sz w:val="20"/>
          <w:szCs w:val="20"/>
        </w:rPr>
        <w:t>BÁO CÁO KẾT QUẢ HOẠT ĐỘNG KINH DOANH HỢP NHẤT</w:t>
      </w:r>
    </w:p>
    <w:p w14:paraId="1DC27674" w14:textId="77777777" w:rsidR="000626BD" w:rsidRPr="00251962" w:rsidRDefault="000626BD" w:rsidP="000626B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i/>
          <w:sz w:val="20"/>
          <w:szCs w:val="20"/>
        </w:rPr>
        <w:t>Kỳ kế toán từ ngày .... đến ngày ....</w:t>
      </w:r>
    </w:p>
    <w:p w14:paraId="4846F736" w14:textId="77777777" w:rsidR="000626BD" w:rsidRDefault="000626BD" w:rsidP="000626B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6586BFDC" w14:textId="77777777" w:rsidR="000626BD" w:rsidRPr="00251962" w:rsidRDefault="000626BD" w:rsidP="000626BD">
      <w:pPr>
        <w:adjustRightInd w:val="0"/>
        <w:snapToGri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i/>
          <w:sz w:val="20"/>
          <w:szCs w:val="20"/>
        </w:rPr>
        <w:t>Đơn vị tính:</w:t>
      </w:r>
      <w:r>
        <w:rPr>
          <w:rFonts w:ascii="Arial" w:hAnsi="Arial" w:cs="Arial"/>
          <w:i/>
          <w:sz w:val="20"/>
          <w:szCs w:val="20"/>
        </w:rPr>
        <w:t xml:space="preserve"> ………….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815"/>
        <w:gridCol w:w="1131"/>
        <w:gridCol w:w="1282"/>
        <w:gridCol w:w="802"/>
        <w:gridCol w:w="986"/>
      </w:tblGrid>
      <w:tr w:rsidR="000626BD" w:rsidRPr="00251962" w14:paraId="4B29A170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  <w:vAlign w:val="center"/>
          </w:tcPr>
          <w:p w14:paraId="7D7B54AD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CHỈ TIÊU</w:t>
            </w:r>
          </w:p>
        </w:tc>
        <w:tc>
          <w:tcPr>
            <w:tcW w:w="627" w:type="pct"/>
            <w:vAlign w:val="center"/>
          </w:tcPr>
          <w:p w14:paraId="7F6C776A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Mã số</w:t>
            </w:r>
          </w:p>
        </w:tc>
        <w:tc>
          <w:tcPr>
            <w:tcW w:w="711" w:type="pct"/>
            <w:vAlign w:val="center"/>
          </w:tcPr>
          <w:p w14:paraId="7F2E2666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Thuyết minh</w:t>
            </w:r>
          </w:p>
        </w:tc>
        <w:tc>
          <w:tcPr>
            <w:tcW w:w="445" w:type="pct"/>
            <w:vAlign w:val="center"/>
          </w:tcPr>
          <w:p w14:paraId="288411DD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Năm nay</w:t>
            </w:r>
          </w:p>
        </w:tc>
        <w:tc>
          <w:tcPr>
            <w:tcW w:w="547" w:type="pct"/>
            <w:vAlign w:val="center"/>
          </w:tcPr>
          <w:p w14:paraId="6DAE1A08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Năm trước</w:t>
            </w:r>
          </w:p>
        </w:tc>
      </w:tr>
      <w:tr w:rsidR="000626BD" w:rsidRPr="00251962" w14:paraId="726AA639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  <w:tcBorders>
              <w:bottom w:val="single" w:sz="4" w:space="0" w:color="auto"/>
            </w:tcBorders>
            <w:vAlign w:val="center"/>
          </w:tcPr>
          <w:p w14:paraId="17231B55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27" w:type="pct"/>
            <w:tcBorders>
              <w:bottom w:val="single" w:sz="4" w:space="0" w:color="auto"/>
            </w:tcBorders>
            <w:vAlign w:val="center"/>
          </w:tcPr>
          <w:p w14:paraId="38DC56F5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vAlign w:val="center"/>
          </w:tcPr>
          <w:p w14:paraId="7800CEFD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</w:tcPr>
          <w:p w14:paraId="5211C5E2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vAlign w:val="center"/>
          </w:tcPr>
          <w:p w14:paraId="0EE14041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626BD" w:rsidRPr="00251962" w14:paraId="21997B7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  <w:tcBorders>
              <w:bottom w:val="nil"/>
            </w:tcBorders>
          </w:tcPr>
          <w:p w14:paraId="0077C3C9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Doanh thu bán hàng và cung cấp dịch vụ</w:t>
            </w:r>
          </w:p>
          <w:p w14:paraId="0D9E98DD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Các khoản giảm trừ doanh thu</w:t>
            </w:r>
          </w:p>
        </w:tc>
        <w:tc>
          <w:tcPr>
            <w:tcW w:w="627" w:type="pct"/>
            <w:tcBorders>
              <w:bottom w:val="nil"/>
            </w:tcBorders>
          </w:tcPr>
          <w:p w14:paraId="185B1B86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  <w:p w14:paraId="7A3B9C5C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02</w:t>
            </w:r>
          </w:p>
        </w:tc>
        <w:tc>
          <w:tcPr>
            <w:tcW w:w="711" w:type="pct"/>
            <w:tcBorders>
              <w:bottom w:val="nil"/>
            </w:tcBorders>
          </w:tcPr>
          <w:p w14:paraId="5BEA7237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" w:type="pct"/>
            <w:tcBorders>
              <w:bottom w:val="nil"/>
            </w:tcBorders>
          </w:tcPr>
          <w:p w14:paraId="4C2C82B8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  <w:tcBorders>
              <w:bottom w:val="nil"/>
            </w:tcBorders>
          </w:tcPr>
          <w:p w14:paraId="629FA568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6BD" w:rsidRPr="00251962" w14:paraId="17EE5F12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  <w:tcBorders>
              <w:top w:val="nil"/>
              <w:bottom w:val="nil"/>
            </w:tcBorders>
          </w:tcPr>
          <w:p w14:paraId="18219723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Doanh thu thuần về bán hàng và cung cấp dịch vụ (10 = 01 - 02)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BAFE192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14:paraId="056D7F4D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bottom w:val="nil"/>
            </w:tcBorders>
          </w:tcPr>
          <w:p w14:paraId="54B9579B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6562BCB5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6BD" w:rsidRPr="00251962" w14:paraId="5A2A889A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  <w:tcBorders>
              <w:top w:val="nil"/>
              <w:bottom w:val="nil"/>
            </w:tcBorders>
          </w:tcPr>
          <w:p w14:paraId="2EC1FDEC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Giá vốn hàng bán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3370C0B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14:paraId="51D5DC82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bottom w:val="nil"/>
            </w:tcBorders>
          </w:tcPr>
          <w:p w14:paraId="14795141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0D2EDEEB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6BD" w:rsidRPr="00251962" w14:paraId="360DA01A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  <w:tcBorders>
              <w:top w:val="nil"/>
              <w:bottom w:val="nil"/>
            </w:tcBorders>
          </w:tcPr>
          <w:p w14:paraId="2CC774BB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Lợi nhuận gộp về bán hàng và cung cấp dịch vụ (20 = 10-11)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AD5FC47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14:paraId="7E3C2188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bottom w:val="nil"/>
            </w:tcBorders>
          </w:tcPr>
          <w:p w14:paraId="63DF546B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09B66A03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6BD" w:rsidRPr="00251962" w14:paraId="574A7CF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  <w:tcBorders>
              <w:top w:val="nil"/>
              <w:bottom w:val="nil"/>
            </w:tcBorders>
          </w:tcPr>
          <w:p w14:paraId="43C3C2F6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6.Lãi/lỗ của hoạt động bán, thanh lý bất động sản đầu tư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81B3614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14:paraId="56F66785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bottom w:val="nil"/>
            </w:tcBorders>
          </w:tcPr>
          <w:p w14:paraId="45EE3361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5E35F6D0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6BD" w:rsidRPr="00251962" w14:paraId="6209767B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  <w:tcBorders>
              <w:top w:val="nil"/>
              <w:bottom w:val="nil"/>
            </w:tcBorders>
          </w:tcPr>
          <w:p w14:paraId="5FA86BFD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Doanh thu hoạt động tài chính</w:t>
            </w:r>
          </w:p>
          <w:p w14:paraId="5B43B076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Chi phí tài chính</w:t>
            </w:r>
          </w:p>
          <w:p w14:paraId="4ED579C1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- Trong đó: Chi phí đi vay</w:t>
            </w:r>
          </w:p>
          <w:p w14:paraId="6EACC79D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Chi phí bán hàng</w:t>
            </w:r>
          </w:p>
          <w:p w14:paraId="7572BE74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Chi phí quản lý doanh nghiệp</w:t>
            </w:r>
          </w:p>
          <w:p w14:paraId="4E01620C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Phần lãi hoặc lỗ trong công ty liên doanh, liên kết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61B5495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  <w:p w14:paraId="01889307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  <w:p w14:paraId="6F7D1E2D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  <w:p w14:paraId="2DFB8BC0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  <w:p w14:paraId="262D1D3E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  <w:p w14:paraId="2BC79ADB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14:paraId="238C9A67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bottom w:val="nil"/>
            </w:tcBorders>
          </w:tcPr>
          <w:p w14:paraId="640C28E6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4189E455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6BD" w:rsidRPr="00251962" w14:paraId="2944A34D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  <w:tcBorders>
              <w:top w:val="nil"/>
              <w:bottom w:val="nil"/>
            </w:tcBorders>
          </w:tcPr>
          <w:p w14:paraId="20133237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Lợi nhuận thuần từ hoạt động kinh doanh</w:t>
            </w:r>
          </w:p>
          <w:p w14:paraId="1B7A202E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{30 = 20 + 21 + (22 - 23) - (25 + 26) + 27}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7314107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14:paraId="77988BD9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bottom w:val="nil"/>
            </w:tcBorders>
          </w:tcPr>
          <w:p w14:paraId="3239E9A9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72C5CC89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6BD" w:rsidRPr="00251962" w14:paraId="293DF0B3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  <w:tcBorders>
              <w:top w:val="nil"/>
              <w:bottom w:val="nil"/>
            </w:tcBorders>
          </w:tcPr>
          <w:p w14:paraId="49397A71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Thu nhập khác</w:t>
            </w:r>
          </w:p>
          <w:p w14:paraId="3D1B271B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Chi phí khác</w:t>
            </w:r>
          </w:p>
          <w:p w14:paraId="55B7F96B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15.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Lợi nhuận khác (40 = 31 - 32)</w:t>
            </w:r>
          </w:p>
          <w:p w14:paraId="0DE86A12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16.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Tổng lợi nhuận kế toán trước thuế (50 = 30 + 40)</w:t>
            </w:r>
          </w:p>
          <w:p w14:paraId="2839F31B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17.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Chi phí thuế TNDN hiện hành</w:t>
            </w:r>
          </w:p>
          <w:p w14:paraId="52301FFC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18.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Chi phí thuế TNDN hoãn lại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B47E3D6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31</w:t>
            </w:r>
          </w:p>
          <w:p w14:paraId="2FFC41B0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32</w:t>
            </w:r>
          </w:p>
          <w:p w14:paraId="7B70D892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  <w:p w14:paraId="33315EDD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50</w:t>
            </w:r>
          </w:p>
          <w:p w14:paraId="081107A6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51</w:t>
            </w:r>
          </w:p>
          <w:p w14:paraId="105F2A19" w14:textId="77777777" w:rsidR="000626BD" w:rsidRPr="00CD554C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52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14:paraId="2DDEBCCD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bottom w:val="nil"/>
            </w:tcBorders>
          </w:tcPr>
          <w:p w14:paraId="54FDD565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28F06420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6BD" w:rsidRPr="00251962" w14:paraId="3BE842CC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  <w:tcBorders>
              <w:top w:val="nil"/>
              <w:bottom w:val="nil"/>
            </w:tcBorders>
          </w:tcPr>
          <w:p w14:paraId="4847CB09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19.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Lợi nhuận sau thuế thu nhập doanh nghiệp (60 = 50 - 51 -52)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544E11B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14:paraId="3E7C6B33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bottom w:val="nil"/>
            </w:tcBorders>
          </w:tcPr>
          <w:p w14:paraId="46296BAD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bottom w:val="nil"/>
            </w:tcBorders>
          </w:tcPr>
          <w:p w14:paraId="3E14B81F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6BD" w:rsidRPr="00251962" w14:paraId="485A38A4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  <w:tcBorders>
              <w:top w:val="nil"/>
            </w:tcBorders>
          </w:tcPr>
          <w:p w14:paraId="5857552A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20.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Lợi nhuận sau thuế của công ty mẹ</w:t>
            </w:r>
          </w:p>
          <w:p w14:paraId="296B09EB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Lợi nhuận sau thuế của cổ đông không kiểm soát</w:t>
            </w:r>
          </w:p>
        </w:tc>
        <w:tc>
          <w:tcPr>
            <w:tcW w:w="627" w:type="pct"/>
            <w:tcBorders>
              <w:top w:val="nil"/>
            </w:tcBorders>
          </w:tcPr>
          <w:p w14:paraId="0A685829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61</w:t>
            </w:r>
          </w:p>
          <w:p w14:paraId="600AE3ED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62</w:t>
            </w:r>
          </w:p>
        </w:tc>
        <w:tc>
          <w:tcPr>
            <w:tcW w:w="711" w:type="pct"/>
            <w:tcBorders>
              <w:top w:val="nil"/>
            </w:tcBorders>
          </w:tcPr>
          <w:p w14:paraId="1CD6DC6F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</w:tcBorders>
          </w:tcPr>
          <w:p w14:paraId="79D33FEC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</w:tcBorders>
          </w:tcPr>
          <w:p w14:paraId="38484A61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6BD" w:rsidRPr="00251962" w14:paraId="7B410FFE" w14:textId="77777777" w:rsidTr="0013392E">
        <w:tblPrEx>
          <w:tblCellMar>
            <w:top w:w="0" w:type="dxa"/>
            <w:bottom w:w="0" w:type="dxa"/>
          </w:tblCellMar>
        </w:tblPrEx>
        <w:tc>
          <w:tcPr>
            <w:tcW w:w="2670" w:type="pct"/>
          </w:tcPr>
          <w:p w14:paraId="483BB768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Lãi cơ bản trên cổ phiếu (*)</w:t>
            </w:r>
          </w:p>
          <w:p w14:paraId="35F7E3BA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sz w:val="20"/>
                <w:szCs w:val="20"/>
              </w:rPr>
              <w:t>23.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1962">
              <w:rPr>
                <w:rFonts w:ascii="Arial" w:hAnsi="Arial" w:cs="Arial"/>
                <w:sz w:val="20"/>
                <w:szCs w:val="20"/>
              </w:rPr>
              <w:t>Lãi suy giảm trên cổ phiếu (*)</w:t>
            </w:r>
          </w:p>
        </w:tc>
        <w:tc>
          <w:tcPr>
            <w:tcW w:w="627" w:type="pct"/>
          </w:tcPr>
          <w:p w14:paraId="01E83356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70</w:t>
            </w:r>
          </w:p>
          <w:p w14:paraId="440618C6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71</w:t>
            </w:r>
          </w:p>
        </w:tc>
        <w:tc>
          <w:tcPr>
            <w:tcW w:w="711" w:type="pct"/>
          </w:tcPr>
          <w:p w14:paraId="38F1360E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" w:type="pct"/>
          </w:tcPr>
          <w:p w14:paraId="18B38491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</w:tcPr>
          <w:p w14:paraId="39F15B1C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0F86C7" w14:textId="77777777" w:rsidR="000626BD" w:rsidRDefault="000626BD" w:rsidP="000626B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251962">
        <w:rPr>
          <w:rFonts w:ascii="Arial" w:hAnsi="Arial" w:cs="Arial"/>
          <w:sz w:val="20"/>
          <w:szCs w:val="20"/>
        </w:rPr>
        <w:t>(*) Chỉ áp dụng tại công ty cổ phần</w:t>
      </w:r>
    </w:p>
    <w:p w14:paraId="10B22B61" w14:textId="77777777" w:rsidR="000626BD" w:rsidRDefault="000626BD" w:rsidP="000626B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3"/>
        <w:gridCol w:w="2769"/>
        <w:gridCol w:w="4074"/>
      </w:tblGrid>
      <w:tr w:rsidR="000626BD" w14:paraId="033FB1AB" w14:textId="77777777" w:rsidTr="0013392E">
        <w:tc>
          <w:tcPr>
            <w:tcW w:w="1209" w:type="pct"/>
          </w:tcPr>
          <w:p w14:paraId="1E36ECBA" w14:textId="77777777" w:rsidR="000626BD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244FCC" w14:textId="77777777" w:rsidR="000626BD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NGƯỜI LẬP</w:t>
            </w:r>
          </w:p>
          <w:p w14:paraId="58160FBD" w14:textId="77777777" w:rsidR="000626BD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(Ký, họ tên)</w:t>
            </w:r>
          </w:p>
        </w:tc>
        <w:tc>
          <w:tcPr>
            <w:tcW w:w="1534" w:type="pct"/>
          </w:tcPr>
          <w:p w14:paraId="61669C33" w14:textId="77777777" w:rsidR="000626BD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8348DD" w14:textId="77777777" w:rsidR="000626BD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KẾ TOÁN TRƯỞNG</w:t>
            </w:r>
          </w:p>
          <w:p w14:paraId="1F8F1530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(Ký, họ tên)</w:t>
            </w:r>
          </w:p>
          <w:p w14:paraId="4F2C902E" w14:textId="77777777" w:rsidR="000626BD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</w:tcPr>
          <w:p w14:paraId="7BA401F5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Phê duyệt, ngày ... tháng ... năm...</w:t>
            </w:r>
          </w:p>
          <w:p w14:paraId="5DEC1E9F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NGƯỜI ĐẠI DIỆN</w:t>
            </w:r>
          </w:p>
          <w:p w14:paraId="465F9519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b/>
                <w:sz w:val="20"/>
                <w:szCs w:val="20"/>
              </w:rPr>
              <w:t>THEO PHÁP LUẬT</w:t>
            </w:r>
          </w:p>
          <w:p w14:paraId="5BE7CA07" w14:textId="77777777" w:rsidR="000626BD" w:rsidRPr="00251962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1962">
              <w:rPr>
                <w:rFonts w:ascii="Arial" w:hAnsi="Arial" w:cs="Arial"/>
                <w:i/>
                <w:sz w:val="20"/>
                <w:szCs w:val="20"/>
              </w:rPr>
              <w:t>(Ký, họ tên, đóng dấu)</w:t>
            </w:r>
          </w:p>
          <w:p w14:paraId="663E6899" w14:textId="77777777" w:rsidR="000626BD" w:rsidRDefault="000626BD" w:rsidP="0013392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31E87C" w14:textId="77777777" w:rsidR="003E1C24" w:rsidRPr="000626BD" w:rsidRDefault="003E1C24" w:rsidP="000626B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sectPr w:rsidR="003E1C24" w:rsidRPr="000626BD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6BD"/>
    <w:rsid w:val="000626BD"/>
    <w:rsid w:val="00225B67"/>
    <w:rsid w:val="003E1C24"/>
    <w:rsid w:val="00556DE7"/>
    <w:rsid w:val="00987B06"/>
    <w:rsid w:val="00B955B0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2C8BC"/>
  <w15:chartTrackingRefBased/>
  <w15:docId w15:val="{D46C50F9-2A98-48F8-920E-DF459114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6BD"/>
    <w:pPr>
      <w:spacing w:after="160" w:line="278" w:lineRule="auto"/>
    </w:pPr>
    <w:rPr>
      <w:rFonts w:asciiTheme="minorHAnsi" w:eastAsiaTheme="minorEastAsia" w:hAnsiTheme="minorHAns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6B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6B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6B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6B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0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6B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0"/>
      <w:sz w:val="20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6B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0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6B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0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6B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0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6B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0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6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6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6B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6B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6B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6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6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6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6B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062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6B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0626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6BD"/>
    <w:pPr>
      <w:spacing w:before="160" w:line="240" w:lineRule="auto"/>
      <w:jc w:val="center"/>
    </w:pPr>
    <w:rPr>
      <w:rFonts w:ascii="Arial" w:eastAsiaTheme="minorHAnsi" w:hAnsi="Arial"/>
      <w:i/>
      <w:iCs/>
      <w:color w:val="404040" w:themeColor="text1" w:themeTint="BF"/>
      <w:kern w:val="0"/>
      <w:sz w:val="20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062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6BD"/>
    <w:pPr>
      <w:spacing w:after="120" w:line="240" w:lineRule="auto"/>
      <w:ind w:left="720"/>
      <w:contextualSpacing/>
    </w:pPr>
    <w:rPr>
      <w:rFonts w:ascii="Arial" w:eastAsiaTheme="minorHAnsi" w:hAnsi="Arial"/>
      <w:kern w:val="0"/>
      <w:sz w:val="20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0626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6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HAnsi" w:hAnsi="Arial"/>
      <w:i/>
      <w:iCs/>
      <w:color w:val="2F5496" w:themeColor="accent1" w:themeShade="BF"/>
      <w:kern w:val="0"/>
      <w:sz w:val="20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6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6B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626BD"/>
    <w:pPr>
      <w:spacing w:after="0"/>
    </w:pPr>
    <w:rPr>
      <w:rFonts w:asciiTheme="minorHAnsi" w:eastAsiaTheme="minorEastAsia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2026-04-23T06:35:00Z</dcterms:created>
  <dcterms:modified xsi:type="dcterms:W3CDTF">2026-04-23T06:37:00Z</dcterms:modified>
</cp:coreProperties>
</file>