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806AA0" w14:textId="77777777" w:rsidR="00DF38DA" w:rsidRPr="00DF38DA" w:rsidRDefault="00DF38DA" w:rsidP="00DF38DA">
      <w:pPr>
        <w:jc w:val="center"/>
        <w:rPr>
          <w:rFonts w:ascii="Times New Roman" w:hAnsi="Times New Roman" w:cs="Times New Roman"/>
          <w:sz w:val="28"/>
          <w:szCs w:val="28"/>
        </w:rPr>
      </w:pPr>
      <w:r w:rsidRPr="00DF38DA">
        <w:rPr>
          <w:rFonts w:ascii="Times New Roman" w:hAnsi="Times New Roman" w:cs="Times New Roman"/>
          <w:b/>
          <w:bCs/>
          <w:sz w:val="28"/>
          <w:szCs w:val="28"/>
          <w:lang w:val="en-GB"/>
        </w:rPr>
        <w:t>CỘNG HÒA XÃ HỘI CHỦ NGHĨA VIỆT NAM</w:t>
      </w:r>
      <w:r w:rsidRPr="00DF38DA">
        <w:rPr>
          <w:rFonts w:ascii="Times New Roman" w:hAnsi="Times New Roman" w:cs="Times New Roman"/>
          <w:b/>
          <w:bCs/>
          <w:sz w:val="28"/>
          <w:szCs w:val="28"/>
          <w:lang w:val="en-GB"/>
        </w:rPr>
        <w:br/>
        <w:t>Độc lập - Tự do - Hạnh phúc</w:t>
      </w:r>
      <w:r w:rsidRPr="00DF38DA">
        <w:rPr>
          <w:rFonts w:ascii="Times New Roman" w:hAnsi="Times New Roman" w:cs="Times New Roman"/>
          <w:b/>
          <w:bCs/>
          <w:sz w:val="28"/>
          <w:szCs w:val="28"/>
          <w:lang w:val="en-GB"/>
        </w:rPr>
        <w:br/>
        <w:t>-----------------</w:t>
      </w:r>
    </w:p>
    <w:p w14:paraId="37876DB8" w14:textId="77777777" w:rsidR="00DF38DA" w:rsidRPr="00DF38DA" w:rsidRDefault="00DF38DA" w:rsidP="00DF38DA">
      <w:pPr>
        <w:jc w:val="right"/>
        <w:rPr>
          <w:rFonts w:ascii="Times New Roman" w:hAnsi="Times New Roman" w:cs="Times New Roman"/>
          <w:sz w:val="28"/>
          <w:szCs w:val="28"/>
        </w:rPr>
      </w:pPr>
      <w:r w:rsidRPr="00DF38DA">
        <w:rPr>
          <w:rFonts w:ascii="Times New Roman" w:hAnsi="Times New Roman" w:cs="Times New Roman"/>
          <w:i/>
          <w:iCs/>
          <w:sz w:val="28"/>
          <w:szCs w:val="28"/>
          <w:lang w:val="en-GB"/>
        </w:rPr>
        <w:t>……., ngày … tháng … năm ……</w:t>
      </w:r>
    </w:p>
    <w:p w14:paraId="6188ED67" w14:textId="77777777" w:rsidR="00DF38DA" w:rsidRPr="00DF38DA" w:rsidRDefault="00DF38DA" w:rsidP="00DF38DA">
      <w:pPr>
        <w:jc w:val="center"/>
        <w:rPr>
          <w:rFonts w:ascii="Times New Roman" w:hAnsi="Times New Roman" w:cs="Times New Roman"/>
          <w:sz w:val="28"/>
          <w:szCs w:val="28"/>
        </w:rPr>
      </w:pPr>
      <w:r w:rsidRPr="00DF38DA">
        <w:rPr>
          <w:rFonts w:ascii="Times New Roman" w:hAnsi="Times New Roman" w:cs="Times New Roman"/>
          <w:b/>
          <w:bCs/>
          <w:sz w:val="28"/>
          <w:szCs w:val="28"/>
          <w:lang w:val="en-GB"/>
        </w:rPr>
        <w:t>ĐƠN ĐỀ NGHỊ CẤP GIẤY PHÉP THÀNH LẬP VÀ HOẠT ĐỘNG</w:t>
      </w:r>
    </w:p>
    <w:p w14:paraId="5D088625" w14:textId="77777777" w:rsidR="00DF38DA" w:rsidRPr="00DF38DA" w:rsidRDefault="00DF38DA" w:rsidP="00DF38DA">
      <w:pPr>
        <w:jc w:val="center"/>
        <w:rPr>
          <w:rFonts w:ascii="Times New Roman" w:hAnsi="Times New Roman" w:cs="Times New Roman"/>
          <w:sz w:val="28"/>
          <w:szCs w:val="28"/>
        </w:rPr>
      </w:pPr>
      <w:r w:rsidRPr="00DF38DA">
        <w:rPr>
          <w:rFonts w:ascii="Times New Roman" w:hAnsi="Times New Roman" w:cs="Times New Roman"/>
          <w:sz w:val="28"/>
          <w:szCs w:val="28"/>
          <w:lang w:val="en-GB"/>
        </w:rPr>
        <w:t>Kính gửi: Bộ trưởng Bộ Tài chính.</w:t>
      </w:r>
    </w:p>
    <w:p w14:paraId="2B0F31B4"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Căn cứ </w:t>
      </w:r>
      <w:bookmarkStart w:id="0" w:name="tvpllink_fjnnqwtkzh_4"/>
      <w:r w:rsidRPr="00DF38DA">
        <w:rPr>
          <w:rFonts w:ascii="Times New Roman" w:hAnsi="Times New Roman" w:cs="Times New Roman"/>
          <w:sz w:val="28"/>
          <w:szCs w:val="28"/>
          <w:lang w:val="en-GB"/>
        </w:rPr>
        <w:fldChar w:fldCharType="begin"/>
      </w:r>
      <w:r w:rsidRPr="00DF38DA">
        <w:rPr>
          <w:rFonts w:ascii="Times New Roman" w:hAnsi="Times New Roman" w:cs="Times New Roman"/>
          <w:sz w:val="28"/>
          <w:szCs w:val="28"/>
          <w:lang w:val="en-GB"/>
        </w:rPr>
        <w:instrText>HYPERLINK "https://thuvienphapluat.vn/van-ban/Bao-hiem/Luat-Kinh-doanh-bao-hiem-2022-465916.aspx" \t "_blank"</w:instrText>
      </w:r>
      <w:r w:rsidRPr="00DF38DA">
        <w:rPr>
          <w:rFonts w:ascii="Times New Roman" w:hAnsi="Times New Roman" w:cs="Times New Roman"/>
          <w:sz w:val="28"/>
          <w:szCs w:val="28"/>
          <w:lang w:val="en-GB"/>
        </w:rPr>
      </w:r>
      <w:r w:rsidRPr="00DF38DA">
        <w:rPr>
          <w:rFonts w:ascii="Times New Roman" w:hAnsi="Times New Roman" w:cs="Times New Roman"/>
          <w:sz w:val="28"/>
          <w:szCs w:val="28"/>
          <w:lang w:val="en-GB"/>
        </w:rPr>
        <w:fldChar w:fldCharType="separate"/>
      </w:r>
      <w:r w:rsidRPr="00DF38DA">
        <w:rPr>
          <w:rStyle w:val="Hyperlink"/>
          <w:rFonts w:ascii="Times New Roman" w:hAnsi="Times New Roman" w:cs="Times New Roman"/>
          <w:sz w:val="28"/>
          <w:szCs w:val="28"/>
          <w:lang w:val="en-GB"/>
        </w:rPr>
        <w:t>Luật Kinh doanh bảo hiểm số 08/2022/QH15</w:t>
      </w:r>
      <w:r w:rsidRPr="00DF38DA">
        <w:rPr>
          <w:rFonts w:ascii="Times New Roman" w:hAnsi="Times New Roman" w:cs="Times New Roman"/>
          <w:sz w:val="28"/>
          <w:szCs w:val="28"/>
        </w:rPr>
        <w:fldChar w:fldCharType="end"/>
      </w:r>
      <w:bookmarkEnd w:id="0"/>
      <w:r w:rsidRPr="00DF38DA">
        <w:rPr>
          <w:rFonts w:ascii="Times New Roman" w:hAnsi="Times New Roman" w:cs="Times New Roman"/>
          <w:sz w:val="28"/>
          <w:szCs w:val="28"/>
          <w:lang w:val="en-GB"/>
        </w:rPr>
        <w:t> được sửa đổi, bổ sung bởi Luật số </w:t>
      </w:r>
      <w:bookmarkStart w:id="1" w:name="tvpllink_wdpvffcrdt_2"/>
      <w:r w:rsidRPr="00DF38DA">
        <w:rPr>
          <w:rFonts w:ascii="Times New Roman" w:hAnsi="Times New Roman" w:cs="Times New Roman"/>
          <w:sz w:val="28"/>
          <w:szCs w:val="28"/>
          <w:lang w:val="en-GB"/>
        </w:rPr>
        <w:fldChar w:fldCharType="begin"/>
      </w:r>
      <w:r w:rsidRPr="00DF38DA">
        <w:rPr>
          <w:rFonts w:ascii="Times New Roman" w:hAnsi="Times New Roman" w:cs="Times New Roman"/>
          <w:sz w:val="28"/>
          <w:szCs w:val="28"/>
          <w:lang w:val="en-GB"/>
        </w:rPr>
        <w:instrText>HYPERLINK "https://thuvienphapluat.vn/van-ban/Bao-hiem/Luat-Kinh-doanh-bao-hiem-sua-doi-2025-so-139-2025-QH15-684512.aspx" \t "_blank"</w:instrText>
      </w:r>
      <w:r w:rsidRPr="00DF38DA">
        <w:rPr>
          <w:rFonts w:ascii="Times New Roman" w:hAnsi="Times New Roman" w:cs="Times New Roman"/>
          <w:sz w:val="28"/>
          <w:szCs w:val="28"/>
          <w:lang w:val="en-GB"/>
        </w:rPr>
      </w:r>
      <w:r w:rsidRPr="00DF38DA">
        <w:rPr>
          <w:rFonts w:ascii="Times New Roman" w:hAnsi="Times New Roman" w:cs="Times New Roman"/>
          <w:sz w:val="28"/>
          <w:szCs w:val="28"/>
          <w:lang w:val="en-GB"/>
        </w:rPr>
        <w:fldChar w:fldCharType="separate"/>
      </w:r>
      <w:r w:rsidRPr="00DF38DA">
        <w:rPr>
          <w:rStyle w:val="Hyperlink"/>
          <w:rFonts w:ascii="Times New Roman" w:hAnsi="Times New Roman" w:cs="Times New Roman"/>
          <w:sz w:val="28"/>
          <w:szCs w:val="28"/>
          <w:lang w:val="en-GB"/>
        </w:rPr>
        <w:t>139/2025/QH15</w:t>
      </w:r>
      <w:r w:rsidRPr="00DF38DA">
        <w:rPr>
          <w:rFonts w:ascii="Times New Roman" w:hAnsi="Times New Roman" w:cs="Times New Roman"/>
          <w:sz w:val="28"/>
          <w:szCs w:val="28"/>
        </w:rPr>
        <w:fldChar w:fldCharType="end"/>
      </w:r>
      <w:bookmarkEnd w:id="1"/>
      <w:r w:rsidRPr="00DF38DA">
        <w:rPr>
          <w:rFonts w:ascii="Times New Roman" w:hAnsi="Times New Roman" w:cs="Times New Roman"/>
          <w:sz w:val="28"/>
          <w:szCs w:val="28"/>
          <w:lang w:val="en-GB"/>
        </w:rPr>
        <w:t>;</w:t>
      </w:r>
    </w:p>
    <w:p w14:paraId="00F28E53"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Căn cứ Nghị định số </w:t>
      </w:r>
      <w:bookmarkStart w:id="2" w:name="tvpllink_xsmpqtsikx_2"/>
      <w:r w:rsidRPr="00DF38DA">
        <w:rPr>
          <w:rFonts w:ascii="Times New Roman" w:hAnsi="Times New Roman" w:cs="Times New Roman"/>
          <w:sz w:val="28"/>
          <w:szCs w:val="28"/>
          <w:lang w:val="en-GB"/>
        </w:rPr>
        <w:fldChar w:fldCharType="begin"/>
      </w:r>
      <w:r w:rsidRPr="00DF38DA">
        <w:rPr>
          <w:rFonts w:ascii="Times New Roman" w:hAnsi="Times New Roman" w:cs="Times New Roman"/>
          <w:sz w:val="28"/>
          <w:szCs w:val="28"/>
          <w:lang w:val="en-GB"/>
        </w:rPr>
        <w:instrText>HYPERLINK "https://thuvienphapluat.vn/van-ban/Bao-hiem/Nghi-dinh-46-2023-ND-CP-huong-dan-Luat-Kinh-doanh-bao-hiem-571445.aspx" \t "_blank"</w:instrText>
      </w:r>
      <w:r w:rsidRPr="00DF38DA">
        <w:rPr>
          <w:rFonts w:ascii="Times New Roman" w:hAnsi="Times New Roman" w:cs="Times New Roman"/>
          <w:sz w:val="28"/>
          <w:szCs w:val="28"/>
          <w:lang w:val="en-GB"/>
        </w:rPr>
      </w:r>
      <w:r w:rsidRPr="00DF38DA">
        <w:rPr>
          <w:rFonts w:ascii="Times New Roman" w:hAnsi="Times New Roman" w:cs="Times New Roman"/>
          <w:sz w:val="28"/>
          <w:szCs w:val="28"/>
          <w:lang w:val="en-GB"/>
        </w:rPr>
        <w:fldChar w:fldCharType="separate"/>
      </w:r>
      <w:r w:rsidRPr="00DF38DA">
        <w:rPr>
          <w:rStyle w:val="Hyperlink"/>
          <w:rFonts w:ascii="Times New Roman" w:hAnsi="Times New Roman" w:cs="Times New Roman"/>
          <w:sz w:val="28"/>
          <w:szCs w:val="28"/>
          <w:lang w:val="en-GB"/>
        </w:rPr>
        <w:t>46/2023/NĐ-CP</w:t>
      </w:r>
      <w:r w:rsidRPr="00DF38DA">
        <w:rPr>
          <w:rFonts w:ascii="Times New Roman" w:hAnsi="Times New Roman" w:cs="Times New Roman"/>
          <w:sz w:val="28"/>
          <w:szCs w:val="28"/>
        </w:rPr>
        <w:fldChar w:fldCharType="end"/>
      </w:r>
      <w:bookmarkEnd w:id="2"/>
      <w:r w:rsidRPr="00DF38DA">
        <w:rPr>
          <w:rFonts w:ascii="Times New Roman" w:hAnsi="Times New Roman" w:cs="Times New Roman"/>
          <w:sz w:val="28"/>
          <w:szCs w:val="28"/>
          <w:lang w:val="en-GB"/>
        </w:rPr>
        <w:t> quy định chi tiết thi hành một số điều của </w:t>
      </w:r>
      <w:bookmarkStart w:id="3" w:name="tvpllink_fjnnqwtkzh_5"/>
      <w:r w:rsidRPr="00DF38DA">
        <w:rPr>
          <w:rFonts w:ascii="Times New Roman" w:hAnsi="Times New Roman" w:cs="Times New Roman"/>
          <w:sz w:val="28"/>
          <w:szCs w:val="28"/>
          <w:lang w:val="en-GB"/>
        </w:rPr>
        <w:fldChar w:fldCharType="begin"/>
      </w:r>
      <w:r w:rsidRPr="00DF38DA">
        <w:rPr>
          <w:rFonts w:ascii="Times New Roman" w:hAnsi="Times New Roman" w:cs="Times New Roman"/>
          <w:sz w:val="28"/>
          <w:szCs w:val="28"/>
          <w:lang w:val="en-GB"/>
        </w:rPr>
        <w:instrText>HYPERLINK "https://thuvienphapluat.vn/van-ban/Bao-hiem/Luat-Kinh-doanh-bao-hiem-2022-465916.aspx" \t "_blank"</w:instrText>
      </w:r>
      <w:r w:rsidRPr="00DF38DA">
        <w:rPr>
          <w:rFonts w:ascii="Times New Roman" w:hAnsi="Times New Roman" w:cs="Times New Roman"/>
          <w:sz w:val="28"/>
          <w:szCs w:val="28"/>
          <w:lang w:val="en-GB"/>
        </w:rPr>
      </w:r>
      <w:r w:rsidRPr="00DF38DA">
        <w:rPr>
          <w:rFonts w:ascii="Times New Roman" w:hAnsi="Times New Roman" w:cs="Times New Roman"/>
          <w:sz w:val="28"/>
          <w:szCs w:val="28"/>
          <w:lang w:val="en-GB"/>
        </w:rPr>
        <w:fldChar w:fldCharType="separate"/>
      </w:r>
      <w:r w:rsidRPr="00DF38DA">
        <w:rPr>
          <w:rStyle w:val="Hyperlink"/>
          <w:rFonts w:ascii="Times New Roman" w:hAnsi="Times New Roman" w:cs="Times New Roman"/>
          <w:sz w:val="28"/>
          <w:szCs w:val="28"/>
          <w:lang w:val="en-GB"/>
        </w:rPr>
        <w:t>Luật Kinh doanh bảo hiểm</w:t>
      </w:r>
      <w:r w:rsidRPr="00DF38DA">
        <w:rPr>
          <w:rFonts w:ascii="Times New Roman" w:hAnsi="Times New Roman" w:cs="Times New Roman"/>
          <w:sz w:val="28"/>
          <w:szCs w:val="28"/>
        </w:rPr>
        <w:fldChar w:fldCharType="end"/>
      </w:r>
      <w:bookmarkEnd w:id="3"/>
      <w:r w:rsidRPr="00DF38DA">
        <w:rPr>
          <w:rFonts w:ascii="Times New Roman" w:hAnsi="Times New Roman" w:cs="Times New Roman"/>
          <w:sz w:val="28"/>
          <w:szCs w:val="28"/>
          <w:lang w:val="en-GB"/>
        </w:rPr>
        <w:t> được sửa đổi, bổ sung bởi Nghị định số 97/2026/NĐ-CP.</w:t>
      </w:r>
    </w:p>
    <w:p w14:paraId="744AC803"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Chúng tôi (sau đây gọi là chủ đầu tư) đề nghị Bộ Tài chính cấp Giấy phép thành lập và hoạt động cho (tên doanh nghiệp bảo hiểm/chi nhánh nước ngoài tại Việt Nam/doanh nghiệp tái bảo hiểm/doanh nghiệp môi giới bảo hiểm dự kiến được thành lập) cụ thể như sau:</w:t>
      </w:r>
    </w:p>
    <w:p w14:paraId="73E80E54"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b/>
          <w:bCs/>
          <w:sz w:val="28"/>
          <w:szCs w:val="28"/>
          <w:lang w:val="en-GB"/>
        </w:rPr>
        <w:t>I.</w:t>
      </w:r>
      <w:r w:rsidRPr="00DF38DA">
        <w:rPr>
          <w:rFonts w:ascii="Times New Roman" w:hAnsi="Times New Roman" w:cs="Times New Roman"/>
          <w:sz w:val="28"/>
          <w:szCs w:val="28"/>
          <w:lang w:val="en-GB"/>
        </w:rPr>
        <w:t> </w:t>
      </w:r>
      <w:r w:rsidRPr="00DF38DA">
        <w:rPr>
          <w:rFonts w:ascii="Times New Roman" w:hAnsi="Times New Roman" w:cs="Times New Roman"/>
          <w:b/>
          <w:bCs/>
          <w:sz w:val="28"/>
          <w:szCs w:val="28"/>
          <w:lang w:val="en-GB"/>
        </w:rPr>
        <w:t>Các thông tin về chủ đầu tư</w:t>
      </w:r>
    </w:p>
    <w:p w14:paraId="287A9FD5"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Tên và địa chỉ của chủ đầu tư/sáng lập viên công ty:</w:t>
      </w:r>
    </w:p>
    <w:p w14:paraId="035276D7"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1. Nếu là cá nhân phải ghi rõ họ và tên, ngày tháng năm sinh, nơi thường trú, số định danh cá nhân hoặc số hộ chiếu.</w:t>
      </w:r>
    </w:p>
    <w:p w14:paraId="0DA5BC06"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2. Nếu là doanh nghiệp, tổ chức phải ghi rõ:</w:t>
      </w:r>
    </w:p>
    <w:p w14:paraId="2A2AE236"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Tên giao dịch, địa chỉ trụ sở chính, vốn điều lệ;</w:t>
      </w:r>
    </w:p>
    <w:p w14:paraId="4A350CA8"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Ngày tháng năm thành lập, số Giấy phép/quyết định thành lập;</w:t>
      </w:r>
    </w:p>
    <w:p w14:paraId="7033571B"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Họ tên, chức vụ của người đại diện cho doanh nghiệp, tổ chức đó.</w:t>
      </w:r>
    </w:p>
    <w:p w14:paraId="7CA18AFC"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b/>
          <w:bCs/>
          <w:sz w:val="28"/>
          <w:szCs w:val="28"/>
          <w:lang w:val="en-GB"/>
        </w:rPr>
        <w:t>II. Các thông tin về doanh nghiệp bảo hiểm/doanh nghiệp tái bảo hiểm/chi nhánh nước ngoài tại Việt Nam/doanh nghiệp môi giới bảo hiểm dự kiến được thành lập</w:t>
      </w:r>
    </w:p>
    <w:p w14:paraId="5C5DE034"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1. Tên đầy đủ, tên viết tắt và tên giao dịch:</w:t>
      </w:r>
    </w:p>
    <w:p w14:paraId="186F1212"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Bằng tiếng Việt:</w:t>
      </w:r>
    </w:p>
    <w:p w14:paraId="7814F495"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Bằng tiếng nước ngoài (nếu có):</w:t>
      </w:r>
    </w:p>
    <w:p w14:paraId="56F7F33C"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2. Hình thức pháp lý:</w:t>
      </w:r>
    </w:p>
    <w:p w14:paraId="013B2F6D"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lastRenderedPageBreak/>
        <w:t>3. Địa điểm dự kiến đặt trụ sở chính, chi nhánh, địa điểm giao dịch, số điện thoại, fax:</w:t>
      </w:r>
    </w:p>
    <w:p w14:paraId="569707EB"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4. Tên và địa chỉ người đại diện theo pháp luật:</w:t>
      </w:r>
    </w:p>
    <w:p w14:paraId="7B17995C"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5. Lĩnh vực kinh doanh:</w:t>
      </w:r>
    </w:p>
    <w:p w14:paraId="536365AB"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6. Phạm vi hoạt động:</w:t>
      </w:r>
    </w:p>
    <w:p w14:paraId="274025B8"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7. Địa bàn hoạt động:</w:t>
      </w:r>
    </w:p>
    <w:p w14:paraId="62F3BA17"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8. Đối tượng khách hàng:</w:t>
      </w:r>
    </w:p>
    <w:p w14:paraId="3B36F1AD"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9. Vốn điều lệ:</w:t>
      </w:r>
    </w:p>
    <w:p w14:paraId="45E25436"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Số lượng vốn (bằng số):</w:t>
      </w:r>
    </w:p>
    <w:p w14:paraId="16C577B5"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Số lượng vốn (bằng chữ):</w:t>
      </w:r>
    </w:p>
    <w:p w14:paraId="308E174C"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Tỷ lệ góp vốn:</w:t>
      </w:r>
    </w:p>
    <w:p w14:paraId="56208F75"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Nguồn vốn:</w:t>
      </w:r>
    </w:p>
    <w:p w14:paraId="3A2C54F8"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10. Thời hạn hoạt động:</w:t>
      </w:r>
    </w:p>
    <w:p w14:paraId="51C48349"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Chúng tôi xin cam kết:</w:t>
      </w:r>
    </w:p>
    <w:p w14:paraId="7AED7583"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1. Chịu trách nhiệm trước pháp luật về sự trung thực, chính xác và phù hợp với quy định pháp luật đối với hồ sơ đề nghị và các tài liệu kèm theo.</w:t>
      </w:r>
    </w:p>
    <w:p w14:paraId="02C2154F"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2. Nếu được cấp Giấy phép thành lập và hoạt động sẽ chấp hành nghiêm chỉnh các quy định của pháp luật Việt Nam có liên quan đến kinh doanh bảo hiểm và các quy định của Giấy phép thành lập và hoạt động.</w:t>
      </w:r>
    </w:p>
    <w:p w14:paraId="6AB82EC5"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DF38DA" w:rsidRPr="00DF38DA" w14:paraId="2159BD83" w14:textId="77777777" w:rsidTr="00DF38DA">
        <w:trPr>
          <w:tblCellSpacing w:w="0" w:type="dxa"/>
        </w:trPr>
        <w:tc>
          <w:tcPr>
            <w:tcW w:w="2350" w:type="pct"/>
            <w:shd w:val="clear" w:color="auto" w:fill="FFFFFF"/>
            <w:tcMar>
              <w:top w:w="0" w:type="dxa"/>
              <w:left w:w="108" w:type="dxa"/>
              <w:bottom w:w="0" w:type="dxa"/>
              <w:right w:w="108" w:type="dxa"/>
            </w:tcMar>
            <w:hideMark/>
          </w:tcPr>
          <w:p w14:paraId="36E728D1" w14:textId="4CFBE320" w:rsidR="00DF38DA" w:rsidRPr="00DF38DA" w:rsidRDefault="00DF38DA" w:rsidP="00DF38DA">
            <w:pPr>
              <w:jc w:val="center"/>
              <w:rPr>
                <w:rFonts w:ascii="Times New Roman" w:hAnsi="Times New Roman" w:cs="Times New Roman"/>
                <w:sz w:val="28"/>
                <w:szCs w:val="28"/>
              </w:rPr>
            </w:pPr>
          </w:p>
        </w:tc>
        <w:tc>
          <w:tcPr>
            <w:tcW w:w="2600" w:type="pct"/>
            <w:shd w:val="clear" w:color="auto" w:fill="FFFFFF"/>
            <w:tcMar>
              <w:top w:w="0" w:type="dxa"/>
              <w:left w:w="108" w:type="dxa"/>
              <w:bottom w:w="0" w:type="dxa"/>
              <w:right w:w="108" w:type="dxa"/>
            </w:tcMar>
            <w:hideMark/>
          </w:tcPr>
          <w:p w14:paraId="5D159DF6" w14:textId="77777777" w:rsidR="00DF38DA" w:rsidRPr="00DF38DA" w:rsidRDefault="00DF38DA" w:rsidP="00DF38DA">
            <w:pPr>
              <w:jc w:val="center"/>
              <w:rPr>
                <w:rFonts w:ascii="Times New Roman" w:hAnsi="Times New Roman" w:cs="Times New Roman"/>
                <w:sz w:val="28"/>
                <w:szCs w:val="28"/>
              </w:rPr>
            </w:pPr>
            <w:r w:rsidRPr="00DF38DA">
              <w:rPr>
                <w:rFonts w:ascii="Times New Roman" w:hAnsi="Times New Roman" w:cs="Times New Roman"/>
                <w:b/>
                <w:bCs/>
                <w:sz w:val="28"/>
                <w:szCs w:val="28"/>
                <w:lang w:val="en-GB"/>
              </w:rPr>
              <w:t>TM. CHỦ ĐẦU TƯ</w:t>
            </w:r>
            <w:r w:rsidRPr="00DF38DA">
              <w:rPr>
                <w:rFonts w:ascii="Times New Roman" w:hAnsi="Times New Roman" w:cs="Times New Roman"/>
                <w:sz w:val="28"/>
                <w:szCs w:val="28"/>
                <w:lang w:val="en-GB"/>
              </w:rPr>
              <w:br/>
            </w:r>
            <w:r w:rsidRPr="00DF38DA">
              <w:rPr>
                <w:rFonts w:ascii="Times New Roman" w:hAnsi="Times New Roman" w:cs="Times New Roman"/>
                <w:i/>
                <w:iCs/>
                <w:sz w:val="28"/>
                <w:szCs w:val="28"/>
                <w:lang w:val="en-GB"/>
              </w:rPr>
              <w:t>(Ký tên và đóng dấu)</w:t>
            </w:r>
            <w:r w:rsidRPr="00DF38DA">
              <w:rPr>
                <w:rFonts w:ascii="Times New Roman" w:hAnsi="Times New Roman" w:cs="Times New Roman"/>
                <w:i/>
                <w:iCs/>
                <w:sz w:val="28"/>
                <w:szCs w:val="28"/>
                <w:lang w:val="en-GB"/>
              </w:rPr>
              <w:br/>
            </w:r>
            <w:r w:rsidRPr="00DF38DA">
              <w:rPr>
                <w:rFonts w:ascii="Times New Roman" w:hAnsi="Times New Roman" w:cs="Times New Roman"/>
                <w:sz w:val="28"/>
                <w:szCs w:val="28"/>
                <w:lang w:val="en-GB"/>
              </w:rPr>
              <w:br/>
            </w:r>
            <w:r w:rsidRPr="00DF38DA">
              <w:rPr>
                <w:rFonts w:ascii="Times New Roman" w:hAnsi="Times New Roman" w:cs="Times New Roman"/>
                <w:sz w:val="28"/>
                <w:szCs w:val="28"/>
                <w:lang w:val="en-GB"/>
              </w:rPr>
              <w:br/>
            </w:r>
            <w:r w:rsidRPr="00DF38DA">
              <w:rPr>
                <w:rFonts w:ascii="Times New Roman" w:hAnsi="Times New Roman" w:cs="Times New Roman"/>
                <w:sz w:val="28"/>
                <w:szCs w:val="28"/>
                <w:lang w:val="en-GB"/>
              </w:rPr>
              <w:br/>
            </w:r>
            <w:r w:rsidRPr="00DF38DA">
              <w:rPr>
                <w:rFonts w:ascii="Times New Roman" w:hAnsi="Times New Roman" w:cs="Times New Roman"/>
                <w:sz w:val="28"/>
                <w:szCs w:val="28"/>
                <w:lang w:val="en-GB"/>
              </w:rPr>
              <w:br/>
            </w:r>
            <w:r w:rsidRPr="00DF38DA">
              <w:rPr>
                <w:rFonts w:ascii="Times New Roman" w:hAnsi="Times New Roman" w:cs="Times New Roman"/>
                <w:sz w:val="28"/>
                <w:szCs w:val="28"/>
                <w:lang w:val="en-GB"/>
              </w:rPr>
              <w:br/>
            </w:r>
          </w:p>
        </w:tc>
      </w:tr>
    </w:tbl>
    <w:p w14:paraId="0AC80796"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Hồ sơ kèm theo:</w:t>
      </w:r>
    </w:p>
    <w:p w14:paraId="36D7B36D"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t>- Liệt kê rõ tài liệu kèm theo</w:t>
      </w:r>
    </w:p>
    <w:p w14:paraId="0C0B1D57" w14:textId="77777777" w:rsidR="00DF38DA" w:rsidRPr="00DF38DA" w:rsidRDefault="00DF38DA" w:rsidP="00DF38DA">
      <w:pPr>
        <w:jc w:val="both"/>
        <w:rPr>
          <w:rFonts w:ascii="Times New Roman" w:hAnsi="Times New Roman" w:cs="Times New Roman"/>
          <w:sz w:val="28"/>
          <w:szCs w:val="28"/>
        </w:rPr>
      </w:pPr>
      <w:r w:rsidRPr="00DF38DA">
        <w:rPr>
          <w:rFonts w:ascii="Times New Roman" w:hAnsi="Times New Roman" w:cs="Times New Roman"/>
          <w:sz w:val="28"/>
          <w:szCs w:val="28"/>
          <w:lang w:val="en-GB"/>
        </w:rPr>
        <w:lastRenderedPageBreak/>
        <w:t> </w:t>
      </w:r>
    </w:p>
    <w:p w14:paraId="5E7BEBC7" w14:textId="77777777" w:rsidR="00393663" w:rsidRPr="00DF38DA" w:rsidRDefault="00393663" w:rsidP="00DF38DA">
      <w:pPr>
        <w:jc w:val="both"/>
        <w:rPr>
          <w:rFonts w:ascii="Times New Roman" w:hAnsi="Times New Roman" w:cs="Times New Roman"/>
          <w:sz w:val="28"/>
          <w:szCs w:val="28"/>
        </w:rPr>
      </w:pPr>
    </w:p>
    <w:sectPr w:rsidR="00393663" w:rsidRPr="00DF3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DA"/>
    <w:rsid w:val="001D7631"/>
    <w:rsid w:val="00393663"/>
    <w:rsid w:val="00D4623B"/>
    <w:rsid w:val="00DF3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407E"/>
  <w15:chartTrackingRefBased/>
  <w15:docId w15:val="{BD569DEC-623D-467E-8586-868FBF0EF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38DA"/>
    <w:rPr>
      <w:color w:val="0563C1" w:themeColor="hyperlink"/>
      <w:u w:val="single"/>
    </w:rPr>
  </w:style>
  <w:style w:type="character" w:styleId="UnresolvedMention">
    <w:name w:val="Unresolved Mention"/>
    <w:basedOn w:val="DefaultParagraphFont"/>
    <w:uiPriority w:val="99"/>
    <w:semiHidden/>
    <w:unhideWhenUsed/>
    <w:rsid w:val="00DF38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301043">
      <w:bodyDiv w:val="1"/>
      <w:marLeft w:val="0"/>
      <w:marRight w:val="0"/>
      <w:marTop w:val="0"/>
      <w:marBottom w:val="0"/>
      <w:divBdr>
        <w:top w:val="none" w:sz="0" w:space="0" w:color="auto"/>
        <w:left w:val="none" w:sz="0" w:space="0" w:color="auto"/>
        <w:bottom w:val="none" w:sz="0" w:space="0" w:color="auto"/>
        <w:right w:val="none" w:sz="0" w:space="0" w:color="auto"/>
      </w:divBdr>
    </w:div>
    <w:div w:id="121064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2026-05-06T07:35:00Z</dcterms:created>
  <dcterms:modified xsi:type="dcterms:W3CDTF">2026-05-06T07:38:00Z</dcterms:modified>
</cp:coreProperties>
</file>