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678FE" w:rsidRPr="00374374" w:rsidRDefault="00B678FE" w:rsidP="00BE1059">
      <w:pPr>
        <w:adjustRightInd w:val="0"/>
        <w:snapToGrid w:val="0"/>
        <w:spacing w:after="0"/>
        <w:jc w:val="center"/>
        <w:rPr>
          <w:rFonts w:eastAsia="Times New Roman" w:cs="Arial"/>
          <w:b/>
          <w:bCs/>
          <w:szCs w:val="20"/>
          <w:bdr w:val="none" w:sz="0" w:space="0" w:color="auto" w:frame="1"/>
        </w:rPr>
      </w:pPr>
      <w:bookmarkStart w:id="0" w:name="_Hlk236831672"/>
      <w:r w:rsidRPr="00374374">
        <w:rPr>
          <w:rFonts w:eastAsia="Times New Roman" w:cs="Arial"/>
          <w:b/>
          <w:bCs/>
          <w:color w:val="000000"/>
          <w:szCs w:val="20"/>
        </w:rPr>
        <w:t>PHỤ LỤC XII</w:t>
      </w:r>
    </w:p>
    <w:bookmarkEnd w:id="0"/>
    <w:p w:rsidR="00B678FE" w:rsidRPr="00374374" w:rsidRDefault="00B678FE" w:rsidP="00BE1059">
      <w:pPr>
        <w:shd w:val="clear" w:color="auto" w:fill="FFFFFF"/>
        <w:adjustRightInd w:val="0"/>
        <w:snapToGrid w:val="0"/>
        <w:spacing w:after="0"/>
        <w:jc w:val="center"/>
        <w:rPr>
          <w:rFonts w:eastAsia="Times New Roman" w:cs="Arial"/>
          <w:i/>
          <w:iCs/>
          <w:color w:val="000000"/>
          <w:szCs w:val="20"/>
        </w:rPr>
      </w:pPr>
      <w:r w:rsidRPr="00374374">
        <w:rPr>
          <w:rFonts w:eastAsia="Times New Roman" w:cs="Arial"/>
          <w:b/>
          <w:bCs/>
          <w:color w:val="000000"/>
          <w:szCs w:val="20"/>
        </w:rPr>
        <w:t> </w:t>
      </w:r>
      <w:r w:rsidRPr="00374374">
        <w:rPr>
          <w:rFonts w:eastAsia="Times New Roman" w:cs="Arial"/>
          <w:i/>
          <w:iCs/>
          <w:color w:val="000000"/>
          <w:szCs w:val="20"/>
        </w:rPr>
        <w:t xml:space="preserve">(Ban hành kèm theo Thông tư số 138/2026/TT-BTC ngày 28 tháng 9 năm 2026 </w:t>
      </w:r>
    </w:p>
    <w:p w:rsidR="00B678FE" w:rsidRPr="00374374" w:rsidRDefault="00B678FE" w:rsidP="00BE1059">
      <w:pPr>
        <w:shd w:val="clear" w:color="auto" w:fill="FFFFFF"/>
        <w:adjustRightInd w:val="0"/>
        <w:snapToGrid w:val="0"/>
        <w:spacing w:after="0"/>
        <w:jc w:val="center"/>
        <w:rPr>
          <w:rFonts w:eastAsia="Times New Roman" w:cs="Arial"/>
          <w:color w:val="000000"/>
          <w:szCs w:val="20"/>
        </w:rPr>
      </w:pPr>
      <w:r w:rsidRPr="00374374">
        <w:rPr>
          <w:rFonts w:eastAsia="Times New Roman" w:cs="Arial"/>
          <w:i/>
          <w:iCs/>
          <w:color w:val="000000"/>
          <w:szCs w:val="20"/>
        </w:rPr>
        <w:t>của Bộ trưởng Bộ Tài chính)</w:t>
      </w: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2997"/>
        <w:gridCol w:w="6029"/>
      </w:tblGrid>
      <w:tr w:rsidR="00B678FE" w:rsidRPr="00374374" w:rsidTr="00784967">
        <w:trPr>
          <w:jc w:val="center"/>
        </w:trPr>
        <w:tc>
          <w:tcPr>
            <w:tcW w:w="166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8FE" w:rsidRPr="00374374" w:rsidRDefault="00B678FE" w:rsidP="00BE1059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t>TÊN NGÂN HÀNG</w:t>
            </w: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THANH TOÁN</w:t>
            </w:r>
          </w:p>
          <w:p w:rsidR="00B678FE" w:rsidRPr="00374374" w:rsidRDefault="00B678FE" w:rsidP="00BE1059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  <w:vertAlign w:val="superscript"/>
              </w:rPr>
            </w:pPr>
            <w:r w:rsidRPr="00374374">
              <w:rPr>
                <w:rFonts w:eastAsia="Times New Roman" w:cs="Arial"/>
                <w:color w:val="000000"/>
                <w:szCs w:val="20"/>
                <w:vertAlign w:val="superscript"/>
              </w:rPr>
              <w:t>__________</w:t>
            </w:r>
          </w:p>
        </w:tc>
        <w:tc>
          <w:tcPr>
            <w:tcW w:w="334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8FE" w:rsidRPr="00374374" w:rsidRDefault="00B678FE" w:rsidP="00BE1059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Độc lập - Tự do - Hạnh phúc</w:t>
            </w: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374374">
              <w:rPr>
                <w:rFonts w:eastAsia="Times New Roman" w:cs="Arial"/>
                <w:color w:val="000000"/>
                <w:szCs w:val="20"/>
                <w:vertAlign w:val="superscript"/>
              </w:rPr>
              <w:t>_______________</w:t>
            </w:r>
          </w:p>
        </w:tc>
      </w:tr>
    </w:tbl>
    <w:p w:rsidR="00B678FE" w:rsidRPr="00374374" w:rsidRDefault="00B678FE" w:rsidP="00BE1059">
      <w:pPr>
        <w:shd w:val="clear" w:color="auto" w:fill="FFFFFF"/>
        <w:adjustRightInd w:val="0"/>
        <w:snapToGrid w:val="0"/>
        <w:spacing w:after="0"/>
        <w:jc w:val="center"/>
        <w:rPr>
          <w:rFonts w:eastAsia="Times New Roman" w:cs="Arial"/>
          <w:b/>
          <w:bCs/>
          <w:color w:val="000000"/>
          <w:szCs w:val="20"/>
        </w:rPr>
      </w:pPr>
      <w:bookmarkStart w:id="1" w:name="bookmark=id.dlwp1w74szj9" w:colFirst="0" w:colLast="0"/>
      <w:bookmarkEnd w:id="1"/>
    </w:p>
    <w:p w:rsidR="00B678FE" w:rsidRPr="00374374" w:rsidRDefault="00B678FE" w:rsidP="00BE1059">
      <w:pPr>
        <w:shd w:val="clear" w:color="auto" w:fill="FFFFFF"/>
        <w:adjustRightInd w:val="0"/>
        <w:snapToGrid w:val="0"/>
        <w:spacing w:after="0"/>
        <w:jc w:val="center"/>
        <w:rPr>
          <w:rFonts w:eastAsia="Times New Roman" w:cs="Arial"/>
          <w:b/>
          <w:bCs/>
          <w:color w:val="000000"/>
          <w:szCs w:val="20"/>
        </w:rPr>
      </w:pPr>
      <w:r w:rsidRPr="00374374">
        <w:rPr>
          <w:rFonts w:eastAsia="Times New Roman" w:cs="Arial"/>
          <w:b/>
          <w:bCs/>
          <w:color w:val="000000"/>
          <w:szCs w:val="20"/>
        </w:rPr>
        <w:t xml:space="preserve">BÁO CÁO </w:t>
      </w:r>
    </w:p>
    <w:p w:rsidR="00B678FE" w:rsidRPr="00374374" w:rsidRDefault="00B678FE" w:rsidP="00BE1059">
      <w:pPr>
        <w:shd w:val="clear" w:color="auto" w:fill="FFFFFF"/>
        <w:adjustRightInd w:val="0"/>
        <w:snapToGrid w:val="0"/>
        <w:spacing w:after="0"/>
        <w:jc w:val="center"/>
        <w:rPr>
          <w:rFonts w:eastAsia="Times New Roman" w:cs="Arial"/>
          <w:color w:val="000000"/>
          <w:szCs w:val="20"/>
        </w:rPr>
      </w:pPr>
      <w:r w:rsidRPr="00374374">
        <w:rPr>
          <w:rFonts w:eastAsia="Times New Roman" w:cs="Arial"/>
          <w:b/>
          <w:bCs/>
          <w:color w:val="000000"/>
          <w:szCs w:val="20"/>
        </w:rPr>
        <w:t>Hoạt động thanh toán tiền cho các giao dịch trái phiếu doanh nghiệp riêng lẻ</w:t>
      </w:r>
    </w:p>
    <w:p w:rsidR="00B678FE" w:rsidRPr="00374374" w:rsidRDefault="00B678FE" w:rsidP="00BE1059">
      <w:pPr>
        <w:shd w:val="clear" w:color="auto" w:fill="FFFFFF"/>
        <w:adjustRightInd w:val="0"/>
        <w:snapToGrid w:val="0"/>
        <w:spacing w:after="0"/>
        <w:jc w:val="center"/>
        <w:rPr>
          <w:rFonts w:eastAsia="Times New Roman" w:cs="Arial"/>
          <w:color w:val="000000"/>
          <w:szCs w:val="20"/>
        </w:rPr>
      </w:pPr>
      <w:r w:rsidRPr="00374374">
        <w:rPr>
          <w:rFonts w:eastAsia="Times New Roman" w:cs="Arial"/>
          <w:color w:val="000000"/>
          <w:szCs w:val="20"/>
        </w:rPr>
        <w:t>(Từ ngày.../.../.... đến ngày.../.../....)</w:t>
      </w:r>
    </w:p>
    <w:p w:rsidR="00B678FE" w:rsidRPr="00374374" w:rsidRDefault="00B678FE" w:rsidP="00BE1059">
      <w:pPr>
        <w:shd w:val="clear" w:color="auto" w:fill="FFFFFF"/>
        <w:adjustRightInd w:val="0"/>
        <w:snapToGrid w:val="0"/>
        <w:spacing w:after="0"/>
        <w:jc w:val="center"/>
        <w:rPr>
          <w:rFonts w:eastAsia="Times New Roman" w:cs="Arial"/>
          <w:color w:val="000000"/>
          <w:szCs w:val="20"/>
        </w:rPr>
      </w:pPr>
      <w:r w:rsidRPr="00374374">
        <w:rPr>
          <w:rFonts w:eastAsia="Times New Roman" w:cs="Arial"/>
          <w:color w:val="000000"/>
          <w:szCs w:val="20"/>
        </w:rPr>
        <w:t>Kính gửi: Ủy ban Chứng khoán Nhà nước</w:t>
      </w:r>
    </w:p>
    <w:p w:rsidR="00B678FE" w:rsidRPr="00374374" w:rsidRDefault="00B678FE" w:rsidP="00BE1059">
      <w:pPr>
        <w:shd w:val="clear" w:color="auto" w:fill="FFFFFF"/>
        <w:adjustRightInd w:val="0"/>
        <w:snapToGrid w:val="0"/>
        <w:spacing w:after="0"/>
        <w:jc w:val="center"/>
        <w:rPr>
          <w:rFonts w:eastAsia="Times New Roman" w:cs="Arial"/>
          <w:color w:val="000000"/>
          <w:szCs w:val="20"/>
        </w:rPr>
      </w:pPr>
    </w:p>
    <w:p w:rsidR="00B678FE" w:rsidRPr="00374374" w:rsidRDefault="00B678FE" w:rsidP="00784967">
      <w:pPr>
        <w:shd w:val="clear" w:color="auto" w:fill="FFFFFF"/>
        <w:tabs>
          <w:tab w:val="left" w:pos="567"/>
        </w:tabs>
        <w:adjustRightInd w:val="0"/>
        <w:snapToGrid w:val="0"/>
        <w:jc w:val="both"/>
        <w:rPr>
          <w:rFonts w:eastAsia="Times New Roman" w:cs="Arial"/>
          <w:color w:val="000000"/>
          <w:szCs w:val="20"/>
        </w:rPr>
      </w:pPr>
      <w:r w:rsidRPr="00374374">
        <w:rPr>
          <w:rFonts w:eastAsia="Times New Roman" w:cs="Arial"/>
          <w:color w:val="000000"/>
          <w:szCs w:val="20"/>
        </w:rPr>
        <w:t>Ngân hàng… được Ủy ban Chứng khoán Nhà nước cấp phép làm ngân hàng thanh toán theo Quyết định số …</w:t>
      </w:r>
    </w:p>
    <w:p w:rsidR="00B678FE" w:rsidRPr="00374374" w:rsidRDefault="00B678FE" w:rsidP="00784967">
      <w:pPr>
        <w:shd w:val="clear" w:color="auto" w:fill="FFFFFF"/>
        <w:tabs>
          <w:tab w:val="left" w:pos="567"/>
        </w:tabs>
        <w:adjustRightInd w:val="0"/>
        <w:snapToGrid w:val="0"/>
        <w:jc w:val="both"/>
        <w:rPr>
          <w:rFonts w:eastAsia="Times New Roman" w:cs="Arial"/>
          <w:color w:val="000000"/>
          <w:szCs w:val="20"/>
        </w:rPr>
      </w:pPr>
      <w:r w:rsidRPr="00374374">
        <w:rPr>
          <w:rFonts w:eastAsia="Times New Roman" w:cs="Arial"/>
          <w:color w:val="000000"/>
          <w:szCs w:val="20"/>
        </w:rPr>
        <w:t>Ngân hàng… kính gửi Ủy ban Chứng khoán Nhà nước báo cáo hoạt động thanh toán tiền cho các giao dịch trái phiếu doanh nghiệp riêng lẻ như sau:</w:t>
      </w:r>
    </w:p>
    <w:p w:rsidR="00B678FE" w:rsidRPr="00374374" w:rsidRDefault="00B678FE" w:rsidP="00784967">
      <w:pPr>
        <w:shd w:val="clear" w:color="auto" w:fill="FFFFFF"/>
        <w:adjustRightInd w:val="0"/>
        <w:snapToGrid w:val="0"/>
        <w:jc w:val="both"/>
        <w:rPr>
          <w:rFonts w:eastAsia="Times New Roman" w:cs="Arial"/>
          <w:b/>
          <w:bCs/>
          <w:color w:val="000000"/>
          <w:szCs w:val="20"/>
        </w:rPr>
      </w:pPr>
      <w:r w:rsidRPr="00374374">
        <w:rPr>
          <w:rFonts w:eastAsia="Times New Roman" w:cs="Arial"/>
          <w:b/>
          <w:bCs/>
          <w:color w:val="000000"/>
          <w:szCs w:val="20"/>
        </w:rPr>
        <w:t>1. Các chỉ tiêu</w:t>
      </w:r>
    </w:p>
    <w:p w:rsidR="00B678FE" w:rsidRPr="00374374" w:rsidRDefault="00B678FE" w:rsidP="00784967">
      <w:pPr>
        <w:adjustRightInd w:val="0"/>
        <w:snapToGrid w:val="0"/>
        <w:jc w:val="both"/>
        <w:rPr>
          <w:rFonts w:eastAsia="Times New Roman" w:cs="Arial"/>
          <w:i/>
          <w:iCs/>
          <w:color w:val="000000"/>
          <w:szCs w:val="20"/>
        </w:rPr>
      </w:pPr>
      <w:r w:rsidRPr="00374374">
        <w:rPr>
          <w:rFonts w:eastAsia="Times New Roman" w:cs="Arial"/>
          <w:b/>
          <w:bCs/>
          <w:i/>
          <w:iCs/>
          <w:color w:val="000000"/>
          <w:szCs w:val="20"/>
        </w:rPr>
        <w:t>a) Về thanh toán giao dịch: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82"/>
        <w:gridCol w:w="2247"/>
        <w:gridCol w:w="2387"/>
      </w:tblGrid>
      <w:tr w:rsidR="00B678FE" w:rsidRPr="00374374" w:rsidTr="00BE1059">
        <w:tc>
          <w:tcPr>
            <w:tcW w:w="2430" w:type="pct"/>
            <w:vAlign w:val="center"/>
          </w:tcPr>
          <w:p w:rsidR="00B678FE" w:rsidRPr="00374374" w:rsidRDefault="00B678FE" w:rsidP="00BE1059">
            <w:pPr>
              <w:adjustRightInd w:val="0"/>
              <w:snapToGrid w:val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t>Chỉ tiêu</w:t>
            </w:r>
          </w:p>
        </w:tc>
        <w:tc>
          <w:tcPr>
            <w:tcW w:w="1246" w:type="pct"/>
            <w:vAlign w:val="center"/>
          </w:tcPr>
          <w:p w:rsidR="00B678FE" w:rsidRPr="00374374" w:rsidRDefault="00B678FE" w:rsidP="00BE1059">
            <w:pPr>
              <w:adjustRightInd w:val="0"/>
              <w:snapToGrid w:val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t>Trong kỳ báo cáo</w:t>
            </w:r>
          </w:p>
        </w:tc>
        <w:tc>
          <w:tcPr>
            <w:tcW w:w="1324" w:type="pct"/>
            <w:vAlign w:val="center"/>
          </w:tcPr>
          <w:p w:rsidR="00B678FE" w:rsidRPr="00374374" w:rsidRDefault="00B678FE" w:rsidP="00BE1059">
            <w:pPr>
              <w:adjustRightInd w:val="0"/>
              <w:snapToGrid w:val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t>Lũy kế từ đầu năm</w:t>
            </w:r>
          </w:p>
        </w:tc>
      </w:tr>
      <w:tr w:rsidR="00B678FE" w:rsidRPr="00374374" w:rsidTr="00784967">
        <w:tc>
          <w:tcPr>
            <w:tcW w:w="2430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bCs/>
                <w:color w:val="000000"/>
                <w:szCs w:val="20"/>
              </w:rPr>
              <w:t>Số lượng giao dịch trái phiếu doanh nghiệp riêng lẻ thực hiện qua ngân hàng thanh toán</w:t>
            </w:r>
          </w:p>
        </w:tc>
        <w:tc>
          <w:tcPr>
            <w:tcW w:w="1246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24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B678FE" w:rsidRPr="00374374" w:rsidTr="00784967">
        <w:tc>
          <w:tcPr>
            <w:tcW w:w="2430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bCs/>
                <w:color w:val="000000"/>
                <w:szCs w:val="20"/>
              </w:rPr>
              <w:t>Tổng giá trị giao dịch trái phiếu doanh nghiệp riêng lẻ thực hiện thanh toán qua ngân hàng thanh toán</w:t>
            </w:r>
          </w:p>
        </w:tc>
        <w:tc>
          <w:tcPr>
            <w:tcW w:w="1246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24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</w:p>
        </w:tc>
      </w:tr>
    </w:tbl>
    <w:p w:rsidR="00B678FE" w:rsidRPr="00374374" w:rsidRDefault="00B678FE" w:rsidP="00784967">
      <w:pPr>
        <w:adjustRightInd w:val="0"/>
        <w:snapToGrid w:val="0"/>
        <w:jc w:val="both"/>
        <w:rPr>
          <w:rFonts w:eastAsia="Times New Roman" w:cs="Arial"/>
          <w:i/>
          <w:iCs/>
          <w:color w:val="000000"/>
          <w:szCs w:val="20"/>
        </w:rPr>
      </w:pPr>
      <w:r w:rsidRPr="00374374">
        <w:rPr>
          <w:rFonts w:eastAsia="Times New Roman" w:cs="Arial"/>
          <w:b/>
          <w:bCs/>
          <w:i/>
          <w:iCs/>
          <w:color w:val="000000"/>
          <w:szCs w:val="20"/>
        </w:rPr>
        <w:t>b) Về thành viên kết nối: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207"/>
        <w:gridCol w:w="2809"/>
      </w:tblGrid>
      <w:tr w:rsidR="00B678FE" w:rsidRPr="00374374" w:rsidTr="00BE1059">
        <w:tc>
          <w:tcPr>
            <w:tcW w:w="3442" w:type="pct"/>
            <w:vAlign w:val="center"/>
          </w:tcPr>
          <w:p w:rsidR="00B678FE" w:rsidRPr="00374374" w:rsidRDefault="00B678FE" w:rsidP="00BE1059">
            <w:pPr>
              <w:adjustRightInd w:val="0"/>
              <w:snapToGrid w:val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t>Thành viên tham gia thanh toán tiền qua ngân hàng thanh toán</w:t>
            </w:r>
          </w:p>
        </w:tc>
        <w:tc>
          <w:tcPr>
            <w:tcW w:w="1558" w:type="pct"/>
            <w:vAlign w:val="center"/>
          </w:tcPr>
          <w:p w:rsidR="00B678FE" w:rsidRPr="00374374" w:rsidRDefault="00B678FE" w:rsidP="00BE1059">
            <w:pPr>
              <w:adjustRightInd w:val="0"/>
              <w:snapToGrid w:val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t>Số lượng lũy kế đến thời điểm báo cáo</w:t>
            </w:r>
          </w:p>
        </w:tc>
      </w:tr>
      <w:tr w:rsidR="00B678FE" w:rsidRPr="00374374" w:rsidTr="00784967">
        <w:tc>
          <w:tcPr>
            <w:tcW w:w="3442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color w:val="000000"/>
                <w:szCs w:val="20"/>
              </w:rPr>
              <w:t>Công ty chứng khoán</w:t>
            </w:r>
          </w:p>
        </w:tc>
        <w:tc>
          <w:tcPr>
            <w:tcW w:w="1558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B678FE" w:rsidRPr="00374374" w:rsidTr="00784967">
        <w:tc>
          <w:tcPr>
            <w:tcW w:w="3442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color w:val="000000"/>
                <w:szCs w:val="20"/>
              </w:rPr>
              <w:t>Ngân hàng thương mại</w:t>
            </w:r>
          </w:p>
        </w:tc>
        <w:tc>
          <w:tcPr>
            <w:tcW w:w="1558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B678FE" w:rsidRPr="00374374" w:rsidTr="00784967">
        <w:tc>
          <w:tcPr>
            <w:tcW w:w="3442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color w:val="000000"/>
                <w:szCs w:val="20"/>
              </w:rPr>
              <w:t>Chi nhánh ngân hàng nước ngoài</w:t>
            </w:r>
          </w:p>
        </w:tc>
        <w:tc>
          <w:tcPr>
            <w:tcW w:w="1558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B678FE" w:rsidRPr="00374374" w:rsidTr="00784967">
        <w:tc>
          <w:tcPr>
            <w:tcW w:w="3442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t>Tổng</w:t>
            </w:r>
          </w:p>
        </w:tc>
        <w:tc>
          <w:tcPr>
            <w:tcW w:w="1558" w:type="pct"/>
            <w:vAlign w:val="center"/>
          </w:tcPr>
          <w:p w:rsidR="00B678FE" w:rsidRPr="00374374" w:rsidRDefault="00B678FE" w:rsidP="00784967">
            <w:pPr>
              <w:adjustRightInd w:val="0"/>
              <w:snapToGrid w:val="0"/>
              <w:jc w:val="both"/>
              <w:rPr>
                <w:rFonts w:eastAsia="Times New Roman" w:cs="Arial"/>
                <w:color w:val="000000"/>
                <w:szCs w:val="20"/>
              </w:rPr>
            </w:pPr>
          </w:p>
        </w:tc>
      </w:tr>
    </w:tbl>
    <w:p w:rsidR="00B678FE" w:rsidRPr="00374374" w:rsidRDefault="00B678FE" w:rsidP="00784967">
      <w:pPr>
        <w:shd w:val="clear" w:color="auto" w:fill="FFFFFF"/>
        <w:adjustRightInd w:val="0"/>
        <w:snapToGrid w:val="0"/>
        <w:jc w:val="both"/>
        <w:rPr>
          <w:rFonts w:eastAsia="Times New Roman" w:cs="Arial"/>
          <w:b/>
          <w:bCs/>
          <w:color w:val="000000"/>
          <w:szCs w:val="20"/>
        </w:rPr>
      </w:pPr>
      <w:r w:rsidRPr="00374374">
        <w:rPr>
          <w:rFonts w:eastAsia="Times New Roman" w:cs="Arial"/>
          <w:b/>
          <w:bCs/>
          <w:color w:val="000000"/>
          <w:szCs w:val="20"/>
        </w:rPr>
        <w:t>2. Tồn tại, kiến nghị:</w:t>
      </w:r>
    </w:p>
    <w:p w:rsidR="00B678FE" w:rsidRPr="00374374" w:rsidRDefault="00B678FE" w:rsidP="00784967">
      <w:pPr>
        <w:shd w:val="clear" w:color="auto" w:fill="FFFFFF"/>
        <w:adjustRightInd w:val="0"/>
        <w:snapToGrid w:val="0"/>
        <w:jc w:val="both"/>
        <w:rPr>
          <w:rFonts w:eastAsia="Times New Roman" w:cs="Arial"/>
          <w:color w:val="000000"/>
          <w:szCs w:val="20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4428"/>
        <w:gridCol w:w="4598"/>
      </w:tblGrid>
      <w:tr w:rsidR="00B678FE" w:rsidRPr="00374374" w:rsidTr="00784967">
        <w:tc>
          <w:tcPr>
            <w:tcW w:w="24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8FE" w:rsidRPr="00374374" w:rsidRDefault="00B678FE" w:rsidP="00BE1059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t>NGƯỜI LẬP BÁO CÁO</w:t>
            </w:r>
          </w:p>
        </w:tc>
        <w:tc>
          <w:tcPr>
            <w:tcW w:w="254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8FE" w:rsidRPr="00374374" w:rsidRDefault="00B678FE" w:rsidP="00BE1059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374374">
              <w:rPr>
                <w:rFonts w:eastAsia="Times New Roman" w:cs="Arial"/>
                <w:i/>
                <w:iCs/>
                <w:color w:val="000000"/>
                <w:szCs w:val="20"/>
              </w:rPr>
              <w:t>.........., ngày… tháng … năm ....</w:t>
            </w:r>
            <w:r w:rsidRPr="00374374">
              <w:rPr>
                <w:rFonts w:eastAsia="Times New Roman" w:cs="Arial"/>
                <w:color w:val="000000"/>
                <w:szCs w:val="20"/>
              </w:rPr>
              <w:br/>
            </w:r>
            <w:r w:rsidRPr="00374374">
              <w:rPr>
                <w:rFonts w:eastAsia="Times New Roman" w:cs="Arial"/>
                <w:b/>
                <w:bCs/>
                <w:color w:val="000000"/>
                <w:szCs w:val="20"/>
              </w:rPr>
              <w:t>ĐẠI DIỆN PHÁP LUẬT HOẶC NGƯỜI ĐƯỢC ỦY QUYỀN</w:t>
            </w:r>
            <w:r w:rsidRPr="00374374">
              <w:rPr>
                <w:rFonts w:eastAsia="Times New Roman" w:cs="Arial"/>
                <w:color w:val="000000"/>
                <w:szCs w:val="20"/>
              </w:rPr>
              <w:br/>
            </w:r>
            <w:r w:rsidRPr="00374374">
              <w:rPr>
                <w:rFonts w:eastAsia="Times New Roman" w:cs="Arial"/>
                <w:i/>
                <w:iCs/>
                <w:color w:val="000000"/>
                <w:szCs w:val="20"/>
              </w:rPr>
              <w:t>(ký, ghi rõ họ tên và đóng dấu)</w:t>
            </w:r>
          </w:p>
        </w:tc>
      </w:tr>
    </w:tbl>
    <w:p w:rsidR="00B678FE" w:rsidRPr="00374374" w:rsidRDefault="00B678FE" w:rsidP="00784967">
      <w:pPr>
        <w:adjustRightInd w:val="0"/>
        <w:snapToGrid w:val="0"/>
        <w:jc w:val="both"/>
        <w:rPr>
          <w:rFonts w:eastAsia="Times New Roman" w:cs="Arial"/>
          <w:b/>
          <w:bCs/>
          <w:szCs w:val="20"/>
          <w:bdr w:val="none" w:sz="0" w:space="0" w:color="auto" w:frame="1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FE"/>
    <w:rsid w:val="00225B67"/>
    <w:rsid w:val="003E1C24"/>
    <w:rsid w:val="004F7570"/>
    <w:rsid w:val="00556DE7"/>
    <w:rsid w:val="005C163D"/>
    <w:rsid w:val="00777286"/>
    <w:rsid w:val="007E0D6E"/>
    <w:rsid w:val="00987B06"/>
    <w:rsid w:val="00B57897"/>
    <w:rsid w:val="00B678FE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855C08-15A0-49EC-A291-7917B820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8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8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8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8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8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8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8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8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8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8F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8F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8F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8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8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8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8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8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8F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8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8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8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8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8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8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8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8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2026-09-28T08:25:00Z</dcterms:created>
  <dcterms:modified xsi:type="dcterms:W3CDTF">2026-09-28T08:25:00Z</dcterms:modified>
</cp:coreProperties>
</file>