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530" w:type="dxa"/>
        <w:shd w:val="clear" w:color="auto" w:fill="FFFFFF"/>
        <w:tblCellMar>
          <w:top w:w="15" w:type="dxa"/>
          <w:left w:w="15" w:type="dxa"/>
          <w:bottom w:w="15" w:type="dxa"/>
          <w:right w:w="15" w:type="dxa"/>
        </w:tblCellMar>
        <w:tblLook w:val="04A0" w:firstRow="1" w:lastRow="0" w:firstColumn="1" w:lastColumn="0" w:noHBand="0" w:noVBand="1"/>
      </w:tblPr>
      <w:tblGrid>
        <w:gridCol w:w="7530"/>
      </w:tblGrid>
      <w:tr w:rsidR="00571AB0" w:rsidRPr="00571AB0" w:rsidTr="00571AB0">
        <w:tc>
          <w:tcPr>
            <w:tcW w:w="0" w:type="auto"/>
            <w:shd w:val="clear" w:color="auto" w:fill="FFFFFF"/>
            <w:tcMar>
              <w:top w:w="180" w:type="dxa"/>
              <w:left w:w="225" w:type="dxa"/>
              <w:bottom w:w="180" w:type="dxa"/>
              <w:right w:w="225" w:type="dxa"/>
            </w:tcMar>
            <w:vAlign w:val="center"/>
            <w:hideMark/>
          </w:tcPr>
          <w:p w:rsidR="00571AB0" w:rsidRPr="00571AB0" w:rsidRDefault="00571AB0" w:rsidP="00571AB0">
            <w:pPr>
              <w:rPr>
                <w:rFonts w:ascii="Times New Roman" w:hAnsi="Times New Roman" w:cs="Times New Roman"/>
                <w:sz w:val="24"/>
                <w:szCs w:val="24"/>
              </w:rPr>
            </w:pPr>
            <w:bookmarkStart w:id="0" w:name="_GoBack"/>
            <w:r w:rsidRPr="00571AB0">
              <w:rPr>
                <w:rFonts w:ascii="Times New Roman" w:hAnsi="Times New Roman" w:cs="Times New Roman"/>
                <w:sz w:val="24"/>
                <w:szCs w:val="24"/>
              </w:rPr>
              <w:t>Bài phát biểu Đại hội Chi bộ 2025 2027 của lãnh đạo số 1</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Kính thưa Đoàn Chủ tịch Đại hội, kính thưa các đồng chí đại biểu, thưa toàn thể đảng viên Chi bộ [Tên Chi bộ],</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Hôm nay, trong không khí trang trọng của Đại hội Chi bộ [Tên Chi bộ] nhiệm kỳ 2025-2027, tôi xin bày tỏ niềm vinh dự lớn lao khi được tham dự và phát biểu trước Đại hội. Đây là sự kiện có ý nghĩa đặc biệt, đánh dấu bước tiến mới trên con đường phát triển của Chi bộ chúng ta.</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Nhân dịp này, tôi xin gửi tới toàn thể đảng viên lời chúc mừng nồng nhiệt nhất, đồng thời chúc Đại hội thành công tốt đẹp, mở ra một giai đoạn phát triển mạnh mẽ hơn nữa.</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Nhìn lại nhiệm kỳ 2020-2025, Chi bộ chúng ta đã không ngừng nỗ lực, đoàn kết và đạt được nhiều thành tựu đáng ghi nhận. Công tác giáo dục chính trị, tư tưởng luôn được quan tâm, giúp nâng cao nhận thức, củng cố bản lĩnh chính trị cho cán bộ, đảng viên.</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Các nhiệm vụ chuyên môn được thực hiện một cách bài bản, hiệu quả, góp phần vào sự phát triển chung của đơn vị. Công tác xây dựng Đảng tiếp tục được chú trọng, từ việc nâng cao chất lượng sinh hoạt Chi bộ đến công tác bồi dưỡng, phát triển đội ngũ đảng viên mới, đảm bảo đáp ứng yêu cầu cả về số lượng lẫn chất lượng.</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Tuy nhiên, bên cạnh những thành công, chúng ta cần thẳng thắn nhìn nhận những hạn chế còn tồn tại. Công tác tự phê bình và phê bình đôi khi chưa thực sự đi vào sâu. Việc ứng dụng công nghệ thông tin vào quản lý, điều hành còn thiếu đồng bộ. Một số đảng viên chưa tích cực tham gia đầy đủ vào các hoạt động của Chi bộ.</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Bước sang nhiệm kỳ 2025-2027, chúng ta đứng trước những cơ hội và thách thức mới, đòi hỏi Chi bộ phải có những định hướng rõ ràng, quyết tâm cao để phát huy thành quả và khắc phục những hạn chế.</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Trong đó, công tác giáo dục chính trị, tư tưởng cần được nâng cao hơn nữa, giúp mỗi cán bộ, đảng viên không ngừng rèn luyện, giữ vững lập trường, tư tưởng vững vàng, kiên định với đường lối của Đảng.</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Đồng thời, Chi bộ cần đổi mới nội dung, hình thức sinh hoạt để nâng cao chất lượng, tạo điều kiện cho đảng viên phát huy tinh thần trách nhiệm, tham gia tích cực hơn.</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Về nhiệm vụ chuyên môn, cần tập trung vào các nội dung trọng tâm sau:</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 xml:space="preserve">- Nâng cao hiệu suất công tác chuyên môn: Đảm bảo các nhiệm vụ được triển khai chặt chẽ, khoa học, đạt chất lượng cao, đồng thời đẩy mạnh </w:t>
            </w:r>
            <w:r w:rsidRPr="00571AB0">
              <w:rPr>
                <w:rFonts w:ascii="Times New Roman" w:hAnsi="Times New Roman" w:cs="Times New Roman"/>
                <w:sz w:val="24"/>
                <w:szCs w:val="24"/>
              </w:rPr>
              <w:lastRenderedPageBreak/>
              <w:t>ứng dụng công nghệ thông tin nhằm nâng cao hiệu quả quản lý, điều hành.</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 Phát triển nguồn nhân lực: Đầu tư vào công tác đào tạo, bồi dưỡng chuyên môn, nghiệp vụ cho đội ngũ cán bộ, đảng viên, khuyến khích đổi mới, sáng tạo trong công tác, nâng cao năng lực thực tiễn.</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 Tăng cường công tác kiểm tra, giám sát: Đảm bảo mọi hoạt động diễn ra minh bạch, đúng quy định, kịp thời phát hiện và khắc phục các sai sót, góp phần nâng cao hiệu quả công tác của Chi bộ.</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 Phát động phong trào thi đua sôi nổi: Tạo môi trường phấn đấu lành mạnh, động viên tinh thần trách nhiệm của cán bộ, đảng viên trong thực hiện nhiệm vụ được giao.</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Về công tác xây dựng Đảng, Chi bộ cần tập trung vào các nhiệm vụ then chốt:</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 Đẩy mạnh công tác tư tưởng, giáo dục chính trị: Tổ chức các buổi sinh hoạt chuyên đề, phổ biến, quán triệt các nghị quyết của Đảng, giúp cán bộ, đảng viên củng cố bản lĩnh chính trị, giữ vững tinh thần cách mạng.</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 Chú trọng phát triển đảng viên mới: Phát hiện, bồi dưỡng quần chúng ưu tú để xây dựng lực lượng kế cận có đủ phẩm chất, năng lực đáp ứng yêu cầu nhiệm vụ trong giai đoạn mới.</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 Đổi mới phương thức sinh hoạt Chi bộ: Nâng cao chất lượng sinh hoạt Đảng, tạo môi trường cởi mở để đảng viên phát huy trí tuệ, đóng góp ý kiến xây dựng Chi bộ ngày càng vững mạnh.</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 Tăng cường kiểm tra, giám sát: Đảm bảo kỷ luật, kỷ cương, tạo sự thống nhất và đồng thuận cao trong nội bộ Chi bộ, kịp thời chấn chỉnh các hạn chế, thiếu sót.</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Kính thưa các đồng chí!</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Đại hội Chi bộ nhiệm kỳ 2025-2027 không chỉ là dịp tổng kết, đánh giá chặng đường đã qua mà còn là cơ hội để định hướng chiến lược phát triển trong thời gian tới.</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Tôi tin tưởng rằng, với sự đoàn kết, quyết tâm và tinh thần trách nhiệm cao, Chi bộ [Tên Chi bộ] sẽ tiếp tục vững bước trên con đường phát triển, đạt được những thành tựu to lớn hơn nữa, góp phần vào sự nghiệp chung của đơn vị.</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Nhân dịp này, tôi xin gửi lời chúc Đại hội thành công rực rỡ! Chúc các đồng chí dồi dào sức khỏe, hạnh phúc và thành công!</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lastRenderedPageBreak/>
              <w:t>Xin trân trọng cảm ơn!</w:t>
            </w:r>
          </w:p>
        </w:tc>
      </w:tr>
      <w:tr w:rsidR="00571AB0" w:rsidRPr="00571AB0" w:rsidTr="00571AB0">
        <w:tc>
          <w:tcPr>
            <w:tcW w:w="0" w:type="auto"/>
            <w:shd w:val="clear" w:color="auto" w:fill="FFFFFF"/>
            <w:tcMar>
              <w:top w:w="180" w:type="dxa"/>
              <w:left w:w="225" w:type="dxa"/>
              <w:bottom w:w="180" w:type="dxa"/>
              <w:right w:w="225" w:type="dxa"/>
            </w:tcMar>
            <w:vAlign w:val="center"/>
            <w:hideMark/>
          </w:tcPr>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lastRenderedPageBreak/>
              <w:t>Bài phát biểu Đại hội Chi bộ 2025 2027 của lãnh đạo số 2</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Kính thưa các đồng chí đại biểu,</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Kính thưa toàn thể đảng viên trong Chi bộ,</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Hôm nay, trong không khí long trọng của Đại hội Chi bộ nhiệm kỳ 2025-2027, tôi xin thay mặt lãnh đạo cấp trên gửi đến các đồng chí lời chúc mừng nồng nhiệt, lời chúc sức khỏe và thành công. Đại hội lần này không chỉ là dịp để chúng ta tổng kết những kết quả đã đạt được, mà còn là cơ hội để xác định phương hướng phát triển vững chắc trong thời gian tới.</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Trước hết, tôi xin ghi nhận và biểu dương những nỗ lực không ngừng của toàn thể đảng viên trong Chi bộ trong suốt nhiệm kỳ vừa qua.</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Những thành tựu đạt được là kết quả của tinh thần trách nhiệm, sự đoàn kết và ý chí phấn đấu không ngừng của tập thể. Chi bộ đã lãnh đạo, chỉ đạo thực hiện hiệu quả các nhiệm vụ chính trị, phát huy tốt vai trò hạt nhân lãnh đạo, góp phần quan trọng vào sự phát triển của đơn vị/tổ chức.</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Bên cạnh những kết quả đáng tự hào, chúng ta cũng cần nghiêm túc đánh giá những mặt còn hạn chế, từ đó rút ra bài học kinh nghiệm để có phương án khắc phục hiệu quả trong nhiệm kỳ tới.</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Việc nâng cao chất lượng sinh hoạt Chi bộ, tăng cường công tác kiểm tra, giám sát và đổi mới phương thức hoạt động sẽ là những yếu tố then chốt giúp Chi bộ phát triển mạnh mẽ hơn.</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Về phương hướng nhiệm kỳ 2025-2027:</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 Bước vào nhiệm kỳ mới, tình hình chung tiếp tục đặt ra nhiều thách thức và yêu cầu mới. Để tiếp tục khẳng định vai trò lãnh đạo, Chi bộ cần tập trung thực hiện các nhiệm vụ trọng tâm sau:</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 Xây dựng tổ chức Đảng vững mạnh: Tăng cường công tác bồi dưỡng, phát triển đảng viên mới, nâng cao chất lượng sinh hoạt Đảng, đảm bảo tính nghiêm túc, kỷ cương.</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 Hoàn thành tốt nhiệm vụ chính trị: Chủ động nắm bắt tình hình, thực hiện hiệu quả các nhiệm vụ được giao, góp phần vào sự phát triển chung của đơn vị/tổ chức.</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lastRenderedPageBreak/>
              <w:t>- Phát triển nguồn nhân lực: Tạo điều kiện để đảng viên nâng cao trình độ, kỹ năng, phát huy tinh thần sáng tạo và trách nhiệm trong công tác.</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 Đẩy mạnh tinh thần đoàn kết, hợp tác: Xây dựng môi trường làm việc tích cực, thúc đẩy sự kết nối giữa các thành viên, tạo động lực để mỗi cá nhân đóng góp hiệu quả hơn.</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 Phát huy trách nhiệm và tinh thần đoàn kết</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Kính thưa các đồng chí,</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Thành công của nhiệm kỳ mới không chỉ đến từ sự định hướng đúng đắn, mà còn phụ thuộc vào sự đồng lòng, quyết tâm của mỗi đảng viên. Tôi tin tưởng rằng, với tinh thần trách nhiệm cao, sự đoàn kết và ý chí phấn đấu bền bỉ, Chi bộ sẽ tiếp tục đạt được nhiều thành tựu quan trọng trong giai đoạn sắp tới.</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Một lần nữa, tôi xin chúc Đại hội thành công rực rỡ! Chúc các đồng chí sức khỏe, hạnh phúc và hoàn thành xuất sắc nhiệm vụ được giao.</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Xin trân trọng cảm ơn!</w:t>
            </w:r>
          </w:p>
        </w:tc>
      </w:tr>
      <w:tr w:rsidR="00571AB0" w:rsidRPr="00571AB0" w:rsidTr="00571AB0">
        <w:tc>
          <w:tcPr>
            <w:tcW w:w="0" w:type="auto"/>
            <w:shd w:val="clear" w:color="auto" w:fill="FFFFFF"/>
            <w:tcMar>
              <w:top w:w="180" w:type="dxa"/>
              <w:left w:w="225" w:type="dxa"/>
              <w:bottom w:w="180" w:type="dxa"/>
              <w:right w:w="225" w:type="dxa"/>
            </w:tcMar>
            <w:vAlign w:val="center"/>
            <w:hideMark/>
          </w:tcPr>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lastRenderedPageBreak/>
              <w:t>Bài phát biểu Đại hội Chi bộ 2025 2027 của lãnh đạo số 3</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Kính thưa các đồng chí đại biểu,</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Kính thưa toàn thể đảng viên Chi bộ,</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Hôm nay, trong không khí trang trọng và đầy ý nghĩa của Đại hội Chi bộ nhiệm kỳ 2025-2027, tôi xin gửi tới toàn thể các đồng chí lời chào trân trọng, lời chúc sức khỏe và thành công.</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Đây là sự kiện có ý nghĩa quan trọng, đánh dấu một chặng đường phát triển mới của Chi bộ, đồng thời cũng là dịp để chúng ta cùng nhau nhìn lại những kết quả đạt được trong nhiệm kỳ qua và đề ra phương hướng, nhiệm vụ cho giai đoạn tiếp theo.</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Trước hết, tôi xin chúc mừng và ghi nhận những nỗ lực không ngừng nghỉ của tập thể Chi bộ trong suốt nhiệm kỳ vừa qua.</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Với tinh thần trách nhiệm cao, sự đoàn kết và ý chí kiên trì, Chi bộ đã hoàn thành tốt các nhiệm vụ chính trị được giao, phát huy vai trò lãnh đạo trong thực hiện nhiệm vụ chuyên môn, góp phần nâng cao hiệu quả hoạt động của đơn vị/tổ chức.</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lastRenderedPageBreak/>
              <w:t>Công tác giáo dục chính trị, tư tưởng được triển khai nghiêm túc, giúp đảng viên nắm vững đường lối, chủ trương của Đảng, giữ vững lập trường và phẩm chất chính trị.</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Bên cạnh những thành tựu đáng tự hào, chúng ta cũng cần nhìn nhận những tồn tại, hạn chế cần khắc phục. Công tác tự phê bình và phê bình cần được thực hiện sâu sắc hơn, việc ứng dụng công nghệ vào quản lý, điều hành còn chưa đồng bộ, và vẫn còn một số đảng viên chưa thực sự phát huy hết vai trò, trách nhiệm của mình.</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Phương hướng và nhiệm vụ nhiệm kỳ 2025-2027:</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 Để tiếp tục phát huy những thành tích đã đạt được và khắc phục những hạn chế, Chi bộ cần tập trung thực hiện một số nhiệm vụ trọng tâm sau:</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 Nâng cao chất lượng sinh hoạt Đảng: Đổi mới nội dung, phương thức sinh hoạt, tăng cường tính hấp dẫn và hiệu quả, bảo đảm mỗi buổi sinh hoạt là một dịp để nâng cao nhận thức và gắn kết tập thể.</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 Đẩy mạnh công tác giáo dục chính trị, tư tưởng: Chú trọng bồi dưỡng lập trường tư tưởng vững vàng cho đảng viên, nâng cao nhận thức về trách nhiệm của mỗi cá nhân đối với nhiệm vụ chung.</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 Phát triển đảng viên mới: Chú trọng phát hiện, bồi dưỡng các quần chúng ưu tú, tạo điều kiện để họ rèn luyện, phấn đấu trở thành đảng viên, góp phần xây dựng lực lượng Đảng vững mạnh.</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 Tăng cường kiểm tra, giám sát: Đảm bảo các hoạt động của Chi bộ tuân thủ nghiêm túc nguyên tắc, quy định của Đảng, kịp thời phát hiện và khắc phục những sai sót để nâng cao chất lượng tổ chức.</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 Đổi mới phương thức lãnh đạo: Đẩy mạnh ứng dụng công nghệ trong công tác chỉ đạo, điều hành, nâng cao tính khoa học, hiệu quả trong triển khai nhiệm vụ.</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Kính thưa các đồng chí,</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Nhiệm kỳ mới mở ra nhiều cơ hội nhưng cũng đặt ra không ít thách thức. Tôi tin tưởng rằng, với sự đồng lòng, đoàn kết và quyết tâm cao của toàn thể đảng viên, Chi bộ sẽ tiếp tục phát huy truyền thống tốt đẹp, thực hiện thắng lợi mọi nhiệm vụ đề ra.</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Nhân dịp này, tôi xin chúc Đại hội thành công tốt đẹp, chúc các đồng chí dồi dào sức khỏe, đạt nhiều thành công trong công tác và cuộc sống.</w:t>
            </w:r>
          </w:p>
          <w:p w:rsidR="00571AB0" w:rsidRPr="00571AB0" w:rsidRDefault="00571AB0" w:rsidP="00571AB0">
            <w:pPr>
              <w:rPr>
                <w:rFonts w:ascii="Times New Roman" w:hAnsi="Times New Roman" w:cs="Times New Roman"/>
                <w:sz w:val="24"/>
                <w:szCs w:val="24"/>
              </w:rPr>
            </w:pPr>
            <w:r w:rsidRPr="00571AB0">
              <w:rPr>
                <w:rFonts w:ascii="Times New Roman" w:hAnsi="Times New Roman" w:cs="Times New Roman"/>
                <w:sz w:val="24"/>
                <w:szCs w:val="24"/>
              </w:rPr>
              <w:t>Xin trân trọng cảm ơn!</w:t>
            </w:r>
          </w:p>
        </w:tc>
      </w:tr>
      <w:bookmarkEnd w:id="0"/>
    </w:tbl>
    <w:p w:rsidR="00D95619" w:rsidRPr="00571AB0" w:rsidRDefault="00D95619" w:rsidP="00571AB0">
      <w:pPr>
        <w:rPr>
          <w:rFonts w:ascii="Times New Roman" w:hAnsi="Times New Roman" w:cs="Times New Roman"/>
          <w:sz w:val="24"/>
          <w:szCs w:val="24"/>
        </w:rPr>
      </w:pPr>
    </w:p>
    <w:sectPr w:rsidR="00D95619" w:rsidRPr="00571AB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41D"/>
    <w:rsid w:val="0040441D"/>
    <w:rsid w:val="00571AB0"/>
    <w:rsid w:val="00D95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8FEA0F-6ED5-4210-85D6-9C92CBFF9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1AB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71A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3943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1474</Words>
  <Characters>8407</Characters>
  <Application>Microsoft Office Word</Application>
  <DocSecurity>0</DocSecurity>
  <Lines>70</Lines>
  <Paragraphs>19</Paragraphs>
  <ScaleCrop>false</ScaleCrop>
  <Company/>
  <LinksUpToDate>false</LinksUpToDate>
  <CharactersWithSpaces>9862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Mai</dc:creator>
  <cp:keywords/>
  <dc:description/>
  <cp:lastModifiedBy>Tuyet Mai</cp:lastModifiedBy>
  <cp:revision>2</cp:revision>
  <dcterms:created xsi:type="dcterms:W3CDTF">2025-02-19T02:25:00Z</dcterms:created>
  <dcterms:modified xsi:type="dcterms:W3CDTF">2025-02-19T02:26:00Z</dcterms:modified>
</cp:coreProperties>
</file>