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shd w:val="clear" w:color="auto" w:fill="FFFFFF"/>
        <w:tblCellMar>
          <w:left w:w="0" w:type="dxa"/>
          <w:right w:w="0" w:type="dxa"/>
        </w:tblCellMar>
        <w:tblLook w:val="04A0" w:firstRow="1" w:lastRow="0" w:firstColumn="1" w:lastColumn="0" w:noHBand="0" w:noVBand="1"/>
      </w:tblPr>
      <w:tblGrid>
        <w:gridCol w:w="4405"/>
        <w:gridCol w:w="6035"/>
      </w:tblGrid>
      <w:tr w:rsidR="007C72CA" w:rsidRPr="007C72CA" w:rsidTr="007C72CA">
        <w:tc>
          <w:tcPr>
            <w:tcW w:w="3930"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UBND TỈNH ....................</w:t>
            </w:r>
          </w:p>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SỞ GIÁO DỤC VÀ ĐÀO TẠO</w:t>
            </w:r>
            <w:r w:rsidRPr="007C72CA">
              <w:rPr>
                <w:rFonts w:ascii="Times New Roman" w:eastAsia="Times New Roman" w:hAnsi="Times New Roman" w:cs="Times New Roman"/>
                <w:sz w:val="24"/>
                <w:szCs w:val="24"/>
              </w:rPr>
              <w:br/>
              <w:t>-------------</w:t>
            </w:r>
          </w:p>
        </w:tc>
        <w:tc>
          <w:tcPr>
            <w:tcW w:w="5385"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CỘNG HOÀ XÃ HỘI CHỦ NGHĨA VIỆT NAM</w:t>
            </w:r>
          </w:p>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Độc lập - Tự do - Hạnh phúc</w:t>
            </w:r>
            <w:r w:rsidRPr="007C72CA">
              <w:rPr>
                <w:rFonts w:ascii="Times New Roman" w:eastAsia="Times New Roman" w:hAnsi="Times New Roman" w:cs="Times New Roman"/>
                <w:sz w:val="24"/>
                <w:szCs w:val="24"/>
              </w:rPr>
              <w:br/>
              <w:t>-------------</w:t>
            </w:r>
          </w:p>
        </w:tc>
      </w:tr>
      <w:tr w:rsidR="007C72CA" w:rsidRPr="007C72CA" w:rsidTr="007C72CA">
        <w:tc>
          <w:tcPr>
            <w:tcW w:w="3930"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Số: ............../QĐ-SGD&amp;ĐT</w:t>
            </w:r>
          </w:p>
        </w:tc>
        <w:tc>
          <w:tcPr>
            <w:tcW w:w="5385"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jc w:val="right"/>
              <w:rPr>
                <w:rFonts w:ascii="Times New Roman" w:eastAsia="Times New Roman" w:hAnsi="Times New Roman" w:cs="Times New Roman"/>
                <w:sz w:val="24"/>
                <w:szCs w:val="24"/>
              </w:rPr>
            </w:pPr>
            <w:r w:rsidRPr="007C72CA">
              <w:rPr>
                <w:rFonts w:ascii="Times New Roman" w:eastAsia="Times New Roman" w:hAnsi="Times New Roman" w:cs="Times New Roman"/>
                <w:i/>
                <w:iCs/>
                <w:sz w:val="24"/>
                <w:szCs w:val="24"/>
                <w:bdr w:val="none" w:sz="0" w:space="0" w:color="auto" w:frame="1"/>
              </w:rPr>
              <w:t>................, ngày...tháng...năm...</w:t>
            </w:r>
          </w:p>
        </w:tc>
      </w:tr>
    </w:tbl>
    <w:p w:rsidR="007C72CA" w:rsidRPr="007C72CA" w:rsidRDefault="007C72CA" w:rsidP="007C72CA">
      <w:pPr>
        <w:shd w:val="clear" w:color="auto" w:fill="FFFFFF"/>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b/>
          <w:bCs/>
          <w:sz w:val="24"/>
          <w:szCs w:val="24"/>
          <w:bdr w:val="none" w:sz="0" w:space="0" w:color="auto" w:frame="1"/>
        </w:rPr>
        <w:t>QUYẾT ĐỊNH</w:t>
      </w:r>
      <w:r w:rsidRPr="007C72CA">
        <w:rPr>
          <w:rFonts w:ascii="Times New Roman" w:eastAsia="Times New Roman" w:hAnsi="Times New Roman" w:cs="Times New Roman"/>
          <w:sz w:val="24"/>
          <w:szCs w:val="24"/>
        </w:rPr>
        <w:br/>
      </w:r>
      <w:r w:rsidRPr="007C72CA">
        <w:rPr>
          <w:rFonts w:ascii="Times New Roman" w:eastAsia="Times New Roman" w:hAnsi="Times New Roman" w:cs="Times New Roman"/>
          <w:b/>
          <w:bCs/>
          <w:sz w:val="24"/>
          <w:szCs w:val="24"/>
          <w:bdr w:val="none" w:sz="0" w:space="0" w:color="auto" w:frame="1"/>
        </w:rPr>
        <w:t>Về việc thành lập Hội đồng chấm thi chọn học sinh giỏi cấp .....(1).....</w:t>
      </w:r>
    </w:p>
    <w:p w:rsidR="007C72CA" w:rsidRPr="007C72CA" w:rsidRDefault="007C72CA" w:rsidP="007C72CA">
      <w:pPr>
        <w:shd w:val="clear" w:color="auto" w:fill="FFFFFF"/>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GIÁM Đ</w:t>
      </w:r>
      <w:bookmarkStart w:id="0" w:name="_GoBack"/>
      <w:bookmarkEnd w:id="0"/>
      <w:r w:rsidRPr="007C72CA">
        <w:rPr>
          <w:rFonts w:ascii="Times New Roman" w:eastAsia="Times New Roman" w:hAnsi="Times New Roman" w:cs="Times New Roman"/>
          <w:sz w:val="24"/>
          <w:szCs w:val="24"/>
        </w:rPr>
        <w:t>ỐC SỞ GIÁO DỤC VÀ ĐÀO TẠO</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Căn cứ…………………………(2)…………………………………..;</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Căn cứ…………………………(2)………….………………………..;</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Xét đề nghị của Trưởng phòng Giáo dục Trung học,</w:t>
      </w:r>
    </w:p>
    <w:p w:rsidR="007C72CA" w:rsidRPr="007C72CA" w:rsidRDefault="007C72CA" w:rsidP="007C72CA">
      <w:pPr>
        <w:shd w:val="clear" w:color="auto" w:fill="FFFFFF"/>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QUYẾT ĐỊNH:</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Điều 1. Thành lập Hội đồng chấm thi chọn </w:t>
      </w:r>
      <w:hyperlink r:id="rId4" w:tgtFrame="_blank" w:history="1">
        <w:r w:rsidRPr="007C72CA">
          <w:rPr>
            <w:rFonts w:ascii="Times New Roman" w:eastAsia="Times New Roman" w:hAnsi="Times New Roman" w:cs="Times New Roman"/>
            <w:sz w:val="24"/>
            <w:szCs w:val="24"/>
          </w:rPr>
          <w:t>học sinh giỏi</w:t>
        </w:r>
      </w:hyperlink>
      <w:r w:rsidRPr="007C72CA">
        <w:rPr>
          <w:rFonts w:ascii="Times New Roman" w:eastAsia="Times New Roman" w:hAnsi="Times New Roman" w:cs="Times New Roman"/>
          <w:sz w:val="24"/>
          <w:szCs w:val="24"/>
        </w:rPr>
        <w:t> cấp ...........(1)....... gồm các ông, bà có tên sau: (danh sách kèm theo)</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Điều 2. Hội đồng chấm thi chọn học sinh giỏi cấp .....(1)...... có trách nhiệm thực hiện nghiêm túc các yêu cầu, quy định của kỳ thi.</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Thời gian làm việc: ....................................(3)....................................</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Địa điểm: .................................................(4)......................................</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Điều 3. Quyết định này có hiệu lực thi hành kể từ ngày ký và hết hiệu lực khi Hội đồng chấm thi hoàn thành nhiệm vụ quy định tại Điều 2, Quyết định này.</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Điều 4. Chánh Văn phòng, Chánh Thanh tra; Trưởng các Phòng, Ban của Sở; Trưởng Phòng GD&amp;ĐT huyện, thị xã, thành phố ..............; Hiệu trưởng các trường liên quan và các ông (bà) có tên ở Điều 1 chịu trách nhiệm thi hành Quyết định này./.</w:t>
      </w:r>
    </w:p>
    <w:tbl>
      <w:tblPr>
        <w:tblW w:w="10440" w:type="dxa"/>
        <w:shd w:val="clear" w:color="auto" w:fill="FFFFFF"/>
        <w:tblCellMar>
          <w:left w:w="0" w:type="dxa"/>
          <w:right w:w="0" w:type="dxa"/>
        </w:tblCellMar>
        <w:tblLook w:val="04A0" w:firstRow="1" w:lastRow="0" w:firstColumn="1" w:lastColumn="0" w:noHBand="0" w:noVBand="1"/>
      </w:tblPr>
      <w:tblGrid>
        <w:gridCol w:w="4609"/>
        <w:gridCol w:w="5831"/>
      </w:tblGrid>
      <w:tr w:rsidR="007C72CA" w:rsidRPr="007C72CA" w:rsidTr="007C72CA">
        <w:tc>
          <w:tcPr>
            <w:tcW w:w="4185"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rPr>
                <w:rFonts w:ascii="Times New Roman" w:eastAsia="Times New Roman" w:hAnsi="Times New Roman" w:cs="Times New Roman"/>
                <w:sz w:val="24"/>
                <w:szCs w:val="24"/>
              </w:rPr>
            </w:pPr>
            <w:r w:rsidRPr="007C72CA">
              <w:rPr>
                <w:rFonts w:ascii="Times New Roman" w:eastAsia="Times New Roman" w:hAnsi="Times New Roman" w:cs="Times New Roman"/>
                <w:i/>
                <w:iCs/>
                <w:sz w:val="24"/>
                <w:szCs w:val="24"/>
                <w:bdr w:val="none" w:sz="0" w:space="0" w:color="auto" w:frame="1"/>
              </w:rPr>
              <w:t>Nơi nhận:</w:t>
            </w:r>
            <w:r w:rsidRPr="007C72CA">
              <w:rPr>
                <w:rFonts w:ascii="Times New Roman" w:eastAsia="Times New Roman" w:hAnsi="Times New Roman" w:cs="Times New Roman"/>
                <w:i/>
                <w:iCs/>
                <w:sz w:val="24"/>
                <w:szCs w:val="24"/>
                <w:bdr w:val="none" w:sz="0" w:space="0" w:color="auto" w:frame="1"/>
              </w:rPr>
              <w:br/>
            </w:r>
            <w:r w:rsidRPr="007C72CA">
              <w:rPr>
                <w:rFonts w:ascii="Times New Roman" w:eastAsia="Times New Roman" w:hAnsi="Times New Roman" w:cs="Times New Roman"/>
                <w:sz w:val="24"/>
                <w:szCs w:val="24"/>
              </w:rPr>
              <w:t>- Như Điều 4;</w:t>
            </w:r>
          </w:p>
          <w:p w:rsidR="007C72CA" w:rsidRPr="007C72CA" w:rsidRDefault="007C72CA" w:rsidP="007C72CA">
            <w:pPr>
              <w:spacing w:after="0" w:line="240" w:lineRule="auto"/>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 …(5)...;</w:t>
            </w:r>
          </w:p>
          <w:p w:rsidR="007C72CA" w:rsidRPr="007C72CA" w:rsidRDefault="007C72CA" w:rsidP="007C72CA">
            <w:pPr>
              <w:spacing w:after="0" w:line="240" w:lineRule="auto"/>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 Lưu: VT, (6).</w:t>
            </w:r>
          </w:p>
        </w:tc>
        <w:tc>
          <w:tcPr>
            <w:tcW w:w="5295" w:type="dxa"/>
            <w:shd w:val="clear" w:color="auto" w:fill="FFFFFF"/>
            <w:tcMar>
              <w:top w:w="60" w:type="dxa"/>
              <w:left w:w="60" w:type="dxa"/>
              <w:bottom w:w="60" w:type="dxa"/>
              <w:right w:w="60" w:type="dxa"/>
            </w:tcMar>
            <w:vAlign w:val="center"/>
            <w:hideMark/>
          </w:tcPr>
          <w:p w:rsidR="007C72CA" w:rsidRPr="007C72CA" w:rsidRDefault="007C72CA" w:rsidP="007C72CA">
            <w:pPr>
              <w:spacing w:after="0" w:line="240" w:lineRule="auto"/>
              <w:jc w:val="center"/>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GIÁM ĐỐC (7)</w:t>
            </w:r>
            <w:r w:rsidRPr="007C72CA">
              <w:rPr>
                <w:rFonts w:ascii="Times New Roman" w:eastAsia="Times New Roman" w:hAnsi="Times New Roman" w:cs="Times New Roman"/>
                <w:sz w:val="24"/>
                <w:szCs w:val="24"/>
              </w:rPr>
              <w:br/>
            </w:r>
            <w:r w:rsidRPr="007C72CA">
              <w:rPr>
                <w:rFonts w:ascii="Times New Roman" w:eastAsia="Times New Roman" w:hAnsi="Times New Roman" w:cs="Times New Roman"/>
                <w:i/>
                <w:iCs/>
                <w:sz w:val="24"/>
                <w:szCs w:val="24"/>
                <w:bdr w:val="none" w:sz="0" w:space="0" w:color="auto" w:frame="1"/>
              </w:rPr>
              <w:t>(Chữ ký, dấu)</w:t>
            </w:r>
            <w:r w:rsidRPr="007C72CA">
              <w:rPr>
                <w:rFonts w:ascii="Times New Roman" w:eastAsia="Times New Roman" w:hAnsi="Times New Roman" w:cs="Times New Roman"/>
                <w:i/>
                <w:iCs/>
                <w:sz w:val="24"/>
                <w:szCs w:val="24"/>
                <w:bdr w:val="none" w:sz="0" w:space="0" w:color="auto" w:frame="1"/>
              </w:rPr>
              <w:br/>
            </w:r>
            <w:r w:rsidRPr="007C72CA">
              <w:rPr>
                <w:rFonts w:ascii="Times New Roman" w:eastAsia="Times New Roman" w:hAnsi="Times New Roman" w:cs="Times New Roman"/>
                <w:sz w:val="24"/>
                <w:szCs w:val="24"/>
              </w:rPr>
              <w:t>Họ và tên</w:t>
            </w:r>
          </w:p>
        </w:tc>
      </w:tr>
    </w:tbl>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Ghi chú:</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(1) Tên kỳ thi học sinh giỏi.</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(2) Các căn cứ pháp lý để ban hành Quyết định.</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(3) Thời gian chấm thi học sinh giỏi.</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(4) Địa điểm chấm thi.</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(5) Các cơ quan để báo cáo, phối hợp, biết.</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(6) Ký hiệu người đánh máy, nhân bản và số lượng bản phát hành (nếu cần)</w:t>
      </w:r>
    </w:p>
    <w:p w:rsidR="007C72CA" w:rsidRPr="007C72CA" w:rsidRDefault="007C72CA" w:rsidP="007C72CA">
      <w:pPr>
        <w:shd w:val="clear" w:color="auto" w:fill="FFFFFF"/>
        <w:spacing w:after="0" w:line="240" w:lineRule="auto"/>
        <w:jc w:val="both"/>
        <w:rPr>
          <w:rFonts w:ascii="Times New Roman" w:eastAsia="Times New Roman" w:hAnsi="Times New Roman" w:cs="Times New Roman"/>
          <w:sz w:val="24"/>
          <w:szCs w:val="24"/>
        </w:rPr>
      </w:pPr>
      <w:r w:rsidRPr="007C72CA">
        <w:rPr>
          <w:rFonts w:ascii="Times New Roman" w:eastAsia="Times New Roman" w:hAnsi="Times New Roman" w:cs="Times New Roman"/>
          <w:sz w:val="24"/>
          <w:szCs w:val="24"/>
        </w:rPr>
        <w:t>(7) Nếu người ký văn bản là Phó Giám đốc thì ghi chữ viết tắt “KT.” vào trước, bên dưới ghi “PHÓ GIÁM ĐỐC”.</w:t>
      </w:r>
    </w:p>
    <w:p w:rsidR="00F65E47" w:rsidRPr="007C72CA" w:rsidRDefault="00F65E47">
      <w:pPr>
        <w:rPr>
          <w:rFonts w:ascii="Times New Roman" w:hAnsi="Times New Roman" w:cs="Times New Roman"/>
        </w:rPr>
      </w:pPr>
    </w:p>
    <w:sectPr w:rsidR="00F65E47" w:rsidRPr="007C72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2CA"/>
    <w:rsid w:val="007C72CA"/>
    <w:rsid w:val="00F6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DEC50-092E-4C8E-AD4A-707C6150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2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72CA"/>
    <w:rPr>
      <w:i/>
      <w:iCs/>
    </w:rPr>
  </w:style>
  <w:style w:type="character" w:styleId="Strong">
    <w:name w:val="Strong"/>
    <w:basedOn w:val="DefaultParagraphFont"/>
    <w:uiPriority w:val="22"/>
    <w:qFormat/>
    <w:rsid w:val="007C72CA"/>
    <w:rPr>
      <w:b/>
      <w:bCs/>
    </w:rPr>
  </w:style>
  <w:style w:type="character" w:styleId="Hyperlink">
    <w:name w:val="Hyperlink"/>
    <w:basedOn w:val="DefaultParagraphFont"/>
    <w:uiPriority w:val="99"/>
    <w:semiHidden/>
    <w:unhideWhenUsed/>
    <w:rsid w:val="007C72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95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oatieu.vn/bieu-mau/bai-phat-bieu-cam-tuong-cua-hoc-sinh-gioi-144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2025-05-24T03:05:00Z</dcterms:created>
  <dcterms:modified xsi:type="dcterms:W3CDTF">2025-05-24T03:10:00Z</dcterms:modified>
</cp:coreProperties>
</file>