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4882"/>
        <w:gridCol w:w="4478"/>
      </w:tblGrid>
      <w:tr w:rsidR="0035051E" w:rsidRPr="0035051E" w14:paraId="0DD3251F" w14:textId="77777777" w:rsidTr="0035051E">
        <w:tc>
          <w:tcPr>
            <w:tcW w:w="6120" w:type="dxa"/>
            <w:shd w:val="clear" w:color="auto" w:fill="FFFFFF"/>
            <w:tcMar>
              <w:top w:w="60" w:type="dxa"/>
              <w:left w:w="60" w:type="dxa"/>
              <w:bottom w:w="60" w:type="dxa"/>
              <w:right w:w="60" w:type="dxa"/>
            </w:tcMar>
            <w:vAlign w:val="center"/>
            <w:hideMark/>
          </w:tcPr>
          <w:p w14:paraId="7BAA20A7" w14:textId="77777777" w:rsidR="0035051E" w:rsidRPr="0035051E" w:rsidRDefault="0035051E" w:rsidP="0035051E">
            <w:pPr>
              <w:spacing w:after="120" w:line="276" w:lineRule="auto"/>
              <w:jc w:val="center"/>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ĐẢNG BỘ ...............................</w:t>
            </w:r>
            <w:r w:rsidRPr="0035051E">
              <w:rPr>
                <w:rFonts w:ascii="Times New Roman" w:eastAsia="Times New Roman" w:hAnsi="Times New Roman" w:cs="Times New Roman"/>
                <w:sz w:val="26"/>
                <w:szCs w:val="26"/>
              </w:rPr>
              <w:br/>
            </w:r>
            <w:r w:rsidRPr="0035051E">
              <w:rPr>
                <w:rFonts w:ascii="Times New Roman" w:eastAsia="Times New Roman" w:hAnsi="Times New Roman" w:cs="Times New Roman"/>
                <w:b/>
                <w:bCs/>
                <w:sz w:val="26"/>
                <w:szCs w:val="26"/>
                <w:bdr w:val="none" w:sz="0" w:space="0" w:color="auto" w:frame="1"/>
              </w:rPr>
              <w:t>CHI BỘ </w:t>
            </w:r>
            <w:r w:rsidRPr="0035051E">
              <w:rPr>
                <w:rFonts w:ascii="Times New Roman" w:eastAsia="Times New Roman" w:hAnsi="Times New Roman" w:cs="Times New Roman"/>
                <w:sz w:val="26"/>
                <w:szCs w:val="26"/>
              </w:rPr>
              <w:t>...................................</w:t>
            </w:r>
            <w:r w:rsidRPr="0035051E">
              <w:rPr>
                <w:rFonts w:ascii="Times New Roman" w:eastAsia="Times New Roman" w:hAnsi="Times New Roman" w:cs="Times New Roman"/>
                <w:sz w:val="26"/>
                <w:szCs w:val="26"/>
              </w:rPr>
              <w:br/>
              <w:t>*</w:t>
            </w:r>
          </w:p>
        </w:tc>
        <w:tc>
          <w:tcPr>
            <w:tcW w:w="6450" w:type="dxa"/>
            <w:shd w:val="clear" w:color="auto" w:fill="FFFFFF"/>
            <w:tcMar>
              <w:top w:w="60" w:type="dxa"/>
              <w:left w:w="60" w:type="dxa"/>
              <w:bottom w:w="60" w:type="dxa"/>
              <w:right w:w="60" w:type="dxa"/>
            </w:tcMar>
            <w:vAlign w:val="center"/>
            <w:hideMark/>
          </w:tcPr>
          <w:p w14:paraId="48B3A96B" w14:textId="77777777" w:rsidR="0035051E" w:rsidRPr="0035051E" w:rsidRDefault="0035051E" w:rsidP="0035051E">
            <w:pPr>
              <w:spacing w:after="120" w:line="276" w:lineRule="auto"/>
              <w:jc w:val="center"/>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ĐẢNG CỘNG SẢN VIỆT NAM</w:t>
            </w:r>
          </w:p>
          <w:p w14:paraId="2F77465D" w14:textId="77777777" w:rsidR="0035051E" w:rsidRPr="0035051E" w:rsidRDefault="0035051E" w:rsidP="0035051E">
            <w:pPr>
              <w:spacing w:after="120" w:line="276" w:lineRule="auto"/>
              <w:jc w:val="center"/>
              <w:rPr>
                <w:rFonts w:ascii="Times New Roman" w:eastAsia="Times New Roman" w:hAnsi="Times New Roman" w:cs="Times New Roman"/>
                <w:sz w:val="26"/>
                <w:szCs w:val="26"/>
              </w:rPr>
            </w:pPr>
            <w:r w:rsidRPr="0035051E">
              <w:rPr>
                <w:rFonts w:ascii="Times New Roman" w:eastAsia="Times New Roman" w:hAnsi="Times New Roman" w:cs="Times New Roman"/>
                <w:i/>
                <w:iCs/>
                <w:sz w:val="26"/>
                <w:szCs w:val="26"/>
                <w:bdr w:val="none" w:sz="0" w:space="0" w:color="auto" w:frame="1"/>
              </w:rPr>
              <w:t>........, ngày ... tháng ... năm 20</w:t>
            </w:r>
            <w:proofErr w:type="gramStart"/>
            <w:r w:rsidRPr="0035051E">
              <w:rPr>
                <w:rFonts w:ascii="Times New Roman" w:eastAsia="Times New Roman" w:hAnsi="Times New Roman" w:cs="Times New Roman"/>
                <w:i/>
                <w:iCs/>
                <w:sz w:val="26"/>
                <w:szCs w:val="26"/>
                <w:bdr w:val="none" w:sz="0" w:space="0" w:color="auto" w:frame="1"/>
              </w:rPr>
              <w:t>.....</w:t>
            </w:r>
            <w:proofErr w:type="gramEnd"/>
          </w:p>
        </w:tc>
      </w:tr>
    </w:tbl>
    <w:p w14:paraId="7843C6BD" w14:textId="77777777" w:rsidR="0035051E" w:rsidRPr="0035051E" w:rsidRDefault="0035051E" w:rsidP="0035051E">
      <w:pPr>
        <w:shd w:val="clear" w:color="auto" w:fill="FFFFFF"/>
        <w:spacing w:after="120" w:line="276" w:lineRule="auto"/>
        <w:jc w:val="center"/>
        <w:rPr>
          <w:rFonts w:ascii="Times New Roman" w:eastAsia="Times New Roman" w:hAnsi="Times New Roman" w:cs="Times New Roman"/>
          <w:sz w:val="28"/>
          <w:szCs w:val="28"/>
        </w:rPr>
      </w:pPr>
      <w:r w:rsidRPr="0035051E">
        <w:rPr>
          <w:rFonts w:ascii="Times New Roman" w:eastAsia="Times New Roman" w:hAnsi="Times New Roman" w:cs="Times New Roman"/>
          <w:b/>
          <w:bCs/>
          <w:sz w:val="28"/>
          <w:szCs w:val="28"/>
          <w:bdr w:val="none" w:sz="0" w:space="0" w:color="auto" w:frame="1"/>
        </w:rPr>
        <w:t>BẢN CAM KẾT</w:t>
      </w:r>
    </w:p>
    <w:p w14:paraId="5B2C2E81" w14:textId="77777777" w:rsidR="0035051E" w:rsidRPr="0035051E" w:rsidRDefault="0035051E" w:rsidP="0035051E">
      <w:pPr>
        <w:shd w:val="clear" w:color="auto" w:fill="FFFFFF"/>
        <w:spacing w:after="120" w:line="276" w:lineRule="auto"/>
        <w:jc w:val="center"/>
        <w:rPr>
          <w:rFonts w:ascii="Times New Roman" w:eastAsia="Times New Roman" w:hAnsi="Times New Roman" w:cs="Times New Roman"/>
          <w:sz w:val="28"/>
          <w:szCs w:val="28"/>
        </w:rPr>
      </w:pPr>
      <w:r w:rsidRPr="0035051E">
        <w:rPr>
          <w:rFonts w:ascii="Times New Roman" w:eastAsia="Times New Roman" w:hAnsi="Times New Roman" w:cs="Times New Roman"/>
          <w:b/>
          <w:bCs/>
          <w:sz w:val="28"/>
          <w:szCs w:val="28"/>
          <w:bdr w:val="none" w:sz="0" w:space="0" w:color="auto" w:frame="1"/>
        </w:rPr>
        <w:t>TU DƯỠNG, RÈN LUYỆN, PHẤN ĐẤU NĂM 20….</w:t>
      </w:r>
    </w:p>
    <w:p w14:paraId="4900EFCB"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Họ và tên: …………………………………………………………………………………</w:t>
      </w:r>
    </w:p>
    <w:p w14:paraId="43FC0BEC"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Sinh ngày: …………………………………………………………………………………</w:t>
      </w:r>
    </w:p>
    <w:p w14:paraId="37623A05"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Đơn vị công tác: ……………………………………………………………………………</w:t>
      </w:r>
    </w:p>
    <w:p w14:paraId="4E58B120"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Chức vụ đảng: ……</w:t>
      </w:r>
      <w:proofErr w:type="gramStart"/>
      <w:r w:rsidRPr="0035051E">
        <w:rPr>
          <w:rFonts w:ascii="Times New Roman" w:eastAsia="Times New Roman" w:hAnsi="Times New Roman" w:cs="Times New Roman"/>
          <w:sz w:val="26"/>
          <w:szCs w:val="26"/>
        </w:rPr>
        <w:t>…..</w:t>
      </w:r>
      <w:proofErr w:type="gramEnd"/>
      <w:r w:rsidRPr="0035051E">
        <w:rPr>
          <w:rFonts w:ascii="Times New Roman" w:eastAsia="Times New Roman" w:hAnsi="Times New Roman" w:cs="Times New Roman"/>
          <w:sz w:val="26"/>
          <w:szCs w:val="26"/>
        </w:rPr>
        <w:t>……………………………………………………………………</w:t>
      </w:r>
    </w:p>
    <w:p w14:paraId="3B8FF443"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Chức vụ chính quyền, đoàn thể: ………………………………………………………</w:t>
      </w:r>
      <w:proofErr w:type="gramStart"/>
      <w:r w:rsidRPr="0035051E">
        <w:rPr>
          <w:rFonts w:ascii="Times New Roman" w:eastAsia="Times New Roman" w:hAnsi="Times New Roman" w:cs="Times New Roman"/>
          <w:sz w:val="26"/>
          <w:szCs w:val="26"/>
        </w:rPr>
        <w:t>…..</w:t>
      </w:r>
      <w:proofErr w:type="gramEnd"/>
    </w:p>
    <w:p w14:paraId="1C9A8DCD"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Sinh hoạt tại chi bộ: ………………………………………………………………………</w:t>
      </w:r>
    </w:p>
    <w:p w14:paraId="703EB4AE"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Sau khi nghiên cứu, học tập các nghị quyết, quy định của Đảng, tôi cam kết nghiêm túc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Chỉ thị số........., ngày ........... của Bộ Chính trị về “Đẩy mạnh học tập và làm theo tư tưởng, đạo đức, phong cách Hồ Chí Minh” và Quy định số ............, ngày ............ của Ban Bí thư về “Trách nhiệm nêu gương của cán bộ, đảng viên, nhất là cán bộ lãnh đạo chủ chốt các cấp”, cụ thể là các nội dung chủ yếu sau đây:</w:t>
      </w:r>
    </w:p>
    <w:p w14:paraId="30A674CB"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1. Về tư tưởng chính trị</w:t>
      </w:r>
    </w:p>
    <w:p w14:paraId="7CDB53B4"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Kiên định với đường lối của Đảng, với mục tiêu độc lập dân tộc và chủ nghĩa xã hội, trung thành với chủ nghĩa Mác-Lê nin và tư tưởng Hồ Chí Minh. Quán triệt tốt Điều lệ Đảng và Nghị quyết các cấp. Nói, viết và làm theo nghị quyết, chỉ thị của Đảng, Chính phủ và địa phương.</w:t>
      </w:r>
    </w:p>
    <w:p w14:paraId="052716EE"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Luôn chấp hành tốt chủ trương chính sách pháp luật của Đảng và nhà Nước, phục tùng sự phân công và điều động công tác của Đảng.</w:t>
      </w:r>
    </w:p>
    <w:p w14:paraId="47A769B9"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Luôn nêu cao tinh thần yêu nước, không ngừng nghiên cứu học tập tuyên truyền, vận động người thân cùng quần chúng nhân dân chấp hành và thực hiện tốt pháp luật, thực hiện tốt các chủ trương đổi mới và chính sách của Đảng và nhà nước, không có biểu hiện suy thoái về tư tưởng chính trị “Tự diễn biến”, “tự chuyển hóa”.</w:t>
      </w:r>
    </w:p>
    <w:p w14:paraId="7C8FC00F"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2. Về phẩm chất đạo đức, lối sống</w:t>
      </w:r>
    </w:p>
    <w:p w14:paraId="31C80832"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Không ngừng “Học tập và làm theo tư tưởng, đạo đức phong cách Hồ Chí Minh”.</w:t>
      </w:r>
    </w:p>
    <w:p w14:paraId="61EF2CAB"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lastRenderedPageBreak/>
        <w:t>- Có lối sống trong sáng, giản dị, mẫu mực của một người công chức, viên chức nhà nước.</w:t>
      </w:r>
    </w:p>
    <w:p w14:paraId="2F919967"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Giữ gìn tư cách, phẩm chất đạo đức cách mạng, phát huy tính tiền phong gương mẫu của người Đảng viên, việc chấp hành Quy định của Ban chấp hành Trung ương về những điều đảng viên không được làm.</w:t>
      </w:r>
    </w:p>
    <w:p w14:paraId="7FB6D2DD"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Kiên quyết chống lại chủ nghĩa cá nhân, bè phái, quan liêu, tham nhũng và lãng phí. Không có biểu hiện suy thoái về đạo đức lối sống.</w:t>
      </w:r>
    </w:p>
    <w:p w14:paraId="23C46F4F"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3. Về thực hiện chức trách, nhiệm vụ được giao</w:t>
      </w:r>
    </w:p>
    <w:p w14:paraId="41EEE977"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Luôn nêu cao tinh thần trách nhiệm trong thực hiện nhiệm vụ; đổi mới phương pháp công tác và lề lối làm việc.</w:t>
      </w:r>
    </w:p>
    <w:p w14:paraId="057F43D0"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Tuyên truyền, vận động người thân cùng quần chúng nhân dân chấp hành và thực hiện tốt pháp luật, thực hiện tốt các chủ trương đổi mới và chính sách của Đảng và nhà nước.</w:t>
      </w:r>
    </w:p>
    <w:p w14:paraId="7E594445"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Tích cực học tập nâng cao trình độ và năng lực công tác; hoàn thành tốt chức trách nhiệm vụ được giao.</w:t>
      </w:r>
    </w:p>
    <w:p w14:paraId="419D16BC"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Nêu cao ý thức trách nhiệm tận tụy với công việc; Hoàn thành tốt nhiệm vụ được giao; Tích cực học tập nghiên cứu chủ động sáng tạo dám nghĩ dám làm dám chịu trách nhiệm nói đi đôi với làm.</w:t>
      </w:r>
    </w:p>
    <w:p w14:paraId="427DF3F4"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Hiểu và thực hiện đúng chức trách nhiệm vụ quyền hạn của mình; Làm việc có nguyên tắc kỷ cương có lý có tình không lạm dụng chức vụ quyền hạn khi giải quyết công việc.</w:t>
      </w:r>
    </w:p>
    <w:p w14:paraId="7504A051"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4. Về tổ chức kỷ luật</w:t>
      </w:r>
    </w:p>
    <w:p w14:paraId="4D874AF8"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Luôn gương mẫu và tích cực tuyên truyền, vận động gia đình và nhân dân thực hiện đúng quan điểm, đường lối, nghị quyết và chính sách của Đảng, pháp luật của Nhà nước; gương mẫu chấp hành tốt chủ trương chính sách của Đảng, nhà nước và địa phương nơi cư trú. Luôn phát huy tinh thần trách nhiệm trong đấu tranh chống suy thoái về tư tưởng chính trị, "tự diễn biến", "tự chuyển hóa", phai nhạt lý tưởng cách mạng của cán bộ, đảng viên trong đơn vị.</w:t>
      </w:r>
    </w:p>
    <w:p w14:paraId="5A53FC8F"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Thực hiện nghiêm quy chế dân chủ, tham dự các cuộc họp do cấp ủy, chính quyền nơi cư trú mời; quan tâm nắm tình hình, tham gia tích cực và các hoạt động xây dựng khu phố, tổ dân phố.</w:t>
      </w:r>
    </w:p>
    <w:p w14:paraId="630CEC70"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Có thái độ kiên quyết đấu tranh phản bác lại luận điệu xuyên tạc của thế lực phản động; kịp thời phát hiện và ngăn chặn biểu hiện tiêu cực, suy thoái tư tưởng chính trị trong nội bộ tập thể, cán bộ đảng viên ở đảng bộ và chi bộ nơi cư trú.</w:t>
      </w:r>
    </w:p>
    <w:p w14:paraId="01D77383"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5. Về khắc phục, sửa chữa những hạn chế, khuyết điểm thời gian qua và qua kiểm điểm, đánh giá chất lượng cán bộ, đảng viên cuối năm 20.</w:t>
      </w:r>
      <w:proofErr w:type="gramStart"/>
      <w:r w:rsidRPr="0035051E">
        <w:rPr>
          <w:rFonts w:ascii="Times New Roman" w:eastAsia="Times New Roman" w:hAnsi="Times New Roman" w:cs="Times New Roman"/>
          <w:b/>
          <w:bCs/>
          <w:sz w:val="26"/>
          <w:szCs w:val="26"/>
          <w:bdr w:val="none" w:sz="0" w:space="0" w:color="auto" w:frame="1"/>
        </w:rPr>
        <w:t>…(</w:t>
      </w:r>
      <w:proofErr w:type="gramEnd"/>
      <w:r w:rsidRPr="0035051E">
        <w:rPr>
          <w:rFonts w:ascii="Times New Roman" w:eastAsia="Times New Roman" w:hAnsi="Times New Roman" w:cs="Times New Roman"/>
          <w:b/>
          <w:bCs/>
          <w:sz w:val="26"/>
          <w:szCs w:val="26"/>
          <w:bdr w:val="none" w:sz="0" w:space="0" w:color="auto" w:frame="1"/>
        </w:rPr>
        <w:t>nếu có)</w:t>
      </w:r>
    </w:p>
    <w:p w14:paraId="41770E81"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lastRenderedPageBreak/>
        <w:t xml:space="preserve">- Mạnh dạn trong đấu tranh phê bình và tự phê, đấu tranh với các biểu hiện chia rẽ, cục bộ - bè phái, với các biểu hiện “Tự diễn biến”, “Tự chuyển hóa” và suy thoái đạo đức, chính </w:t>
      </w:r>
      <w:proofErr w:type="gramStart"/>
      <w:r w:rsidRPr="0035051E">
        <w:rPr>
          <w:rFonts w:ascii="Times New Roman" w:eastAsia="Times New Roman" w:hAnsi="Times New Roman" w:cs="Times New Roman"/>
          <w:sz w:val="26"/>
          <w:szCs w:val="26"/>
        </w:rPr>
        <w:t>trị,…</w:t>
      </w:r>
      <w:proofErr w:type="gramEnd"/>
    </w:p>
    <w:p w14:paraId="0F744143"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Sẵn lòng lắng nghe các ý kiến đóng góp phê bình của quần chúng nhân dân, của đồng nghiệp và cấp trên.</w:t>
      </w:r>
    </w:p>
    <w:p w14:paraId="79F85C03"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Luôn có thái độ cầu thị trong việc nhận và sửa chữa, khắc phục khuyết điểm.</w:t>
      </w:r>
    </w:p>
    <w:p w14:paraId="47EED387"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6. Về kế hoạch hành động thực hiện Nghị quyết Đại hội XII của Đảng</w:t>
      </w:r>
    </w:p>
    <w:p w14:paraId="3035C660"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Kiên quyết chống tư tưởng cục bộ bè phải và các biểu hiện cơ hội thực dụng vì lời ích cá nhân, lợi ích nhóm.</w:t>
      </w:r>
    </w:p>
    <w:p w14:paraId="1A080CAC"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Thực hiệm nghiêm nguyên tắc tập chung dân chủ; Gương mẫu chấp hành nghị quyết Chỉ thị quyết định sự phân công điều động của tổ chức; Đi đầu thực hiện nề nếp chế độ sinh hoạt Đảng các nội quy, quy chế, quy định của cơ quan và địa phương.</w:t>
      </w:r>
    </w:p>
    <w:p w14:paraId="41DAD403"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Thực hiện nghiêm túc Quy định số 213-QĐ/TW của Trung ương ngày 2/1/2020 về trách nhiệm của Đảng viên đang công tác thường xuyên giữ mối liên hệ với tổ chức Đảng và nhân dân nơi cư trú.</w:t>
      </w:r>
    </w:p>
    <w:p w14:paraId="03045368"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Hết lòng xây dựng và tăng cường đoàn kết nội bộ; Chân thành giúp đỡ đồng chí, đồng nghiệp trong công tác và trong cuộc sống; Bảo vệ uy tín, danh dự chính đáng của đồng chí, đồng nghiệp; Không tranh công đổ lỗi, né tránh đùn đẩy trách nhiệm khuyến điểm cho người khác</w:t>
      </w:r>
    </w:p>
    <w:p w14:paraId="580067DD"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 Tích cực tham gia xây dựng tổ chức Đảng chính quyền và các tổ chức chính trị nơi công tác; Kiên quyết đấu tranh chống các biểu hiện chia rẽ bè phái gây mất đoàn kết nội bộ trong đảng và trong nhân dân.</w:t>
      </w:r>
    </w:p>
    <w:p w14:paraId="229D7423" w14:textId="77777777" w:rsidR="0035051E" w:rsidRPr="0035051E" w:rsidRDefault="0035051E" w:rsidP="0035051E">
      <w:pPr>
        <w:shd w:val="clear" w:color="auto" w:fill="FFFFFF"/>
        <w:spacing w:after="120" w:line="276" w:lineRule="auto"/>
        <w:jc w:val="both"/>
        <w:rPr>
          <w:rFonts w:ascii="Times New Roman" w:eastAsia="Times New Roman" w:hAnsi="Times New Roman" w:cs="Times New Roman"/>
          <w:sz w:val="26"/>
          <w:szCs w:val="26"/>
        </w:rPr>
      </w:pPr>
      <w:r w:rsidRPr="0035051E">
        <w:rPr>
          <w:rFonts w:ascii="Times New Roman" w:eastAsia="Times New Roman" w:hAnsi="Times New Roman" w:cs="Times New Roman"/>
          <w:sz w:val="26"/>
          <w:szCs w:val="26"/>
        </w:rPr>
        <w:t>Bản cam kết này đồng thời là nội dung kế hoạch hành động của bản thân để tu dưỡng, rèn luyện, phấn đấu và là căn cứ để kiểm điểm, đánh giá xếp loại cán bộ, đảng viên cuối năm.</w:t>
      </w:r>
    </w:p>
    <w:tbl>
      <w:tblPr>
        <w:tblW w:w="0" w:type="auto"/>
        <w:jc w:val="center"/>
        <w:shd w:val="clear" w:color="auto" w:fill="FFFFFF"/>
        <w:tblCellMar>
          <w:left w:w="0" w:type="dxa"/>
          <w:right w:w="0" w:type="dxa"/>
        </w:tblCellMar>
        <w:tblLook w:val="04A0" w:firstRow="1" w:lastRow="0" w:firstColumn="1" w:lastColumn="0" w:noHBand="0" w:noVBand="1"/>
      </w:tblPr>
      <w:tblGrid>
        <w:gridCol w:w="4725"/>
        <w:gridCol w:w="4635"/>
      </w:tblGrid>
      <w:tr w:rsidR="0035051E" w:rsidRPr="0035051E" w14:paraId="572D45B0" w14:textId="77777777" w:rsidTr="0035051E">
        <w:trPr>
          <w:jc w:val="center"/>
        </w:trPr>
        <w:tc>
          <w:tcPr>
            <w:tcW w:w="6690" w:type="dxa"/>
            <w:shd w:val="clear" w:color="auto" w:fill="FFFFFF"/>
            <w:tcMar>
              <w:top w:w="60" w:type="dxa"/>
              <w:left w:w="60" w:type="dxa"/>
              <w:bottom w:w="60" w:type="dxa"/>
              <w:right w:w="60" w:type="dxa"/>
            </w:tcMar>
            <w:vAlign w:val="center"/>
            <w:hideMark/>
          </w:tcPr>
          <w:p w14:paraId="0D7D2DF2" w14:textId="77777777" w:rsidR="0035051E" w:rsidRPr="0035051E" w:rsidRDefault="0035051E" w:rsidP="0035051E">
            <w:pPr>
              <w:spacing w:after="120" w:line="276" w:lineRule="auto"/>
              <w:jc w:val="center"/>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XÁC NHẬN CỦA CHI BỘ</w:t>
            </w:r>
            <w:r w:rsidRPr="0035051E">
              <w:rPr>
                <w:rFonts w:ascii="Times New Roman" w:eastAsia="Times New Roman" w:hAnsi="Times New Roman" w:cs="Times New Roman"/>
                <w:b/>
                <w:bCs/>
                <w:sz w:val="26"/>
                <w:szCs w:val="26"/>
                <w:bdr w:val="none" w:sz="0" w:space="0" w:color="auto" w:frame="1"/>
              </w:rPr>
              <w:br/>
              <w:t>(Ký tên)</w:t>
            </w:r>
          </w:p>
        </w:tc>
        <w:tc>
          <w:tcPr>
            <w:tcW w:w="6555" w:type="dxa"/>
            <w:shd w:val="clear" w:color="auto" w:fill="FFFFFF"/>
            <w:tcMar>
              <w:top w:w="60" w:type="dxa"/>
              <w:left w:w="60" w:type="dxa"/>
              <w:bottom w:w="60" w:type="dxa"/>
              <w:right w:w="60" w:type="dxa"/>
            </w:tcMar>
            <w:vAlign w:val="center"/>
            <w:hideMark/>
          </w:tcPr>
          <w:p w14:paraId="16585E7B" w14:textId="77777777" w:rsidR="0035051E" w:rsidRPr="0035051E" w:rsidRDefault="0035051E" w:rsidP="0035051E">
            <w:pPr>
              <w:spacing w:after="120" w:line="276" w:lineRule="auto"/>
              <w:jc w:val="center"/>
              <w:rPr>
                <w:rFonts w:ascii="Times New Roman" w:eastAsia="Times New Roman" w:hAnsi="Times New Roman" w:cs="Times New Roman"/>
                <w:sz w:val="26"/>
                <w:szCs w:val="26"/>
              </w:rPr>
            </w:pPr>
            <w:r w:rsidRPr="0035051E">
              <w:rPr>
                <w:rFonts w:ascii="Times New Roman" w:eastAsia="Times New Roman" w:hAnsi="Times New Roman" w:cs="Times New Roman"/>
                <w:b/>
                <w:bCs/>
                <w:sz w:val="26"/>
                <w:szCs w:val="26"/>
                <w:bdr w:val="none" w:sz="0" w:space="0" w:color="auto" w:frame="1"/>
              </w:rPr>
              <w:t>ĐẢNG VIÊN</w:t>
            </w:r>
            <w:r w:rsidRPr="0035051E">
              <w:rPr>
                <w:rFonts w:ascii="Times New Roman" w:eastAsia="Times New Roman" w:hAnsi="Times New Roman" w:cs="Times New Roman"/>
                <w:b/>
                <w:bCs/>
                <w:sz w:val="26"/>
                <w:szCs w:val="26"/>
                <w:bdr w:val="none" w:sz="0" w:space="0" w:color="auto" w:frame="1"/>
              </w:rPr>
              <w:br/>
              <w:t>Ký tên)</w:t>
            </w:r>
          </w:p>
        </w:tc>
      </w:tr>
    </w:tbl>
    <w:p w14:paraId="51143B80" w14:textId="77777777" w:rsidR="006505DA" w:rsidRPr="0035051E" w:rsidRDefault="006505DA" w:rsidP="0035051E">
      <w:pPr>
        <w:spacing w:after="120" w:line="276" w:lineRule="auto"/>
        <w:jc w:val="both"/>
        <w:rPr>
          <w:rFonts w:ascii="Times New Roman" w:hAnsi="Times New Roman" w:cs="Times New Roman"/>
          <w:sz w:val="26"/>
          <w:szCs w:val="26"/>
        </w:rPr>
      </w:pPr>
    </w:p>
    <w:sectPr w:rsidR="006505DA" w:rsidRPr="00350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1E"/>
    <w:rsid w:val="0035051E"/>
    <w:rsid w:val="0065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EDED"/>
  <w15:chartTrackingRefBased/>
  <w15:docId w15:val="{AA614740-2BE7-4442-8C33-B27D39F2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5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051E"/>
    <w:rPr>
      <w:b/>
      <w:bCs/>
    </w:rPr>
  </w:style>
  <w:style w:type="character" w:styleId="Emphasis">
    <w:name w:val="Emphasis"/>
    <w:basedOn w:val="DefaultParagraphFont"/>
    <w:uiPriority w:val="20"/>
    <w:qFormat/>
    <w:rsid w:val="003505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2025-03-04T08:34:00Z</dcterms:created>
  <dcterms:modified xsi:type="dcterms:W3CDTF">2025-03-04T08:36:00Z</dcterms:modified>
</cp:coreProperties>
</file>