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7"/>
        <w:tblW w:w="10314" w:type="dxa"/>
        <w:tblLook w:val="01E0" w:firstRow="1" w:lastRow="1" w:firstColumn="1" w:lastColumn="1" w:noHBand="0" w:noVBand="0"/>
      </w:tblPr>
      <w:tblGrid>
        <w:gridCol w:w="4428"/>
        <w:gridCol w:w="5886"/>
      </w:tblGrid>
      <w:tr w:rsidR="00470241" w:rsidRPr="00470241" w14:paraId="0E2993FC" w14:textId="77777777" w:rsidTr="00470241">
        <w:tc>
          <w:tcPr>
            <w:tcW w:w="4428" w:type="dxa"/>
          </w:tcPr>
          <w:p w14:paraId="6DDF5138" w14:textId="1A4CDF6E" w:rsidR="00470241" w:rsidRPr="00470241" w:rsidRDefault="00470241" w:rsidP="0047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TY………...</w:t>
            </w:r>
          </w:p>
          <w:p w14:paraId="2B3BB693" w14:textId="77777777" w:rsidR="00470241" w:rsidRPr="00470241" w:rsidRDefault="00470241" w:rsidP="0047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=========o0o=========</w:t>
            </w:r>
          </w:p>
          <w:p w14:paraId="2CD7E82A" w14:textId="77777777" w:rsidR="00470241" w:rsidRPr="00470241" w:rsidRDefault="00470241" w:rsidP="0047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Số:       /…</w:t>
            </w:r>
          </w:p>
        </w:tc>
        <w:tc>
          <w:tcPr>
            <w:tcW w:w="5886" w:type="dxa"/>
          </w:tcPr>
          <w:p w14:paraId="71F26706" w14:textId="77777777" w:rsidR="00470241" w:rsidRPr="00470241" w:rsidRDefault="00470241" w:rsidP="0047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7B67543A" w14:textId="77777777" w:rsidR="00470241" w:rsidRPr="00470241" w:rsidRDefault="00470241" w:rsidP="0047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4617296F" w14:textId="77777777" w:rsidR="00470241" w:rsidRPr="00470241" w:rsidRDefault="00470241" w:rsidP="0047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=========o0o=========</w:t>
            </w:r>
          </w:p>
          <w:p w14:paraId="019D649D" w14:textId="0377573A" w:rsidR="00470241" w:rsidRPr="00470241" w:rsidRDefault="00470241" w:rsidP="0047024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02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…………., ngày … tháng …  năm …</w:t>
            </w:r>
          </w:p>
        </w:tc>
      </w:tr>
    </w:tbl>
    <w:p w14:paraId="5789F436" w14:textId="77777777" w:rsidR="00470241" w:rsidRDefault="00470241" w:rsidP="00470241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rStyle w:val="Strong"/>
          <w:color w:val="3D3D3D"/>
          <w:sz w:val="26"/>
          <w:szCs w:val="26"/>
        </w:rPr>
      </w:pPr>
    </w:p>
    <w:p w14:paraId="4FEC9D22" w14:textId="5485E292" w:rsidR="00470241" w:rsidRPr="00470241" w:rsidRDefault="00470241" w:rsidP="00470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70241">
        <w:rPr>
          <w:rFonts w:ascii="Times New Roman" w:eastAsia="Times New Roman" w:hAnsi="Times New Roman" w:cs="Times New Roman"/>
          <w:b/>
          <w:bCs/>
          <w:sz w:val="30"/>
          <w:szCs w:val="30"/>
        </w:rPr>
        <w:t>QUY CHẾ CÔNG TÁC PHÍ CÔNG TY</w:t>
      </w:r>
    </w:p>
    <w:p w14:paraId="68A6DF7F" w14:textId="458FB4D0" w:rsidR="00470241" w:rsidRPr="00470241" w:rsidRDefault="00470241" w:rsidP="00470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0241">
        <w:rPr>
          <w:rFonts w:ascii="Times New Roman" w:eastAsia="Times New Roman" w:hAnsi="Times New Roman" w:cs="Times New Roman"/>
          <w:sz w:val="24"/>
          <w:szCs w:val="24"/>
        </w:rPr>
        <w:t>(Ban hành kèm theo Quyết định số [Số quyết định] ngày [Ngày/tháng/năm])</w:t>
      </w:r>
    </w:p>
    <w:p w14:paraId="64D8F2E9" w14:textId="77777777" w:rsidR="00470241" w:rsidRPr="00470241" w:rsidRDefault="00470241" w:rsidP="004702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70241">
        <w:rPr>
          <w:rFonts w:ascii="Times New Roman" w:eastAsia="Times New Roman" w:hAnsi="Times New Roman" w:cs="Times New Roman"/>
          <w:b/>
          <w:bCs/>
          <w:sz w:val="27"/>
          <w:szCs w:val="27"/>
        </w:rPr>
        <w:t>CHƯƠNG I: QUY ĐỊNH CHUNG</w:t>
      </w:r>
    </w:p>
    <w:p w14:paraId="71EBC46F" w14:textId="77777777" w:rsidR="00470241" w:rsidRPr="00470241" w:rsidRDefault="00470241" w:rsidP="0047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b/>
          <w:bCs/>
          <w:sz w:val="24"/>
          <w:szCs w:val="24"/>
        </w:rPr>
        <w:t>Điều 1. Phạm vi và đối tượng áp dụng</w:t>
      </w:r>
      <w:r w:rsidRPr="00470241">
        <w:rPr>
          <w:rFonts w:ascii="Times New Roman" w:eastAsia="Times New Roman" w:hAnsi="Times New Roman" w:cs="Times New Roman"/>
          <w:sz w:val="24"/>
          <w:szCs w:val="24"/>
        </w:rPr>
        <w:br/>
        <w:t>Quy chế này áp dụng đối với toàn bộ cán bộ, nhân viên của Công ty [Tên công ty] khi thực hiện các nhiệm vụ công tác theo yêu cầu của công ty.</w:t>
      </w:r>
    </w:p>
    <w:p w14:paraId="7CDBD6D3" w14:textId="77777777" w:rsidR="00470241" w:rsidRPr="00470241" w:rsidRDefault="00470241" w:rsidP="0047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b/>
          <w:bCs/>
          <w:sz w:val="24"/>
          <w:szCs w:val="24"/>
        </w:rPr>
        <w:t>Điều 2. Nguyên tắc chi công tác phí</w:t>
      </w:r>
    </w:p>
    <w:p w14:paraId="18CD4A46" w14:textId="77777777" w:rsidR="00470241" w:rsidRPr="00470241" w:rsidRDefault="00470241" w:rsidP="00470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sz w:val="24"/>
          <w:szCs w:val="24"/>
        </w:rPr>
        <w:t>Công tác phí được chi trên cơ sở hợp lý, tiết kiệm và đúng quy định.</w:t>
      </w:r>
    </w:p>
    <w:p w14:paraId="16A72F62" w14:textId="77777777" w:rsidR="00470241" w:rsidRPr="00470241" w:rsidRDefault="00470241" w:rsidP="00470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sz w:val="24"/>
          <w:szCs w:val="24"/>
        </w:rPr>
        <w:t>Chỉ áp dụng cho các trường hợp đi công tác phục vụ công việc của công ty.</w:t>
      </w:r>
    </w:p>
    <w:p w14:paraId="4B94DB7B" w14:textId="571C1360" w:rsidR="00470241" w:rsidRPr="00470241" w:rsidRDefault="00470241" w:rsidP="00470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sz w:val="24"/>
          <w:szCs w:val="24"/>
        </w:rPr>
        <w:t>Các khoản chi phải có chứng từ hợp lệ.</w:t>
      </w:r>
    </w:p>
    <w:p w14:paraId="28B4E72F" w14:textId="77777777" w:rsidR="00470241" w:rsidRPr="00470241" w:rsidRDefault="00470241" w:rsidP="004702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70241">
        <w:rPr>
          <w:rFonts w:ascii="Times New Roman" w:eastAsia="Times New Roman" w:hAnsi="Times New Roman" w:cs="Times New Roman"/>
          <w:b/>
          <w:bCs/>
          <w:sz w:val="27"/>
          <w:szCs w:val="27"/>
        </w:rPr>
        <w:t>CHƯƠNG II: CÁC KHOẢN CHI CÔNG TÁC PHÍ</w:t>
      </w:r>
    </w:p>
    <w:p w14:paraId="3F15C653" w14:textId="77777777" w:rsidR="00470241" w:rsidRPr="00470241" w:rsidRDefault="00470241" w:rsidP="0047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b/>
          <w:bCs/>
          <w:sz w:val="24"/>
          <w:szCs w:val="24"/>
        </w:rPr>
        <w:t>Điều 3. Các khoản công tác phí được thanh toán</w:t>
      </w:r>
    </w:p>
    <w:p w14:paraId="4166263C" w14:textId="77777777" w:rsidR="00470241" w:rsidRPr="00470241" w:rsidRDefault="00470241" w:rsidP="00470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b/>
          <w:bCs/>
          <w:sz w:val="24"/>
          <w:szCs w:val="24"/>
        </w:rPr>
        <w:t>Chi phí đi lại:</w:t>
      </w:r>
      <w:r w:rsidRPr="00470241">
        <w:rPr>
          <w:rFonts w:ascii="Times New Roman" w:eastAsia="Times New Roman" w:hAnsi="Times New Roman" w:cs="Times New Roman"/>
          <w:sz w:val="24"/>
          <w:szCs w:val="24"/>
        </w:rPr>
        <w:t xml:space="preserve"> Vé máy bay, tàu xe, taxi, chi phí di chuyển khác theo thực tế và được duyệt trước.</w:t>
      </w:r>
    </w:p>
    <w:p w14:paraId="06D59B99" w14:textId="77777777" w:rsidR="00470241" w:rsidRPr="00470241" w:rsidRDefault="00470241" w:rsidP="00470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b/>
          <w:bCs/>
          <w:sz w:val="24"/>
          <w:szCs w:val="24"/>
        </w:rPr>
        <w:t>Chi phí lưu trú:</w:t>
      </w:r>
      <w:r w:rsidRPr="00470241">
        <w:rPr>
          <w:rFonts w:ascii="Times New Roman" w:eastAsia="Times New Roman" w:hAnsi="Times New Roman" w:cs="Times New Roman"/>
          <w:sz w:val="24"/>
          <w:szCs w:val="24"/>
        </w:rPr>
        <w:t xml:space="preserve"> Tiền thuê phòng khách sạn theo quy định của công ty.</w:t>
      </w:r>
    </w:p>
    <w:p w14:paraId="4BBF0137" w14:textId="77777777" w:rsidR="00470241" w:rsidRPr="00470241" w:rsidRDefault="00470241" w:rsidP="00470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b/>
          <w:bCs/>
          <w:sz w:val="24"/>
          <w:szCs w:val="24"/>
        </w:rPr>
        <w:t>Chi phí ăn uống:</w:t>
      </w:r>
      <w:r w:rsidRPr="00470241">
        <w:rPr>
          <w:rFonts w:ascii="Times New Roman" w:eastAsia="Times New Roman" w:hAnsi="Times New Roman" w:cs="Times New Roman"/>
          <w:sz w:val="24"/>
          <w:szCs w:val="24"/>
        </w:rPr>
        <w:t xml:space="preserve"> Hỗ trợ tiền ăn theo mức cố định hoặc theo hóa đơn thực tế.</w:t>
      </w:r>
    </w:p>
    <w:p w14:paraId="799E8381" w14:textId="77777777" w:rsidR="00470241" w:rsidRPr="00470241" w:rsidRDefault="00470241" w:rsidP="00470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b/>
          <w:bCs/>
          <w:sz w:val="24"/>
          <w:szCs w:val="24"/>
        </w:rPr>
        <w:t>Chi phí khác:</w:t>
      </w:r>
      <w:r w:rsidRPr="00470241">
        <w:rPr>
          <w:rFonts w:ascii="Times New Roman" w:eastAsia="Times New Roman" w:hAnsi="Times New Roman" w:cs="Times New Roman"/>
          <w:sz w:val="24"/>
          <w:szCs w:val="24"/>
        </w:rPr>
        <w:t xml:space="preserve"> Lệ phí tham dự hội nghị, hội thảo, chi phí tài liệu (nếu có).</w:t>
      </w:r>
    </w:p>
    <w:p w14:paraId="5127D49D" w14:textId="77777777" w:rsidR="00470241" w:rsidRPr="00470241" w:rsidRDefault="00470241" w:rsidP="0047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b/>
          <w:bCs/>
          <w:sz w:val="24"/>
          <w:szCs w:val="24"/>
        </w:rPr>
        <w:t>Điều 4. Mức chi công tác phí</w:t>
      </w:r>
    </w:p>
    <w:p w14:paraId="2912BB30" w14:textId="40EF43AE" w:rsidR="00470241" w:rsidRPr="00470241" w:rsidRDefault="00470241" w:rsidP="00470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sz w:val="24"/>
          <w:szCs w:val="24"/>
        </w:rPr>
        <w:t>Mức chi cụ thể được quy định theo từng cấp bậc, khu vực công tác và được phê duyệt bởi Ban Giám đốc.</w:t>
      </w:r>
    </w:p>
    <w:p w14:paraId="4EA3E440" w14:textId="77777777" w:rsidR="00470241" w:rsidRPr="00470241" w:rsidRDefault="00470241" w:rsidP="004702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70241">
        <w:rPr>
          <w:rFonts w:ascii="Times New Roman" w:eastAsia="Times New Roman" w:hAnsi="Times New Roman" w:cs="Times New Roman"/>
          <w:b/>
          <w:bCs/>
          <w:sz w:val="27"/>
          <w:szCs w:val="27"/>
        </w:rPr>
        <w:t>CHƯƠNG III: QUY TRÌNH THANH TOÁN CÔNG TÁC PHÍ</w:t>
      </w:r>
    </w:p>
    <w:p w14:paraId="00783B21" w14:textId="77777777" w:rsidR="00470241" w:rsidRPr="00470241" w:rsidRDefault="00470241" w:rsidP="0047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b/>
          <w:bCs/>
          <w:sz w:val="24"/>
          <w:szCs w:val="24"/>
        </w:rPr>
        <w:t>Điều 5. Hồ sơ thanh toán</w:t>
      </w:r>
      <w:r w:rsidRPr="00470241">
        <w:rPr>
          <w:rFonts w:ascii="Times New Roman" w:eastAsia="Times New Roman" w:hAnsi="Times New Roman" w:cs="Times New Roman"/>
          <w:sz w:val="24"/>
          <w:szCs w:val="24"/>
        </w:rPr>
        <w:br/>
        <w:t>Cán bộ, nhân viên đi công tác cần chuẩn bị đầy đủ hồ sơ thanh toán gồm:</w:t>
      </w:r>
    </w:p>
    <w:p w14:paraId="1F81063B" w14:textId="77777777" w:rsidR="00470241" w:rsidRPr="00470241" w:rsidRDefault="00470241" w:rsidP="004702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sz w:val="24"/>
          <w:szCs w:val="24"/>
        </w:rPr>
        <w:lastRenderedPageBreak/>
        <w:t>Giấy đề nghị thanh toán công tác phí.</w:t>
      </w:r>
    </w:p>
    <w:p w14:paraId="33D8C37A" w14:textId="77777777" w:rsidR="00470241" w:rsidRPr="00470241" w:rsidRDefault="00470241" w:rsidP="004702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sz w:val="24"/>
          <w:szCs w:val="24"/>
        </w:rPr>
        <w:t>Hóa đơn, chứng từ hợp lệ liên quan đến các khoản chi.</w:t>
      </w:r>
    </w:p>
    <w:p w14:paraId="1DCFED96" w14:textId="77777777" w:rsidR="00470241" w:rsidRPr="00470241" w:rsidRDefault="00470241" w:rsidP="004702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sz w:val="24"/>
          <w:szCs w:val="24"/>
        </w:rPr>
        <w:t>Xác nhận hoàn thành nhiệm vụ công tác.</w:t>
      </w:r>
    </w:p>
    <w:p w14:paraId="6E2A8AF5" w14:textId="5C2F3E58" w:rsidR="00470241" w:rsidRPr="00470241" w:rsidRDefault="00470241" w:rsidP="0047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b/>
          <w:bCs/>
          <w:sz w:val="24"/>
          <w:szCs w:val="24"/>
        </w:rPr>
        <w:t>Điều 6. Thời gian thanh toán</w:t>
      </w:r>
      <w:r w:rsidRPr="00470241">
        <w:rPr>
          <w:rFonts w:ascii="Times New Roman" w:eastAsia="Times New Roman" w:hAnsi="Times New Roman" w:cs="Times New Roman"/>
          <w:sz w:val="24"/>
          <w:szCs w:val="24"/>
        </w:rPr>
        <w:br/>
        <w:t>Hồ sơ thanh toán phải được nộp trong vòng [Số ngày] ngày sau khi kết thúc công tác.</w:t>
      </w:r>
    </w:p>
    <w:p w14:paraId="7121BA1C" w14:textId="77777777" w:rsidR="00470241" w:rsidRPr="00470241" w:rsidRDefault="00470241" w:rsidP="004702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70241">
        <w:rPr>
          <w:rFonts w:ascii="Times New Roman" w:eastAsia="Times New Roman" w:hAnsi="Times New Roman" w:cs="Times New Roman"/>
          <w:b/>
          <w:bCs/>
          <w:sz w:val="27"/>
          <w:szCs w:val="27"/>
        </w:rPr>
        <w:t>CHƯƠNG IV: TỔ CHỨC THỰC HIỆN</w:t>
      </w:r>
    </w:p>
    <w:p w14:paraId="35EDAD99" w14:textId="77777777" w:rsidR="00470241" w:rsidRPr="00470241" w:rsidRDefault="00470241" w:rsidP="0047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b/>
          <w:bCs/>
          <w:sz w:val="24"/>
          <w:szCs w:val="24"/>
        </w:rPr>
        <w:t>Điều 7. Trách nhiệm thực hiện</w:t>
      </w:r>
    </w:p>
    <w:p w14:paraId="7A298FEF" w14:textId="77777777" w:rsidR="00470241" w:rsidRPr="00470241" w:rsidRDefault="00470241" w:rsidP="004702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sz w:val="24"/>
          <w:szCs w:val="24"/>
        </w:rPr>
        <w:t>Bộ phận Kế toán chịu trách nhiệm kiểm tra, thanh toán công tác phí theo đúng quy định.</w:t>
      </w:r>
    </w:p>
    <w:p w14:paraId="2783BD5C" w14:textId="77777777" w:rsidR="00470241" w:rsidRPr="00470241" w:rsidRDefault="00470241" w:rsidP="004702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sz w:val="24"/>
          <w:szCs w:val="24"/>
        </w:rPr>
        <w:t>Nhân viên đi công tác có trách nhiệm tuân thủ các quy định trong quy chế này.</w:t>
      </w:r>
    </w:p>
    <w:p w14:paraId="04043DE1" w14:textId="77777777" w:rsidR="00470241" w:rsidRPr="00470241" w:rsidRDefault="00470241" w:rsidP="0047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241">
        <w:rPr>
          <w:rFonts w:ascii="Times New Roman" w:eastAsia="Times New Roman" w:hAnsi="Times New Roman" w:cs="Times New Roman"/>
          <w:b/>
          <w:bCs/>
          <w:sz w:val="24"/>
          <w:szCs w:val="24"/>
        </w:rPr>
        <w:t>Điều 8. Hiệu lực thi hành</w:t>
      </w:r>
      <w:r w:rsidRPr="00470241">
        <w:rPr>
          <w:rFonts w:ascii="Times New Roman" w:eastAsia="Times New Roman" w:hAnsi="Times New Roman" w:cs="Times New Roman"/>
          <w:sz w:val="24"/>
          <w:szCs w:val="24"/>
        </w:rPr>
        <w:br/>
        <w:t>Quy chế này có hiệu lực từ ngày [Ngày/tháng/năm] và có thể được sửa đổi, bổ sung khi cần thiết.</w:t>
      </w:r>
    </w:p>
    <w:p w14:paraId="31C690D8" w14:textId="3F48B91A" w:rsidR="00470241" w:rsidRPr="00470241" w:rsidRDefault="00470241" w:rsidP="00470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470241">
        <w:rPr>
          <w:rFonts w:ascii="Times New Roman" w:eastAsia="Times New Roman" w:hAnsi="Times New Roman" w:cs="Times New Roman"/>
          <w:b/>
          <w:bCs/>
          <w:sz w:val="24"/>
          <w:szCs w:val="24"/>
        </w:rPr>
        <w:t>ĐẠI DIỆN CÔNG TY</w:t>
      </w:r>
      <w:r w:rsidRPr="0047024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70241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Pr="00470241">
        <w:rPr>
          <w:rFonts w:ascii="Times New Roman" w:eastAsia="Times New Roman" w:hAnsi="Times New Roman" w:cs="Times New Roman"/>
          <w:sz w:val="24"/>
          <w:szCs w:val="24"/>
        </w:rPr>
        <w:t>Chữ ký, họ và tên]</w:t>
      </w:r>
      <w:r w:rsidRPr="0047024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470241">
        <w:rPr>
          <w:rFonts w:ascii="Times New Roman" w:eastAsia="Times New Roman" w:hAnsi="Times New Roman" w:cs="Times New Roman"/>
          <w:sz w:val="24"/>
          <w:szCs w:val="24"/>
        </w:rPr>
        <w:t>[Tên chức vụ]</w:t>
      </w:r>
    </w:p>
    <w:p w14:paraId="5BCDA05A" w14:textId="77777777" w:rsidR="00E5761F" w:rsidRDefault="00E5761F"/>
    <w:sectPr w:rsidR="00E57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31B6"/>
    <w:multiLevelType w:val="multilevel"/>
    <w:tmpl w:val="7EDC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D0782"/>
    <w:multiLevelType w:val="multilevel"/>
    <w:tmpl w:val="7BBA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A2CF6"/>
    <w:multiLevelType w:val="multilevel"/>
    <w:tmpl w:val="0BBA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B57E9"/>
    <w:multiLevelType w:val="multilevel"/>
    <w:tmpl w:val="7FBC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51AD0"/>
    <w:multiLevelType w:val="multilevel"/>
    <w:tmpl w:val="83E4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41"/>
    <w:rsid w:val="00470241"/>
    <w:rsid w:val="00E5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935CBF"/>
  <w15:chartTrackingRefBased/>
  <w15:docId w15:val="{A84822DB-02DA-4A07-8DE4-801B425F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0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02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7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0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2025-02-04T01:58:00Z</dcterms:created>
  <dcterms:modified xsi:type="dcterms:W3CDTF">2025-02-04T02:07:00Z</dcterms:modified>
</cp:coreProperties>
</file>