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9A" w:rsidRPr="0075279A" w:rsidRDefault="0075279A" w:rsidP="0075279A">
      <w:pPr>
        <w:shd w:val="clear" w:color="auto" w:fill="FFFFFF"/>
        <w:spacing w:after="0" w:line="234" w:lineRule="atLeast"/>
        <w:jc w:val="center"/>
        <w:rPr>
          <w:rFonts w:ascii="Arial" w:eastAsia="Times New Roman" w:hAnsi="Arial" w:cs="Arial"/>
          <w:color w:val="000000"/>
          <w:sz w:val="24"/>
          <w:szCs w:val="24"/>
        </w:rPr>
      </w:pPr>
      <w:bookmarkStart w:id="0" w:name="chuong_pl_3_1"/>
      <w:r w:rsidRPr="0075279A">
        <w:rPr>
          <w:rFonts w:ascii="Arial" w:eastAsia="Times New Roman" w:hAnsi="Arial" w:cs="Arial"/>
          <w:b/>
          <w:bCs/>
          <w:color w:val="000000"/>
          <w:sz w:val="24"/>
          <w:szCs w:val="24"/>
        </w:rPr>
        <w:t>PHỤ LỤC III</w:t>
      </w:r>
      <w:bookmarkEnd w:id="0"/>
    </w:p>
    <w:p w:rsidR="0075279A" w:rsidRPr="0075279A" w:rsidRDefault="0075279A" w:rsidP="0075279A">
      <w:pPr>
        <w:shd w:val="clear" w:color="auto" w:fill="FFFFFF"/>
        <w:spacing w:after="0" w:line="234" w:lineRule="atLeast"/>
        <w:jc w:val="center"/>
        <w:rPr>
          <w:rFonts w:ascii="Arial" w:eastAsia="Times New Roman" w:hAnsi="Arial" w:cs="Arial"/>
          <w:color w:val="000000"/>
          <w:sz w:val="24"/>
          <w:szCs w:val="24"/>
        </w:rPr>
      </w:pPr>
      <w:bookmarkStart w:id="1" w:name="chuong_pl_3_1_name"/>
      <w:r w:rsidRPr="0075279A">
        <w:rPr>
          <w:rFonts w:ascii="Arial" w:eastAsia="Times New Roman" w:hAnsi="Arial" w:cs="Arial"/>
          <w:color w:val="000000"/>
          <w:sz w:val="24"/>
          <w:szCs w:val="24"/>
        </w:rPr>
        <w:t>DANH MỤC CÔNG VIỆC GÂY TỔN HẠI ĐẾN SỰ PHÁT TRIỂN THỂ LỰC, TRÍ LỰC, NHÂN CÁCH CỦA NGƯỜI CHƯA THÀNH NIÊN THEO QUY ĐỊNH TẠI ĐIỂM H KHOẢN 1 ĐIỀU 147 CỦA BỘ LUẬT LAO ĐỘNG</w:t>
      </w:r>
      <w:bookmarkEnd w:id="1"/>
      <w:r w:rsidRPr="0075279A">
        <w:rPr>
          <w:rFonts w:ascii="Arial" w:eastAsia="Times New Roman" w:hAnsi="Arial" w:cs="Arial"/>
          <w:color w:val="000000"/>
          <w:sz w:val="24"/>
          <w:szCs w:val="24"/>
        </w:rPr>
        <w:br/>
      </w:r>
      <w:r w:rsidRPr="0075279A">
        <w:rPr>
          <w:rFonts w:ascii="Arial" w:eastAsia="Times New Roman" w:hAnsi="Arial" w:cs="Arial"/>
          <w:i/>
          <w:iCs/>
          <w:color w:val="000000"/>
          <w:sz w:val="24"/>
          <w:szCs w:val="24"/>
        </w:rPr>
        <w:t>(Ban hành kèm theo Thông tư số 09/2020/TT-BLĐTBXH ngày 12 tháng 11 năm 2020 của Bộ trưởng Bộ Lao động - Thương binh và Xã hội)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 Trực tiếp luyện quặng kim loại màu (đồng</w:t>
      </w:r>
      <w:bookmarkStart w:id="2" w:name="_GoBack"/>
      <w:bookmarkEnd w:id="2"/>
      <w:r w:rsidRPr="0075279A">
        <w:rPr>
          <w:rFonts w:ascii="Arial" w:eastAsia="Times New Roman" w:hAnsi="Arial" w:cs="Arial"/>
          <w:color w:val="000000"/>
          <w:sz w:val="24"/>
          <w:szCs w:val="24"/>
        </w:rPr>
        <w:t>, chì, thiếc, thuỷ ngân, kẽm, bạc).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 Đốt và ra lò luyện cốc.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 Đốt lò đầu máy hơi nước.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 Vận hành nồi hơi đốt nhiên liệu (than đá, bã mía, củi, mùn cưa, trấu) và nồi hơi sử dụng nhiên liệu lỏng và có khí áp suất làm việc từ 4,0 bar trở lên, công suất trên 0,5 T/h).</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 Vận hành hệ thống điều chế và nạp axetylen, oxy, hydro, clo và các khí hoá lỏng, các trạm khí nén có áp suất 8,0 bar.</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 Vận hành hệ thống lạnh (làm nước đá, đông lạnh).</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7. Lắp đặt khuôn máy rèn, dập, ép, cắt kim loại (không phân biệt máy hơi nước, khí nén, điện hoặc cơ).</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8. Thu gom bã thải sản xuất cồn công nghiệp.</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9. Vận hành máy hồ vải sợi.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10. Nhuộm, hấp, vải sợi.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11. Chủ nhiệm kho, thủ kho, phụ kho kho hóa chất, thuốc nhuộm.</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12. Khai thác đá, đập đá thủ công, cậy bẩy đá trên núi.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13. Trực tiếp đưa vật liệu vào máy nghiền đá và làm việc với máy nghiền đá.</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14. Tuyển quặng chì.</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15. Sử dụng các loại máy cầm tay chạy bằng hơi ép có sức ép từ 4 atmotphe trở lên (như máy khoan, máy búa và các máy tương tự gây những chấn động không bình thường cho thân thể người).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16. Đãi, tuyển vàng, quặng, đá đỏ.</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17. Trực tiếp đào gốc cây có đường kính lớn hơn 40cm bằng phương pháp thủ công.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18. Cưa xẻ gỗ 2 người kéo bằng phương pháp thủ công.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19. Đốn hạ những cây có đường kính từ 35cm trở lên, cưa cắt cành, tỉa cành trên cao bằng phương pháp thủ công.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20. Vận xuất gỗ lớn, xeo bắn, bốc xếp gỗ có đường kính từ 35cm trở lên bằng thủ công, bằng máng gỗ, bằng cầu trượt gỗ.</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21. Mò vớt gỗ chìm, cánh kéo gỗ trong âu, triền đưa gỗ lên bờ.</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22. Xuôi bè mảng trên sông có nhiều ghềnh thác.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lastRenderedPageBreak/>
        <w:t>23. Lái máy kéo nông nghiệp.</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24. Các công việc khai thác phân dơi; khai thác tổ yến tự nhiên ngoài đảo.</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25. Xẻ gỗ bằng máy cưa đĩa và máy cưa vòng.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26. Vận hành các máy bào trong nghề gỗ (trừ máy cầm tay).</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27. Trực tiếp nuôi, huấn luyện thú dữ hoặc động vật có nọc độc.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28. Sơ chế tre, nứa, mây và cói, nếu có sử dụng hóa chất độc hại.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29. Đốt lò nung gạch chịu lửa, lò vôi, tôi vôi bằng phương pháp thủ công.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30. Công việc phải làm một mình trên đường sắt, hoặc ở nơi tầm nhìn của người công nhân không vượt quá 400m.</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31. Công việc di chuyển, nối hoặc tách toa xe trong xưởng máy, trên đường sắt.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32. Điều khiển các phương tiện giao thông vận tải có động cơ có dung tích xi lanh từ 50 cm</w:t>
      </w:r>
      <w:r w:rsidRPr="0075279A">
        <w:rPr>
          <w:rFonts w:ascii="Arial" w:eastAsia="Times New Roman" w:hAnsi="Arial" w:cs="Arial"/>
          <w:color w:val="000000"/>
          <w:sz w:val="24"/>
          <w:szCs w:val="24"/>
          <w:vertAlign w:val="superscript"/>
        </w:rPr>
        <w:t>3 </w:t>
      </w:r>
      <w:r w:rsidRPr="0075279A">
        <w:rPr>
          <w:rFonts w:ascii="Arial" w:eastAsia="Times New Roman" w:hAnsi="Arial" w:cs="Arial"/>
          <w:color w:val="000000"/>
          <w:sz w:val="24"/>
          <w:szCs w:val="24"/>
        </w:rPr>
        <w:t>trở lên.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33. Móc buộc tải trọng cho cầu trục, cần trục, cổng trục, palăng điện.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34. Khảo sát đường sông.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35. Các công việc trên tàu đi biển, trừ trường hợp đủ 16 tuổi trở lên.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36. Lắp đặt giàn khoan.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37. Làm việc ở giàn khoan trên biển.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38. Công việc gác tàu, trông tàu trong âu, triền đà.</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39. Khoan thăm dò giếng dầu và khí.</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40. Khoan thăm dò, khoan nổ mìn, bắn mìn.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41. Cán ép tấm da lớn, cứng.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42. Tráng paraphin trong bể rượu.</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43. Lưu hoá, hình thành, bốc dỡ sản phẩm cao su cỡ lớn như: thùng, két nhiên liệu, lốp ô tô.</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44. Công việc tiếp xúc với xăng, dầu trong hang, hầm: giao nhận, bảo quản, vận hành máy bơm và đo xăng, dầu.</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45. Đốt lò sinh khí nấu thuỷ tinh, thổi thuỷ tinh bằng miệng.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46. Châm lửa cho máy đốt dầu tiêu thụ từ 400 l/h.</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47. Các công việc đóng mới và sửa chữa phương tiện thủy phải mang vác, gá đặt vật gia công có trọng lượng từ 20kg trở lên.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48. Vận hành lò đốt rác và xử lý nước thải.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49. Nấu, tẩy rửa bột giấy bằng clo.</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50. Lắp đặt sửa chữa đường dây điện trong cống ngầm hoặc trên cột ngoài trời, đường dây điện cao thế, lắp dựng cột điện cao thế.</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lastRenderedPageBreak/>
        <w:t>51. Lắp đặt, sửa chữa cáp ngầm, cáp treo của đường dây điện thông tin.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52. Vận hành, trực các trạm điện hạ áp, trung áp và cao áp.</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53. Kiểm tra, sửa chữa và xử lý các mạch điện có điện thế 700 V trong trường hợp dòng điện một chiều; trên 220V trong trường hợp dòng điện xoay chiều và các vật duy trì mạch điện đó.</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54. Công việc ở đài phát thanh, phát sóng tần số rađiô như đài phát thanh, phát hình và trạm rađa, trạm vệ tinh viễn thông... bị ảnh hưởng bởi điện từ trường vượt quá tiêu chuẩn cho phép.</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55. Sửa chữa lò, thùng, tháp kín, đường ống trong sản xuất hóa chất.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56. Các công việc tiếp xúc dung môi hữu cơ như: ngâm tẩm tà vẹt, trải nhũ tương giấy ảnh, in hoa trên màng mỏng, in nhãn trên giấy láng mỏng, cán ép nhựa phenon, vận hành nồi đa tụ keo phenon.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57. Trực tiếp tiếp xúc với hoá chất gây biến đổi gien: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57.1. Hóa chất: 5 Flioro- uracil;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57.2. Hóa chất: Benzen.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 Trực tiếp tiếp xúc với các hoá chất, hợp chất gây tác hại sinh sản lâu dài (như gây thiểu năng tinh hoàn, thiểu năng buồng trứng):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58.1. Estrogen;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58.2. Axít cis-retinoic;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58.3. Cacbaryl;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58.4. Dibromuaclo propan(DBCP);</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58.5. Toluendiamin và dinitrotoluen;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58.6. Polyclorin biphenyl (PCBs);</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58.7. Polybromua biphenyl (PBBs).</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 Trực tiếp tiếp xúc (bao gồm các khâu: sản xuất, đóng gói, pha chế, phun thuốc, khử trùng kho) với các hoá chất trừ sâu, trừ cỏ, diệt mối mọt, diệt chuột, trừ muỗi có chứa Clo hữu cơ và một số hoá chất có khả năng gây ung thư sau đây:</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 Hóa chất: 1,4 butanediol, dimetansunfonat;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 Hóa chất: 4 aminnobiphenyl;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59.3.Amiăng loại amosit, amiăng loại crysotil, amiăng loại crosidolit;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59.4. Asen (hay thạch tín), canxi asenat;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59.5. Dioxin;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59.6. Diclorometyl-ete;</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59.7. Các loại muối cromat không tan;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59.8. Nhựa than đá, phần bay hơi nhựa than đá;</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lastRenderedPageBreak/>
        <w:t>59.9. Xyclophotphamit;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59.10. Dietylstilboestol;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59.11. Hóa chất: 2, Naphtylamin;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59.12. Hóa chất: N, N - di (Cloroetyl). 2. Naphtylamin;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59.13. Thori dioxyt;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59.14. Theosufan;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59.15. Vinyl clorua, vinyl clorid;</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59.16. Hóa chất: 4- amino, 10- metyl flolic axít;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59.17. Thuỷ ngân, hợp chất metyl thủy ngân, metyl thủy ngân clorua;</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59.18. Nitơ pentoxyt;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59.19. Hóa chất: 2,3,7,8 tetracloro dibenzen furan;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59.20. Hóa chất: 2- alphaphenyl-beta axetyletyl;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59.21. Axety salixylic axít;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59.22. Asparagin;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59.23. Benomyl;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59.24. Boric axít;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59.25. Cafein;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59.26. Dimetyl sunfoxid;</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59.27. Direct blue-1;</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59.28. Focmamid;</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59.29. Hydrocortison, Hydrocortission axetat;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59.30. Iod (kim loại);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59.31. Chì, chì axetat, chì nitrat (tiếp xúc với xăng sơn, mực in có chứa chì, sản xuất ắc quy, hàn chì);</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59.32. Mercapto, purin;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59.33. Kali bromua, kali iodua;</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59.34. Propyl- thio- uracil;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59.35. Ribavirin;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59.36. Natri asenat, natri asenit, natri iodua, natri salixylat;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59.37. Tetrametyl thiuram disunfua;</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59.38. Trameinnolon axetonid;</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59.39. Triton WR-1339;</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59.40. Trypan blue;</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lastRenderedPageBreak/>
        <w:t>59.41. Valproic axít;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59.42. Vincristin sunfat;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59.43. Khí dụng Vinazol.</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 Tiếp xúc thường xuyên với các hoá chất sau đây</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60.1. Oxyt cacbon (CO): trong vận hành lò tạo khí than, thải xỉ;</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60.2. Các loại thuốc nhuộm có gốc anilin, xylizin, toluzin, auramin;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60.3. Các hợp chất có gốc xianua (-CN-);</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60.4. Phốt pho và các hợp chất P</w:t>
      </w:r>
      <w:r w:rsidRPr="0075279A">
        <w:rPr>
          <w:rFonts w:ascii="Arial" w:eastAsia="Times New Roman" w:hAnsi="Arial" w:cs="Arial"/>
          <w:color w:val="000000"/>
          <w:sz w:val="24"/>
          <w:szCs w:val="24"/>
          <w:vertAlign w:val="subscript"/>
        </w:rPr>
        <w:t>2</w:t>
      </w:r>
      <w:r w:rsidRPr="0075279A">
        <w:rPr>
          <w:rFonts w:ascii="Arial" w:eastAsia="Times New Roman" w:hAnsi="Arial" w:cs="Arial"/>
          <w:color w:val="000000"/>
          <w:sz w:val="24"/>
          <w:szCs w:val="24"/>
        </w:rPr>
        <w:t>O</w:t>
      </w:r>
      <w:r w:rsidRPr="0075279A">
        <w:rPr>
          <w:rFonts w:ascii="Arial" w:eastAsia="Times New Roman" w:hAnsi="Arial" w:cs="Arial"/>
          <w:color w:val="000000"/>
          <w:sz w:val="24"/>
          <w:szCs w:val="24"/>
          <w:vertAlign w:val="subscript"/>
        </w:rPr>
        <w:t>5</w:t>
      </w:r>
      <w:r w:rsidRPr="0075279A">
        <w:rPr>
          <w:rFonts w:ascii="Arial" w:eastAsia="Times New Roman" w:hAnsi="Arial" w:cs="Arial"/>
          <w:color w:val="000000"/>
          <w:sz w:val="24"/>
          <w:szCs w:val="24"/>
        </w:rPr>
        <w:t>, P</w:t>
      </w:r>
      <w:r w:rsidRPr="0075279A">
        <w:rPr>
          <w:rFonts w:ascii="Arial" w:eastAsia="Times New Roman" w:hAnsi="Arial" w:cs="Arial"/>
          <w:color w:val="000000"/>
          <w:sz w:val="24"/>
          <w:szCs w:val="24"/>
          <w:vertAlign w:val="subscript"/>
        </w:rPr>
        <w:t>2</w:t>
      </w:r>
      <w:r w:rsidRPr="0075279A">
        <w:rPr>
          <w:rFonts w:ascii="Arial" w:eastAsia="Times New Roman" w:hAnsi="Arial" w:cs="Arial"/>
          <w:color w:val="000000"/>
          <w:sz w:val="24"/>
          <w:szCs w:val="24"/>
        </w:rPr>
        <w:t>S</w:t>
      </w:r>
      <w:r w:rsidRPr="0075279A">
        <w:rPr>
          <w:rFonts w:ascii="Arial" w:eastAsia="Times New Roman" w:hAnsi="Arial" w:cs="Arial"/>
          <w:color w:val="000000"/>
          <w:sz w:val="24"/>
          <w:szCs w:val="24"/>
          <w:vertAlign w:val="subscript"/>
        </w:rPr>
        <w:t>5</w:t>
      </w:r>
      <w:r w:rsidRPr="0075279A">
        <w:rPr>
          <w:rFonts w:ascii="Arial" w:eastAsia="Times New Roman" w:hAnsi="Arial" w:cs="Arial"/>
          <w:color w:val="000000"/>
          <w:sz w:val="24"/>
          <w:szCs w:val="24"/>
        </w:rPr>
        <w:t>, PCl</w:t>
      </w:r>
      <w:r w:rsidRPr="0075279A">
        <w:rPr>
          <w:rFonts w:ascii="Arial" w:eastAsia="Times New Roman" w:hAnsi="Arial" w:cs="Arial"/>
          <w:color w:val="000000"/>
          <w:sz w:val="24"/>
          <w:szCs w:val="24"/>
          <w:vertAlign w:val="subscript"/>
        </w:rPr>
        <w:t>3</w:t>
      </w:r>
      <w:r w:rsidRPr="0075279A">
        <w:rPr>
          <w:rFonts w:ascii="Arial" w:eastAsia="Times New Roman" w:hAnsi="Arial" w:cs="Arial"/>
          <w:color w:val="000000"/>
          <w:sz w:val="24"/>
          <w:szCs w:val="24"/>
        </w:rPr>
        <w:t>, H</w:t>
      </w:r>
      <w:r w:rsidRPr="0075279A">
        <w:rPr>
          <w:rFonts w:ascii="Arial" w:eastAsia="Times New Roman" w:hAnsi="Arial" w:cs="Arial"/>
          <w:color w:val="000000"/>
          <w:sz w:val="24"/>
          <w:szCs w:val="24"/>
          <w:vertAlign w:val="subscript"/>
        </w:rPr>
        <w:t>3</w:t>
      </w:r>
      <w:r w:rsidRPr="0075279A">
        <w:rPr>
          <w:rFonts w:ascii="Arial" w:eastAsia="Times New Roman" w:hAnsi="Arial" w:cs="Arial"/>
          <w:color w:val="000000"/>
          <w:sz w:val="24"/>
          <w:szCs w:val="24"/>
        </w:rPr>
        <w:t>P;</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60.5. Trinitro toluen (TNT);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60.6. Mangan dioxyt (MnO</w:t>
      </w:r>
      <w:r w:rsidRPr="0075279A">
        <w:rPr>
          <w:rFonts w:ascii="Arial" w:eastAsia="Times New Roman" w:hAnsi="Arial" w:cs="Arial"/>
          <w:color w:val="000000"/>
          <w:sz w:val="24"/>
          <w:szCs w:val="24"/>
          <w:vertAlign w:val="subscript"/>
        </w:rPr>
        <w:t>2</w:t>
      </w:r>
      <w:r w:rsidRPr="0075279A">
        <w:rPr>
          <w:rFonts w:ascii="Arial" w:eastAsia="Times New Roman" w:hAnsi="Arial" w:cs="Arial"/>
          <w:color w:val="000000"/>
          <w:sz w:val="24"/>
          <w:szCs w:val="24"/>
        </w:rPr>
        <w: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60.7. Photgein (COCl</w:t>
      </w:r>
      <w:r w:rsidRPr="0075279A">
        <w:rPr>
          <w:rFonts w:ascii="Arial" w:eastAsia="Times New Roman" w:hAnsi="Arial" w:cs="Arial"/>
          <w:color w:val="000000"/>
          <w:sz w:val="24"/>
          <w:szCs w:val="24"/>
          <w:vertAlign w:val="subscript"/>
        </w:rPr>
        <w:t>2</w:t>
      </w:r>
      <w:r w:rsidRPr="0075279A">
        <w:rPr>
          <w:rFonts w:ascii="Arial" w:eastAsia="Times New Roman" w:hAnsi="Arial" w:cs="Arial"/>
          <w:color w:val="000000"/>
          <w:sz w:val="24"/>
          <w:szCs w:val="24"/>
        </w:rPr>
        <w: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60.8. Disunfua cacbon(CS</w:t>
      </w:r>
      <w:r w:rsidRPr="0075279A">
        <w:rPr>
          <w:rFonts w:ascii="Arial" w:eastAsia="Times New Roman" w:hAnsi="Arial" w:cs="Arial"/>
          <w:color w:val="000000"/>
          <w:sz w:val="24"/>
          <w:szCs w:val="24"/>
          <w:vertAlign w:val="subscript"/>
        </w:rPr>
        <w:t>2</w:t>
      </w:r>
      <w:r w:rsidRPr="0075279A">
        <w:rPr>
          <w:rFonts w:ascii="Arial" w:eastAsia="Times New Roman" w:hAnsi="Arial" w:cs="Arial"/>
          <w:color w:val="000000"/>
          <w:sz w:val="24"/>
          <w:szCs w:val="24"/>
        </w:rPr>
        <w:t>);</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60.9. Oxit nitơ và axít nitric;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60.10. Anhydrit sunfuaric và axít sunfuaric;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60.11. Đất đèn (CaC</w:t>
      </w:r>
      <w:r w:rsidRPr="0075279A">
        <w:rPr>
          <w:rFonts w:ascii="Arial" w:eastAsia="Times New Roman" w:hAnsi="Arial" w:cs="Arial"/>
          <w:color w:val="000000"/>
          <w:sz w:val="24"/>
          <w:szCs w:val="24"/>
          <w:vertAlign w:val="subscript"/>
        </w:rPr>
        <w:t>2</w:t>
      </w:r>
      <w:r w:rsidRPr="0075279A">
        <w:rPr>
          <w:rFonts w:ascii="Arial" w:eastAsia="Times New Roman" w:hAnsi="Arial" w:cs="Arial"/>
          <w:color w:val="000000"/>
          <w:sz w:val="24"/>
          <w:szCs w:val="24"/>
        </w:rPr>
        <w:t>) như vận hành lò đất đèn dạng hở, thải xỉ.</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61. Làm việc trong thùng chìm.</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62. Nạo vét cống ngầm, công việc phải ngâm mình thường xuyên dưới nước bẩn hôi thối.</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63. Sản xuất photpho vàng.</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64. Mổ tử thi, liệm mai táng người chết, bốc mồ mả, các công việc trong nhà xác.</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65. Nhặt hoặc phân loại rác thải, chất thải, các chất thải hoặc phế liệu.</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66. Công việc tiếp xúc với hơi thuốc gây mê hàng ngày, làm việc ở khoa hồi sức cấp cứu, khoa chống nhiễm khuẩn, kiểm soát nhiễm khuẩn ở khoa lây của các cơ sở y tế, các trung tâm truyền máu, các cơ sở sản xuất vắc xin phòng bệnh, tham gia dập tắt các ổ dịch, làm việc ở khu điều trị bằng sóng ngắn, siêu âm.</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67. Lắp dựng, tháo dỡ hoặc thay đổi giàn giáo.</w:t>
      </w:r>
    </w:p>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68. Công việc phải mang, vác, nâng các vật nặng vượt quá thể trạng lao động chưa thành niên: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7"/>
        <w:gridCol w:w="1614"/>
        <w:gridCol w:w="1519"/>
        <w:gridCol w:w="1425"/>
        <w:gridCol w:w="1235"/>
      </w:tblGrid>
      <w:tr w:rsidR="0075279A" w:rsidRPr="0075279A" w:rsidTr="0075279A">
        <w:trPr>
          <w:tblCellSpacing w:w="0" w:type="dxa"/>
        </w:trPr>
        <w:tc>
          <w:tcPr>
            <w:tcW w:w="1900" w:type="pct"/>
            <w:vMerge w:val="restart"/>
            <w:tcBorders>
              <w:top w:val="single" w:sz="8" w:space="0" w:color="000000"/>
              <w:left w:val="single" w:sz="8" w:space="0" w:color="000000"/>
              <w:bottom w:val="single" w:sz="8" w:space="0" w:color="000000"/>
              <w:right w:val="nil"/>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Tuổi của lao động chưa thành niên</w:t>
            </w:r>
          </w:p>
        </w:tc>
        <w:tc>
          <w:tcPr>
            <w:tcW w:w="16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Công việc không thường xuyên (kg)</w:t>
            </w:r>
          </w:p>
        </w:tc>
        <w:tc>
          <w:tcPr>
            <w:tcW w:w="1400" w:type="pct"/>
            <w:gridSpan w:val="2"/>
            <w:tcBorders>
              <w:top w:val="single" w:sz="8" w:space="0" w:color="000000"/>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Công việc thường xuyên (kg)</w:t>
            </w:r>
          </w:p>
        </w:tc>
      </w:tr>
      <w:tr w:rsidR="0075279A" w:rsidRPr="0075279A" w:rsidTr="0075279A">
        <w:trPr>
          <w:tblCellSpacing w:w="0" w:type="dxa"/>
        </w:trPr>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75279A" w:rsidRPr="0075279A" w:rsidRDefault="0075279A" w:rsidP="0075279A">
            <w:pPr>
              <w:spacing w:after="0" w:line="240" w:lineRule="auto"/>
              <w:rPr>
                <w:rFonts w:ascii="Arial" w:eastAsia="Times New Roman" w:hAnsi="Arial" w:cs="Arial"/>
                <w:color w:val="000000"/>
                <w:sz w:val="24"/>
                <w:szCs w:val="24"/>
              </w:rPr>
            </w:pPr>
          </w:p>
        </w:tc>
        <w:tc>
          <w:tcPr>
            <w:tcW w:w="850" w:type="pct"/>
            <w:tcBorders>
              <w:top w:val="nil"/>
              <w:left w:val="single" w:sz="8" w:space="0" w:color="000000"/>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Nam</w:t>
            </w:r>
          </w:p>
        </w:tc>
        <w:tc>
          <w:tcPr>
            <w:tcW w:w="7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Nữ</w:t>
            </w:r>
          </w:p>
        </w:tc>
        <w:tc>
          <w:tcPr>
            <w:tcW w:w="7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Nam</w:t>
            </w:r>
          </w:p>
        </w:tc>
        <w:tc>
          <w:tcPr>
            <w:tcW w:w="6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Nữ</w:t>
            </w:r>
          </w:p>
        </w:tc>
      </w:tr>
      <w:tr w:rsidR="0075279A" w:rsidRPr="0075279A" w:rsidTr="0075279A">
        <w:trPr>
          <w:tblCellSpacing w:w="0" w:type="dxa"/>
        </w:trPr>
        <w:tc>
          <w:tcPr>
            <w:tcW w:w="1900" w:type="pct"/>
            <w:tcBorders>
              <w:top w:val="nil"/>
              <w:left w:val="single" w:sz="8" w:space="0" w:color="000000"/>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Từ 15 tuổi (180 tháng) đến dưới 16 tuổi (192 tháng)</w:t>
            </w:r>
          </w:p>
        </w:tc>
        <w:tc>
          <w:tcPr>
            <w:tcW w:w="8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 15</w:t>
            </w:r>
          </w:p>
        </w:tc>
        <w:tc>
          <w:tcPr>
            <w:tcW w:w="7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 12</w:t>
            </w:r>
          </w:p>
        </w:tc>
        <w:tc>
          <w:tcPr>
            <w:tcW w:w="7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 10</w:t>
            </w:r>
          </w:p>
        </w:tc>
        <w:tc>
          <w:tcPr>
            <w:tcW w:w="6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 8</w:t>
            </w:r>
          </w:p>
        </w:tc>
      </w:tr>
      <w:tr w:rsidR="0075279A" w:rsidRPr="0075279A" w:rsidTr="0075279A">
        <w:trPr>
          <w:tblCellSpacing w:w="0" w:type="dxa"/>
        </w:trPr>
        <w:tc>
          <w:tcPr>
            <w:tcW w:w="1900" w:type="pct"/>
            <w:tcBorders>
              <w:top w:val="nil"/>
              <w:left w:val="single" w:sz="8" w:space="0" w:color="000000"/>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lastRenderedPageBreak/>
              <w:t>Từ 16 tuổi (192 tháng) đến dưới 18 tuổi (216 tháng)</w:t>
            </w:r>
          </w:p>
        </w:tc>
        <w:tc>
          <w:tcPr>
            <w:tcW w:w="8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 30</w:t>
            </w:r>
          </w:p>
        </w:tc>
        <w:tc>
          <w:tcPr>
            <w:tcW w:w="7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 25</w:t>
            </w:r>
          </w:p>
        </w:tc>
        <w:tc>
          <w:tcPr>
            <w:tcW w:w="7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 20</w:t>
            </w:r>
          </w:p>
        </w:tc>
        <w:tc>
          <w:tcPr>
            <w:tcW w:w="650" w:type="pct"/>
            <w:tcBorders>
              <w:top w:val="nil"/>
              <w:left w:val="nil"/>
              <w:bottom w:val="single" w:sz="8" w:space="0" w:color="000000"/>
              <w:right w:val="single" w:sz="8" w:space="0" w:color="000000"/>
            </w:tcBorders>
            <w:shd w:val="clear" w:color="auto" w:fill="FFFFFF"/>
            <w:vAlign w:val="center"/>
            <w:hideMark/>
          </w:tcPr>
          <w:p w:rsidR="0075279A" w:rsidRPr="0075279A" w:rsidRDefault="0075279A" w:rsidP="0075279A">
            <w:pPr>
              <w:spacing w:before="120" w:after="120" w:line="234" w:lineRule="atLeast"/>
              <w:jc w:val="center"/>
              <w:rPr>
                <w:rFonts w:ascii="Arial" w:eastAsia="Times New Roman" w:hAnsi="Arial" w:cs="Arial"/>
                <w:color w:val="000000"/>
                <w:sz w:val="24"/>
                <w:szCs w:val="24"/>
              </w:rPr>
            </w:pPr>
            <w:r w:rsidRPr="0075279A">
              <w:rPr>
                <w:rFonts w:ascii="Arial" w:eastAsia="Times New Roman" w:hAnsi="Arial" w:cs="Arial"/>
                <w:color w:val="000000"/>
                <w:sz w:val="24"/>
                <w:szCs w:val="24"/>
              </w:rPr>
              <w:t>≥15</w:t>
            </w:r>
          </w:p>
        </w:tc>
      </w:tr>
    </w:tbl>
    <w:p w:rsidR="0075279A" w:rsidRPr="0075279A" w:rsidRDefault="0075279A" w:rsidP="0075279A">
      <w:pPr>
        <w:shd w:val="clear" w:color="auto" w:fill="FFFFFF"/>
        <w:spacing w:before="120" w:after="120" w:line="234" w:lineRule="atLeast"/>
        <w:rPr>
          <w:rFonts w:ascii="Arial" w:eastAsia="Times New Roman" w:hAnsi="Arial" w:cs="Arial"/>
          <w:color w:val="000000"/>
          <w:sz w:val="24"/>
          <w:szCs w:val="24"/>
        </w:rPr>
      </w:pPr>
      <w:r w:rsidRPr="0075279A">
        <w:rPr>
          <w:rFonts w:ascii="Arial" w:eastAsia="Times New Roman" w:hAnsi="Arial" w:cs="Arial"/>
          <w:color w:val="000000"/>
          <w:sz w:val="24"/>
          <w:szCs w:val="24"/>
        </w:rPr>
        <w:t>69. Phân loại, tái chế các sản phẩm có chứa than chì.</w:t>
      </w:r>
    </w:p>
    <w:p w:rsidR="00DE64B8" w:rsidRPr="0075279A" w:rsidRDefault="00DE64B8">
      <w:pPr>
        <w:rPr>
          <w:sz w:val="24"/>
          <w:szCs w:val="24"/>
        </w:rPr>
      </w:pPr>
    </w:p>
    <w:sectPr w:rsidR="00DE64B8" w:rsidRPr="007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A"/>
    <w:rsid w:val="0075279A"/>
    <w:rsid w:val="00DE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7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2024-01-18T07:49:00Z</dcterms:created>
  <dcterms:modified xsi:type="dcterms:W3CDTF">2024-01-18T07:50:00Z</dcterms:modified>
</cp:coreProperties>
</file>