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FA7" w:rsidRDefault="00365D69">
      <w:pPr>
        <w:spacing w:before="120" w:line="276" w:lineRule="auto"/>
        <w:ind w:left="7200"/>
        <w:jc w:val="center"/>
        <w:rPr>
          <w:color w:val="4472C4"/>
          <w:sz w:val="22"/>
          <w:szCs w:val="22"/>
        </w:rPr>
      </w:pPr>
      <w:bookmarkStart w:id="0" w:name="_GoBack"/>
      <w:bookmarkEnd w:id="0"/>
      <w:r>
        <w:rPr>
          <w:i/>
          <w:color w:val="4472C4"/>
          <w:sz w:val="22"/>
          <w:szCs w:val="22"/>
        </w:rPr>
        <w:t xml:space="preserve">   </w:t>
      </w:r>
    </w:p>
    <w:p w:rsidR="00A51FA7" w:rsidRDefault="00EB4740">
      <w:pPr>
        <w:spacing w:line="276" w:lineRule="auto"/>
        <w:jc w:val="both"/>
        <w:rPr>
          <w:sz w:val="26"/>
          <w:szCs w:val="26"/>
        </w:rPr>
      </w:pPr>
      <w:r>
        <w:rPr>
          <w:sz w:val="26"/>
          <w:szCs w:val="26"/>
        </w:rPr>
        <w:t xml:space="preserve">   ĐẢNG BỘ XÃ </w:t>
      </w:r>
      <w:r w:rsidR="006F19B9">
        <w:rPr>
          <w:sz w:val="26"/>
          <w:szCs w:val="26"/>
        </w:rPr>
        <w:t>….</w:t>
      </w:r>
      <w:r>
        <w:rPr>
          <w:sz w:val="26"/>
          <w:szCs w:val="26"/>
        </w:rPr>
        <w:t xml:space="preserve">                                      </w:t>
      </w:r>
      <w:r>
        <w:rPr>
          <w:b/>
          <w:sz w:val="26"/>
          <w:szCs w:val="26"/>
          <w:u w:val="single"/>
        </w:rPr>
        <w:t>ĐẢNG CỘNG SẢN VIỆT NAM</w:t>
      </w:r>
    </w:p>
    <w:p w:rsidR="00A51FA7" w:rsidRDefault="00EB4740" w:rsidP="006F19B9">
      <w:pPr>
        <w:spacing w:line="276" w:lineRule="auto"/>
        <w:jc w:val="both"/>
        <w:rPr>
          <w:sz w:val="28"/>
          <w:szCs w:val="28"/>
        </w:rPr>
      </w:pPr>
      <w:r>
        <w:rPr>
          <w:b/>
          <w:sz w:val="26"/>
          <w:szCs w:val="26"/>
        </w:rPr>
        <w:t xml:space="preserve">CHI BỘ TRƯỜNG </w:t>
      </w:r>
      <w:r w:rsidR="006F19B9">
        <w:rPr>
          <w:b/>
          <w:sz w:val="26"/>
          <w:szCs w:val="26"/>
        </w:rPr>
        <w:t>…..</w:t>
      </w:r>
      <w:r>
        <w:rPr>
          <w:sz w:val="26"/>
          <w:szCs w:val="26"/>
        </w:rPr>
        <w:t xml:space="preserve">                                            </w:t>
      </w:r>
      <w:r w:rsidR="006F19B9">
        <w:rPr>
          <w:i/>
          <w:sz w:val="28"/>
          <w:szCs w:val="28"/>
        </w:rPr>
        <w:t>…</w:t>
      </w:r>
      <w:r>
        <w:rPr>
          <w:i/>
          <w:sz w:val="28"/>
          <w:szCs w:val="28"/>
        </w:rPr>
        <w:t xml:space="preserve">. ngày </w:t>
      </w:r>
      <w:r w:rsidR="00C908FA">
        <w:rPr>
          <w:i/>
          <w:sz w:val="28"/>
          <w:szCs w:val="28"/>
        </w:rPr>
        <w:t>15</w:t>
      </w:r>
      <w:r>
        <w:rPr>
          <w:i/>
          <w:sz w:val="28"/>
          <w:szCs w:val="28"/>
        </w:rPr>
        <w:t xml:space="preserve"> tháng 1</w:t>
      </w:r>
      <w:r w:rsidR="00C908FA">
        <w:rPr>
          <w:i/>
          <w:sz w:val="28"/>
          <w:szCs w:val="28"/>
        </w:rPr>
        <w:t>1</w:t>
      </w:r>
      <w:r>
        <w:rPr>
          <w:i/>
          <w:sz w:val="28"/>
          <w:szCs w:val="28"/>
        </w:rPr>
        <w:t xml:space="preserve"> năm 202</w:t>
      </w:r>
      <w:r w:rsidR="006F19B9">
        <w:rPr>
          <w:i/>
          <w:sz w:val="28"/>
          <w:szCs w:val="28"/>
        </w:rPr>
        <w:t>4</w:t>
      </w:r>
    </w:p>
    <w:p w:rsidR="00A51FA7" w:rsidRDefault="00A51FA7">
      <w:pPr>
        <w:widowControl w:val="0"/>
        <w:pBdr>
          <w:top w:val="nil"/>
          <w:left w:val="nil"/>
          <w:bottom w:val="nil"/>
          <w:right w:val="nil"/>
          <w:between w:val="nil"/>
        </w:pBdr>
        <w:tabs>
          <w:tab w:val="left" w:pos="5189"/>
        </w:tabs>
        <w:spacing w:line="276" w:lineRule="auto"/>
        <w:ind w:left="2640"/>
        <w:jc w:val="both"/>
        <w:rPr>
          <w:b/>
          <w:color w:val="000000"/>
          <w:sz w:val="32"/>
          <w:szCs w:val="32"/>
        </w:rPr>
      </w:pPr>
    </w:p>
    <w:p w:rsidR="00A51FA7" w:rsidRDefault="00EB4740">
      <w:pPr>
        <w:widowControl w:val="0"/>
        <w:pBdr>
          <w:top w:val="nil"/>
          <w:left w:val="nil"/>
          <w:bottom w:val="nil"/>
          <w:right w:val="nil"/>
          <w:between w:val="nil"/>
        </w:pBdr>
        <w:spacing w:before="60"/>
        <w:jc w:val="center"/>
        <w:rPr>
          <w:b/>
          <w:color w:val="000000"/>
          <w:sz w:val="32"/>
          <w:szCs w:val="32"/>
        </w:rPr>
      </w:pPr>
      <w:r>
        <w:rPr>
          <w:b/>
          <w:color w:val="000000"/>
          <w:sz w:val="32"/>
          <w:szCs w:val="32"/>
        </w:rPr>
        <w:t>BẢN KIỂM ĐIỂM CÁ NHÂN</w:t>
      </w:r>
    </w:p>
    <w:p w:rsidR="00A51FA7" w:rsidRDefault="00EB4740">
      <w:pPr>
        <w:widowControl w:val="0"/>
        <w:pBdr>
          <w:top w:val="nil"/>
          <w:left w:val="nil"/>
          <w:bottom w:val="nil"/>
          <w:right w:val="nil"/>
          <w:between w:val="nil"/>
        </w:pBdr>
        <w:spacing w:before="60"/>
        <w:jc w:val="center"/>
        <w:rPr>
          <w:b/>
          <w:color w:val="000000"/>
          <w:sz w:val="28"/>
          <w:szCs w:val="28"/>
        </w:rPr>
      </w:pPr>
      <w:r>
        <w:rPr>
          <w:b/>
          <w:color w:val="000000"/>
          <w:sz w:val="32"/>
          <w:szCs w:val="32"/>
        </w:rPr>
        <w:t xml:space="preserve"> N</w:t>
      </w:r>
      <w:r>
        <w:rPr>
          <w:b/>
          <w:color w:val="000000"/>
          <w:sz w:val="28"/>
          <w:szCs w:val="28"/>
        </w:rPr>
        <w:t>ĂM 202</w:t>
      </w:r>
      <w:r w:rsidR="005B7B07">
        <w:rPr>
          <w:b/>
          <w:color w:val="000000"/>
          <w:sz w:val="28"/>
          <w:szCs w:val="28"/>
        </w:rPr>
        <w:t>4</w:t>
      </w:r>
    </w:p>
    <w:p w:rsidR="00A51FA7" w:rsidRDefault="00EB4740">
      <w:pPr>
        <w:widowControl w:val="0"/>
        <w:pBdr>
          <w:top w:val="nil"/>
          <w:left w:val="nil"/>
          <w:bottom w:val="nil"/>
          <w:right w:val="nil"/>
          <w:between w:val="nil"/>
        </w:pBdr>
        <w:spacing w:before="120"/>
        <w:jc w:val="both"/>
        <w:rPr>
          <w:color w:val="000000"/>
          <w:sz w:val="28"/>
          <w:szCs w:val="28"/>
        </w:rPr>
      </w:pPr>
      <w:r>
        <w:rPr>
          <w:color w:val="000000"/>
          <w:sz w:val="28"/>
          <w:szCs w:val="28"/>
        </w:rPr>
        <w:t xml:space="preserve">Họ và tên: </w:t>
      </w:r>
      <w:r w:rsidR="006F19B9">
        <w:rPr>
          <w:b/>
          <w:color w:val="000000"/>
          <w:sz w:val="28"/>
          <w:szCs w:val="28"/>
        </w:rPr>
        <w:t>Nguyễn Văn Bình</w:t>
      </w:r>
      <w:r>
        <w:rPr>
          <w:color w:val="000000"/>
          <w:sz w:val="28"/>
          <w:szCs w:val="28"/>
        </w:rPr>
        <w:t xml:space="preserve"> </w:t>
      </w:r>
      <w:r>
        <w:rPr>
          <w:color w:val="000000"/>
          <w:sz w:val="28"/>
          <w:szCs w:val="28"/>
        </w:rPr>
        <w:tab/>
        <w:t xml:space="preserve">        </w:t>
      </w:r>
      <w:r>
        <w:rPr>
          <w:color w:val="000000"/>
          <w:sz w:val="28"/>
          <w:szCs w:val="28"/>
        </w:rPr>
        <w:tab/>
      </w:r>
      <w:r>
        <w:rPr>
          <w:color w:val="000000"/>
          <w:sz w:val="28"/>
          <w:szCs w:val="28"/>
        </w:rPr>
        <w:tab/>
        <w:t xml:space="preserve">      Ngày sinh: </w:t>
      </w:r>
      <w:r w:rsidR="006F19B9">
        <w:rPr>
          <w:color w:val="000000"/>
          <w:sz w:val="28"/>
          <w:szCs w:val="28"/>
        </w:rPr>
        <w:t>19</w:t>
      </w:r>
      <w:r>
        <w:rPr>
          <w:color w:val="000000"/>
          <w:sz w:val="28"/>
          <w:szCs w:val="28"/>
        </w:rPr>
        <w:t>/</w:t>
      </w:r>
      <w:r w:rsidR="006F19B9">
        <w:rPr>
          <w:color w:val="000000"/>
          <w:sz w:val="28"/>
          <w:szCs w:val="28"/>
        </w:rPr>
        <w:t>10/1980</w:t>
      </w:r>
    </w:p>
    <w:p w:rsidR="00A51FA7" w:rsidRDefault="00EB4740">
      <w:pPr>
        <w:widowControl w:val="0"/>
        <w:pBdr>
          <w:top w:val="nil"/>
          <w:left w:val="nil"/>
          <w:bottom w:val="nil"/>
          <w:right w:val="nil"/>
          <w:between w:val="nil"/>
        </w:pBdr>
        <w:spacing w:before="60"/>
        <w:jc w:val="both"/>
        <w:rPr>
          <w:color w:val="000000"/>
          <w:sz w:val="28"/>
          <w:szCs w:val="28"/>
        </w:rPr>
      </w:pPr>
      <w:r>
        <w:rPr>
          <w:color w:val="000000"/>
          <w:sz w:val="28"/>
          <w:szCs w:val="28"/>
        </w:rPr>
        <w:t xml:space="preserve">Đơn vị công tác: Trường </w:t>
      </w:r>
      <w:r w:rsidR="006F19B9">
        <w:rPr>
          <w:color w:val="000000"/>
          <w:sz w:val="28"/>
          <w:szCs w:val="28"/>
        </w:rPr>
        <w:t>…</w:t>
      </w:r>
      <w:r w:rsidR="003F73F4">
        <w:rPr>
          <w:color w:val="000000"/>
          <w:sz w:val="28"/>
          <w:szCs w:val="28"/>
        </w:rPr>
        <w:t>………………………..</w:t>
      </w:r>
    </w:p>
    <w:p w:rsidR="00A51FA7" w:rsidRDefault="00EB4740">
      <w:pPr>
        <w:widowControl w:val="0"/>
        <w:pBdr>
          <w:top w:val="nil"/>
          <w:left w:val="nil"/>
          <w:bottom w:val="nil"/>
          <w:right w:val="nil"/>
          <w:between w:val="nil"/>
        </w:pBdr>
        <w:spacing w:before="60"/>
        <w:jc w:val="both"/>
        <w:rPr>
          <w:color w:val="000000"/>
          <w:sz w:val="28"/>
          <w:szCs w:val="28"/>
        </w:rPr>
      </w:pPr>
      <w:r>
        <w:rPr>
          <w:color w:val="000000"/>
          <w:sz w:val="28"/>
          <w:szCs w:val="28"/>
        </w:rPr>
        <w:t xml:space="preserve">Chi bộ Trường </w:t>
      </w:r>
      <w:r w:rsidR="006F19B9">
        <w:rPr>
          <w:color w:val="000000"/>
          <w:sz w:val="28"/>
          <w:szCs w:val="28"/>
        </w:rPr>
        <w:t>…</w:t>
      </w:r>
      <w:r w:rsidR="003F73F4">
        <w:rPr>
          <w:color w:val="000000"/>
          <w:sz w:val="28"/>
          <w:szCs w:val="28"/>
        </w:rPr>
        <w:t>…………………………………..</w:t>
      </w:r>
    </w:p>
    <w:p w:rsidR="00A51FA7" w:rsidRDefault="00EB4740">
      <w:pPr>
        <w:widowControl w:val="0"/>
        <w:spacing w:before="120"/>
        <w:ind w:firstLine="567"/>
        <w:jc w:val="both"/>
        <w:rPr>
          <w:sz w:val="28"/>
          <w:szCs w:val="28"/>
        </w:rPr>
      </w:pPr>
      <w:r>
        <w:rPr>
          <w:b/>
          <w:sz w:val="28"/>
          <w:szCs w:val="28"/>
        </w:rPr>
        <w:t>I. Ưu điểm, kết quả đạt được</w:t>
      </w:r>
    </w:p>
    <w:p w:rsidR="00A51FA7" w:rsidRDefault="00EB4740">
      <w:pPr>
        <w:widowControl w:val="0"/>
        <w:pBdr>
          <w:top w:val="nil"/>
          <w:left w:val="nil"/>
          <w:bottom w:val="nil"/>
          <w:right w:val="nil"/>
          <w:between w:val="nil"/>
        </w:pBdr>
        <w:tabs>
          <w:tab w:val="left" w:pos="0"/>
        </w:tabs>
        <w:spacing w:before="120"/>
        <w:ind w:firstLine="567"/>
        <w:jc w:val="both"/>
        <w:rPr>
          <w:color w:val="000000"/>
          <w:sz w:val="28"/>
          <w:szCs w:val="28"/>
          <w:highlight w:val="white"/>
        </w:rPr>
      </w:pPr>
      <w:r>
        <w:rPr>
          <w:b/>
          <w:color w:val="000000"/>
          <w:sz w:val="28"/>
          <w:szCs w:val="28"/>
          <w:highlight w:val="white"/>
        </w:rPr>
        <w:t xml:space="preserve">1. </w:t>
      </w:r>
      <w:r>
        <w:rPr>
          <w:color w:val="000000"/>
          <w:sz w:val="28"/>
          <w:szCs w:val="28"/>
          <w:highlight w:val="white"/>
        </w:rPr>
        <w:t>Về</w:t>
      </w:r>
      <w:r>
        <w:rPr>
          <w:b/>
          <w:color w:val="000000"/>
          <w:sz w:val="28"/>
          <w:szCs w:val="28"/>
          <w:highlight w:val="white"/>
        </w:rPr>
        <w:t xml:space="preserve"> </w:t>
      </w:r>
      <w:r>
        <w:rPr>
          <w:color w:val="000000"/>
          <w:sz w:val="28"/>
          <w:szCs w:val="28"/>
          <w:highlight w:val="white"/>
        </w:rPr>
        <w:t xml:space="preserve">phẩm chất chính trị, đạo đức, lối sống; tinh thần đoàn kết, thống nhất trong nội bộ; ý thức tổ chức kỷ luật, trách nhiệm nêu gương, việc thực hiện những điều đảng viên không được làm; tác phong, lề lối làm việc. Liên hệ các biểu hiện về suy thoái, "tự diễn biến", "tự chuyển </w:t>
      </w:r>
      <w:r>
        <w:rPr>
          <w:sz w:val="28"/>
          <w:szCs w:val="28"/>
          <w:highlight w:val="white"/>
        </w:rPr>
        <w:t>hóa</w:t>
      </w:r>
      <w:r>
        <w:rPr>
          <w:color w:val="000000"/>
          <w:sz w:val="28"/>
          <w:szCs w:val="28"/>
          <w:highlight w:val="white"/>
        </w:rPr>
        <w:t>".</w:t>
      </w:r>
    </w:p>
    <w:p w:rsidR="00A51FA7" w:rsidRDefault="00EB4740">
      <w:pPr>
        <w:pBdr>
          <w:top w:val="nil"/>
          <w:left w:val="nil"/>
          <w:bottom w:val="nil"/>
          <w:right w:val="nil"/>
          <w:between w:val="nil"/>
        </w:pBdr>
        <w:spacing w:before="120" w:after="120"/>
        <w:ind w:firstLine="720"/>
        <w:jc w:val="both"/>
        <w:rPr>
          <w:color w:val="000000"/>
          <w:sz w:val="28"/>
          <w:szCs w:val="28"/>
        </w:rPr>
      </w:pPr>
      <w:r>
        <w:rPr>
          <w:i/>
          <w:color w:val="000000"/>
          <w:sz w:val="28"/>
          <w:szCs w:val="28"/>
        </w:rPr>
        <w:t>- Về tư tưởng chính trị, đạo đức, lối sống:</w:t>
      </w:r>
      <w:r>
        <w:rPr>
          <w:color w:val="000000"/>
          <w:sz w:val="28"/>
          <w:szCs w:val="28"/>
        </w:rPr>
        <w:t xml:space="preserve">  </w:t>
      </w:r>
      <w:r w:rsidR="003F73F4">
        <w:rPr>
          <w:color w:val="000000"/>
          <w:sz w:val="28"/>
          <w:szCs w:val="28"/>
        </w:rPr>
        <w:t>Luôn</w:t>
      </w:r>
      <w:r>
        <w:rPr>
          <w:color w:val="000000"/>
          <w:sz w:val="28"/>
          <w:szCs w:val="28"/>
        </w:rPr>
        <w:t xml:space="preserve"> trung thành với chủ nghĩa Mác- Lênin, Tư tưởng Hồ Chí Minh và đường lối của Đảng. </w:t>
      </w:r>
      <w:r w:rsidR="003F73F4" w:rsidRPr="003F73F4">
        <w:rPr>
          <w:color w:val="000000"/>
          <w:sz w:val="28"/>
          <w:szCs w:val="28"/>
        </w:rPr>
        <w:t>Có ý thức tuyên truyền, vận động gia đình và nhân dân thực hiện đường lối, chủ trương của Đảng; tuyên truyền pháp luật, thực hiện đúng các quy định của pháp luật;</w:t>
      </w:r>
      <w:r>
        <w:rPr>
          <w:color w:val="000000"/>
          <w:sz w:val="28"/>
          <w:szCs w:val="28"/>
        </w:rPr>
        <w:t xml:space="preserve"> tham gia học tập nghị quyết, chỉ thị đầy đủ, tham gia học tập các đợt sinh hoạt chính trị để nâng cao bản lĩnh chính trị của bản thân. Học tập và làm theo tấm gương đạo đức Hồ Chí Minh; tinh thần đấu tranh chống quan liêu, tham nhũng, lãng phí, chủ nghĩa các nhân, lối sống thực dụng, nói đi đôi với làm.</w:t>
      </w:r>
    </w:p>
    <w:p w:rsidR="00A51FA7" w:rsidRDefault="00EB4740">
      <w:pPr>
        <w:pBdr>
          <w:top w:val="nil"/>
          <w:left w:val="nil"/>
          <w:bottom w:val="nil"/>
          <w:right w:val="nil"/>
          <w:between w:val="nil"/>
        </w:pBdr>
        <w:spacing w:before="120" w:after="120"/>
        <w:ind w:firstLine="720"/>
        <w:jc w:val="both"/>
        <w:rPr>
          <w:color w:val="000000"/>
          <w:sz w:val="28"/>
          <w:szCs w:val="28"/>
        </w:rPr>
      </w:pPr>
      <w:r>
        <w:rPr>
          <w:i/>
          <w:color w:val="000000"/>
          <w:sz w:val="28"/>
          <w:szCs w:val="28"/>
          <w:highlight w:val="white"/>
        </w:rPr>
        <w:t>- Về tinh thần đoàn kết, thống nhất trong nội bộ</w:t>
      </w:r>
      <w:r>
        <w:rPr>
          <w:i/>
          <w:color w:val="000000"/>
          <w:sz w:val="28"/>
          <w:szCs w:val="28"/>
        </w:rPr>
        <w:t xml:space="preserve">: </w:t>
      </w:r>
      <w:r>
        <w:rPr>
          <w:color w:val="000000"/>
          <w:sz w:val="28"/>
          <w:szCs w:val="28"/>
        </w:rPr>
        <w:t>Đấu tranh với những biểu hiện vô cảm, quan liêu, hách dịch, gây phiền hà nhân dân; việc giữ gìn đạo đức lối sống và phát huy tính tiền phong, gương mẫu, trách nhiệm nêu gương của người đảng viên; việc chấp hành quy định về những điều đảng viên không được làm; tính trung thực khách quan trong tự phê bình, phê bình và xây dựng đoàn kết nội bộ.</w:t>
      </w:r>
    </w:p>
    <w:p w:rsidR="00A51FA7" w:rsidRDefault="00EB4740">
      <w:pPr>
        <w:pBdr>
          <w:top w:val="nil"/>
          <w:left w:val="nil"/>
          <w:bottom w:val="nil"/>
          <w:right w:val="nil"/>
          <w:between w:val="nil"/>
        </w:pBdr>
        <w:spacing w:before="120" w:after="120"/>
        <w:ind w:firstLine="720"/>
        <w:jc w:val="both"/>
        <w:rPr>
          <w:color w:val="000000"/>
          <w:sz w:val="28"/>
          <w:szCs w:val="28"/>
        </w:rPr>
      </w:pPr>
      <w:r>
        <w:rPr>
          <w:i/>
          <w:color w:val="000000"/>
          <w:sz w:val="28"/>
          <w:szCs w:val="28"/>
        </w:rPr>
        <w:t>- Về ý</w:t>
      </w:r>
      <w:r>
        <w:rPr>
          <w:i/>
          <w:color w:val="000000"/>
          <w:sz w:val="28"/>
          <w:szCs w:val="28"/>
          <w:highlight w:val="white"/>
        </w:rPr>
        <w:t xml:space="preserve"> thức tổ chức kỷ luật, trách nhiệm nêu gương:</w:t>
      </w:r>
      <w:r>
        <w:rPr>
          <w:color w:val="000000"/>
          <w:sz w:val="28"/>
          <w:szCs w:val="28"/>
        </w:rPr>
        <w:t xml:space="preserve"> Việc chấp hành sự phân công của tổ chức; ý thức chấp hành quy chế, quy định, nội quy của cơ quan, đơn vị và nơi cư trú; tinh thần cầu thị, lắng nghe, tiếp thu và tự sữa chữa khuyết điểm sau khi được nhận xét, phê bình. Gương mẫu chấp hành nghị quyết, chỉ thị, quyết định, sự phân công, điều động của tổ chức; đi đầu thực hiện nền nếp, chế độ sinh hoạt đảng, các nội quy, quy chế, quy định của tổ chức, cơ quan, đơn vị.</w:t>
      </w:r>
    </w:p>
    <w:p w:rsidR="00A51FA7" w:rsidRDefault="00EB4740">
      <w:pPr>
        <w:ind w:firstLine="573"/>
        <w:jc w:val="both"/>
        <w:rPr>
          <w:sz w:val="28"/>
          <w:szCs w:val="28"/>
        </w:rPr>
      </w:pPr>
      <w:r>
        <w:rPr>
          <w:sz w:val="28"/>
          <w:szCs w:val="28"/>
        </w:rPr>
        <w:t xml:space="preserve">- </w:t>
      </w:r>
      <w:r>
        <w:rPr>
          <w:i/>
          <w:sz w:val="28"/>
          <w:szCs w:val="28"/>
        </w:rPr>
        <w:t>Về tác phong, lề lối làm việc:</w:t>
      </w:r>
      <w:r>
        <w:rPr>
          <w:sz w:val="28"/>
          <w:szCs w:val="28"/>
        </w:rPr>
        <w:t xml:space="preserve"> Có tinh thần trách nhiệm tác phong lề lối làm việc cao. Kết quả và mức độ hoàn thành tốt chức trách và nhiệm vụ được giao; có ý thức xây dựng tổ chức đảng, chính quyền các tổ chức chính trị - xã hội ở địa phương, cơ quan đơn vị.</w:t>
      </w:r>
    </w:p>
    <w:p w:rsidR="00A51FA7" w:rsidRDefault="00EB4740">
      <w:pPr>
        <w:ind w:firstLine="573"/>
        <w:jc w:val="both"/>
        <w:rPr>
          <w:sz w:val="28"/>
          <w:szCs w:val="28"/>
        </w:rPr>
      </w:pPr>
      <w:r>
        <w:rPr>
          <w:sz w:val="28"/>
          <w:szCs w:val="28"/>
        </w:rPr>
        <w:t>- Liên hệ các biểu hiện suy soái về tư tưởng chính trị, đạo đức, lối sống “ tự diển biến”, “tự chuyển hóa” bản thân nhận thấy chưa có biểu hiện.</w:t>
      </w:r>
    </w:p>
    <w:p w:rsidR="00A51FA7" w:rsidRDefault="00EB4740">
      <w:pPr>
        <w:widowControl w:val="0"/>
        <w:spacing w:before="120"/>
        <w:ind w:firstLine="567"/>
        <w:jc w:val="both"/>
        <w:rPr>
          <w:sz w:val="28"/>
          <w:szCs w:val="28"/>
        </w:rPr>
      </w:pPr>
      <w:r>
        <w:rPr>
          <w:i/>
          <w:sz w:val="28"/>
          <w:szCs w:val="28"/>
        </w:rPr>
        <w:t xml:space="preserve">Tự đánh giá về cấp độ thực hiện: </w:t>
      </w:r>
    </w:p>
    <w:p w:rsidR="00A51FA7" w:rsidRDefault="00EB4740">
      <w:pPr>
        <w:widowControl w:val="0"/>
        <w:spacing w:before="120"/>
        <w:ind w:firstLine="567"/>
        <w:jc w:val="both"/>
        <w:rPr>
          <w:sz w:val="28"/>
          <w:szCs w:val="28"/>
          <w:highlight w:val="white"/>
        </w:rPr>
      </w:pPr>
      <w:r>
        <w:rPr>
          <w:i/>
          <w:color w:val="000000"/>
          <w:sz w:val="28"/>
          <w:szCs w:val="28"/>
          <w:highlight w:val="white"/>
        </w:rPr>
        <w:lastRenderedPageBreak/>
        <w:t xml:space="preserve">□  </w:t>
      </w:r>
      <w:r>
        <w:rPr>
          <w:i/>
          <w:sz w:val="28"/>
          <w:szCs w:val="28"/>
        </w:rPr>
        <w:t>Xuất sắc</w:t>
      </w:r>
      <w:r>
        <w:rPr>
          <w:i/>
          <w:color w:val="000000"/>
          <w:sz w:val="28"/>
          <w:szCs w:val="28"/>
          <w:highlight w:val="white"/>
        </w:rPr>
        <w:t xml:space="preserve">            </w:t>
      </w:r>
      <w:r>
        <w:rPr>
          <w:rFonts w:ascii="Wingdings" w:eastAsia="Wingdings" w:hAnsi="Wingdings" w:cs="Wingdings"/>
          <w:color w:val="000000"/>
          <w:sz w:val="28"/>
          <w:szCs w:val="28"/>
          <w:highlight w:val="white"/>
        </w:rPr>
        <w:t>🗹</w:t>
      </w:r>
      <w:r>
        <w:rPr>
          <w:i/>
          <w:color w:val="000000"/>
          <w:sz w:val="28"/>
          <w:szCs w:val="28"/>
          <w:highlight w:val="white"/>
        </w:rPr>
        <w:t xml:space="preserve"> </w:t>
      </w:r>
      <w:r>
        <w:rPr>
          <w:i/>
          <w:sz w:val="28"/>
          <w:szCs w:val="28"/>
        </w:rPr>
        <w:t>Tốt</w:t>
      </w:r>
      <w:r>
        <w:rPr>
          <w:i/>
          <w:color w:val="000000"/>
          <w:sz w:val="28"/>
          <w:szCs w:val="28"/>
          <w:highlight w:val="white"/>
        </w:rPr>
        <w:t xml:space="preserve">               □  </w:t>
      </w:r>
      <w:r>
        <w:rPr>
          <w:i/>
          <w:sz w:val="28"/>
          <w:szCs w:val="28"/>
        </w:rPr>
        <w:t>Trung bình</w:t>
      </w:r>
      <w:r>
        <w:rPr>
          <w:i/>
          <w:color w:val="000000"/>
          <w:sz w:val="28"/>
          <w:szCs w:val="28"/>
          <w:highlight w:val="white"/>
        </w:rPr>
        <w:t xml:space="preserve">               □ K</w:t>
      </w:r>
      <w:r>
        <w:rPr>
          <w:i/>
          <w:sz w:val="28"/>
          <w:szCs w:val="28"/>
        </w:rPr>
        <w:t>ém</w:t>
      </w:r>
    </w:p>
    <w:p w:rsidR="00A51FA7" w:rsidRDefault="00EB4740">
      <w:pPr>
        <w:widowControl w:val="0"/>
        <w:pBdr>
          <w:top w:val="nil"/>
          <w:left w:val="nil"/>
          <w:bottom w:val="nil"/>
          <w:right w:val="nil"/>
          <w:between w:val="nil"/>
        </w:pBdr>
        <w:tabs>
          <w:tab w:val="left" w:pos="851"/>
        </w:tabs>
        <w:spacing w:before="120"/>
        <w:ind w:firstLine="567"/>
        <w:jc w:val="both"/>
        <w:rPr>
          <w:color w:val="000000"/>
          <w:sz w:val="28"/>
          <w:szCs w:val="28"/>
        </w:rPr>
      </w:pPr>
      <w:r>
        <w:rPr>
          <w:b/>
          <w:color w:val="000000"/>
          <w:sz w:val="28"/>
          <w:szCs w:val="28"/>
        </w:rPr>
        <w:t>2.</w:t>
      </w:r>
      <w:r>
        <w:rPr>
          <w:color w:val="000000"/>
          <w:sz w:val="28"/>
          <w:szCs w:val="28"/>
        </w:rPr>
        <w:t xml:space="preserve"> Việc thực hiện nhiệm vụ, quyền hạn và kết quả thực hiện các chỉ tiêu, nhiệm vụ được giao trong năm, được lượng hóa bằng sản phẩm cụ thể; mô hình mới, cách làm sáng tạo trong thực hiện nhiệm vụ (nếu có).</w:t>
      </w:r>
    </w:p>
    <w:p w:rsidR="00A51FA7" w:rsidRDefault="00EB4740">
      <w:pPr>
        <w:pBdr>
          <w:top w:val="nil"/>
          <w:left w:val="nil"/>
          <w:bottom w:val="nil"/>
          <w:right w:val="nil"/>
          <w:between w:val="nil"/>
        </w:pBdr>
        <w:shd w:val="clear" w:color="auto" w:fill="FFFFFF"/>
        <w:ind w:firstLine="720"/>
        <w:jc w:val="both"/>
        <w:rPr>
          <w:color w:val="000000"/>
          <w:sz w:val="28"/>
          <w:szCs w:val="28"/>
        </w:rPr>
      </w:pPr>
      <w:r>
        <w:rPr>
          <w:color w:val="000000"/>
          <w:sz w:val="28"/>
          <w:szCs w:val="28"/>
        </w:rPr>
        <w:t>- Thực hiện nhiệm vụ đảng viên và quyền hạn đối với chức vụ công tác theo quy định.</w:t>
      </w:r>
    </w:p>
    <w:p w:rsidR="00A51FA7" w:rsidRDefault="00EB4740">
      <w:pPr>
        <w:pBdr>
          <w:top w:val="nil"/>
          <w:left w:val="nil"/>
          <w:bottom w:val="nil"/>
          <w:right w:val="nil"/>
          <w:between w:val="nil"/>
        </w:pBdr>
        <w:shd w:val="clear" w:color="auto" w:fill="FFFFFF"/>
        <w:jc w:val="both"/>
        <w:rPr>
          <w:color w:val="000000"/>
          <w:sz w:val="28"/>
          <w:szCs w:val="28"/>
        </w:rPr>
      </w:pPr>
      <w:r>
        <w:rPr>
          <w:b/>
          <w:i/>
          <w:color w:val="000000"/>
          <w:sz w:val="28"/>
          <w:szCs w:val="28"/>
        </w:rPr>
        <w:t xml:space="preserve">  </w:t>
      </w:r>
      <w:r>
        <w:rPr>
          <w:b/>
          <w:i/>
          <w:color w:val="000000"/>
          <w:sz w:val="28"/>
          <w:szCs w:val="28"/>
        </w:rPr>
        <w:tab/>
        <w:t xml:space="preserve"> + </w:t>
      </w:r>
      <w:r>
        <w:rPr>
          <w:color w:val="000000"/>
          <w:sz w:val="28"/>
          <w:szCs w:val="28"/>
        </w:rPr>
        <w:t>Luôn có ý thức trách nhiệm, tinh thần sáng tạo trong lao động, học tập và tham gia tốt phong trào cấp trên.</w:t>
      </w:r>
    </w:p>
    <w:p w:rsidR="00A51FA7" w:rsidRDefault="00EB4740">
      <w:pPr>
        <w:pBdr>
          <w:top w:val="nil"/>
          <w:left w:val="nil"/>
          <w:bottom w:val="nil"/>
          <w:right w:val="nil"/>
          <w:between w:val="nil"/>
        </w:pBdr>
        <w:shd w:val="clear" w:color="auto" w:fill="FFFFFF"/>
        <w:ind w:firstLine="720"/>
        <w:jc w:val="both"/>
        <w:rPr>
          <w:color w:val="000000"/>
          <w:sz w:val="28"/>
          <w:szCs w:val="28"/>
        </w:rPr>
      </w:pPr>
      <w:r>
        <w:rPr>
          <w:b/>
          <w:i/>
          <w:color w:val="000000"/>
          <w:sz w:val="28"/>
          <w:szCs w:val="28"/>
        </w:rPr>
        <w:t xml:space="preserve">+ </w:t>
      </w:r>
      <w:r>
        <w:rPr>
          <w:color w:val="000000"/>
          <w:sz w:val="28"/>
          <w:szCs w:val="28"/>
        </w:rPr>
        <w:t>Trung thực trong báo cáo kết quả công tác chuyên môn và trong quá trình thực hiện nhiệm vụ được phân công.</w:t>
      </w:r>
    </w:p>
    <w:p w:rsidR="00A51FA7" w:rsidRDefault="00EB4740">
      <w:pPr>
        <w:widowControl w:val="0"/>
        <w:spacing w:before="120"/>
        <w:ind w:firstLine="567"/>
        <w:jc w:val="both"/>
        <w:rPr>
          <w:sz w:val="28"/>
          <w:szCs w:val="28"/>
        </w:rPr>
      </w:pPr>
      <w:r>
        <w:rPr>
          <w:i/>
          <w:sz w:val="28"/>
          <w:szCs w:val="28"/>
        </w:rPr>
        <w:t xml:space="preserve">Tự đánh giá về cấp độ thực hiện: </w:t>
      </w:r>
    </w:p>
    <w:p w:rsidR="00A51FA7" w:rsidRDefault="00EB4740">
      <w:pPr>
        <w:widowControl w:val="0"/>
        <w:spacing w:before="120"/>
        <w:ind w:firstLine="567"/>
        <w:jc w:val="both"/>
        <w:rPr>
          <w:sz w:val="28"/>
          <w:szCs w:val="28"/>
          <w:highlight w:val="white"/>
        </w:rPr>
      </w:pPr>
      <w:r>
        <w:rPr>
          <w:i/>
          <w:color w:val="000000"/>
          <w:sz w:val="28"/>
          <w:szCs w:val="28"/>
          <w:highlight w:val="white"/>
        </w:rPr>
        <w:t xml:space="preserve">□  </w:t>
      </w:r>
      <w:r>
        <w:rPr>
          <w:i/>
          <w:sz w:val="28"/>
          <w:szCs w:val="28"/>
        </w:rPr>
        <w:t>Xuất sắc</w:t>
      </w:r>
      <w:r>
        <w:rPr>
          <w:i/>
          <w:color w:val="000000"/>
          <w:sz w:val="28"/>
          <w:szCs w:val="28"/>
          <w:highlight w:val="white"/>
        </w:rPr>
        <w:t xml:space="preserve">            </w:t>
      </w:r>
      <w:r>
        <w:rPr>
          <w:rFonts w:ascii="Wingdings" w:eastAsia="Wingdings" w:hAnsi="Wingdings" w:cs="Wingdings"/>
          <w:color w:val="000000"/>
          <w:sz w:val="28"/>
          <w:szCs w:val="28"/>
          <w:highlight w:val="white"/>
        </w:rPr>
        <w:t>🗹</w:t>
      </w:r>
      <w:r>
        <w:rPr>
          <w:i/>
          <w:color w:val="000000"/>
          <w:sz w:val="28"/>
          <w:szCs w:val="28"/>
          <w:highlight w:val="white"/>
        </w:rPr>
        <w:t xml:space="preserve"> </w:t>
      </w:r>
      <w:r>
        <w:rPr>
          <w:i/>
          <w:sz w:val="28"/>
          <w:szCs w:val="28"/>
        </w:rPr>
        <w:t>Tốt</w:t>
      </w:r>
      <w:r>
        <w:rPr>
          <w:i/>
          <w:color w:val="000000"/>
          <w:sz w:val="28"/>
          <w:szCs w:val="28"/>
          <w:highlight w:val="white"/>
        </w:rPr>
        <w:t xml:space="preserve">               □  </w:t>
      </w:r>
      <w:r>
        <w:rPr>
          <w:i/>
          <w:sz w:val="28"/>
          <w:szCs w:val="28"/>
        </w:rPr>
        <w:t>Trung bình</w:t>
      </w:r>
      <w:r>
        <w:rPr>
          <w:i/>
          <w:color w:val="000000"/>
          <w:sz w:val="28"/>
          <w:szCs w:val="28"/>
          <w:highlight w:val="white"/>
        </w:rPr>
        <w:t xml:space="preserve">               □ K</w:t>
      </w:r>
      <w:r>
        <w:rPr>
          <w:i/>
          <w:sz w:val="28"/>
          <w:szCs w:val="28"/>
        </w:rPr>
        <w:t>ém</w:t>
      </w:r>
    </w:p>
    <w:p w:rsidR="00A51FA7" w:rsidRDefault="00EB4740">
      <w:pPr>
        <w:widowControl w:val="0"/>
        <w:pBdr>
          <w:top w:val="nil"/>
          <w:left w:val="nil"/>
          <w:bottom w:val="nil"/>
          <w:right w:val="nil"/>
          <w:between w:val="nil"/>
        </w:pBdr>
        <w:tabs>
          <w:tab w:val="left" w:pos="1380"/>
        </w:tabs>
        <w:spacing w:before="120"/>
        <w:jc w:val="both"/>
        <w:rPr>
          <w:color w:val="000000"/>
          <w:sz w:val="28"/>
          <w:szCs w:val="28"/>
          <w:highlight w:val="white"/>
        </w:rPr>
      </w:pPr>
      <w:r>
        <w:rPr>
          <w:i/>
          <w:color w:val="000000"/>
          <w:sz w:val="28"/>
          <w:szCs w:val="28"/>
        </w:rPr>
        <w:t xml:space="preserve">       </w:t>
      </w:r>
      <w:r>
        <w:rPr>
          <w:b/>
          <w:color w:val="000000"/>
          <w:sz w:val="28"/>
          <w:szCs w:val="28"/>
          <w:highlight w:val="white"/>
        </w:rPr>
        <w:t>3.</w:t>
      </w:r>
      <w:r>
        <w:rPr>
          <w:color w:val="000000"/>
          <w:sz w:val="28"/>
          <w:szCs w:val="28"/>
          <w:highlight w:val="white"/>
        </w:rPr>
        <w:t xml:space="preserve"> Việc thực hiện cam kết tu dưỡng, rèn luyện, phấn đấu hằng năm.</w:t>
      </w:r>
    </w:p>
    <w:p w:rsidR="00A51FA7" w:rsidRDefault="00EB4740">
      <w:pPr>
        <w:pBdr>
          <w:top w:val="nil"/>
          <w:left w:val="nil"/>
          <w:bottom w:val="nil"/>
          <w:right w:val="nil"/>
          <w:between w:val="nil"/>
        </w:pBdr>
        <w:shd w:val="clear" w:color="auto" w:fill="FFFFFF"/>
        <w:ind w:firstLine="567"/>
        <w:jc w:val="both"/>
        <w:rPr>
          <w:color w:val="000000"/>
          <w:sz w:val="28"/>
          <w:szCs w:val="28"/>
        </w:rPr>
      </w:pPr>
      <w:r>
        <w:rPr>
          <w:color w:val="000000"/>
          <w:sz w:val="28"/>
          <w:szCs w:val="28"/>
        </w:rPr>
        <w:t>Bản thân tôi đã xây dựng kế hoạch nghiên cứu, học tập, phấn đấu, rèn luyện nâng cao đạo đức cách mạng thực hiện cuộc vận động "Học tập và làm theo tấm gương đạo đức Hồ Chí Minh", cuộc vận động "Mỗi thầy giáo, cô giáo là tấm gương về đạo đức, tự học và sáng tạo" của bản thân. Trong quá trình công tác, bản thân luôn nỗ lực phấn đấu, khắc phục khó khăn, hoàn thành tốt mọi nhiệm vụ được giao.</w:t>
      </w:r>
    </w:p>
    <w:p w:rsidR="00A51FA7" w:rsidRDefault="00EB4740">
      <w:pPr>
        <w:widowControl w:val="0"/>
        <w:spacing w:before="120"/>
        <w:ind w:firstLine="567"/>
        <w:jc w:val="both"/>
        <w:rPr>
          <w:sz w:val="28"/>
          <w:szCs w:val="28"/>
        </w:rPr>
      </w:pPr>
      <w:r>
        <w:rPr>
          <w:i/>
          <w:sz w:val="28"/>
          <w:szCs w:val="28"/>
        </w:rPr>
        <w:t xml:space="preserve">Tự đánh giá về cấp độ thực hiện: </w:t>
      </w:r>
    </w:p>
    <w:p w:rsidR="00A51FA7" w:rsidRDefault="00EB4740">
      <w:pPr>
        <w:widowControl w:val="0"/>
        <w:spacing w:before="120"/>
        <w:ind w:firstLine="567"/>
        <w:jc w:val="both"/>
        <w:rPr>
          <w:sz w:val="28"/>
          <w:szCs w:val="28"/>
          <w:highlight w:val="white"/>
        </w:rPr>
      </w:pPr>
      <w:r>
        <w:rPr>
          <w:i/>
          <w:color w:val="000000"/>
          <w:sz w:val="28"/>
          <w:szCs w:val="28"/>
          <w:highlight w:val="white"/>
        </w:rPr>
        <w:t xml:space="preserve">□  </w:t>
      </w:r>
      <w:r>
        <w:rPr>
          <w:i/>
          <w:sz w:val="28"/>
          <w:szCs w:val="28"/>
        </w:rPr>
        <w:t>Xuất sắc</w:t>
      </w:r>
      <w:r>
        <w:rPr>
          <w:i/>
          <w:color w:val="000000"/>
          <w:sz w:val="28"/>
          <w:szCs w:val="28"/>
          <w:highlight w:val="white"/>
        </w:rPr>
        <w:t xml:space="preserve">            </w:t>
      </w:r>
      <w:r>
        <w:rPr>
          <w:rFonts w:ascii="Wingdings" w:eastAsia="Wingdings" w:hAnsi="Wingdings" w:cs="Wingdings"/>
          <w:color w:val="000000"/>
          <w:sz w:val="28"/>
          <w:szCs w:val="28"/>
          <w:highlight w:val="white"/>
        </w:rPr>
        <w:t>🗹</w:t>
      </w:r>
      <w:r>
        <w:rPr>
          <w:i/>
          <w:color w:val="000000"/>
          <w:sz w:val="28"/>
          <w:szCs w:val="28"/>
          <w:highlight w:val="white"/>
        </w:rPr>
        <w:t xml:space="preserve"> </w:t>
      </w:r>
      <w:r>
        <w:rPr>
          <w:i/>
          <w:sz w:val="28"/>
          <w:szCs w:val="28"/>
        </w:rPr>
        <w:t>Tốt</w:t>
      </w:r>
      <w:r>
        <w:rPr>
          <w:i/>
          <w:color w:val="000000"/>
          <w:sz w:val="28"/>
          <w:szCs w:val="28"/>
          <w:highlight w:val="white"/>
        </w:rPr>
        <w:t xml:space="preserve">               □  </w:t>
      </w:r>
      <w:r>
        <w:rPr>
          <w:i/>
          <w:sz w:val="28"/>
          <w:szCs w:val="28"/>
        </w:rPr>
        <w:t>Trung bình</w:t>
      </w:r>
      <w:r>
        <w:rPr>
          <w:i/>
          <w:color w:val="000000"/>
          <w:sz w:val="28"/>
          <w:szCs w:val="28"/>
          <w:highlight w:val="white"/>
        </w:rPr>
        <w:t xml:space="preserve">               □ K</w:t>
      </w:r>
      <w:r>
        <w:rPr>
          <w:i/>
          <w:sz w:val="28"/>
          <w:szCs w:val="28"/>
        </w:rPr>
        <w:t>ém</w:t>
      </w:r>
    </w:p>
    <w:p w:rsidR="00A51FA7" w:rsidRDefault="00EB4740">
      <w:pPr>
        <w:widowControl w:val="0"/>
        <w:pBdr>
          <w:top w:val="nil"/>
          <w:left w:val="nil"/>
          <w:bottom w:val="nil"/>
          <w:right w:val="nil"/>
          <w:between w:val="nil"/>
        </w:pBdr>
        <w:tabs>
          <w:tab w:val="left" w:pos="1168"/>
          <w:tab w:val="left" w:pos="3165"/>
          <w:tab w:val="left" w:pos="3419"/>
        </w:tabs>
        <w:spacing w:before="120"/>
        <w:ind w:firstLine="567"/>
        <w:jc w:val="both"/>
        <w:rPr>
          <w:color w:val="000000"/>
          <w:sz w:val="28"/>
          <w:szCs w:val="28"/>
        </w:rPr>
      </w:pPr>
      <w:r>
        <w:rPr>
          <w:b/>
          <w:color w:val="000000"/>
          <w:sz w:val="28"/>
          <w:szCs w:val="28"/>
          <w:highlight w:val="white"/>
        </w:rPr>
        <w:t>II. Hạn chế, khuyết điểm và nguyên nhân</w:t>
      </w:r>
    </w:p>
    <w:p w:rsidR="00A51FA7" w:rsidRDefault="00EB4740">
      <w:pPr>
        <w:widowControl w:val="0"/>
        <w:numPr>
          <w:ilvl w:val="0"/>
          <w:numId w:val="1"/>
        </w:numPr>
        <w:spacing w:before="120"/>
        <w:jc w:val="both"/>
        <w:rPr>
          <w:sz w:val="28"/>
          <w:szCs w:val="28"/>
        </w:rPr>
      </w:pPr>
      <w:r>
        <w:rPr>
          <w:b/>
          <w:i/>
          <w:sz w:val="28"/>
          <w:szCs w:val="28"/>
        </w:rPr>
        <w:t>Hạn chế, khuyết điểm.</w:t>
      </w:r>
    </w:p>
    <w:p w:rsidR="00A51FA7" w:rsidRDefault="00EB4740">
      <w:pPr>
        <w:widowControl w:val="0"/>
        <w:spacing w:before="120"/>
        <w:ind w:firstLine="567"/>
        <w:jc w:val="both"/>
        <w:rPr>
          <w:sz w:val="28"/>
          <w:szCs w:val="28"/>
          <w:highlight w:val="white"/>
        </w:rPr>
      </w:pPr>
      <w:r>
        <w:rPr>
          <w:sz w:val="28"/>
          <w:szCs w:val="28"/>
          <w:highlight w:val="white"/>
        </w:rPr>
        <w:t xml:space="preserve">Hạn chế khuyết điểm của cá nhân là những thiếu sót, sai phạm của bản thân trong quan hệ cư xử với mọi người, trong học tâp, lao động. </w:t>
      </w:r>
      <w:r>
        <w:rPr>
          <w:sz w:val="28"/>
          <w:szCs w:val="28"/>
          <w:shd w:val="clear" w:color="auto" w:fill="FCFCFC"/>
        </w:rPr>
        <w:t>Đôi khi còn chưa linh hoạt trong giải quyết công việc với đồng nghiệp, với học sinh.</w:t>
      </w:r>
      <w:r>
        <w:rPr>
          <w:sz w:val="28"/>
          <w:szCs w:val="28"/>
        </w:rPr>
        <w:t xml:space="preserve"> </w:t>
      </w:r>
    </w:p>
    <w:p w:rsidR="00A51FA7" w:rsidRDefault="00EB4740">
      <w:pPr>
        <w:widowControl w:val="0"/>
        <w:spacing w:before="120"/>
        <w:ind w:firstLine="567"/>
        <w:jc w:val="both"/>
        <w:rPr>
          <w:sz w:val="28"/>
          <w:szCs w:val="28"/>
        </w:rPr>
      </w:pPr>
      <w:r>
        <w:rPr>
          <w:b/>
          <w:i/>
          <w:sz w:val="28"/>
          <w:szCs w:val="28"/>
        </w:rPr>
        <w:t>2. Nguyên nhân của hạn chế, khuyết điểm.</w:t>
      </w:r>
    </w:p>
    <w:p w:rsidR="00A51FA7" w:rsidRDefault="00EB4740">
      <w:pPr>
        <w:widowControl w:val="0"/>
        <w:spacing w:before="120"/>
        <w:ind w:firstLine="567"/>
        <w:jc w:val="both"/>
        <w:rPr>
          <w:sz w:val="28"/>
          <w:szCs w:val="28"/>
        </w:rPr>
      </w:pPr>
      <w:r>
        <w:rPr>
          <w:sz w:val="28"/>
          <w:szCs w:val="28"/>
        </w:rPr>
        <w:t>- Cá nhân chưa tự giác rèn luyện, tu dưỡng, tìm thời gian nghiên cứu về cương lĩnh và điều lệ của Đảng, về chính sách và pháp luật nhà nước.</w:t>
      </w:r>
    </w:p>
    <w:p w:rsidR="00A51FA7" w:rsidRDefault="00EB4740">
      <w:pPr>
        <w:pBdr>
          <w:top w:val="nil"/>
          <w:left w:val="nil"/>
          <w:bottom w:val="nil"/>
          <w:right w:val="nil"/>
          <w:between w:val="nil"/>
        </w:pBdr>
        <w:shd w:val="clear" w:color="auto" w:fill="FFFFFF"/>
        <w:ind w:firstLine="567"/>
        <w:jc w:val="both"/>
        <w:rPr>
          <w:color w:val="000000"/>
          <w:sz w:val="28"/>
          <w:szCs w:val="28"/>
        </w:rPr>
      </w:pPr>
      <w:r>
        <w:rPr>
          <w:color w:val="000000"/>
          <w:sz w:val="28"/>
          <w:szCs w:val="28"/>
        </w:rPr>
        <w:t>- Bản thân chưa mạnh dạn đóng góp ý kiến trong sinh hoạt chi bộ, đề xuất và tham mưu những giải pháp để phát huy tốt hơn trong công tác chuyên môn.</w:t>
      </w:r>
    </w:p>
    <w:p w:rsidR="00A51FA7" w:rsidRDefault="00EB4740">
      <w:pPr>
        <w:widowControl w:val="0"/>
        <w:spacing w:before="120"/>
        <w:ind w:firstLine="567"/>
        <w:jc w:val="both"/>
        <w:rPr>
          <w:sz w:val="28"/>
          <w:szCs w:val="28"/>
          <w:shd w:val="clear" w:color="auto" w:fill="FCFCFC"/>
        </w:rPr>
      </w:pPr>
      <w:r>
        <w:rPr>
          <w:sz w:val="28"/>
          <w:szCs w:val="28"/>
          <w:shd w:val="clear" w:color="auto" w:fill="FCFCFC"/>
        </w:rPr>
        <w:t xml:space="preserve">- Tuy có ý thức trong công tác tự phê bình và phê bình trong sinh hoạt nhưng vẫn còn chưa mạnh dạn </w:t>
      </w:r>
      <w:r>
        <w:rPr>
          <w:sz w:val="28"/>
          <w:szCs w:val="28"/>
        </w:rPr>
        <w:t xml:space="preserve">đề xuất, tham mưu các giải pháp nhằm phát huy tốt hơn nữa trong công tác chuyên môn. </w:t>
      </w:r>
      <w:r>
        <w:rPr>
          <w:sz w:val="28"/>
          <w:szCs w:val="28"/>
          <w:shd w:val="clear" w:color="auto" w:fill="FCFCFC"/>
        </w:rPr>
        <w:t xml:space="preserve">Chưa cương quyết trong xử lí vi phạm, làm việc còn mang tính cả nể. Đôi lúc chưa chủ động trong tổ chức thực hiện một số hoạt động. </w:t>
      </w:r>
    </w:p>
    <w:p w:rsidR="00A51FA7" w:rsidRDefault="00EB4740">
      <w:pPr>
        <w:widowControl w:val="0"/>
        <w:pBdr>
          <w:top w:val="nil"/>
          <w:left w:val="nil"/>
          <w:bottom w:val="nil"/>
          <w:right w:val="nil"/>
          <w:between w:val="nil"/>
        </w:pBdr>
        <w:spacing w:before="120"/>
        <w:ind w:right="-1" w:firstLine="567"/>
        <w:jc w:val="both"/>
        <w:rPr>
          <w:color w:val="000000"/>
          <w:sz w:val="28"/>
          <w:szCs w:val="28"/>
        </w:rPr>
      </w:pPr>
      <w:r>
        <w:rPr>
          <w:b/>
          <w:color w:val="000000"/>
          <w:sz w:val="28"/>
          <w:szCs w:val="28"/>
        </w:rPr>
        <w:t>III.</w:t>
      </w:r>
      <w:r>
        <w:rPr>
          <w:b/>
          <w:i/>
          <w:color w:val="000000"/>
          <w:sz w:val="28"/>
          <w:szCs w:val="28"/>
        </w:rPr>
        <w:t xml:space="preserve"> </w:t>
      </w:r>
      <w:r>
        <w:rPr>
          <w:b/>
          <w:color w:val="000000"/>
          <w:sz w:val="28"/>
          <w:szCs w:val="28"/>
        </w:rPr>
        <w:t>Kết quả khắc phục những hạn chế, khuyết điểm đã được cấp có thẩm quyền kết luận qua thanh tra, kiểm tra, giám sát trong năm hoặc được chỉ ra ở các kỳ kiểm điểm trước</w:t>
      </w:r>
    </w:p>
    <w:p w:rsidR="00A51FA7" w:rsidRDefault="00EB4740">
      <w:pPr>
        <w:widowControl w:val="0"/>
        <w:pBdr>
          <w:top w:val="nil"/>
          <w:left w:val="nil"/>
          <w:bottom w:val="nil"/>
          <w:right w:val="nil"/>
          <w:between w:val="nil"/>
        </w:pBdr>
        <w:tabs>
          <w:tab w:val="left" w:pos="0"/>
        </w:tabs>
        <w:spacing w:before="120"/>
        <w:ind w:firstLine="567"/>
        <w:jc w:val="both"/>
        <w:rPr>
          <w:color w:val="000000"/>
          <w:sz w:val="16"/>
          <w:szCs w:val="16"/>
        </w:rPr>
      </w:pPr>
      <w:r>
        <w:rPr>
          <w:i/>
          <w:color w:val="000000"/>
          <w:sz w:val="28"/>
          <w:szCs w:val="28"/>
        </w:rPr>
        <w:t>Kiểm điểm rõ từng hạn chế, khuyết điểm (đã được khắc phục; đang khắc phục; mức độ khắc phục; chưa được khắc phục); những khó khăn, vướng mắc (nếu có); trách nhiệm của cá nhân.</w:t>
      </w:r>
      <w:r>
        <w:rPr>
          <w:color w:val="000000"/>
          <w:sz w:val="16"/>
          <w:szCs w:val="16"/>
        </w:rPr>
        <w:t xml:space="preserve"> </w:t>
      </w:r>
    </w:p>
    <w:p w:rsidR="00A51FA7" w:rsidRDefault="00EB4740">
      <w:pPr>
        <w:widowControl w:val="0"/>
        <w:pBdr>
          <w:top w:val="nil"/>
          <w:left w:val="nil"/>
          <w:bottom w:val="nil"/>
          <w:right w:val="nil"/>
          <w:between w:val="nil"/>
        </w:pBdr>
        <w:tabs>
          <w:tab w:val="left" w:pos="0"/>
        </w:tabs>
        <w:spacing w:before="120"/>
        <w:ind w:firstLine="567"/>
        <w:jc w:val="both"/>
        <w:rPr>
          <w:color w:val="000000"/>
          <w:sz w:val="28"/>
          <w:szCs w:val="28"/>
          <w:highlight w:val="white"/>
        </w:rPr>
      </w:pPr>
      <w:r>
        <w:rPr>
          <w:color w:val="000000"/>
          <w:sz w:val="28"/>
          <w:szCs w:val="28"/>
        </w:rPr>
        <w:lastRenderedPageBreak/>
        <w:t xml:space="preserve">* </w:t>
      </w:r>
      <w:r w:rsidR="00915D3B">
        <w:rPr>
          <w:color w:val="000000"/>
          <w:sz w:val="28"/>
          <w:szCs w:val="28"/>
        </w:rPr>
        <w:t>Tại k</w:t>
      </w:r>
      <w:r>
        <w:rPr>
          <w:color w:val="000000"/>
          <w:sz w:val="28"/>
          <w:szCs w:val="28"/>
        </w:rPr>
        <w:t xml:space="preserve">ỳ kiểm điểm trước khuyết điểm của bản thân là chưa dự giờ chéo còn ít đến nay đã </w:t>
      </w:r>
      <w:r w:rsidR="00915D3B">
        <w:rPr>
          <w:color w:val="000000"/>
          <w:sz w:val="28"/>
          <w:szCs w:val="28"/>
        </w:rPr>
        <w:t xml:space="preserve">được </w:t>
      </w:r>
      <w:r>
        <w:rPr>
          <w:color w:val="000000"/>
          <w:sz w:val="28"/>
          <w:szCs w:val="28"/>
        </w:rPr>
        <w:t>khắc phục.</w:t>
      </w:r>
    </w:p>
    <w:p w:rsidR="00A51FA7" w:rsidRDefault="00EB4740">
      <w:pPr>
        <w:widowControl w:val="0"/>
        <w:pBdr>
          <w:top w:val="nil"/>
          <w:left w:val="nil"/>
          <w:bottom w:val="nil"/>
          <w:right w:val="nil"/>
          <w:between w:val="nil"/>
        </w:pBdr>
        <w:spacing w:before="120"/>
        <w:ind w:right="-1" w:firstLine="567"/>
        <w:jc w:val="both"/>
        <w:rPr>
          <w:i/>
          <w:color w:val="000000"/>
          <w:sz w:val="28"/>
          <w:szCs w:val="28"/>
        </w:rPr>
      </w:pPr>
      <w:r>
        <w:rPr>
          <w:i/>
          <w:color w:val="000000"/>
          <w:sz w:val="28"/>
          <w:szCs w:val="28"/>
        </w:rPr>
        <w:t xml:space="preserve">Tự đánh giá về cấp độ thực hiện: </w:t>
      </w:r>
    </w:p>
    <w:p w:rsidR="00A51FA7" w:rsidRDefault="00EB4740">
      <w:pPr>
        <w:widowControl w:val="0"/>
        <w:pBdr>
          <w:top w:val="nil"/>
          <w:left w:val="nil"/>
          <w:bottom w:val="nil"/>
          <w:right w:val="nil"/>
          <w:between w:val="nil"/>
        </w:pBdr>
        <w:spacing w:before="120"/>
        <w:ind w:right="-1" w:firstLine="567"/>
        <w:jc w:val="both"/>
        <w:rPr>
          <w:i/>
          <w:color w:val="000000"/>
          <w:sz w:val="28"/>
          <w:szCs w:val="28"/>
        </w:rPr>
      </w:pPr>
      <w:r>
        <w:rPr>
          <w:i/>
          <w:color w:val="000000"/>
          <w:sz w:val="28"/>
          <w:szCs w:val="28"/>
          <w:highlight w:val="white"/>
        </w:rPr>
        <w:t xml:space="preserve">□  </w:t>
      </w:r>
      <w:r>
        <w:rPr>
          <w:i/>
          <w:color w:val="000000"/>
          <w:sz w:val="28"/>
          <w:szCs w:val="28"/>
        </w:rPr>
        <w:t>Xuất sắc</w:t>
      </w:r>
      <w:r>
        <w:rPr>
          <w:i/>
          <w:color w:val="000000"/>
          <w:sz w:val="28"/>
          <w:szCs w:val="28"/>
          <w:highlight w:val="white"/>
        </w:rPr>
        <w:t xml:space="preserve">              </w:t>
      </w:r>
      <w:r>
        <w:rPr>
          <w:color w:val="000000"/>
          <w:sz w:val="28"/>
          <w:szCs w:val="28"/>
          <w:highlight w:val="white"/>
        </w:rPr>
        <w:t xml:space="preserve">   </w:t>
      </w:r>
      <w:r>
        <w:rPr>
          <w:rFonts w:ascii="Wingdings" w:eastAsia="Wingdings" w:hAnsi="Wingdings" w:cs="Wingdings"/>
          <w:color w:val="000000"/>
          <w:sz w:val="28"/>
          <w:szCs w:val="28"/>
          <w:highlight w:val="white"/>
        </w:rPr>
        <w:t>🗹</w:t>
      </w:r>
      <w:r>
        <w:rPr>
          <w:i/>
          <w:color w:val="000000"/>
          <w:sz w:val="28"/>
          <w:szCs w:val="28"/>
          <w:highlight w:val="white"/>
        </w:rPr>
        <w:t xml:space="preserve">  </w:t>
      </w:r>
      <w:r>
        <w:rPr>
          <w:i/>
          <w:color w:val="000000"/>
          <w:sz w:val="28"/>
          <w:szCs w:val="28"/>
        </w:rPr>
        <w:t>Tốt</w:t>
      </w:r>
      <w:r>
        <w:rPr>
          <w:i/>
          <w:color w:val="000000"/>
          <w:sz w:val="28"/>
          <w:szCs w:val="28"/>
          <w:highlight w:val="white"/>
        </w:rPr>
        <w:t xml:space="preserve">               □  </w:t>
      </w:r>
      <w:r>
        <w:rPr>
          <w:i/>
          <w:color w:val="000000"/>
          <w:sz w:val="28"/>
          <w:szCs w:val="28"/>
        </w:rPr>
        <w:t>Trung bình</w:t>
      </w:r>
      <w:r>
        <w:rPr>
          <w:i/>
          <w:color w:val="000000"/>
          <w:sz w:val="28"/>
          <w:szCs w:val="28"/>
          <w:highlight w:val="white"/>
        </w:rPr>
        <w:t xml:space="preserve">               □ K</w:t>
      </w:r>
      <w:r>
        <w:rPr>
          <w:i/>
          <w:color w:val="000000"/>
          <w:sz w:val="28"/>
          <w:szCs w:val="28"/>
        </w:rPr>
        <w:t>ém</w:t>
      </w:r>
    </w:p>
    <w:p w:rsidR="00A51FA7" w:rsidRDefault="00EB4740">
      <w:pPr>
        <w:widowControl w:val="0"/>
        <w:pBdr>
          <w:top w:val="nil"/>
          <w:left w:val="nil"/>
          <w:bottom w:val="nil"/>
          <w:right w:val="nil"/>
          <w:between w:val="nil"/>
        </w:pBdr>
        <w:spacing w:before="120"/>
        <w:ind w:firstLine="567"/>
        <w:jc w:val="both"/>
        <w:rPr>
          <w:color w:val="000000"/>
          <w:sz w:val="28"/>
          <w:szCs w:val="28"/>
        </w:rPr>
      </w:pPr>
      <w:r>
        <w:rPr>
          <w:b/>
          <w:color w:val="000000"/>
          <w:sz w:val="28"/>
          <w:szCs w:val="28"/>
        </w:rPr>
        <w:t xml:space="preserve">IV. Giải trình những vấn đề được gợi ý kiểm điểm </w:t>
      </w:r>
      <w:r>
        <w:rPr>
          <w:i/>
          <w:color w:val="000000"/>
          <w:sz w:val="28"/>
          <w:szCs w:val="28"/>
        </w:rPr>
        <w:t>(nếu có)</w:t>
      </w:r>
    </w:p>
    <w:p w:rsidR="00A51FA7" w:rsidRDefault="00EB4740">
      <w:pPr>
        <w:widowControl w:val="0"/>
        <w:pBdr>
          <w:top w:val="nil"/>
          <w:left w:val="nil"/>
          <w:bottom w:val="nil"/>
          <w:right w:val="nil"/>
          <w:between w:val="nil"/>
        </w:pBdr>
        <w:spacing w:before="120"/>
        <w:ind w:firstLine="567"/>
        <w:jc w:val="both"/>
        <w:rPr>
          <w:color w:val="000000"/>
          <w:sz w:val="28"/>
          <w:szCs w:val="28"/>
        </w:rPr>
      </w:pPr>
      <w:r>
        <w:rPr>
          <w:color w:val="000000"/>
          <w:sz w:val="28"/>
          <w:szCs w:val="28"/>
        </w:rPr>
        <w:t>Giải trình từng vấn đề được gợi ý kiểm điểm, nêu nguyên nhân, xác định trách nhiệm của cá nhân đối với từng vấn đề được gợi ý kiểm điểm.</w:t>
      </w:r>
    </w:p>
    <w:p w:rsidR="00A51FA7" w:rsidRDefault="00EB4740">
      <w:pPr>
        <w:widowControl w:val="0"/>
        <w:pBdr>
          <w:top w:val="nil"/>
          <w:left w:val="nil"/>
          <w:bottom w:val="nil"/>
          <w:right w:val="nil"/>
          <w:between w:val="nil"/>
        </w:pBdr>
        <w:spacing w:before="120"/>
        <w:ind w:firstLine="567"/>
        <w:jc w:val="both"/>
        <w:rPr>
          <w:color w:val="000000"/>
          <w:sz w:val="28"/>
          <w:szCs w:val="28"/>
        </w:rPr>
      </w:pPr>
      <w:r>
        <w:rPr>
          <w:b/>
          <w:color w:val="000000"/>
          <w:sz w:val="28"/>
          <w:szCs w:val="28"/>
        </w:rPr>
        <w:t>V. Làm rõ trách nhiệm của cá nhân đối với những hạn chế, khuyết điểm của tập thể</w:t>
      </w:r>
      <w:r>
        <w:rPr>
          <w:color w:val="000000"/>
          <w:sz w:val="28"/>
          <w:szCs w:val="28"/>
        </w:rPr>
        <w:t xml:space="preserve"> </w:t>
      </w:r>
      <w:r>
        <w:rPr>
          <w:i/>
          <w:color w:val="000000"/>
          <w:sz w:val="28"/>
          <w:szCs w:val="28"/>
        </w:rPr>
        <w:t>(nếu có)</w:t>
      </w:r>
    </w:p>
    <w:p w:rsidR="00A51FA7" w:rsidRDefault="00EB4740">
      <w:pPr>
        <w:widowControl w:val="0"/>
        <w:pBdr>
          <w:top w:val="nil"/>
          <w:left w:val="nil"/>
          <w:bottom w:val="nil"/>
          <w:right w:val="nil"/>
          <w:between w:val="nil"/>
        </w:pBdr>
        <w:spacing w:before="120"/>
        <w:ind w:firstLine="567"/>
        <w:jc w:val="both"/>
        <w:rPr>
          <w:color w:val="000000"/>
          <w:sz w:val="28"/>
          <w:szCs w:val="28"/>
        </w:rPr>
      </w:pPr>
      <w:r>
        <w:rPr>
          <w:b/>
          <w:color w:val="000000"/>
          <w:sz w:val="28"/>
          <w:szCs w:val="28"/>
        </w:rPr>
        <w:t>VI. Phương hướng, biện pháp khắc phục hạn chế, khuyết điểm.</w:t>
      </w:r>
    </w:p>
    <w:p w:rsidR="00A51FA7" w:rsidRDefault="00EB4740">
      <w:pPr>
        <w:spacing w:before="120"/>
        <w:ind w:firstLine="709"/>
        <w:jc w:val="both"/>
        <w:rPr>
          <w:sz w:val="28"/>
          <w:szCs w:val="28"/>
        </w:rPr>
      </w:pPr>
      <w:r>
        <w:rPr>
          <w:sz w:val="28"/>
          <w:szCs w:val="28"/>
        </w:rPr>
        <w:t>Ngay từ đầu năm học 202</w:t>
      </w:r>
      <w:r w:rsidR="00915D3B">
        <w:rPr>
          <w:sz w:val="28"/>
          <w:szCs w:val="28"/>
        </w:rPr>
        <w:t>4</w:t>
      </w:r>
      <w:r>
        <w:rPr>
          <w:sz w:val="28"/>
          <w:szCs w:val="28"/>
        </w:rPr>
        <w:t>-202</w:t>
      </w:r>
      <w:r w:rsidR="00915D3B">
        <w:rPr>
          <w:sz w:val="28"/>
          <w:szCs w:val="28"/>
        </w:rPr>
        <w:t>5</w:t>
      </w:r>
      <w:r>
        <w:rPr>
          <w:sz w:val="28"/>
          <w:szCs w:val="28"/>
        </w:rPr>
        <w:t>, tiến hành lập kế hoạch tự bồi dưỡng trình độ ứng dụng công nghệ thông tin vào những ngày nghỉ hàng tuần.</w:t>
      </w:r>
    </w:p>
    <w:p w:rsidR="00A51FA7" w:rsidRDefault="00EB4740">
      <w:pPr>
        <w:widowControl w:val="0"/>
        <w:pBdr>
          <w:top w:val="nil"/>
          <w:left w:val="nil"/>
          <w:bottom w:val="nil"/>
          <w:right w:val="nil"/>
          <w:between w:val="nil"/>
        </w:pBdr>
        <w:spacing w:before="120"/>
        <w:ind w:firstLine="567"/>
        <w:jc w:val="both"/>
        <w:rPr>
          <w:color w:val="000000"/>
          <w:sz w:val="28"/>
          <w:szCs w:val="28"/>
        </w:rPr>
      </w:pPr>
      <w:r>
        <w:rPr>
          <w:color w:val="000000"/>
          <w:sz w:val="28"/>
          <w:szCs w:val="28"/>
        </w:rPr>
        <w:t>Tuyệt đối chấp hành các chủ trương đường lối của Đảng, chính sách pháp luật của Nhà nước.</w:t>
      </w:r>
    </w:p>
    <w:p w:rsidR="00A51FA7" w:rsidRDefault="00EB4740">
      <w:pPr>
        <w:ind w:firstLine="567"/>
        <w:jc w:val="both"/>
        <w:rPr>
          <w:sz w:val="28"/>
          <w:szCs w:val="28"/>
        </w:rPr>
      </w:pPr>
      <w:r>
        <w:rPr>
          <w:sz w:val="28"/>
          <w:szCs w:val="28"/>
        </w:rPr>
        <w:t>Không ngừng tu dưỡng đạo đức, tự học tập để nâng cao trình độ lý luận chính trị, chuyên môn nghiệp vụ, mạnh dạn hơn nữa trong việc tham mưu đề xuất các giải pháp nhằm làm tốt hơn công tác quản lý, nhiệm vụ chính trị được giao.</w:t>
      </w:r>
    </w:p>
    <w:p w:rsidR="00A51FA7" w:rsidRDefault="00EB4740">
      <w:pPr>
        <w:ind w:firstLine="567"/>
        <w:jc w:val="both"/>
        <w:rPr>
          <w:sz w:val="28"/>
          <w:szCs w:val="28"/>
        </w:rPr>
      </w:pPr>
      <w:r>
        <w:rPr>
          <w:sz w:val="28"/>
          <w:szCs w:val="28"/>
        </w:rPr>
        <w:t>Tiếp tục đấu tranh ngăn chặn, đẩy lùi tình trạng suy thoái về tư tưởng chính trị, đạo đức, lối sống, luôn có ý thức tự phê bình và phê bình, tránh tư tưởng nể nang, nâng cao vai trò tiên phong của người đảng viên.</w:t>
      </w:r>
    </w:p>
    <w:p w:rsidR="00A51FA7" w:rsidRDefault="00EB4740">
      <w:pPr>
        <w:ind w:firstLine="567"/>
        <w:jc w:val="both"/>
        <w:rPr>
          <w:sz w:val="28"/>
          <w:szCs w:val="28"/>
        </w:rPr>
      </w:pPr>
      <w:r>
        <w:rPr>
          <w:i/>
          <w:sz w:val="28"/>
          <w:szCs w:val="28"/>
        </w:rPr>
        <w:t xml:space="preserve">*Biện pháp khắc phục: </w:t>
      </w:r>
    </w:p>
    <w:p w:rsidR="00A51FA7" w:rsidRDefault="00EB4740">
      <w:pPr>
        <w:ind w:firstLine="720"/>
        <w:jc w:val="both"/>
        <w:rPr>
          <w:sz w:val="28"/>
          <w:szCs w:val="28"/>
        </w:rPr>
      </w:pPr>
      <w:r>
        <w:rPr>
          <w:sz w:val="28"/>
          <w:szCs w:val="28"/>
        </w:rPr>
        <w:t>Trong thời gian tới sẽ phát huy những ưu điểm, khắc phục những khuyết điểm trên để bản thân được hoàn thiện hơn.</w:t>
      </w:r>
    </w:p>
    <w:p w:rsidR="00A51FA7" w:rsidRDefault="00EB4740">
      <w:pPr>
        <w:ind w:firstLine="567"/>
        <w:jc w:val="both"/>
        <w:rPr>
          <w:sz w:val="28"/>
          <w:szCs w:val="28"/>
        </w:rPr>
      </w:pPr>
      <w:r>
        <w:rPr>
          <w:sz w:val="28"/>
          <w:szCs w:val="28"/>
        </w:rPr>
        <w:t>Tích cực học tập và làm theo tấm gương đạo đức Hồ Chí Minh bằng những hành động và việc làm cụ thể trong thực hiện công việc và nhiệm vụ được giao.</w:t>
      </w:r>
    </w:p>
    <w:p w:rsidR="00A51FA7" w:rsidRDefault="00EB4740">
      <w:pPr>
        <w:widowControl w:val="0"/>
        <w:pBdr>
          <w:top w:val="nil"/>
          <w:left w:val="nil"/>
          <w:bottom w:val="nil"/>
          <w:right w:val="nil"/>
          <w:between w:val="nil"/>
        </w:pBdr>
        <w:spacing w:before="120"/>
        <w:ind w:firstLine="567"/>
        <w:jc w:val="both"/>
        <w:rPr>
          <w:color w:val="000000"/>
          <w:sz w:val="28"/>
          <w:szCs w:val="28"/>
        </w:rPr>
      </w:pPr>
      <w:r>
        <w:rPr>
          <w:b/>
          <w:color w:val="000000"/>
          <w:sz w:val="28"/>
          <w:szCs w:val="28"/>
        </w:rPr>
        <w:t>VII. Tự nhận mức xếp loại chất lượng</w:t>
      </w:r>
    </w:p>
    <w:p w:rsidR="00A51FA7" w:rsidRDefault="00EB4740">
      <w:pPr>
        <w:widowControl w:val="0"/>
        <w:pBdr>
          <w:top w:val="nil"/>
          <w:left w:val="nil"/>
          <w:bottom w:val="nil"/>
          <w:right w:val="nil"/>
          <w:between w:val="nil"/>
        </w:pBdr>
        <w:ind w:firstLine="567"/>
        <w:jc w:val="both"/>
        <w:rPr>
          <w:color w:val="000000"/>
          <w:sz w:val="28"/>
          <w:szCs w:val="28"/>
        </w:rPr>
      </w:pPr>
      <w:r>
        <w:rPr>
          <w:b/>
          <w:i/>
          <w:color w:val="000000"/>
          <w:sz w:val="28"/>
          <w:szCs w:val="28"/>
        </w:rPr>
        <w:t>1. Xếp loại công chức, viên chức (đối với công chức, viên chức)</w:t>
      </w:r>
    </w:p>
    <w:p w:rsidR="00A51FA7" w:rsidRDefault="00EB4740">
      <w:pPr>
        <w:widowControl w:val="0"/>
        <w:pBdr>
          <w:top w:val="nil"/>
          <w:left w:val="nil"/>
          <w:bottom w:val="nil"/>
          <w:right w:val="nil"/>
          <w:between w:val="nil"/>
        </w:pBdr>
        <w:ind w:left="567" w:firstLine="567"/>
        <w:jc w:val="both"/>
        <w:rPr>
          <w:color w:val="000000"/>
          <w:sz w:val="28"/>
          <w:szCs w:val="28"/>
          <w:highlight w:val="white"/>
        </w:rPr>
      </w:pPr>
      <w:r>
        <w:rPr>
          <w:color w:val="000000"/>
          <w:sz w:val="28"/>
          <w:szCs w:val="28"/>
          <w:highlight w:val="white"/>
        </w:rPr>
        <w:t>□  Hoàn thành x</w:t>
      </w:r>
      <w:r>
        <w:rPr>
          <w:color w:val="000000"/>
          <w:sz w:val="28"/>
          <w:szCs w:val="28"/>
        </w:rPr>
        <w:t xml:space="preserve">uất sắc nhiệm vụ </w:t>
      </w:r>
      <w:r>
        <w:rPr>
          <w:i/>
          <w:color w:val="000000"/>
          <w:sz w:val="28"/>
          <w:szCs w:val="28"/>
          <w:highlight w:val="white"/>
        </w:rPr>
        <w:t xml:space="preserve">   </w:t>
      </w:r>
    </w:p>
    <w:p w:rsidR="00A51FA7" w:rsidRDefault="00EB4740">
      <w:pPr>
        <w:widowControl w:val="0"/>
        <w:pBdr>
          <w:top w:val="nil"/>
          <w:left w:val="nil"/>
          <w:bottom w:val="nil"/>
          <w:right w:val="nil"/>
          <w:between w:val="nil"/>
        </w:pBdr>
        <w:ind w:left="567" w:firstLine="567"/>
        <w:jc w:val="both"/>
        <w:rPr>
          <w:color w:val="000000"/>
          <w:sz w:val="28"/>
          <w:szCs w:val="28"/>
        </w:rPr>
      </w:pPr>
      <w:r>
        <w:rPr>
          <w:rFonts w:ascii="Wingdings" w:eastAsia="Wingdings" w:hAnsi="Wingdings" w:cs="Wingdings"/>
          <w:color w:val="000000"/>
          <w:sz w:val="22"/>
          <w:szCs w:val="22"/>
          <w:highlight w:val="white"/>
        </w:rPr>
        <w:t>🗹</w:t>
      </w:r>
      <w:r>
        <w:rPr>
          <w:color w:val="000000"/>
          <w:sz w:val="28"/>
          <w:szCs w:val="28"/>
          <w:highlight w:val="white"/>
        </w:rPr>
        <w:t xml:space="preserve">  Hoàn thành tốt </w:t>
      </w:r>
      <w:r>
        <w:rPr>
          <w:color w:val="000000"/>
          <w:sz w:val="28"/>
          <w:szCs w:val="28"/>
        </w:rPr>
        <w:t>nhiệm vụ</w:t>
      </w:r>
    </w:p>
    <w:p w:rsidR="00A51FA7" w:rsidRDefault="00EB4740">
      <w:pPr>
        <w:widowControl w:val="0"/>
        <w:pBdr>
          <w:top w:val="nil"/>
          <w:left w:val="nil"/>
          <w:bottom w:val="nil"/>
          <w:right w:val="nil"/>
          <w:between w:val="nil"/>
        </w:pBdr>
        <w:ind w:left="567" w:firstLine="567"/>
        <w:jc w:val="both"/>
        <w:rPr>
          <w:color w:val="000000"/>
          <w:sz w:val="28"/>
          <w:szCs w:val="28"/>
        </w:rPr>
      </w:pPr>
      <w:r>
        <w:rPr>
          <w:color w:val="000000"/>
          <w:sz w:val="28"/>
          <w:szCs w:val="28"/>
          <w:highlight w:val="white"/>
        </w:rPr>
        <w:t xml:space="preserve">□  Hoàn thành </w:t>
      </w:r>
      <w:r>
        <w:rPr>
          <w:color w:val="000000"/>
          <w:sz w:val="28"/>
          <w:szCs w:val="28"/>
        </w:rPr>
        <w:t>nhiệm vụ</w:t>
      </w:r>
    </w:p>
    <w:p w:rsidR="00A51FA7" w:rsidRDefault="00EB4740">
      <w:pPr>
        <w:widowControl w:val="0"/>
        <w:pBdr>
          <w:top w:val="nil"/>
          <w:left w:val="nil"/>
          <w:bottom w:val="nil"/>
          <w:right w:val="nil"/>
          <w:between w:val="nil"/>
        </w:pBdr>
        <w:ind w:left="567" w:firstLine="567"/>
        <w:jc w:val="both"/>
        <w:rPr>
          <w:color w:val="000000"/>
          <w:sz w:val="28"/>
          <w:szCs w:val="28"/>
        </w:rPr>
      </w:pPr>
      <w:r>
        <w:rPr>
          <w:color w:val="000000"/>
          <w:sz w:val="28"/>
          <w:szCs w:val="28"/>
          <w:highlight w:val="white"/>
        </w:rPr>
        <w:t xml:space="preserve">□  Không hoàn thành </w:t>
      </w:r>
      <w:r>
        <w:rPr>
          <w:color w:val="000000"/>
          <w:sz w:val="28"/>
          <w:szCs w:val="28"/>
        </w:rPr>
        <w:t>nhiệm vụ</w:t>
      </w:r>
    </w:p>
    <w:p w:rsidR="00A51FA7" w:rsidRDefault="00EB4740">
      <w:pPr>
        <w:widowControl w:val="0"/>
        <w:pBdr>
          <w:top w:val="nil"/>
          <w:left w:val="nil"/>
          <w:bottom w:val="nil"/>
          <w:right w:val="nil"/>
          <w:between w:val="nil"/>
        </w:pBdr>
        <w:ind w:firstLine="567"/>
        <w:jc w:val="both"/>
        <w:rPr>
          <w:color w:val="000000"/>
          <w:sz w:val="28"/>
          <w:szCs w:val="28"/>
        </w:rPr>
      </w:pPr>
      <w:r>
        <w:rPr>
          <w:b/>
          <w:i/>
          <w:color w:val="000000"/>
          <w:sz w:val="28"/>
          <w:szCs w:val="28"/>
        </w:rPr>
        <w:t>2. Xếp loại đảng viên</w:t>
      </w:r>
    </w:p>
    <w:p w:rsidR="00A51FA7" w:rsidRDefault="00EB4740">
      <w:pPr>
        <w:widowControl w:val="0"/>
        <w:pBdr>
          <w:top w:val="nil"/>
          <w:left w:val="nil"/>
          <w:bottom w:val="nil"/>
          <w:right w:val="nil"/>
          <w:between w:val="nil"/>
        </w:pBdr>
        <w:ind w:left="567" w:firstLine="567"/>
        <w:jc w:val="both"/>
        <w:rPr>
          <w:color w:val="000000"/>
          <w:sz w:val="28"/>
          <w:szCs w:val="28"/>
        </w:rPr>
      </w:pPr>
      <w:r>
        <w:rPr>
          <w:color w:val="000000"/>
          <w:sz w:val="28"/>
          <w:szCs w:val="28"/>
          <w:highlight w:val="white"/>
        </w:rPr>
        <w:t>□  Hoàn thành x</w:t>
      </w:r>
      <w:r>
        <w:rPr>
          <w:color w:val="000000"/>
          <w:sz w:val="28"/>
          <w:szCs w:val="28"/>
        </w:rPr>
        <w:t>uất sắc nhiệm vụ</w:t>
      </w:r>
    </w:p>
    <w:p w:rsidR="00A51FA7" w:rsidRDefault="00EB4740">
      <w:pPr>
        <w:widowControl w:val="0"/>
        <w:pBdr>
          <w:top w:val="nil"/>
          <w:left w:val="nil"/>
          <w:bottom w:val="nil"/>
          <w:right w:val="nil"/>
          <w:between w:val="nil"/>
        </w:pBdr>
        <w:ind w:left="567" w:firstLine="567"/>
        <w:jc w:val="both"/>
        <w:rPr>
          <w:color w:val="000000"/>
          <w:sz w:val="28"/>
          <w:szCs w:val="28"/>
        </w:rPr>
      </w:pPr>
      <w:r>
        <w:rPr>
          <w:rFonts w:ascii="Wingdings" w:eastAsia="Wingdings" w:hAnsi="Wingdings" w:cs="Wingdings"/>
          <w:color w:val="000000"/>
          <w:sz w:val="22"/>
          <w:szCs w:val="22"/>
          <w:highlight w:val="white"/>
        </w:rPr>
        <w:t>🗹</w:t>
      </w:r>
      <w:r>
        <w:rPr>
          <w:color w:val="000000"/>
          <w:sz w:val="20"/>
          <w:szCs w:val="20"/>
          <w:highlight w:val="white"/>
        </w:rPr>
        <w:t xml:space="preserve"> </w:t>
      </w:r>
      <w:r>
        <w:rPr>
          <w:color w:val="000000"/>
          <w:sz w:val="28"/>
          <w:szCs w:val="28"/>
          <w:highlight w:val="white"/>
        </w:rPr>
        <w:t xml:space="preserve"> Hoàn thành tốt </w:t>
      </w:r>
      <w:r>
        <w:rPr>
          <w:color w:val="000000"/>
          <w:sz w:val="28"/>
          <w:szCs w:val="28"/>
        </w:rPr>
        <w:t>nhiệm vụ</w:t>
      </w:r>
    </w:p>
    <w:p w:rsidR="00A51FA7" w:rsidRDefault="00EB4740">
      <w:pPr>
        <w:widowControl w:val="0"/>
        <w:pBdr>
          <w:top w:val="nil"/>
          <w:left w:val="nil"/>
          <w:bottom w:val="nil"/>
          <w:right w:val="nil"/>
          <w:between w:val="nil"/>
        </w:pBdr>
        <w:ind w:left="567" w:firstLine="567"/>
        <w:jc w:val="both"/>
        <w:rPr>
          <w:color w:val="000000"/>
          <w:sz w:val="28"/>
          <w:szCs w:val="28"/>
        </w:rPr>
      </w:pPr>
      <w:r>
        <w:rPr>
          <w:color w:val="000000"/>
          <w:sz w:val="28"/>
          <w:szCs w:val="28"/>
          <w:highlight w:val="white"/>
        </w:rPr>
        <w:t xml:space="preserve">□  Hoàn thành </w:t>
      </w:r>
      <w:r>
        <w:rPr>
          <w:color w:val="000000"/>
          <w:sz w:val="28"/>
          <w:szCs w:val="28"/>
        </w:rPr>
        <w:t>nhiệm vụ</w:t>
      </w:r>
    </w:p>
    <w:p w:rsidR="00A51FA7" w:rsidRDefault="00EB4740">
      <w:pPr>
        <w:widowControl w:val="0"/>
        <w:pBdr>
          <w:top w:val="nil"/>
          <w:left w:val="nil"/>
          <w:bottom w:val="nil"/>
          <w:right w:val="nil"/>
          <w:between w:val="nil"/>
        </w:pBdr>
        <w:ind w:left="567" w:firstLine="567"/>
        <w:jc w:val="both"/>
        <w:rPr>
          <w:color w:val="000000"/>
          <w:sz w:val="28"/>
          <w:szCs w:val="28"/>
        </w:rPr>
      </w:pPr>
      <w:r>
        <w:rPr>
          <w:color w:val="000000"/>
          <w:sz w:val="28"/>
          <w:szCs w:val="28"/>
          <w:highlight w:val="white"/>
        </w:rPr>
        <w:t xml:space="preserve">□  Không hoàn thành </w:t>
      </w:r>
      <w:r>
        <w:rPr>
          <w:color w:val="000000"/>
          <w:sz w:val="28"/>
          <w:szCs w:val="28"/>
        </w:rPr>
        <w:t>nhiệm vụ</w:t>
      </w:r>
    </w:p>
    <w:p w:rsidR="00A51FA7" w:rsidRDefault="00EB4740">
      <w:pPr>
        <w:widowControl w:val="0"/>
        <w:pBdr>
          <w:top w:val="nil"/>
          <w:left w:val="nil"/>
          <w:bottom w:val="nil"/>
          <w:right w:val="nil"/>
          <w:between w:val="nil"/>
        </w:pBdr>
        <w:spacing w:before="60"/>
        <w:ind w:firstLine="567"/>
        <w:jc w:val="both"/>
        <w:rPr>
          <w:b/>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b/>
          <w:color w:val="000000"/>
          <w:sz w:val="28"/>
          <w:szCs w:val="28"/>
        </w:rPr>
        <w:t>NGƯỜI TỰ KIỂM ĐIỂM</w:t>
      </w:r>
    </w:p>
    <w:p w:rsidR="00A51FA7" w:rsidRDefault="00EB4740">
      <w:pPr>
        <w:widowControl w:val="0"/>
        <w:pBdr>
          <w:top w:val="nil"/>
          <w:left w:val="nil"/>
          <w:bottom w:val="nil"/>
          <w:right w:val="nil"/>
          <w:between w:val="nil"/>
        </w:pBdr>
        <w:spacing w:before="60"/>
        <w:ind w:firstLine="567"/>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p>
    <w:p w:rsidR="00A51FA7" w:rsidRDefault="006F19B9">
      <w:pPr>
        <w:spacing w:before="60"/>
        <w:ind w:left="5040" w:firstLine="720"/>
        <w:jc w:val="both"/>
        <w:rPr>
          <w:sz w:val="28"/>
          <w:szCs w:val="28"/>
        </w:rPr>
      </w:pPr>
      <w:r>
        <w:rPr>
          <w:b/>
          <w:sz w:val="28"/>
          <w:szCs w:val="28"/>
        </w:rPr>
        <w:t>Nguyễn Văn Bình</w:t>
      </w:r>
    </w:p>
    <w:p w:rsidR="00A51FA7" w:rsidRDefault="00EB4740">
      <w:pPr>
        <w:spacing w:line="360" w:lineRule="auto"/>
        <w:ind w:firstLine="567"/>
        <w:jc w:val="both"/>
        <w:rPr>
          <w:sz w:val="28"/>
          <w:szCs w:val="28"/>
        </w:rPr>
      </w:pPr>
      <w:r>
        <w:rPr>
          <w:b/>
          <w:sz w:val="28"/>
          <w:szCs w:val="28"/>
        </w:rPr>
        <w:t>Đánh giá, xếp loại chất lượng công chức, viên chức.</w:t>
      </w:r>
    </w:p>
    <w:p w:rsidR="00A51FA7" w:rsidRDefault="00EB4740">
      <w:pPr>
        <w:widowControl w:val="0"/>
        <w:pBdr>
          <w:top w:val="nil"/>
          <w:left w:val="nil"/>
          <w:bottom w:val="nil"/>
          <w:right w:val="nil"/>
          <w:between w:val="nil"/>
        </w:pBdr>
        <w:spacing w:line="360" w:lineRule="auto"/>
        <w:ind w:firstLine="567"/>
        <w:jc w:val="both"/>
        <w:rPr>
          <w:color w:val="000000"/>
          <w:sz w:val="28"/>
          <w:szCs w:val="28"/>
        </w:rPr>
      </w:pPr>
      <w:r>
        <w:rPr>
          <w:color w:val="000000"/>
          <w:sz w:val="28"/>
          <w:szCs w:val="28"/>
        </w:rPr>
        <w:t>Nhận xét, đánh giá của người quản lý, sử dụng công chức, viên chức.</w:t>
      </w:r>
    </w:p>
    <w:p w:rsidR="00A51FA7" w:rsidRDefault="00EB4740">
      <w:pPr>
        <w:widowControl w:val="0"/>
        <w:pBdr>
          <w:top w:val="nil"/>
          <w:left w:val="nil"/>
          <w:bottom w:val="nil"/>
          <w:right w:val="nil"/>
          <w:between w:val="nil"/>
        </w:pBdr>
        <w:ind w:firstLine="567"/>
        <w:jc w:val="both"/>
        <w:rPr>
          <w:color w:val="000000"/>
          <w:sz w:val="28"/>
          <w:szCs w:val="28"/>
        </w:rPr>
      </w:pPr>
      <w:r>
        <w:rPr>
          <w:color w:val="000000"/>
          <w:sz w:val="28"/>
          <w:szCs w:val="28"/>
        </w:rPr>
        <w:lastRenderedPageBreak/>
        <w:t>……………………………………………………………………………</w:t>
      </w:r>
    </w:p>
    <w:p w:rsidR="00A51FA7" w:rsidRDefault="00EB4740">
      <w:pPr>
        <w:widowControl w:val="0"/>
        <w:pBdr>
          <w:top w:val="nil"/>
          <w:left w:val="nil"/>
          <w:bottom w:val="nil"/>
          <w:right w:val="nil"/>
          <w:between w:val="nil"/>
        </w:pBdr>
        <w:ind w:firstLine="567"/>
        <w:jc w:val="both"/>
        <w:rPr>
          <w:color w:val="000000"/>
          <w:sz w:val="28"/>
          <w:szCs w:val="28"/>
        </w:rPr>
      </w:pPr>
      <w:r>
        <w:rPr>
          <w:color w:val="000000"/>
          <w:sz w:val="28"/>
          <w:szCs w:val="28"/>
        </w:rPr>
        <w:t>……………………………………………………………………………</w:t>
      </w:r>
    </w:p>
    <w:p w:rsidR="00A51FA7" w:rsidRDefault="00EB4740">
      <w:pPr>
        <w:widowControl w:val="0"/>
        <w:pBdr>
          <w:top w:val="nil"/>
          <w:left w:val="nil"/>
          <w:bottom w:val="nil"/>
          <w:right w:val="nil"/>
          <w:between w:val="nil"/>
        </w:pBdr>
        <w:tabs>
          <w:tab w:val="left" w:pos="8998"/>
        </w:tabs>
        <w:spacing w:line="360" w:lineRule="auto"/>
        <w:ind w:firstLine="567"/>
        <w:jc w:val="both"/>
        <w:rPr>
          <w:color w:val="000000"/>
          <w:sz w:val="28"/>
          <w:szCs w:val="28"/>
        </w:rPr>
      </w:pPr>
      <w:r>
        <w:rPr>
          <w:color w:val="000000"/>
          <w:sz w:val="28"/>
          <w:szCs w:val="28"/>
        </w:rPr>
        <w:t>Xếp loại chất lượng công chức, viên chức…….…………………………</w:t>
      </w:r>
    </w:p>
    <w:p w:rsidR="00A51FA7" w:rsidRDefault="00EB4740">
      <w:pPr>
        <w:ind w:firstLine="567"/>
        <w:rPr>
          <w:sz w:val="28"/>
          <w:szCs w:val="28"/>
        </w:rPr>
      </w:pPr>
      <w:r>
        <w:rPr>
          <w:sz w:val="28"/>
          <w:szCs w:val="28"/>
        </w:rPr>
        <w:t xml:space="preserve">                                         </w:t>
      </w:r>
      <w:r>
        <w:rPr>
          <w:b/>
          <w:sz w:val="28"/>
          <w:szCs w:val="28"/>
        </w:rPr>
        <w:t>THỦ TRƯỞNG CƠ QUAN, ĐƠN VỊ</w:t>
      </w:r>
    </w:p>
    <w:p w:rsidR="00A51FA7" w:rsidRDefault="00EB4740">
      <w:pPr>
        <w:widowControl w:val="0"/>
        <w:pBdr>
          <w:top w:val="nil"/>
          <w:left w:val="nil"/>
          <w:bottom w:val="nil"/>
          <w:right w:val="nil"/>
          <w:between w:val="nil"/>
        </w:pBdr>
        <w:ind w:firstLine="567"/>
        <w:jc w:val="center"/>
        <w:rPr>
          <w:color w:val="000000"/>
          <w:sz w:val="28"/>
          <w:szCs w:val="28"/>
        </w:rPr>
      </w:pPr>
      <w:r>
        <w:rPr>
          <w:i/>
          <w:color w:val="000000"/>
          <w:sz w:val="28"/>
          <w:szCs w:val="28"/>
        </w:rPr>
        <w:t xml:space="preserve">                    (Xác lập thời điểm, ký, ghi rõ họ tên và đóng dấu)</w:t>
      </w:r>
    </w:p>
    <w:p w:rsidR="00A51FA7" w:rsidRDefault="00A51FA7">
      <w:pPr>
        <w:widowControl w:val="0"/>
        <w:pBdr>
          <w:top w:val="nil"/>
          <w:left w:val="nil"/>
          <w:bottom w:val="nil"/>
          <w:right w:val="nil"/>
          <w:between w:val="nil"/>
        </w:pBdr>
        <w:ind w:firstLine="567"/>
        <w:jc w:val="center"/>
        <w:rPr>
          <w:color w:val="000000"/>
          <w:sz w:val="28"/>
          <w:szCs w:val="28"/>
        </w:rPr>
      </w:pPr>
    </w:p>
    <w:p w:rsidR="00A51FA7" w:rsidRDefault="00A51FA7">
      <w:pPr>
        <w:spacing w:line="360" w:lineRule="auto"/>
        <w:ind w:firstLine="567"/>
        <w:jc w:val="both"/>
        <w:rPr>
          <w:sz w:val="28"/>
          <w:szCs w:val="28"/>
        </w:rPr>
      </w:pPr>
    </w:p>
    <w:p w:rsidR="00A51FA7" w:rsidRDefault="00A51FA7">
      <w:pPr>
        <w:spacing w:line="360" w:lineRule="auto"/>
        <w:ind w:firstLine="567"/>
        <w:jc w:val="both"/>
        <w:rPr>
          <w:sz w:val="28"/>
          <w:szCs w:val="28"/>
        </w:rPr>
      </w:pPr>
    </w:p>
    <w:p w:rsidR="00A51FA7" w:rsidRDefault="00A51FA7">
      <w:pPr>
        <w:spacing w:line="360" w:lineRule="auto"/>
        <w:ind w:firstLine="567"/>
        <w:jc w:val="both"/>
        <w:rPr>
          <w:sz w:val="28"/>
          <w:szCs w:val="28"/>
        </w:rPr>
      </w:pPr>
    </w:p>
    <w:p w:rsidR="00A51FA7" w:rsidRDefault="00A51FA7">
      <w:pPr>
        <w:spacing w:line="360" w:lineRule="auto"/>
        <w:ind w:firstLine="567"/>
        <w:jc w:val="both"/>
        <w:rPr>
          <w:sz w:val="28"/>
          <w:szCs w:val="28"/>
        </w:rPr>
      </w:pPr>
    </w:p>
    <w:p w:rsidR="00A51FA7" w:rsidRDefault="00A51FA7">
      <w:pPr>
        <w:spacing w:line="360" w:lineRule="auto"/>
        <w:ind w:firstLine="567"/>
        <w:jc w:val="both"/>
        <w:rPr>
          <w:sz w:val="28"/>
          <w:szCs w:val="28"/>
        </w:rPr>
      </w:pPr>
    </w:p>
    <w:p w:rsidR="00A51FA7" w:rsidRDefault="00A51FA7">
      <w:pPr>
        <w:spacing w:line="360" w:lineRule="auto"/>
        <w:ind w:firstLine="567"/>
        <w:jc w:val="both"/>
        <w:rPr>
          <w:sz w:val="28"/>
          <w:szCs w:val="28"/>
        </w:rPr>
      </w:pPr>
    </w:p>
    <w:p w:rsidR="00A51FA7" w:rsidRDefault="00EB4740">
      <w:pPr>
        <w:ind w:firstLine="567"/>
        <w:jc w:val="both"/>
        <w:rPr>
          <w:sz w:val="28"/>
          <w:szCs w:val="28"/>
        </w:rPr>
      </w:pPr>
      <w:r>
        <w:rPr>
          <w:b/>
          <w:sz w:val="28"/>
          <w:szCs w:val="28"/>
        </w:rPr>
        <w:t>Đánh giá, xếp loại chất lượng đảng viên</w:t>
      </w:r>
    </w:p>
    <w:p w:rsidR="00A51FA7" w:rsidRDefault="00EB4740">
      <w:pPr>
        <w:widowControl w:val="0"/>
        <w:pBdr>
          <w:top w:val="nil"/>
          <w:left w:val="nil"/>
          <w:bottom w:val="nil"/>
          <w:right w:val="nil"/>
          <w:between w:val="nil"/>
        </w:pBdr>
        <w:tabs>
          <w:tab w:val="left" w:pos="8614"/>
        </w:tabs>
        <w:ind w:firstLine="567"/>
        <w:jc w:val="both"/>
        <w:rPr>
          <w:color w:val="000000"/>
          <w:sz w:val="28"/>
          <w:szCs w:val="28"/>
        </w:rPr>
      </w:pPr>
      <w:r>
        <w:rPr>
          <w:color w:val="000000"/>
          <w:sz w:val="28"/>
          <w:szCs w:val="28"/>
        </w:rPr>
        <w:t>- Nhận xét, đánh giá của chi ủy: ………………………………………</w:t>
      </w:r>
    </w:p>
    <w:p w:rsidR="00A51FA7" w:rsidRDefault="00EB4740">
      <w:pPr>
        <w:widowControl w:val="0"/>
        <w:pBdr>
          <w:top w:val="nil"/>
          <w:left w:val="nil"/>
          <w:bottom w:val="nil"/>
          <w:right w:val="nil"/>
          <w:between w:val="nil"/>
        </w:pBdr>
        <w:tabs>
          <w:tab w:val="left" w:pos="8614"/>
        </w:tabs>
        <w:spacing w:line="360" w:lineRule="auto"/>
        <w:ind w:left="567"/>
        <w:jc w:val="both"/>
        <w:rPr>
          <w:color w:val="000000"/>
          <w:sz w:val="28"/>
          <w:szCs w:val="28"/>
        </w:rPr>
      </w:pPr>
      <w:r>
        <w:rPr>
          <w:color w:val="000000"/>
          <w:sz w:val="28"/>
          <w:szCs w:val="28"/>
        </w:rPr>
        <w:t>- Chi bộ xếp loại mức chất lượng: .............……………………………</w:t>
      </w:r>
    </w:p>
    <w:p w:rsidR="00A51FA7" w:rsidRDefault="00EB4740">
      <w:pPr>
        <w:ind w:left="5160"/>
        <w:rPr>
          <w:sz w:val="28"/>
          <w:szCs w:val="28"/>
        </w:rPr>
      </w:pPr>
      <w:r>
        <w:rPr>
          <w:b/>
          <w:sz w:val="28"/>
          <w:szCs w:val="28"/>
        </w:rPr>
        <w:t>T/M CHI ỦY (CHI BỘ)</w:t>
      </w:r>
    </w:p>
    <w:p w:rsidR="00A51FA7" w:rsidRDefault="00EB4740">
      <w:pPr>
        <w:widowControl w:val="0"/>
        <w:pBdr>
          <w:top w:val="nil"/>
          <w:left w:val="nil"/>
          <w:bottom w:val="nil"/>
          <w:right w:val="nil"/>
          <w:between w:val="nil"/>
        </w:pBdr>
        <w:ind w:left="4320"/>
        <w:rPr>
          <w:i/>
          <w:color w:val="000000"/>
          <w:sz w:val="28"/>
          <w:szCs w:val="28"/>
          <w:highlight w:val="white"/>
        </w:rPr>
      </w:pPr>
      <w:r>
        <w:rPr>
          <w:i/>
          <w:color w:val="000000"/>
          <w:sz w:val="28"/>
          <w:szCs w:val="28"/>
        </w:rPr>
        <w:t xml:space="preserve">   (Xác lập thời điểm, ký, ghi rõ họ tên</w:t>
      </w:r>
      <w:r>
        <w:rPr>
          <w:i/>
          <w:color w:val="000000"/>
          <w:sz w:val="28"/>
          <w:szCs w:val="28"/>
          <w:highlight w:val="white"/>
        </w:rPr>
        <w:t>)</w:t>
      </w:r>
    </w:p>
    <w:p w:rsidR="00A51FA7" w:rsidRDefault="00A51FA7">
      <w:pPr>
        <w:widowControl w:val="0"/>
        <w:pBdr>
          <w:top w:val="nil"/>
          <w:left w:val="nil"/>
          <w:bottom w:val="nil"/>
          <w:right w:val="nil"/>
          <w:between w:val="nil"/>
        </w:pBdr>
        <w:rPr>
          <w:color w:val="000000"/>
          <w:sz w:val="28"/>
          <w:szCs w:val="28"/>
        </w:rPr>
      </w:pPr>
    </w:p>
    <w:p w:rsidR="00A51FA7" w:rsidRDefault="00A51FA7">
      <w:pPr>
        <w:widowControl w:val="0"/>
        <w:pBdr>
          <w:top w:val="nil"/>
          <w:left w:val="nil"/>
          <w:bottom w:val="nil"/>
          <w:right w:val="nil"/>
          <w:between w:val="nil"/>
        </w:pBdr>
        <w:rPr>
          <w:color w:val="000000"/>
          <w:sz w:val="28"/>
          <w:szCs w:val="28"/>
        </w:rPr>
      </w:pPr>
    </w:p>
    <w:p w:rsidR="00A51FA7" w:rsidRDefault="00A51FA7">
      <w:pPr>
        <w:widowControl w:val="0"/>
        <w:pBdr>
          <w:top w:val="nil"/>
          <w:left w:val="nil"/>
          <w:bottom w:val="nil"/>
          <w:right w:val="nil"/>
          <w:between w:val="nil"/>
        </w:pBdr>
        <w:rPr>
          <w:color w:val="000000"/>
          <w:sz w:val="28"/>
          <w:szCs w:val="28"/>
        </w:rPr>
      </w:pPr>
    </w:p>
    <w:p w:rsidR="00A51FA7" w:rsidRDefault="00A51FA7">
      <w:pPr>
        <w:widowControl w:val="0"/>
        <w:pBdr>
          <w:top w:val="nil"/>
          <w:left w:val="nil"/>
          <w:bottom w:val="nil"/>
          <w:right w:val="nil"/>
          <w:between w:val="nil"/>
        </w:pBdr>
        <w:rPr>
          <w:color w:val="000000"/>
          <w:sz w:val="28"/>
          <w:szCs w:val="28"/>
        </w:rPr>
      </w:pPr>
    </w:p>
    <w:p w:rsidR="00A51FA7" w:rsidRDefault="00A51FA7">
      <w:pPr>
        <w:widowControl w:val="0"/>
        <w:pBdr>
          <w:top w:val="nil"/>
          <w:left w:val="nil"/>
          <w:bottom w:val="nil"/>
          <w:right w:val="nil"/>
          <w:between w:val="nil"/>
        </w:pBdr>
        <w:rPr>
          <w:color w:val="000000"/>
          <w:sz w:val="28"/>
          <w:szCs w:val="28"/>
        </w:rPr>
      </w:pPr>
    </w:p>
    <w:p w:rsidR="00A51FA7" w:rsidRDefault="00A51FA7">
      <w:pPr>
        <w:widowControl w:val="0"/>
        <w:pBdr>
          <w:top w:val="nil"/>
          <w:left w:val="nil"/>
          <w:bottom w:val="nil"/>
          <w:right w:val="nil"/>
          <w:between w:val="nil"/>
        </w:pBdr>
        <w:rPr>
          <w:color w:val="000000"/>
          <w:sz w:val="28"/>
          <w:szCs w:val="28"/>
        </w:rPr>
      </w:pPr>
    </w:p>
    <w:p w:rsidR="00A51FA7" w:rsidRDefault="00A51FA7">
      <w:pPr>
        <w:widowControl w:val="0"/>
        <w:pBdr>
          <w:top w:val="nil"/>
          <w:left w:val="nil"/>
          <w:bottom w:val="nil"/>
          <w:right w:val="nil"/>
          <w:between w:val="nil"/>
        </w:pBdr>
        <w:rPr>
          <w:color w:val="000000"/>
          <w:sz w:val="28"/>
          <w:szCs w:val="28"/>
        </w:rPr>
      </w:pPr>
    </w:p>
    <w:p w:rsidR="00A51FA7" w:rsidRDefault="00A51FA7">
      <w:pPr>
        <w:widowControl w:val="0"/>
        <w:pBdr>
          <w:top w:val="nil"/>
          <w:left w:val="nil"/>
          <w:bottom w:val="nil"/>
          <w:right w:val="nil"/>
          <w:between w:val="nil"/>
        </w:pBdr>
        <w:rPr>
          <w:color w:val="000000"/>
          <w:sz w:val="28"/>
          <w:szCs w:val="28"/>
        </w:rPr>
      </w:pPr>
    </w:p>
    <w:p w:rsidR="00A51FA7" w:rsidRDefault="00EB4740">
      <w:pPr>
        <w:widowControl w:val="0"/>
        <w:pBdr>
          <w:top w:val="nil"/>
          <w:left w:val="nil"/>
          <w:bottom w:val="nil"/>
          <w:right w:val="nil"/>
          <w:between w:val="nil"/>
        </w:pBdr>
        <w:tabs>
          <w:tab w:val="left" w:pos="8998"/>
        </w:tabs>
        <w:ind w:firstLine="567"/>
        <w:jc w:val="both"/>
        <w:rPr>
          <w:color w:val="000000"/>
          <w:sz w:val="28"/>
          <w:szCs w:val="28"/>
        </w:rPr>
      </w:pPr>
      <w:r>
        <w:rPr>
          <w:b/>
          <w:color w:val="000000"/>
          <w:sz w:val="28"/>
          <w:szCs w:val="28"/>
        </w:rPr>
        <w:t>Đảng ủy, chi ủy cơ sở xếp loại mức chất lượng</w:t>
      </w:r>
      <w:r>
        <w:rPr>
          <w:color w:val="000000"/>
          <w:sz w:val="28"/>
          <w:szCs w:val="28"/>
        </w:rPr>
        <w:t>:</w:t>
      </w:r>
    </w:p>
    <w:p w:rsidR="00A51FA7" w:rsidRDefault="00EB4740">
      <w:pPr>
        <w:widowControl w:val="0"/>
        <w:pBdr>
          <w:top w:val="nil"/>
          <w:left w:val="nil"/>
          <w:bottom w:val="nil"/>
          <w:right w:val="nil"/>
          <w:between w:val="nil"/>
        </w:pBdr>
        <w:spacing w:line="360" w:lineRule="auto"/>
        <w:ind w:firstLine="567"/>
        <w:jc w:val="both"/>
        <w:rPr>
          <w:color w:val="000000"/>
          <w:sz w:val="28"/>
          <w:szCs w:val="28"/>
        </w:rPr>
      </w:pPr>
      <w:r>
        <w:rPr>
          <w:color w:val="000000"/>
          <w:sz w:val="28"/>
          <w:szCs w:val="28"/>
        </w:rPr>
        <w:t>……………………………………………………………………………</w:t>
      </w:r>
    </w:p>
    <w:p w:rsidR="00A51FA7" w:rsidRDefault="00EB4740">
      <w:pPr>
        <w:ind w:left="4820"/>
        <w:rPr>
          <w:sz w:val="28"/>
          <w:szCs w:val="28"/>
        </w:rPr>
      </w:pPr>
      <w:r>
        <w:rPr>
          <w:b/>
          <w:sz w:val="28"/>
          <w:szCs w:val="28"/>
        </w:rPr>
        <w:t xml:space="preserve">T/M ĐẢNG ỦY (CHI ỦY) </w:t>
      </w:r>
    </w:p>
    <w:p w:rsidR="00A51FA7" w:rsidRPr="00365D69" w:rsidRDefault="00EB4740" w:rsidP="00365D69">
      <w:pPr>
        <w:widowControl w:val="0"/>
        <w:pBdr>
          <w:top w:val="nil"/>
          <w:left w:val="nil"/>
          <w:bottom w:val="nil"/>
          <w:right w:val="nil"/>
          <w:between w:val="nil"/>
        </w:pBdr>
        <w:ind w:right="320"/>
        <w:jc w:val="right"/>
        <w:rPr>
          <w:i/>
          <w:color w:val="000000"/>
          <w:sz w:val="28"/>
          <w:szCs w:val="28"/>
          <w:highlight w:val="white"/>
        </w:rPr>
      </w:pPr>
      <w:r>
        <w:rPr>
          <w:i/>
          <w:color w:val="000000"/>
          <w:sz w:val="28"/>
          <w:szCs w:val="28"/>
        </w:rPr>
        <w:t>(Xác lập thời điểm, ký, ghi rõ họ tên và đóng dấu</w:t>
      </w:r>
      <w:r>
        <w:rPr>
          <w:i/>
          <w:color w:val="000000"/>
          <w:sz w:val="28"/>
          <w:szCs w:val="28"/>
          <w:highlight w:val="white"/>
        </w:rPr>
        <w:t>)</w:t>
      </w:r>
      <w:r>
        <w:rPr>
          <w:sz w:val="28"/>
          <w:szCs w:val="28"/>
        </w:rPr>
        <w:t> </w:t>
      </w:r>
    </w:p>
    <w:p w:rsidR="00A51FA7" w:rsidRDefault="00A51FA7">
      <w:pPr>
        <w:widowControl w:val="0"/>
        <w:pBdr>
          <w:top w:val="nil"/>
          <w:left w:val="nil"/>
          <w:bottom w:val="nil"/>
          <w:right w:val="nil"/>
          <w:between w:val="nil"/>
        </w:pBdr>
        <w:ind w:right="320"/>
        <w:jc w:val="both"/>
        <w:rPr>
          <w:color w:val="000000"/>
          <w:sz w:val="28"/>
          <w:szCs w:val="28"/>
          <w:highlight w:val="white"/>
        </w:rPr>
      </w:pPr>
    </w:p>
    <w:sectPr w:rsidR="00A51FA7">
      <w:headerReference w:type="default" r:id="rId9"/>
      <w:footerReference w:type="default" r:id="rId10"/>
      <w:headerReference w:type="first" r:id="rId11"/>
      <w:footerReference w:type="first" r:id="rId12"/>
      <w:pgSz w:w="11906" w:h="16838"/>
      <w:pgMar w:top="1077" w:right="851" w:bottom="1021" w:left="147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DFF" w:rsidRDefault="008B0DFF">
      <w:r>
        <w:separator/>
      </w:r>
    </w:p>
  </w:endnote>
  <w:endnote w:type="continuationSeparator" w:id="0">
    <w:p w:rsidR="008B0DFF" w:rsidRDefault="008B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A7" w:rsidRDefault="00A51FA7">
    <w:pPr>
      <w:pBdr>
        <w:top w:val="nil"/>
        <w:left w:val="nil"/>
        <w:bottom w:val="nil"/>
        <w:right w:val="nil"/>
        <w:between w:val="nil"/>
      </w:pBd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A7" w:rsidRDefault="00A51FA7">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DFF" w:rsidRDefault="008B0DFF">
      <w:r>
        <w:separator/>
      </w:r>
    </w:p>
  </w:footnote>
  <w:footnote w:type="continuationSeparator" w:id="0">
    <w:p w:rsidR="008B0DFF" w:rsidRDefault="008B0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A7" w:rsidRDefault="00A51FA7">
    <w:pPr>
      <w:pBdr>
        <w:top w:val="nil"/>
        <w:left w:val="nil"/>
        <w:bottom w:val="nil"/>
        <w:right w:val="nil"/>
        <w:between w:val="nil"/>
      </w:pBd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A7" w:rsidRDefault="00A51FA7">
    <w:pPr>
      <w:pBdr>
        <w:top w:val="nil"/>
        <w:left w:val="nil"/>
        <w:bottom w:val="nil"/>
        <w:right w:val="nil"/>
        <w:between w:val="nil"/>
      </w:pBd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26B09"/>
    <w:multiLevelType w:val="multilevel"/>
    <w:tmpl w:val="249E209E"/>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51FA7"/>
    <w:rsid w:val="00365D69"/>
    <w:rsid w:val="003F73F4"/>
    <w:rsid w:val="0043172F"/>
    <w:rsid w:val="005B7B07"/>
    <w:rsid w:val="005D5AB1"/>
    <w:rsid w:val="006F19B9"/>
    <w:rsid w:val="008B0DFF"/>
    <w:rsid w:val="00915D3B"/>
    <w:rsid w:val="00A51FA7"/>
    <w:rsid w:val="00C908FA"/>
    <w:rsid w:val="00DB62F4"/>
    <w:rsid w:val="00EB4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spacing w:before="240" w:after="60"/>
      <w:outlineLvl w:val="1"/>
    </w:pPr>
    <w:rPr>
      <w:rFonts w:ascii="Calibri" w:eastAsia="Calibri" w:hAnsi="Calibri" w:cs="Calibri"/>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spacing w:before="240" w:after="60"/>
      <w:outlineLvl w:val="1"/>
    </w:pPr>
    <w:rPr>
      <w:rFonts w:ascii="Calibri" w:eastAsia="Calibri" w:hAnsi="Calibri" w:cs="Calibri"/>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92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mr51zLdb0gZ4H9KUvKxjIwjSAw==">CgMxLjA4AHIhMVV3ZDhPOEtObVhubWR6YXRhMllUaXlwOUNDUldPX1NY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2024-11-12T09:40:00Z</dcterms:created>
  <dcterms:modified xsi:type="dcterms:W3CDTF">2024-11-12T09:40:00Z</dcterms:modified>
</cp:coreProperties>
</file>