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F1874" w:rsidRPr="008F1874" w:rsidRDefault="008F1874" w:rsidP="008F187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1"/>
      <w:r w:rsidRPr="008F1874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PHỤ LỤC I</w:t>
      </w:r>
      <w:bookmarkEnd w:id="0"/>
    </w:p>
    <w:p w:rsidR="008F1874" w:rsidRPr="008F1874" w:rsidRDefault="008F1874" w:rsidP="008F187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1_name"/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 MỤC BỆNH CẦN CHỮA TRỊ DÀI NGÀY</w:t>
      </w:r>
      <w:bookmarkEnd w:id="1"/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8F1874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(Ban hành kèm theo Thông tư số 25/TT-BYT ngày 30 tháng 6 năm 2025 của Bộ trưởng Bộ Y tế)</w:t>
      </w:r>
    </w:p>
    <w:p w:rsidR="008F1874" w:rsidRPr="008F1874" w:rsidRDefault="008F1874" w:rsidP="008F1874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2" w:name="muc_1_pl"/>
      <w:r w:rsidRPr="008F18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I. DANH MỤC BỆNH CẦN CHỮA TRỊ DÀI NGÀY</w:t>
      </w:r>
      <w:bookmarkEnd w:id="2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2"/>
        <w:gridCol w:w="5849"/>
        <w:gridCol w:w="2359"/>
      </w:tblGrid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TT</w:t>
            </w:r>
          </w:p>
        </w:tc>
        <w:tc>
          <w:tcPr>
            <w:tcW w:w="3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Danh mục bệnh theo các chuyên khoa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Mã bệnh theo ICD 10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nhiễm trùng và ký sinh trùng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do amip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A06.1 đến A06.9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Lao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A15 đến A19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do Brucella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A23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do Burkholderia pseudomallei (bệnh Withmore),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A24.4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phong (bệnh Hansen) và di chứng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A30 và B92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Nhiễm khuẩn do Mycobacteria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A31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uốn ván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A35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gan vi rút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B18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do nhiễm vi rút suy giảm miễn dịch ở người HIV/AIDS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B20 đến B24, Z21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màng não do nhiễm nấm candida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B37.5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nhiễm nấm Coccidioides ở phổi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B38.1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nhiễm nấm Histoplasma capsulatum ở phổi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B39.1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nhiễm nấm Blastomyces ở phổi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B40.1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nhiễm nấm Aspergillus ở phổi xâm lấn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B44.0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do nấm Cryptococcus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B45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do nấm Mucor ở phổi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B46.0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u nấm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B47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nhiễm nấm Penicillium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B48.4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Sốt rét do </w:t>
            </w:r>
            <w:r w:rsidRPr="008F187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Plasmodium Falciparum</w:t>
            </w: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kèm biến chứng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B50.0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Sốt rét do </w:t>
            </w:r>
            <w:r w:rsidRPr="008F187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Plasmodium Falciparum</w:t>
            </w: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thể nặng và biến chứng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B50.8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Nhiễm sán lá gan nhỏ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B66.1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Nhiễm sán lá gan lớn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B66.3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Nhiễm sán dây cá Diphyllobothrium và bệnh ấu trùng sán nhái Sparganum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B70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Nhiễm giun xoắn Trichinella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B75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do ký sinh trùng không xác định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B89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 chứng do lao xương và khớp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B90.2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 chứng của bệnh viêm não do vi rút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B94.1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 chứng của bệnh nhiễm trùng và ký sinh trùng xác định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B94.8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 chứng của bệnh nhiễm trùng và ký sinh trùng không xác định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B94.9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 rút Papilloma là nguyên nhân gây bệnh phân loại ở chương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B97.7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U tân sinh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 ác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C00 đến C97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 tân sinh tại chỗ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D00 đến D09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 lành của xương và sụn khớp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D16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 lành tuyến thượng thận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D35.0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 tân sinh không chắc chắn hoặc không biết tính chất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D37 đến D48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máu, cơ quan tạo máu và các bệnh lý liên quan đến cơ chế miễn dịch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Thalassemia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D56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hồng cầu hình liềm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D57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thiếu máu tan máu di truyền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D58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Thiếu máu tan máu mắc phải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D59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Suy tủy xương một dòng hồng cầu mắc phải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D60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thể suy tủy xương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D61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Thiếu yếu tố VIII di truyền (Hemophilia A)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D66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Thiếu yếu tố IX di truyền (Hemophilia B)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D67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bất thường đông máu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D68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Bất thường chất lượng tiểu cầu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D69.1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46.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Giảm tiểu cầu miễn dịch nguyên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D69.3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bệnh máu và cơ quan tạo máu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D75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Hội chứng thực bào tế bào máu liên quan đến nhiễm trùng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D76.2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Sarcoid (u hạt)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D86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Tăng Gammaglobulin máu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D89.2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IV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nội tiết, dinh dưỡng và chuyển hóa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Suy giáp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E03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Nhiễm độc giáp (cường giáp)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E05.0 đến E05.4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Nhiễm độc gáp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E05.8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Nhiễm độc giáp,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E05.9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tuyến giáp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E06.2 đến E06.5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Đái tháo đường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E10 đến E14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Hạ đường máu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E16.1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suy tuyến cận giáp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E20.8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Cường cận giáp và các rối loạn khác của tuyến cận giáp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E21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Cường tuyến yên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E22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đái tháo nhạt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E23.2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Hội chứng Cushing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E24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Tăng Aldosteron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E26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của tuyến thượng thận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E27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chức năng đa tuyến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E31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chuyển hóa đồng (bao gồm Bệnh Wilson)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E83.0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Xơ nang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E84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Hạ Kali máu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E87.6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Suy giáp sau điều trị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E89.0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Rối loạn tâm thần và hành vi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70.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tâm thần thực tổn bao gồm rối loạn tâm thần triệu chứng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F00 đến F09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tâm thần và hành vi do sử dụng chất tác động tâm thần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F10 đến F19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Tâm thần phân liệt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F20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loại phân liệt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F21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hoang tưởng dai dẳng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F22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phân liệt cảm xúc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F25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cảm xúc lưỡng cực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F31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Giai đoạn trầm cảm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F32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trầm cảm tái diễn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F33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trạng thái rối loạn khí sắc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F34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lo âu ám ảnh sợ hãi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F40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lo âu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F41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ám ảnh nghi thức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F42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stress sau sang chấn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F43.1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sự thích ứng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F43.2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dạng cơ thể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F45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nhân cách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F60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nhân cách hỗn hợp và các rối loạn nhân cách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F61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biến đổi nhân cách lâu dài không thể gán cho một tổn thương não hoặc một bệnh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F62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khác về hành vi và nhân cách ở người trưởng thành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F68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Chậm phát triển trí tuệ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F70 đến F79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về phát triển tâm lý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F80 đến F89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rối loạn hành vi và cảm xúc thường khởi phát ở tuổi trẻ em và thanh thiếu niên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F90 đến F98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hệ thần kinh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màng não do liên cầu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G00.2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94.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não viêm tủy và viêm não tủy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G04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 chứng của bệnh viêm hệ thần kinh trung 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G09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Teo cơ do tủy sống và hội chứng liên quan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G12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teo hệ thống ảnh hưởng chủ yếu tới hệ thần kinh trung ương trong bệnh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G13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Parkinson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G20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Hội chứng Parkinson thứ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G21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Loạn trương lực cơ (Dystonia)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G24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Alzheimer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G30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đa xơ cứng, xơ cứng rải rác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G35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tủy thị thần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G36.0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tủy cắt ngang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G37.3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tủy hoại tử bán cấp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G37.4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Động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G40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Đau dây thần kinh tam thoa (dây thần kinh số V)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G50.0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 thắt và giật nửa mặt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G51.3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Đau thần kinh sau zona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G53.0*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rễ và đám rối thần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G54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nhiều dây thần kinh do viêm (mãn tính)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G61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nhược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G70.0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cơ tiên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G71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Bại não trẻ em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G80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Liệt 2 chân hoặc liệt tứ chi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G82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khác của tủy sống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G95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mắt và phần phụ của mắt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khác của tuyến lệ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H04.1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118.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mống mắt thể mi do thể thủy tinh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H20.2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khác của mống mắt và thể mi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H21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viêm hắc võng mạc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H30.8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hắc võng mạc, không xác định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H30.9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Bong võng mạc co kéo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H33.4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bệnh lý tắc mạch máu võng mạc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H34.8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bệnh lý võng mạc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H35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Glocom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H40.1 đến H40.9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nội nhãn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H44.1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thị thần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H46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VIII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lý tai mũi họng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tai giữa mủ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H66.3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xương chũm,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H70.9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Cholesteatoma của tai giữa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H71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Meniere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H81.0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Điếc tiếng ồn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H83.3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Nghe kém dẫn truyền hai bên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H90.0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Nghe kém giác quan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H90.5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Nghe kém đặc hiệu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H91.8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IX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hệ tuần hoàn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tim mạn tính do thấp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I05 đến I09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lý tăng huyết áp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I10 đến I15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tim thiếu máu cục bộ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I20 đến I25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tim do phổi và bệnh tuần hoàn phổi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I26 đến I28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màng ngoài tim cấp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I30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co thắt màng ngoài tim mạn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I31.1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142.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nội tâm mạc cấp và bán cấp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I33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lý van hai lá không do thấp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I34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van động mạch chủ không do thấp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I35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cơ tim cấp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I40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cơ tim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I42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Rung nhĩ và cuồng động nhĩ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I48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Loạn nhịp tim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I49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Suy tim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I50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Xuất huyết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I61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Nhồi máu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I63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Đột quỵ không rõ nhồi máu não hay xuất huyết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I64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 chứng bệnh mạch máu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I69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Phình và tách thành động mạch chủ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I71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Thuyên tắc và huyết khối động mạch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I74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tĩnh mạch và tắc tĩnh mạch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I80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Rối loạn hệ tuần hoàn sau phẫu thuật, không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I97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hệ hô hấp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thanh quản và viêm thanh khí quản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J37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Políp của dây thanh âm và thanh quản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J38.1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Bệnh phổi tắc nghẽn mạn tính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J44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Hen suyễn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J45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Giãn phế quản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J47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bụi phổi của công nhân ngành than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J60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bụi phổi amian và các sợi khoáng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J61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bụi phổi do silic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J62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bụi phổi do bụi vô cơ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J63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167.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bụi phổi không phân loại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J64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bụi phổi kết hợp với lao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J65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đường dẫn khí do bụi hữu cơ đặc biệt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J66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phổi tăng cảm do bụi hữu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J67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hô hấp do hít hóa chất, khí, khói và chất bay hơi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J68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phổi do chất rắn và chất lỏng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J69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phổi mô kẽ mạn tính do thuốc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J70.3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phổi mô kẽ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J84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Áp xe phổi và trung thất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J85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Mủ lồng ngực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J86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Suy hô hấp mạn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J96.1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XI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hệ tiêu hóa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Crohn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K50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dạ dày - ruột và viêm đại tràng không nhiễm trùng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K52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gan do rượu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K70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gan mạn tính không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K73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Gan xơ hóa và xơ gan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K74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gan tự miễn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K75.4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Sỏi ống mật có viêm đường mật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K80.3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tụy mạn do rượu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K86.0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tụy mạn thể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K86.1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da và mô dưới da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Pemphigus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L10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Pemphigoid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L12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da dạng Herpes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L13.0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bệnh lý bọng nước đặc hiệu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L13.8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191.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bệnh da có bọng nước trong các bệnh phân loại ở phần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L14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Đỏ da toàn thân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L26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Vảy nến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L40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Á sừng vảy nến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L41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Vảy phấn đỏ nang long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L44.0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Mày đay tự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L50.1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Mày đay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L50.8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Hồng ban nút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L52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Trứng cá mạch lươn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L70.1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tuyến mồ hôi mủ (nhọt ổ gà)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L73.2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da mủ hoại thư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L88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Loét da mạn tính, không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L98.4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XIII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hệ cơ - xương - khớp và mô liên kết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khớp nhiễm trùng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M00 đến M03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khớp dạng thấp huyết thanh dương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M05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khớp dạng thấp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M06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khớp vảy nến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M07.3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khớp thiếu niên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M08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Gút (thống phong)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M10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bệnh khớp khác do vi tinh thể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M11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bệnh viêm khớp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M13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thoái hóa khớp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M15 đến M19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tổn thương xác định khác ở khớp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M24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mô liên kết hệ thống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M30 đến M36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biến dạng khác của cột sống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M43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lý cột sống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M45 đến M49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216.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khác của cột sống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M50 đến M54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M60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Vôi hóa và cốt hóa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M61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màng hoạt dịch và viêm bao gân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M65.1 đến M65.9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Tổn thương vai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M75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mô mỡ dưới da không đặc hiệu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M79.3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Đau mô sợi - cơ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M79.7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Loãng xương có kèm gãy xương bệnh lý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M80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Loãng xương không kèm gãy xương bệnh lý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M81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Loãng xương trong các bệnh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M82*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Nhuyễn xương người lớn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M83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Gãy xương không liền (khớp giả)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M84.1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Gãy xương bệnh lý không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M84.4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Loạn sản xơ xương (khu trú)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M85.0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xương tủy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M86.3 đến M86.9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hoại tử vô mạch tự phát của xương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M87.0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Paget (viêm xương biến dạng)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M88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Hội chứng loạn dưỡng đau thần kinh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M89.0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Gãy xương trong các bệnh khối 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M90.7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biến dạng mắc phải của hệ cơ xương khớp và mô liên kết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M95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XIV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Bệnh hệ sinh dục - Tiết niệu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Hội chứng viêm thận tiến triển nhanh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N01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Tiểu máu dai dẳng và tái phát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N02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Hội chứng viêm thận mạn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N03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Hội chứng thận hư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N04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Biến đổi cầu thận trong các bệnh phân loại nơi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N08*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241.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mô kẽ ống thận mạn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N11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thận mạn tính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N18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Viêm bàng quang mạn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N30.2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Tiểu không tự chủ xác định khác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N39.4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Rò đường sinh dục nữ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N82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XV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Mang thai, sinh đẻ và hậu sản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Thai trứng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O01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Biến chứng sau xảy thai, thai chửa ngoài tử cung và thai trứng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O08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Tiền sản giật thể nhẹ đến trung bình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O14.0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Tiền sản giật thể nặng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O14.1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Đái tháo đường thai kỳ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O24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Vỡ ối sớm, có điều trị để làm chậm chuyển dạ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O42.2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Rau cài răng lược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O43.2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Rau tiền đạo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O44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XVII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Dị tật bẩm sinh, biến dạng và bất thường về Nhiễm sắc thể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Thoát vị não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Q01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Não úng thủy bẩm sinh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Q03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Glocom (tăng nhãn áp) bẩm sinh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Q15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dị tật bẩm sinh của hệ thống tuần hoàn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Q20 đến Q28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Các bất thường bẩm sinh khác của phế quản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Q32.4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Lỗ tiểu lệch thấp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Q54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Bệnh vảy cá bẩm sinh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Q80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Hội chứng Down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Q90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Hội chứng Edwards và hội chứng Patau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Q91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Hội chứng Turner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Q96.9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XIX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Tổn thương, ngộ độc và một số hậu quả do nguyên nhân ngoại sinh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264.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Tổn thương nội sọ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S06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Gãy cổ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S12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Tổn thương dây thần kinh và tủy sống vùng cổ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S14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Gãy xương sườn, xương ức và gai sống ngực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S22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Gãy cột sống thắt lưng và vùng chậu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S32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Tổn thương dây thần kinh và dây sống tại bụng, lưng và vùng chậu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S34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Bong gân và căng cơ (phía trước), (phía sau) do tổn thương dây chằng chéo khớp gối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S83.5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Bỏng với hậu quả gây vỡ và phá hủy nhãn cầu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T26.2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Bỏng và ăn mòn đường hô hấp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T27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273.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Bỏng và ăn mòn nhiều vùng cơ thể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T29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274.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Bỏng tổn thương từ 30% bề mặt cơ thể trở lên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T31.3 đến T31.9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275.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Ăn mòn tổn thương từ 30% bề mặt cơ thể trở lên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Từ T32.3 đến T32.9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276.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Thất bại và thải bỏ ghép phủ tạng và tổ chức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T86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277.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 chứng bỏng, ăn mòn và tổn thương do cóng lạnh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T95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XXI</w:t>
            </w:r>
          </w:p>
        </w:tc>
        <w:tc>
          <w:tcPr>
            <w:tcW w:w="43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Các yếu tố ảnh hưởng đến tình trạng sức khỏe và tiếp cận dịch vụ y tế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278.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Chăm sóc các lỗ mở nhân tạo khác của đường tiêu hóa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Z43.4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279.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Chăm sóc các lỗ mở nhân tạo khác của đường tiết niệu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Z43.6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280.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Tình trạng có mô và tạng ghép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Z94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281.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Còn dụng cụ chỉnh hình khớp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Z96.6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XXII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Mã dành cho những mục đích đặc biệt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F1874" w:rsidRPr="008F1874" w:rsidTr="008F1874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282.</w:t>
            </w:r>
          </w:p>
        </w:tc>
        <w:tc>
          <w:tcPr>
            <w:tcW w:w="3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Kháng các thuốc kháng sinh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F1874" w:rsidRPr="008F1874" w:rsidRDefault="008F1874" w:rsidP="008F187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F187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U84</w:t>
            </w:r>
          </w:p>
        </w:tc>
      </w:tr>
    </w:tbl>
    <w:p w:rsidR="008F1874" w:rsidRPr="008F1874" w:rsidRDefault="008F1874" w:rsidP="008F1874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3" w:name="muc_2_pl"/>
      <w:r w:rsidRPr="008F18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II. Mã bệnh và tên bệnh trong Danh mục bệnh cần chữa trị dài ngày:</w:t>
      </w:r>
      <w:bookmarkEnd w:id="3"/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1. Tên và mã bệnh trong Danh mục bệnh cần chữa trị dài ngày thực hiện theo Quyết định số 4469/QĐ-BYT ngày 28 tháng 10 năm 2020 của Bộ trưởng Bộ Y tế về việc ban hành "bảng phân loại quốc tế mã hoá bệnh tật, nguyên nhân tử vong ICD-10" và "hướng dẫn mã hoá bệnh tật theo ICD-10" tại các cơ sở khám bệnh, chữa bệnh".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2. Các bệnh trong Danh mục bệnh cần chữa trị dài ngày được gán mã bệnh theo Phân loại quốc tế bệnh tật (ICD-10) có mã bệnh 3, 4 và 5 ký tự (gồm số và chữ). Các bệnh có mã 4 ký tự thuộc nhóm bệnh có mã bệnh 3 ký tự, các bệnh có mã 5 ký tự thuộc nhóm bệnh có mã bệnh 3 hoặc 4 ký tự.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2.1. Các bệnh có mã 3 ký tự nằm trong danh mục bệnh cần chữa trị dài ngày thì các bệnh có mã 4, 5 ký tự thuộc nhóm bệnh 3 ký tự cũng thuộc danh mục bệnh cần chữa trị dài ngày. Các bệnh có mã 4 ký tự nằm trong danh mục bệnh cần chữa trị dài ngày thì các bệnh có mã 5 ký tự thuộc nhóm bệnh 4 ký tự cũng thuộc danh mục bệnh cần chữa trị dài ngày.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Ví dụ: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(1) U lành của xương và sụn khớp có mã bệnh là D16 thuộc danh mục bệnh cần chữa trị dài ngày thì các bệnh có 4 ký tự thuộc nhóm bệnh 3 ký tự D16 cũng thuộc danh mục bệnh cần chữa trị dài ngày, bao gồm: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U lành của xương bả vai và xương dài của chi trên, mã bệnh: D16.0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U lành của xương ngắn của chi trên, mã bệnh: D16.1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U lành của xương dài của chi dưới, mã bệnh: D16.2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U lành của xương ngắn của chi dưới, mã bệnh: D16.3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U lành tính xương sọ và xương mặt, mã bệnh: D16.4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U lành của xương hàm dưới, mã bệnh: D16.5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U lành tính của cột sống, mã bệnh: D16.6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U lành của xương sườn, xương ức và xương đòn, mã bệnh: D16.7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U lành của xương chậu, xương thiêng và xương cụt, mã bệnh: D16.8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U lành của xương và sụn khớp không đặc hiệu, mã bệnh: D16.9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(2) Các bệnh viêm cột sống khác có mã bệnh là M46 thuộc danh mục bệnh cần chữa trị dài ngày thì các bệnh có 4, 5 ký tự thuộc nhóm bệnh 3 ký tự M46 cũng thuộc danh mục bệnh cần chữa trị dài ngày, bao gồm: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Các bệnh viêm khác của thân đốt sống, được xác định: Vùng cổ, mã bệnh: M46.82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Các bệnh viêm khác của thân đốt sống, được xác định: Vùng cổ lưng, mã bệnh: M46.83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Các bệnh viêm khác của thân đốt sống, được xác định: Vùng ngực, mã bệnh: M46.84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Các bệnh viêm khác của thân đốt sống, được xác định: Vùng ngực thắt lưng, mã bệnh: M46.85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Các bệnh viêm khác của thân đốt sống, được xác định: Vùng thắt lưng, mã bệnh: M46.86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Các bệnh viêm khác của thân đốt sống, được xác định: Vùng thắt lưng- cùng, mã bệnh: M46.87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Các bệnh viêm khác của thân đốt sống, được xác định: Vùng cùng và cùng cụt, mã bệnh: M46.88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Các bệnh viêm khác của thân đốt sống, được xác định: Vị trí không xác định, mã bệnh: M46.89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hiệu, mã bệnh: M46.9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hiệu: Nhiều vị trí cột sống, mã bệnh: M46.90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hiệu: Vùng chẩm - trục - đội, mã bệnh: M46.91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hiệu: Vùng cổ, mã bệnh: M46.92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hiệu: Vùng cổ lưng, mã bệnh: M46.93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hiệu: Vùng ngực, mã bệnh: M46.94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hiệu: Vùng ngực thắt lưng, mã bệnh: M46.95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hiệu: Vùng thắt lưng, mã bệnh: M46.96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hiệu: Vùng thắt lưng - cùng, mã bệnh: M46.97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hiệu: Vùng cùng và cùng cụt, mã bệnh: M46.98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cột sống không đặc hiệu: Vị trí không xác định, mã bệnh: M46.99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lastRenderedPageBreak/>
        <w:t>2.2. Trường hợp chỉ có mã bệnh 4 hoặc 5 ký tự thuộc danh mục bệnh cần chữa trị dài ngày thì nhóm bệnh 3, 4 ký tự tương ứng không thuộc danh mục bệnh cần chữa trị dài ngày.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Ví dụ: Bệnh “Điếc tiếng ồn” có mã bệnh H83.3 thuộc danh mục bệnh cần chữa trị dài ngày thì các bệnh khác trong nhóm mã bệnh 3 ký tự H83 và các mã bệnh khác 4 ký tự trong nhóm 3 ký tự H83 như: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Viêm mê nhĩ, mã bệnh: H83.0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Rò mê nhĩ, mã bệnh: H83.1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Rối loạn chức năng mê nhĩ: H83.2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Bệnh tai trong xác định khác: H83.8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- Bệnh tai trong, không đặc hiệu: H83.9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Đều không thuộc danh mục bệnh cần chữa trị dài ngày.</w:t>
      </w:r>
    </w:p>
    <w:p w:rsidR="008F1874" w:rsidRPr="008F1874" w:rsidRDefault="008F1874" w:rsidP="008F187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F1874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3. Tên các bệnh trong Danh mục này lấy theo tên bệnh trong Quyết định số 4469/QĐ-BYT ngày 28 tháng 10 năm 2020 của Bộ trưởng Bộ Y tế, trong trường hợp tên bệnh có khác biệt trong các Thông tư khác của Bộ Y tế hoặc ở các vùng, miền dùng tên bệnh khác nhau thì thống nhất lấy theo mã bệnh của “bảng phân loại quốc tế mã hoá bệnh tật, nguyên nhân tử vong ICD-10”.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74"/>
    <w:rsid w:val="00685E75"/>
    <w:rsid w:val="007935D4"/>
    <w:rsid w:val="008F1874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F6D70F-ABD6-479E-9AA8-4109FC0E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8F1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F1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78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2567</Words>
  <Characters>14633</Characters>
  <Application>Microsoft Office Word</Application>
  <DocSecurity>0</DocSecurity>
  <Lines>121</Lines>
  <Paragraphs>34</Paragraphs>
  <ScaleCrop>false</ScaleCrop>
  <Company/>
  <LinksUpToDate>false</LinksUpToDate>
  <CharactersWithSpaces>17166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Phước Đại NS</dc:creator>
  <cp:keywords/>
  <dc:description/>
  <cp:lastModifiedBy>Phước Đại NS</cp:lastModifiedBy>
  <cp:revision>1</cp:revision>
  <dcterms:created xsi:type="dcterms:W3CDTF">2025-07-30T08:36:00Z</dcterms:created>
  <dcterms:modified xsi:type="dcterms:W3CDTF">2025-07-30T08:38:00Z</dcterms:modified>
</cp:coreProperties>
</file>