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79D43" w14:textId="2CCA9D7F" w:rsidR="008261F7" w:rsidRPr="007018FA" w:rsidRDefault="00000000">
      <w:pPr>
        <w:rPr>
          <w:rFonts w:ascii="Times New Roman" w:hAnsi="Times New Roman" w:cs="Times New Roman"/>
          <w:b/>
          <w:bCs/>
          <w:sz w:val="26"/>
          <w:szCs w:val="26"/>
        </w:rPr>
      </w:pPr>
      <w:r w:rsidRPr="007018FA">
        <w:rPr>
          <w:rFonts w:ascii="Times New Roman" w:hAnsi="Times New Roman" w:cs="Times New Roman"/>
          <w:b/>
          <w:bCs/>
          <w:sz w:val="26"/>
          <w:szCs w:val="26"/>
        </w:rPr>
        <w:t>DOANH NGHIỆP ......................</w:t>
      </w:r>
      <w:r w:rsidR="007018FA" w:rsidRPr="007018FA">
        <w:rPr>
          <w:rFonts w:ascii="Times New Roman" w:hAnsi="Times New Roman" w:cs="Times New Roman"/>
          <w:b/>
          <w:bCs/>
          <w:sz w:val="26"/>
          <w:szCs w:val="26"/>
        </w:rPr>
        <w:t xml:space="preserve">        </w:t>
      </w:r>
      <w:r w:rsidR="007018FA" w:rsidRPr="007018FA">
        <w:rPr>
          <w:rFonts w:ascii="Times New Roman" w:hAnsi="Times New Roman" w:cs="Times New Roman"/>
          <w:b/>
          <w:bCs/>
          <w:sz w:val="26"/>
          <w:szCs w:val="26"/>
        </w:rPr>
        <w:t>CỘNG HÒA XÃ HỘI CHỦ NGHĨA VIỆT NAM</w:t>
      </w:r>
    </w:p>
    <w:p w14:paraId="3558C697" w14:textId="27BA696F" w:rsidR="008261F7" w:rsidRPr="007018FA" w:rsidRDefault="00000000">
      <w:pPr>
        <w:rPr>
          <w:rFonts w:ascii="Times New Roman" w:hAnsi="Times New Roman" w:cs="Times New Roman"/>
          <w:sz w:val="26"/>
          <w:szCs w:val="26"/>
        </w:rPr>
      </w:pPr>
      <w:r w:rsidRPr="007018FA">
        <w:rPr>
          <w:rFonts w:ascii="Times New Roman" w:hAnsi="Times New Roman" w:cs="Times New Roman"/>
          <w:b/>
          <w:bCs/>
          <w:sz w:val="26"/>
          <w:szCs w:val="26"/>
        </w:rPr>
        <w:t>Số: ....../TB-........</w:t>
      </w:r>
      <w:r w:rsidR="007018FA" w:rsidRPr="007018FA">
        <w:rPr>
          <w:rFonts w:ascii="Times New Roman" w:hAnsi="Times New Roman" w:cs="Times New Roman"/>
          <w:b/>
          <w:bCs/>
          <w:sz w:val="26"/>
          <w:szCs w:val="26"/>
        </w:rPr>
        <w:t xml:space="preserve"> </w:t>
      </w:r>
      <w:r w:rsidR="007018FA" w:rsidRPr="007018FA">
        <w:rPr>
          <w:rFonts w:ascii="Times New Roman" w:hAnsi="Times New Roman" w:cs="Times New Roman"/>
          <w:b/>
          <w:sz w:val="26"/>
          <w:szCs w:val="26"/>
        </w:rPr>
        <w:t xml:space="preserve">                                                    </w:t>
      </w:r>
      <w:r w:rsidR="007018FA" w:rsidRPr="007018FA">
        <w:rPr>
          <w:rFonts w:ascii="Times New Roman" w:hAnsi="Times New Roman" w:cs="Times New Roman"/>
          <w:b/>
          <w:sz w:val="26"/>
          <w:szCs w:val="26"/>
        </w:rPr>
        <w:t>Độc lập - Tự do - Hạnh phúc</w:t>
      </w:r>
    </w:p>
    <w:p w14:paraId="5C9A7513" w14:textId="7BF78A3A" w:rsidR="008261F7" w:rsidRPr="007018FA" w:rsidRDefault="00000000" w:rsidP="007018FA">
      <w:pPr>
        <w:jc w:val="right"/>
        <w:rPr>
          <w:rFonts w:ascii="Times New Roman" w:hAnsi="Times New Roman" w:cs="Times New Roman"/>
          <w:sz w:val="26"/>
          <w:szCs w:val="26"/>
        </w:rPr>
      </w:pPr>
      <w:r w:rsidRPr="007018FA">
        <w:rPr>
          <w:rFonts w:ascii="Times New Roman" w:hAnsi="Times New Roman" w:cs="Times New Roman"/>
          <w:sz w:val="26"/>
          <w:szCs w:val="26"/>
        </w:rPr>
        <w:br/>
      </w:r>
    </w:p>
    <w:p w14:paraId="2C8A3039" w14:textId="77777777" w:rsidR="008261F7" w:rsidRPr="007018FA" w:rsidRDefault="00000000">
      <w:pPr>
        <w:jc w:val="center"/>
        <w:rPr>
          <w:rFonts w:ascii="Times New Roman" w:hAnsi="Times New Roman" w:cs="Times New Roman"/>
          <w:sz w:val="26"/>
          <w:szCs w:val="26"/>
        </w:rPr>
      </w:pPr>
      <w:r w:rsidRPr="007018FA">
        <w:rPr>
          <w:rFonts w:ascii="Times New Roman" w:hAnsi="Times New Roman" w:cs="Times New Roman"/>
          <w:b/>
          <w:sz w:val="26"/>
          <w:szCs w:val="26"/>
        </w:rPr>
        <w:t>THÔNG BÁO</w:t>
      </w:r>
    </w:p>
    <w:p w14:paraId="4C68B7C6" w14:textId="77777777" w:rsidR="008261F7" w:rsidRPr="007018FA" w:rsidRDefault="00000000">
      <w:pPr>
        <w:jc w:val="center"/>
        <w:rPr>
          <w:rFonts w:ascii="Times New Roman" w:hAnsi="Times New Roman" w:cs="Times New Roman"/>
          <w:sz w:val="26"/>
          <w:szCs w:val="26"/>
        </w:rPr>
      </w:pPr>
      <w:r w:rsidRPr="007018FA">
        <w:rPr>
          <w:rFonts w:ascii="Times New Roman" w:hAnsi="Times New Roman" w:cs="Times New Roman"/>
          <w:i/>
          <w:sz w:val="26"/>
          <w:szCs w:val="26"/>
        </w:rPr>
        <w:t>V/v quy định về an toàn phòng cháy, chữa cháy tại doanh nghiệp</w:t>
      </w:r>
    </w:p>
    <w:p w14:paraId="685F0231"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br/>
      </w:r>
    </w:p>
    <w:p w14:paraId="1FE3F4C9"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Kính gửi: Toàn thể cán bộ, nhân viên, người lao động trong Công ty/Doanh nghiệp ......................</w:t>
      </w:r>
    </w:p>
    <w:p w14:paraId="0732747A"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 xml:space="preserve">Để đảm bảo an toàn về phòng cháy và chữa cháy (PCCC), phòng ngừa và hạn chế thấp nhất nguy cơ cháy nổ, </w:t>
      </w:r>
      <w:proofErr w:type="gramStart"/>
      <w:r w:rsidRPr="007018FA">
        <w:rPr>
          <w:rFonts w:ascii="Times New Roman" w:hAnsi="Times New Roman" w:cs="Times New Roman"/>
          <w:sz w:val="26"/>
          <w:szCs w:val="26"/>
        </w:rPr>
        <w:t>Ban</w:t>
      </w:r>
      <w:proofErr w:type="gramEnd"/>
      <w:r w:rsidRPr="007018FA">
        <w:rPr>
          <w:rFonts w:ascii="Times New Roman" w:hAnsi="Times New Roman" w:cs="Times New Roman"/>
          <w:sz w:val="26"/>
          <w:szCs w:val="26"/>
        </w:rPr>
        <w:t xml:space="preserve"> lãnh đạo Công ty ban hành Thông báo này, yêu cầu toàn thể cán bộ, công nhân viên, người lao động nghiêm túc thực hiện các nội dung sau:</w:t>
      </w:r>
    </w:p>
    <w:p w14:paraId="35AB1B4D"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1. Thực hiện nghiêm các quy định pháp luật về phòng cháy và chữa cháy; chấp hành đầy đủ nội quy, quy định về PCCC tại Công ty.</w:t>
      </w:r>
    </w:p>
    <w:p w14:paraId="00432E8C"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2. Không được hút thuốc, đun nấu, sử dụng các thiết bị sinh lửa, sinh nhiệt trái phép trong khu vực làm việc, kho tàng, nhà xưởng.</w:t>
      </w:r>
    </w:p>
    <w:p w14:paraId="2C5D4E9C"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3. Thường xuyên kiểm tra, tắt các thiết bị điện, máy móc không cần thiết trước khi ra về; sử dụng điện an toàn, đúng quy định.</w:t>
      </w:r>
    </w:p>
    <w:p w14:paraId="129D6E6C"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4. Không để hàng hóa, vật dụng cản trở lối đi, lối thoát hiểm, khu vực đặt bình chữa cháy, họng nước cứu hỏa.</w:t>
      </w:r>
    </w:p>
    <w:p w14:paraId="3CA1EC7E"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5. Tích cực tham gia các buổi tập huấn, diễn tập PCCC do Công ty tổ chức; nắm vững kỹ năng sử dụng phương tiện chữa cháy tại chỗ.</w:t>
      </w:r>
    </w:p>
    <w:p w14:paraId="2AFA6DA6"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6. Khi phát hiện sự cố cháy nổ, phải nhanh chóng báo động, báo ngay cho lực lượng PCCC cơ sở và gọi số 114 để được hỗ trợ kịp thời.</w:t>
      </w:r>
    </w:p>
    <w:p w14:paraId="644D44E8"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Yêu cầu toàn thể cán bộ, công nhân viên, người lao động trong Công ty nghiêm túc thực hiện. Các phòng ban, bộ phận có trách nhiệm phổ biến, quán triệt đến từng nhân viên để đảm bảo an toàn tuyệt đối về PCCC.</w:t>
      </w:r>
    </w:p>
    <w:p w14:paraId="03595CB0"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lastRenderedPageBreak/>
        <w:br/>
      </w:r>
    </w:p>
    <w:p w14:paraId="16458EB4"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Nơi nhận:</w:t>
      </w:r>
    </w:p>
    <w:p w14:paraId="05803CCD"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 Toàn thể CB-NV;</w:t>
      </w:r>
    </w:p>
    <w:p w14:paraId="23A93ACC" w14:textId="77777777" w:rsidR="008261F7" w:rsidRPr="007018FA" w:rsidRDefault="00000000">
      <w:pPr>
        <w:rPr>
          <w:rFonts w:ascii="Times New Roman" w:hAnsi="Times New Roman" w:cs="Times New Roman"/>
          <w:sz w:val="26"/>
          <w:szCs w:val="26"/>
        </w:rPr>
      </w:pPr>
      <w:r w:rsidRPr="007018FA">
        <w:rPr>
          <w:rFonts w:ascii="Times New Roman" w:hAnsi="Times New Roman" w:cs="Times New Roman"/>
          <w:sz w:val="26"/>
          <w:szCs w:val="26"/>
        </w:rPr>
        <w:t>- Lưu VP.</w:t>
      </w:r>
    </w:p>
    <w:p w14:paraId="2E417209" w14:textId="7C0745F4" w:rsidR="008261F7" w:rsidRPr="007018FA" w:rsidRDefault="00000000" w:rsidP="007018FA">
      <w:pPr>
        <w:ind w:left="4410"/>
        <w:jc w:val="center"/>
        <w:rPr>
          <w:rFonts w:ascii="Times New Roman" w:hAnsi="Times New Roman" w:cs="Times New Roman"/>
          <w:sz w:val="26"/>
          <w:szCs w:val="26"/>
        </w:rPr>
      </w:pPr>
      <w:r w:rsidRPr="007018FA">
        <w:rPr>
          <w:rFonts w:ascii="Times New Roman" w:hAnsi="Times New Roman" w:cs="Times New Roman"/>
          <w:b/>
          <w:sz w:val="26"/>
          <w:szCs w:val="26"/>
        </w:rPr>
        <w:t>ĐẠI DIỆN CÔNG TY</w:t>
      </w:r>
      <w:r w:rsidR="007018FA" w:rsidRPr="007018FA">
        <w:rPr>
          <w:rFonts w:ascii="Times New Roman" w:hAnsi="Times New Roman" w:cs="Times New Roman"/>
          <w:b/>
          <w:sz w:val="26"/>
          <w:szCs w:val="26"/>
        </w:rPr>
        <w:t xml:space="preserve"> </w:t>
      </w:r>
      <w:r w:rsidRPr="007018FA">
        <w:rPr>
          <w:rFonts w:ascii="Times New Roman" w:hAnsi="Times New Roman" w:cs="Times New Roman"/>
          <w:b/>
          <w:sz w:val="26"/>
          <w:szCs w:val="26"/>
        </w:rPr>
        <w:br/>
        <w:t>GIÁM ĐỐC</w:t>
      </w:r>
    </w:p>
    <w:sectPr w:rsidR="008261F7" w:rsidRPr="007018FA" w:rsidSect="007018FA">
      <w:pgSz w:w="12240" w:h="15840"/>
      <w:pgMar w:top="1440" w:right="9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5612478">
    <w:abstractNumId w:val="8"/>
  </w:num>
  <w:num w:numId="2" w16cid:durableId="1794206564">
    <w:abstractNumId w:val="6"/>
  </w:num>
  <w:num w:numId="3" w16cid:durableId="2012446313">
    <w:abstractNumId w:val="5"/>
  </w:num>
  <w:num w:numId="4" w16cid:durableId="1425151074">
    <w:abstractNumId w:val="4"/>
  </w:num>
  <w:num w:numId="5" w16cid:durableId="148062991">
    <w:abstractNumId w:val="7"/>
  </w:num>
  <w:num w:numId="6" w16cid:durableId="1571497386">
    <w:abstractNumId w:val="3"/>
  </w:num>
  <w:num w:numId="7" w16cid:durableId="1300452614">
    <w:abstractNumId w:val="2"/>
  </w:num>
  <w:num w:numId="8" w16cid:durableId="772627238">
    <w:abstractNumId w:val="1"/>
  </w:num>
  <w:num w:numId="9" w16cid:durableId="1962027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018FA"/>
    <w:rsid w:val="008261F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BDB91C"/>
  <w14:defaultImageDpi w14:val="300"/>
  <w15:docId w15:val="{9473CD89-4891-473A-8E6A-6F746C945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2025-09-22T02:49:00Z</dcterms:created>
  <dcterms:modified xsi:type="dcterms:W3CDTF">2025-09-22T02:49:00Z</dcterms:modified>
  <cp:category/>
</cp:coreProperties>
</file>