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388ED" w14:textId="77777777" w:rsidR="00A063A8" w:rsidRDefault="00A063A8"/>
    <w:tbl>
      <w:tblPr>
        <w:tblStyle w:val="a"/>
        <w:tblpPr w:leftFromText="180" w:rightFromText="180" w:topFromText="180" w:bottomFromText="180" w:vertAnchor="text" w:tblpX="15"/>
        <w:tblW w:w="8880" w:type="dxa"/>
        <w:tblBorders>
          <w:top w:val="nil"/>
          <w:left w:val="nil"/>
          <w:bottom w:val="nil"/>
          <w:right w:val="nil"/>
          <w:insideH w:val="nil"/>
          <w:insideV w:val="nil"/>
        </w:tblBorders>
        <w:tblLayout w:type="fixed"/>
        <w:tblLook w:val="0600" w:firstRow="0" w:lastRow="0" w:firstColumn="0" w:lastColumn="0" w:noHBand="1" w:noVBand="1"/>
      </w:tblPr>
      <w:tblGrid>
        <w:gridCol w:w="2550"/>
        <w:gridCol w:w="6330"/>
      </w:tblGrid>
      <w:tr w:rsidR="00A063A8" w14:paraId="30BA013D" w14:textId="77777777">
        <w:trPr>
          <w:trHeight w:val="1020"/>
        </w:trPr>
        <w:tc>
          <w:tcPr>
            <w:tcW w:w="2550" w:type="dxa"/>
            <w:tcBorders>
              <w:top w:val="nil"/>
              <w:left w:val="nil"/>
              <w:bottom w:val="nil"/>
              <w:right w:val="nil"/>
            </w:tcBorders>
            <w:tcMar>
              <w:top w:w="60" w:type="dxa"/>
              <w:left w:w="60" w:type="dxa"/>
              <w:bottom w:w="60" w:type="dxa"/>
              <w:right w:w="60" w:type="dxa"/>
            </w:tcMar>
          </w:tcPr>
          <w:p w14:paraId="6FD8BB4B"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TÊN CÔNG TY…</w:t>
            </w:r>
          </w:p>
          <w:p w14:paraId="68962C39"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…/TB</w:t>
            </w:r>
          </w:p>
        </w:tc>
        <w:tc>
          <w:tcPr>
            <w:tcW w:w="6330" w:type="dxa"/>
            <w:tcBorders>
              <w:top w:val="nil"/>
              <w:left w:val="nil"/>
              <w:bottom w:val="nil"/>
              <w:right w:val="nil"/>
            </w:tcBorders>
            <w:tcMar>
              <w:top w:w="60" w:type="dxa"/>
              <w:left w:w="60" w:type="dxa"/>
              <w:bottom w:w="60" w:type="dxa"/>
              <w:right w:w="60" w:type="dxa"/>
            </w:tcMar>
          </w:tcPr>
          <w:p w14:paraId="642B69D6"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14:paraId="70881C7E"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Độc lập – Tự do – Hạnh phúc</w:t>
            </w:r>
          </w:p>
        </w:tc>
      </w:tr>
    </w:tbl>
    <w:p w14:paraId="6ACE578D"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BÁO</w:t>
      </w:r>
    </w:p>
    <w:p w14:paraId="0901A6A0" w14:textId="71007472" w:rsidR="00A063A8" w:rsidRPr="00491FBD"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V/v: Nghỉ </w:t>
      </w:r>
      <w:bookmarkStart w:id="0" w:name="_Hlk193727509"/>
      <w:r w:rsidR="00EA3E4D" w:rsidRPr="00EA3E4D">
        <w:rPr>
          <w:rFonts w:ascii="Times New Roman" w:eastAsia="Times New Roman" w:hAnsi="Times New Roman" w:cs="Times New Roman"/>
          <w:b/>
          <w:i/>
          <w:sz w:val="26"/>
          <w:szCs w:val="26"/>
        </w:rPr>
        <w:t>Giổ Tổ Hùng Vương</w:t>
      </w:r>
      <w:bookmarkEnd w:id="0"/>
      <w:r w:rsidR="00491FBD">
        <w:rPr>
          <w:rFonts w:ascii="Times New Roman" w:eastAsia="Times New Roman" w:hAnsi="Times New Roman" w:cs="Times New Roman"/>
          <w:b/>
          <w:i/>
          <w:sz w:val="26"/>
          <w:szCs w:val="26"/>
        </w:rPr>
        <w:t>…</w:t>
      </w:r>
    </w:p>
    <w:p w14:paraId="1F61F8E8"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Bộ luật lao động nước Cộng hòa XHCN Việt Nam;</w:t>
      </w:r>
    </w:p>
    <w:p w14:paraId="0C969947"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theo Quy định của Công ty ……………………………..;</w:t>
      </w:r>
    </w:p>
    <w:p w14:paraId="0882E6BA"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tình hình làm việc của nhân viên trong công ty.</w:t>
      </w:r>
    </w:p>
    <w:p w14:paraId="20DA2E50"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Giám đốc thông báo cho nghỉ toàn bộ cán bộ, nhân viên trong công ty như sau:</w:t>
      </w:r>
    </w:p>
    <w:p w14:paraId="6D2F6423" w14:textId="43DA892C" w:rsidR="00A063A8" w:rsidRDefault="00000000" w:rsidP="00671B88">
      <w:pPr>
        <w:pBdr>
          <w:top w:val="none" w:sz="0" w:space="0" w:color="000000"/>
          <w:left w:val="none" w:sz="0" w:space="0" w:color="000000"/>
          <w:bottom w:val="none" w:sz="0" w:space="6" w:color="000000"/>
          <w:right w:val="none" w:sz="0" w:space="0" w:color="000000"/>
        </w:pBdr>
        <w:shd w:val="clear" w:color="auto" w:fill="FFFFFF"/>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1:</w:t>
      </w:r>
      <w:r>
        <w:rPr>
          <w:rFonts w:ascii="Times New Roman" w:eastAsia="Times New Roman" w:hAnsi="Times New Roman" w:cs="Times New Roman"/>
          <w:sz w:val="26"/>
          <w:szCs w:val="26"/>
        </w:rPr>
        <w:t xml:space="preserve"> Nhân dịp </w:t>
      </w:r>
      <w:r w:rsidR="00EA3E4D" w:rsidRPr="00EA3E4D">
        <w:rPr>
          <w:rFonts w:ascii="Times New Roman" w:eastAsia="Times New Roman" w:hAnsi="Times New Roman" w:cs="Times New Roman"/>
          <w:sz w:val="26"/>
          <w:szCs w:val="26"/>
        </w:rPr>
        <w:t>Giổ Tổ Hùng Vương</w:t>
      </w:r>
      <w:r>
        <w:rPr>
          <w:rFonts w:ascii="Times New Roman" w:eastAsia="Times New Roman" w:hAnsi="Times New Roman" w:cs="Times New Roman"/>
          <w:sz w:val="26"/>
          <w:szCs w:val="26"/>
        </w:rPr>
        <w:t xml:space="preserve"> 202</w:t>
      </w:r>
      <w:r w:rsidR="00CB26CF" w:rsidRPr="00D932E1">
        <w:rPr>
          <w:rFonts w:ascii="Times New Roman" w:eastAsia="Times New Roman" w:hAnsi="Times New Roman" w:cs="Times New Roman"/>
          <w:sz w:val="26"/>
          <w:szCs w:val="26"/>
        </w:rPr>
        <w:t>5</w:t>
      </w:r>
      <w:r>
        <w:rPr>
          <w:rFonts w:ascii="Times New Roman" w:eastAsia="Times New Roman" w:hAnsi="Times New Roman" w:cs="Times New Roman"/>
          <w:sz w:val="26"/>
          <w:szCs w:val="26"/>
        </w:rPr>
        <w:t>, toàn thể cán bộ và nhân viên trong Công ty được nghỉ Lễ theo quy định từ ngày</w:t>
      </w:r>
      <w:r w:rsidR="00671B88" w:rsidRPr="00671B8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14:paraId="4E2191F1"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cán bộ nhân viên đi làm trở lại vào ngày ……………………………………</w:t>
      </w:r>
    </w:p>
    <w:p w14:paraId="78E8B4DF"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2: </w:t>
      </w:r>
      <w:r>
        <w:rPr>
          <w:rFonts w:ascii="Times New Roman" w:eastAsia="Times New Roman" w:hAnsi="Times New Roman" w:cs="Times New Roman"/>
          <w:sz w:val="26"/>
          <w:szCs w:val="26"/>
        </w:rPr>
        <w:t>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14:paraId="126FC58D"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3:</w:t>
      </w:r>
      <w:r>
        <w:rPr>
          <w:rFonts w:ascii="Times New Roman" w:eastAsia="Times New Roman" w:hAnsi="Times New Roman" w:cs="Times New Roman"/>
          <w:sz w:val="26"/>
          <w:szCs w:val="26"/>
        </w:rPr>
        <w:t xml:space="preserve">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14:paraId="64FA737C"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4: </w:t>
      </w:r>
      <w:r>
        <w:rPr>
          <w:rFonts w:ascii="Times New Roman" w:eastAsia="Times New Roman" w:hAnsi="Times New Roman" w:cs="Times New Roman"/>
          <w:sz w:val="26"/>
          <w:szCs w:val="26"/>
        </w:rPr>
        <w:t>Đề nghị các phòng ban có trách nhiệm thi hành tốt thông báo này.</w:t>
      </w:r>
    </w:p>
    <w:p w14:paraId="772D3DE6" w14:textId="77777777" w:rsidR="00A063A8" w:rsidRDefault="00A063A8">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3885"/>
        <w:gridCol w:w="5010"/>
      </w:tblGrid>
      <w:tr w:rsidR="00A063A8" w14:paraId="464C1065" w14:textId="77777777">
        <w:trPr>
          <w:trHeight w:val="900"/>
        </w:trPr>
        <w:tc>
          <w:tcPr>
            <w:tcW w:w="3885" w:type="dxa"/>
            <w:tcBorders>
              <w:top w:val="nil"/>
              <w:left w:val="nil"/>
              <w:bottom w:val="nil"/>
              <w:right w:val="nil"/>
            </w:tcBorders>
            <w:tcMar>
              <w:top w:w="60" w:type="dxa"/>
              <w:left w:w="60" w:type="dxa"/>
              <w:bottom w:w="60" w:type="dxa"/>
              <w:right w:w="60" w:type="dxa"/>
            </w:tcMar>
          </w:tcPr>
          <w:p w14:paraId="1DACA94D" w14:textId="77777777" w:rsidR="00A063A8" w:rsidRDefault="00A063A8">
            <w:pPr>
              <w:spacing w:line="360" w:lineRule="auto"/>
              <w:jc w:val="both"/>
              <w:rPr>
                <w:rFonts w:ascii="Times New Roman" w:eastAsia="Times New Roman" w:hAnsi="Times New Roman" w:cs="Times New Roman"/>
                <w:sz w:val="26"/>
                <w:szCs w:val="26"/>
              </w:rPr>
            </w:pPr>
          </w:p>
        </w:tc>
        <w:tc>
          <w:tcPr>
            <w:tcW w:w="5010" w:type="dxa"/>
            <w:tcBorders>
              <w:top w:val="nil"/>
              <w:left w:val="nil"/>
              <w:bottom w:val="nil"/>
              <w:right w:val="nil"/>
            </w:tcBorders>
            <w:tcMar>
              <w:top w:w="60" w:type="dxa"/>
              <w:left w:w="60" w:type="dxa"/>
              <w:bottom w:w="60" w:type="dxa"/>
              <w:right w:w="60" w:type="dxa"/>
            </w:tcMar>
          </w:tcPr>
          <w:p w14:paraId="03E7B57C"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công ty</w:t>
            </w:r>
          </w:p>
          <w:p w14:paraId="6B2A0699"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Giám đốc</w:t>
            </w:r>
          </w:p>
        </w:tc>
      </w:tr>
    </w:tbl>
    <w:p w14:paraId="6F1DD36C" w14:textId="77777777" w:rsidR="00A063A8" w:rsidRDefault="00A063A8">
      <w:pPr>
        <w:spacing w:line="360" w:lineRule="auto"/>
        <w:jc w:val="both"/>
        <w:rPr>
          <w:rFonts w:ascii="Times New Roman" w:eastAsia="Times New Roman" w:hAnsi="Times New Roman" w:cs="Times New Roman"/>
          <w:sz w:val="26"/>
          <w:szCs w:val="26"/>
        </w:rPr>
      </w:pPr>
    </w:p>
    <w:sectPr w:rsidR="00A063A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A8"/>
    <w:rsid w:val="00491FBD"/>
    <w:rsid w:val="00671B88"/>
    <w:rsid w:val="00A063A8"/>
    <w:rsid w:val="00A3480A"/>
    <w:rsid w:val="00CB26CF"/>
    <w:rsid w:val="00D932E1"/>
    <w:rsid w:val="00EA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0CA6"/>
  <w15:docId w15:val="{AC1FBD0F-9593-4E1B-8F88-2447890A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D8TX4/YO9QrWy/mEufG+Rw9Zw==">CgMxLjA4AHIhMVk3b01YdjdpRUVYU0Y5TWJaanZKbEpzY2ZHSVJtQ1U3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2025-03-24T09:52:00Z</dcterms:created>
  <dcterms:modified xsi:type="dcterms:W3CDTF">2025-03-24T09:55:00Z</dcterms:modified>
</cp:coreProperties>
</file>