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1346B" w14:textId="77777777" w:rsidR="002E68B5" w:rsidRPr="002E68B5" w:rsidRDefault="002E68B5" w:rsidP="002E68B5">
      <w:pPr>
        <w:jc w:val="center"/>
        <w:rPr>
          <w:color w:val="FF0000"/>
        </w:rPr>
      </w:pPr>
      <w:bookmarkStart w:id="0" w:name="chuong_pl"/>
      <w:r w:rsidRPr="002E68B5">
        <w:rPr>
          <w:b/>
          <w:bCs/>
          <w:color w:val="FF0000"/>
        </w:rPr>
        <w:t>ĐỀ CƯƠNG TUYÊN TRUYỀN KỶ NIỆM 80 NĂM NGÀY THÀNH LẬP QUÂN ĐỘI NHÂN DÂN VIỆT NAM (22/12/1944 - 22/12/2024) VÀ 35 NĂM NGÀY HỘI QUỐC PHÒNG TOÀN DÂN (22/12/1989 - 22/12/2024)</w:t>
      </w:r>
      <w:bookmarkEnd w:id="0"/>
    </w:p>
    <w:p w14:paraId="3B64C211" w14:textId="77777777" w:rsidR="002E68B5" w:rsidRPr="002E68B5" w:rsidRDefault="002E68B5" w:rsidP="002E68B5">
      <w:bookmarkStart w:id="1" w:name="muc_1_pl"/>
      <w:r w:rsidRPr="002E68B5">
        <w:rPr>
          <w:b/>
          <w:bCs/>
        </w:rPr>
        <w:t>I. QUÂN ĐỘI NHÂN DÂN VIỆT NAM - 80 NĂM XÂY DỰNG, CHIẾN ĐẤU, CHIẾN THẮNG VÀ TRƯỞNG THÀNH</w:t>
      </w:r>
      <w:bookmarkEnd w:id="1"/>
    </w:p>
    <w:p w14:paraId="2375CDCF" w14:textId="77777777" w:rsidR="002E68B5" w:rsidRPr="002E68B5" w:rsidRDefault="002E68B5" w:rsidP="002E68B5">
      <w:bookmarkStart w:id="2" w:name="dieu_1_2"/>
      <w:r w:rsidRPr="002E68B5">
        <w:rPr>
          <w:b/>
          <w:bCs/>
        </w:rPr>
        <w:t>1. Đội Việt Nam tuyên truyền giải phóng quân - tiền thân của Quân đội nhân dân Việt Nam ra đời, đánh thắng hai trận đầu, cùng Nhân dân tiến hành Tổng khởi nghĩa giành chính quyền (1944 - 1945)</w:t>
      </w:r>
      <w:bookmarkEnd w:id="2"/>
    </w:p>
    <w:p w14:paraId="79654A8C" w14:textId="77777777" w:rsidR="002E68B5" w:rsidRPr="002E68B5" w:rsidRDefault="002E68B5" w:rsidP="002E68B5">
      <w:r w:rsidRPr="002E68B5">
        <w:t>Ngay từ khi ra đời (3/2/1930), trong Cương lĩnh chính trị đầu tiên, Đảng ta đã khẳng định con đường đấu tranh giải phóng giai cấp, giải phóng dân tộc là dùng bạo lực cách mạng để giành chính quyền và yêu cầu phải “Tổ chức ra quân đội công nông”</w:t>
      </w:r>
      <w:hyperlink r:id="rId4" w:anchor="_ftn1" w:history="1">
        <w:r w:rsidRPr="002E68B5">
          <w:rPr>
            <w:rStyle w:val="Hyperlink"/>
          </w:rPr>
          <w:t>[1]</w:t>
        </w:r>
      </w:hyperlink>
      <w:r w:rsidRPr="002E68B5">
        <w:t> để làm nòng cốt cho toàn dân tiến hành đấu tranh cách mạng. Luận cương chính trị của Đảng (tháng 10/1930) xác định nhiệm vụ cốt yếu của cách mạng tư sản dân quyền, trong đó chỉ rõ phải: “Lập quân đội công nông”</w:t>
      </w:r>
      <w:hyperlink r:id="rId5" w:anchor="_ftn2" w:history="1">
        <w:r w:rsidRPr="002E68B5">
          <w:rPr>
            <w:rStyle w:val="Hyperlink"/>
          </w:rPr>
          <w:t>[2]</w:t>
        </w:r>
      </w:hyperlink>
      <w:r w:rsidRPr="002E68B5">
        <w:t>.</w:t>
      </w:r>
    </w:p>
    <w:p w14:paraId="3DE9E095" w14:textId="77777777" w:rsidR="002E68B5" w:rsidRPr="002E68B5" w:rsidRDefault="002E68B5" w:rsidP="002E68B5">
      <w:r w:rsidRPr="002E68B5">
        <w:t>Trong phong trào cách mạng 1930 - 1931, đỉnh cao là Xô viết Nghệ - Tĩnh, từ lực lượng khởi nghĩa của công nông, Đội tự vệ công nông (Tự vệ Đỏ) đã ra đời. Đó là tiền đề đầu tiên của lực lượng vũ trang cách mạng Việt Nam. Tiếp theo đó, hàng loạt tổ chức vũ trang lần lượt được thành lập như: Đội du kích Bắc Sơn (1940), các đội du kích ở Nam Kỳ (1940), Cứu quốc quân (</w:t>
      </w:r>
      <w:proofErr w:type="gramStart"/>
      <w:r w:rsidRPr="002E68B5">
        <w:t>1941)…</w:t>
      </w:r>
      <w:proofErr w:type="gramEnd"/>
    </w:p>
    <w:p w14:paraId="50599A8E" w14:textId="77777777" w:rsidR="002E68B5" w:rsidRPr="002E68B5" w:rsidRDefault="002E68B5" w:rsidP="002E68B5">
      <w:r w:rsidRPr="002E68B5">
        <w:t>Ngày 22/12/1944, tại khu rừng giữa hai tổng Hoàng Hoa Thám và 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hyperlink r:id="rId6" w:anchor="_ftn3" w:history="1">
        <w:r w:rsidRPr="002E68B5">
          <w:rPr>
            <w:rStyle w:val="Hyperlink"/>
          </w:rPr>
          <w:t>[3]</w:t>
        </w:r>
      </w:hyperlink>
      <w:r w:rsidRPr="002E68B5">
        <w:t>; “Đội Việt Nam tuyên truyền giải phóng quân là đội quân đàn anh, mong cho chóng có những đội đàn em khác. Tuy lúc đầu quy mô của nó còn nhỏ, nhưng tiền đồ của nó rất vẻ vang. Nó là khởi điểm của giải phóng quân, nó có thể đi suốt từ Nam chí Bắc, khắp đất nước Việt Nam”</w:t>
      </w:r>
      <w:hyperlink r:id="rId7" w:anchor="_ftn4" w:history="1">
        <w:r w:rsidRPr="002E68B5">
          <w:rPr>
            <w:rStyle w:val="Hyperlink"/>
          </w:rPr>
          <w:t>[4]</w:t>
        </w:r>
      </w:hyperlink>
      <w:r w:rsidRPr="002E68B5">
        <w:t>. Đồng chí Võ Nguyên Giáp được Trung ương Đảng và Lãnh tụ Hồ Chí Minh ủy nhiệm tổ chức, lãnh đạo, chỉ huy, tuyên bố thành lập Đội, gồm 34 người, biên chế thành 3 tiểu đội do đồng chí Hoàng Sâm làm Đội trưởng, đồng chí Xích Thắng làm Chính trị viên, có chi bộ Đảng lãnh đạo. </w:t>
      </w:r>
      <w:r w:rsidRPr="002E68B5">
        <w:rPr>
          <w:b/>
          <w:bCs/>
          <w:i/>
          <w:iCs/>
        </w:rPr>
        <w:t>Ngày 22/12/1944 được lấy làm Ngày thành lập Quân đội nhân dân Việt Nam.</w:t>
      </w:r>
    </w:p>
    <w:p w14:paraId="188B1F0B" w14:textId="77777777" w:rsidR="002E68B5" w:rsidRPr="002E68B5" w:rsidRDefault="002E68B5" w:rsidP="002E68B5">
      <w:r w:rsidRPr="002E68B5">
        <w:t>Ngay sau ngày thành lập, 17 giờ ngày 25/12/1944, Đội Việt Nam tuyên truyền giải phóng quân đã mưu trí, táo bạo, bất ngờ đột nhập vào đồn Phai Khắt và 07 giờ sáng hôm sau (26/12) lại đột nhập đồn Nà Ngần (đều đóng tại châu Nguyên Bình,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14:paraId="2C329A3A" w14:textId="77777777" w:rsidR="002E68B5" w:rsidRPr="002E68B5" w:rsidRDefault="002E68B5" w:rsidP="002E68B5">
      <w:r w:rsidRPr="002E68B5">
        <w:t>Tháng 4/1945, Hội nghị quân sự cách mạng Bắc Kỳ của Đảng đã quyết định hợp nhất các tổ chức vũ trang cách mạng trên cả nước thành Việt Nam giải phóng quân. Trong Cách mạng Tháng Tám năm 1945, Việt Nam giải phóng quân đã cùng lực lượng vũ trang các địa phương và Nhân dân tiến hành Tổng khởi nghĩa giành chính quyền trên toàn quốc. Cách mạng Tháng Tám năm 1945 thành công, Việt Nam giải phóng quân được đổi tên thành Vệ quốc đoàn, rồi Quân đội quốc gia Việt Nam (1946), từ năm 1950 được gọi là Quân đội nhân dân Việt Nam.</w:t>
      </w:r>
    </w:p>
    <w:p w14:paraId="2C536383" w14:textId="77777777" w:rsidR="002E68B5" w:rsidRPr="002E68B5" w:rsidRDefault="002E68B5" w:rsidP="002E68B5">
      <w:bookmarkStart w:id="3" w:name="dieu_2_2"/>
      <w:r w:rsidRPr="002E68B5">
        <w:rPr>
          <w:b/>
          <w:bCs/>
        </w:rPr>
        <w:t>2. Quân đội nhân dân Việt Nam trong cuộc kháng chiến chống thực dân Pháp xâm lược (1945 - 1954)</w:t>
      </w:r>
      <w:bookmarkEnd w:id="3"/>
    </w:p>
    <w:p w14:paraId="161D5429" w14:textId="77777777" w:rsidR="002E68B5" w:rsidRPr="002E68B5" w:rsidRDefault="002E68B5" w:rsidP="002E68B5">
      <w:r w:rsidRPr="002E68B5">
        <w:lastRenderedPageBreak/>
        <w:t>Khi thực dân Pháp xâm lược nước ta lần thứ hai, dưới sự lãnh đạo của Đảng, lực lượng vũ trang phát triển mạnh mẽ, cùng Nhân dân ta nhất tề đứng lên, quyết chiến đấu với quân xâm lược. Cuối năm 1946, theo quyết định của Chủ tịch Hồ Chí Minh,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w:t>
      </w:r>
    </w:p>
    <w:p w14:paraId="7E326BE1" w14:textId="77777777" w:rsidR="002E68B5" w:rsidRPr="002E68B5" w:rsidRDefault="002E68B5" w:rsidP="002E68B5">
      <w:r w:rsidRPr="002E68B5">
        <w:t>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Mùa xuân năm 1947, Chủ tịch Hồ Chí Minh, Trung ương Đảng và Chính phủ lên Việt Bắc, nơi đây trở thành trung tâm chỉ đạo kháng chiến của cả nước.</w:t>
      </w:r>
    </w:p>
    <w:p w14:paraId="6F617F69" w14:textId="77777777" w:rsidR="002E68B5" w:rsidRPr="002E68B5" w:rsidRDefault="002E68B5" w:rsidP="002E68B5">
      <w:r w:rsidRPr="002E68B5">
        <w:t>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(7/10 - 20/12/1947), ta đã loại khỏi vòng chiến đấu hơn 7.000 tên địch.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w:t>
      </w:r>
    </w:p>
    <w:p w14:paraId="0A61D5E9" w14:textId="77777777" w:rsidR="002E68B5" w:rsidRPr="002E68B5" w:rsidRDefault="002E68B5" w:rsidP="002E68B5">
      <w:r w:rsidRPr="002E68B5">
        <w:t>Sau chiến dịch Việt Bắc năm 1947, Quân đội ta đã có bước trưởng thành, song chưa có khả năng mở những chiến dịch lớn.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 Các tiểu đoàn tập trung được củng cố xây dựng và từng bước tiến lên đánh những trận phục kích, tập kích lớn hơn. Từ đầu năm 1948 đến giữa năm 1950, bộ đội ta liên tiếp mở trên 20 chiến dịch nhỏ trên các chiến trường. Mức độ tập trung cho mỗi chiến dịch từ 3 đến 5 tiểu đoàn, sau nâng dần lên 2 đến 3 trung đoàn, có chiến dịch sử dụng cả sơn pháo và trọng liên. Trong nhiều trận đánh, quân ta đã tiêu diệt từng đại đội đến tiểu đoàn địch ở ngoài công sự và tiêu diệt cứ điểm có trên dưới một đại đội địch đóng giữ.</w:t>
      </w:r>
    </w:p>
    <w:p w14:paraId="6657FB5F" w14:textId="77777777" w:rsidR="002E68B5" w:rsidRPr="002E68B5" w:rsidRDefault="002E68B5" w:rsidP="002E68B5">
      <w:r w:rsidRPr="002E68B5">
        <w:t>Từ giữa năm 1949, Bộ Tổng Tư lệnh chủ trương rút các đại đội độc lập về xây dựng các trung đoàn, đại đoàn chủ lực. Ngày 28/8/1949, Đại đoàn 308 ra đời; ngày 10/3/1950, Đại đoàn 304 được thành lập. Công tác huấn luyện được đẩy mạnh. Qua các cuộc vận động “luyện quân lập công”, “rèn cán chỉnh quân” trong các năm 1948, 1949 và đầu năm 1950, lực lượng vũ trang ta không ngừng phát triển và ngày càng lớn mạnh.</w:t>
      </w:r>
    </w:p>
    <w:p w14:paraId="58536066" w14:textId="77777777" w:rsidR="002E68B5" w:rsidRPr="002E68B5" w:rsidRDefault="002E68B5" w:rsidP="002E68B5">
      <w:r w:rsidRPr="002E68B5">
        <w:t>Tháng 6/1950, Trung ương Đảng quyết định mở chiến dịch Biên giới, chủ động tấn công Pháp. Sau gần một tháng (16/9 - 14/10/1950), ta loại khỏi vòng chiến đấu hơn 8.000 tên địch, giải phóng khu vực biên giới từ Cao Bằng đến Đình Lập (Lạng Sơn), căn cứ địa Việt Bắc được mở rộng và củng cố, phá vỡ thế bao vây, khai thông liên lạc với Trung Quốc và các nước xã hội chủ nghĩa, kết nối cách mạng nước ta với cách mạng thế giới.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14:paraId="11A610AF" w14:textId="77777777" w:rsidR="002E68B5" w:rsidRPr="002E68B5" w:rsidRDefault="002E68B5" w:rsidP="002E68B5">
      <w:r w:rsidRPr="002E68B5">
        <w:t xml:space="preserve">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w:t>
      </w:r>
      <w:r w:rsidRPr="002E68B5">
        <w:lastRenderedPageBreak/>
        <w:t>là những chiến dịch quy mô lớn đầu tiên đánh vào phòng tuyến kiên cố của địch ở trung du và đồng bằng Bắc Bộ. Ta đã diệt hơn một vạn tên địch, trong đó gần một nửa là quân cơ động.</w:t>
      </w:r>
    </w:p>
    <w:p w14:paraId="2ADAC512" w14:textId="77777777" w:rsidR="002E68B5" w:rsidRPr="002E68B5" w:rsidRDefault="002E68B5" w:rsidP="002E68B5">
      <w:r w:rsidRPr="002E68B5">
        <w:t>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Trong chiến dịch này, bộ đội ta có bước tiến bộ mới về trình độ chiến thuật, kỹ thuật, về khả năng chiến đấu liên tục dài ngày, về sự phối hợp tác chiến giữa ba thứ quân.</w:t>
      </w:r>
    </w:p>
    <w:p w14:paraId="25C6FF8F" w14:textId="77777777" w:rsidR="002E68B5" w:rsidRPr="002E68B5" w:rsidRDefault="002E68B5" w:rsidP="002E68B5">
      <w:r w:rsidRPr="002E68B5">
        <w:t>Đầu tháng 9/1952, Bộ Chính trị quyết định mở chiến dịch Tây Bắc. Sau gần hai tháng chiến đấu (14/10 - 10/12/1952), ta 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w:t>
      </w:r>
    </w:p>
    <w:p w14:paraId="5E46D761" w14:textId="77777777" w:rsidR="002E68B5" w:rsidRPr="002E68B5" w:rsidRDefault="002E68B5" w:rsidP="002E68B5">
      <w:r w:rsidRPr="002E68B5">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14:paraId="5EC19A8C" w14:textId="77777777" w:rsidR="002E68B5" w:rsidRPr="002E68B5" w:rsidRDefault="002E68B5" w:rsidP="002E68B5">
      <w:r w:rsidRPr="002E68B5">
        <w:t>Trước những thay đổi cục diện chiến tranh ở Đông Dương, trên cơ sở đánh giá đúng tương quan so sánh lực lượng giữa ta và địch, tháng 9/1953, Bộ Chính trị quyết định mở cuộc tiến công chiến lược Đông Xuân 1953 - 1954. 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Bắc Campuchia, Tây Nguyên và Thượng Lào, tiêu diệt nhiều sinh lực địch, giải phóng nhiều vùng đất đai rộng lớn, buộc chúng phải căng ra đối phó ở khắp nơi.</w:t>
      </w:r>
    </w:p>
    <w:p w14:paraId="4452E5CB" w14:textId="77777777" w:rsidR="002E68B5" w:rsidRPr="002E68B5" w:rsidRDefault="002E68B5" w:rsidP="002E68B5">
      <w:r w:rsidRPr="002E68B5">
        <w:t>Sau khi thực dân Pháp đổ quân đánh chiếm Điện Biên Phủ, trước thời cơ thuận lợi, ngày 6/12/1953, Bộ Chính trị họp quyết định mở chiến dịch Điện Biên Phủ. Sau 56 ngày đêm (13/3 - 7/5/1954) liên tục chiến đấu, quân và dân ta đã đập tan toàn bộ tập đoàn cứ điểm Điện Biên Phủ, loại khỏi vòng chiến đấu 16.200 tên địch, bắn rơi và phá huỷ 62 máy bay; thu toàn bộ vũ khí, kho tàng, cơ sở vật chất kỹ thuật của địch ở Điện Biên Phủ. Chiến thắng Điện Biên Phủ giáng một đòn quyết định vào ý chí xâm lược, buộc thực dân Pháp phải ký kết Hiệp định Giơ-ne-vơ về đình chỉ chiến sự ở Việt Nam. Chiến dịch Điện Biên Phủ là một điển hình xuất sắc, là đỉnh cao của nghệ thuật quân sự Việt Nam trong kháng chiến chống Pháp; đồng thời là minh chứng cho sự phát triển vượt bậc của Quân đội ta sau 10 năm xây dựng, chiến đấu và chiến thắng vẻ vang (1944 - 1954).</w:t>
      </w:r>
    </w:p>
    <w:p w14:paraId="3B467D08" w14:textId="77777777" w:rsidR="002E68B5" w:rsidRPr="002E68B5" w:rsidRDefault="002E68B5" w:rsidP="002E68B5">
      <w:bookmarkStart w:id="4" w:name="dieu_3_2"/>
      <w:r w:rsidRPr="002E68B5">
        <w:rPr>
          <w:b/>
          <w:bCs/>
        </w:rPr>
        <w:t>3. Quân đội nhân dân Việt Nam trong cuộc kháng chiến chống Mỹ, cứu nước (1954 - 1975)</w:t>
      </w:r>
      <w:bookmarkEnd w:id="4"/>
    </w:p>
    <w:p w14:paraId="1A375F0B" w14:textId="77777777" w:rsidR="002E68B5" w:rsidRPr="002E68B5" w:rsidRDefault="002E68B5" w:rsidP="002E68B5">
      <w:r w:rsidRPr="002E68B5">
        <w:t>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lũ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sidRPr="002E68B5">
        <w:rPr>
          <w:i/>
          <w:iCs/>
        </w:rPr>
        <w:t>tích cực xây dựng một quân đội nhân dân hùng mạnh tiến dần từng bước đến chính quy hoá và hiện đại hoá</w:t>
      </w:r>
      <w:r w:rsidRPr="002E68B5">
        <w:t>”</w:t>
      </w:r>
      <w:hyperlink r:id="rId8" w:anchor="_ftn5" w:history="1">
        <w:r w:rsidRPr="002E68B5">
          <w:rPr>
            <w:rStyle w:val="Hyperlink"/>
          </w:rPr>
          <w:t>[5]</w:t>
        </w:r>
      </w:hyperlink>
      <w:r w:rsidRPr="002E68B5">
        <w:t>.</w:t>
      </w:r>
    </w:p>
    <w:p w14:paraId="5945F93E" w14:textId="77777777" w:rsidR="002E68B5" w:rsidRPr="002E68B5" w:rsidRDefault="002E68B5" w:rsidP="002E68B5">
      <w:r w:rsidRPr="002E68B5">
        <w:lastRenderedPageBreak/>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14:paraId="6C77ADF7" w14:textId="77777777" w:rsidR="002E68B5" w:rsidRPr="002E68B5" w:rsidRDefault="002E68B5" w:rsidP="002E68B5">
      <w:r w:rsidRPr="002E68B5">
        <w:t>Ở miền Bắc, Quân đội đã tích cực tham gia công tác tiếp quản các thành phố, thị xã và các vùng do quân Pháp chiếm đóng trước đây. Thực hiện tốt nhiệm vụ quân quản, phối hợp với các lực lượng công an nhanh chóng thiết lập trật tự, trị an, bảo vệ tính mạng, tài sản của nhân dân, đấu tranh chống địch bắt người, cướp của, phá hoại tài sản công cộng.</w:t>
      </w:r>
    </w:p>
    <w:p w14:paraId="4659D2E4" w14:textId="77777777" w:rsidR="002E68B5" w:rsidRPr="002E68B5" w:rsidRDefault="002E68B5" w:rsidP="002E68B5">
      <w:r w:rsidRPr="002E68B5">
        <w:t>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đội. Việc chuẩn bị cho bộ đội ta vào miền Nam chiến đấu cũng được xúc tiến. Theo đó, Sư đoàn 338 bộ đội miền Nam tập kết ra Bắc đã được tập trung huấn luyện trước khi lên đường vào Nam chiến đấu. Ngày 19/5/1959, Đoàn 559 được thành lập với nhiệm vụ mở đường dọc dãy Trường Sơn bảo đảm cho lực lượng ta vào Nam chiến đấu và vận chuyển lương thực, súng đạn từ miền Bắc vào miền Nam. Tiếp đó, Đoàn 759 cũng được thành lập với nhiệm vụ vận chuyển, tiếp tế từ miền Bắc vào miền Nam theo đường biển.</w:t>
      </w:r>
    </w:p>
    <w:p w14:paraId="7EFC5FE6" w14:textId="77777777" w:rsidR="002E68B5" w:rsidRPr="002E68B5" w:rsidRDefault="002E68B5" w:rsidP="002E68B5">
      <w:r w:rsidRPr="002E68B5">
        <w:t>Nghị quyết Hội nghị lần thứ 15 đã mở đường cho cách mạng miền Nam đi đến thắng lợi. Để đẩy mạnh cao trào cách mạng của quần chúng, ngày 20/12/1960, Mặt trận Dân tộc giải phóng miền Nam Việt Nam ra đời. Ngày 15/2/1961, Quân Giải phóng miền Nam Việt Nam được thành lập trên cơ sở thống nhất các lực lượng vũ trang nhân dân ở miền Nam; đây là bộ phận của Quân đội nhân dân Việt Nam trực tiếp hoạt động trên chiến trường miền Nam.</w:t>
      </w:r>
    </w:p>
    <w:p w14:paraId="32F7EA0D" w14:textId="77777777" w:rsidR="002E68B5" w:rsidRPr="002E68B5" w:rsidRDefault="002E68B5" w:rsidP="002E68B5">
      <w:r w:rsidRPr="002E68B5">
        <w:t>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w:t>
      </w:r>
    </w:p>
    <w:p w14:paraId="6BDAB2FC" w14:textId="77777777" w:rsidR="002E68B5" w:rsidRPr="002E68B5" w:rsidRDefault="002E68B5" w:rsidP="002E68B5">
      <w:r w:rsidRPr="002E68B5">
        <w:t>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1 phi công. Trận đầu đánh thắng không quân Mỹ đã cổ vũ quyết tâm đánh thắng giặc Mỹ xâm lược của quân dân cả nước.</w:t>
      </w:r>
    </w:p>
    <w:p w14:paraId="40116B94" w14:textId="77777777" w:rsidR="002E68B5" w:rsidRPr="002E68B5" w:rsidRDefault="002E68B5" w:rsidP="002E68B5">
      <w:r w:rsidRPr="002E68B5">
        <w:t xml:space="preserve">Trên cơ sở những thắng lợi trong năm 1963 và đầu năm 1964, tháng 10/1964, Quân ủy Trung ương chỉ thị cho các lực lượng vũ trang miền Nam mở đợt hoạt động Đông Xuân 1964 - 1965, tiêu diệt một bộ </w:t>
      </w:r>
      <w:r w:rsidRPr="002E68B5">
        <w:lastRenderedPageBreak/>
        <w:t>phận quan trọng quân chủ lực ngụy, mở rộng vùng giải phóng. Sau các chiến dịch Bình Giã, Ba Gia, Đồng Xoài của ta giành thắng lợi, chiến lược “Chiến tranh đặc biệt” của đế quốc Mỹ hoàn toàn bị phá sản.</w:t>
      </w:r>
    </w:p>
    <w:p w14:paraId="7758D452" w14:textId="77777777" w:rsidR="002E68B5" w:rsidRPr="002E68B5" w:rsidRDefault="002E68B5" w:rsidP="002E68B5">
      <w:r w:rsidRPr="002E68B5">
        <w:t>Từ giữa năm 1965, đế quốc Mỹ chuyển sang chiến lược “Chiến tranh cục bộ”, ồ ạt đưa quân chiến đấu của Mỹ và đồng minh cùng khối lượng lớn phương tiện chiến tranh vào miền Nam Việt Nam</w:t>
      </w:r>
      <w:hyperlink r:id="rId9" w:anchor="_ftn6" w:history="1">
        <w:r w:rsidRPr="002E68B5">
          <w:rPr>
            <w:rStyle w:val="Hyperlink"/>
          </w:rPr>
          <w:t>[6]</w:t>
        </w:r>
      </w:hyperlink>
      <w:r w:rsidRPr="002E68B5">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14:paraId="25D6398A" w14:textId="77777777" w:rsidR="002E68B5" w:rsidRPr="002E68B5" w:rsidRDefault="002E68B5" w:rsidP="002E68B5">
      <w:r w:rsidRPr="002E68B5">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14:paraId="266A1E67" w14:textId="77777777" w:rsidR="002E68B5" w:rsidRPr="002E68B5" w:rsidRDefault="002E68B5" w:rsidP="002E68B5">
      <w:r w:rsidRPr="002E68B5">
        <w:t>Mùa khô 1965 - 1966, đế quốc Mỹ mở cuộc phản công chiến lược lần thứ nhất trên chiến trường miền Nam. Qua nửa năm chiến đấu gian khổ, quyết liệt, quân và dân miền Nam đã đánh bại cuộc phản công của địch, loại khỏi vòng chiến đấu hàng chục nghìn tên địch. Tháng 10/1966, đế quốc Mỹ quyết định mở cuộc phản công chiến lược lần thứ hai nhằm tiêu diệt chủ lực và cơ quan đầu não của cách mạng miền Nam.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w:t>
      </w:r>
    </w:p>
    <w:p w14:paraId="501D22E5" w14:textId="77777777" w:rsidR="002E68B5" w:rsidRPr="002E68B5" w:rsidRDefault="002E68B5" w:rsidP="002E68B5">
      <w:r w:rsidRPr="002E68B5">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 đã giáng đòn quyết định vào ý chí xâm lược của giới cầm quyền Mỹ, làm phá sản chiến lược “Chiến tranh cục bộ”, buộc Mỹ phải xuống thang chiến tranh, rút dần quân về nước, chấp nhận đàm phán với ta tại Hội nghị Paris.</w:t>
      </w:r>
    </w:p>
    <w:p w14:paraId="08D07DFE" w14:textId="77777777" w:rsidR="002E68B5" w:rsidRPr="002E68B5" w:rsidRDefault="002E68B5" w:rsidP="002E68B5">
      <w:r w:rsidRPr="002E68B5">
        <w:t>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Nhân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bằng sông Cửu Long, Trung Bộ.</w:t>
      </w:r>
    </w:p>
    <w:p w14:paraId="417E21BC" w14:textId="77777777" w:rsidR="002E68B5" w:rsidRPr="002E68B5" w:rsidRDefault="002E68B5" w:rsidP="002E68B5">
      <w:r w:rsidRPr="002E68B5">
        <w:t xml:space="preserve">Trước nguy cơ thất bại của chiến lược “Việt Nam hóa chiến tranh”, ngày 6/4/1972, đế quốc Mỹ huy động một lực lượng lớn không quân và hải quân mở cuộc chiến tranh đánh phá miền Bắc lần thứ hai (chiến dịch Linebacker I) với quy mô lớn, ác liệt hơn lần trước. Với tinh thần dũng cảm và cách đánh mưu trí, </w:t>
      </w:r>
      <w:r w:rsidRPr="002E68B5">
        <w:lastRenderedPageBreak/>
        <w:t>sáng tạo, qua 7 tháng chiến đấu quyết liệt, quân và dân miền Bắc đã bắn rơi 654 máy bay, bắn chìm và bắn cháy 125 tàu chiến Mỹ.</w:t>
      </w:r>
    </w:p>
    <w:p w14:paraId="1EE1066F" w14:textId="77777777" w:rsidR="002E68B5" w:rsidRPr="002E68B5" w:rsidRDefault="002E68B5" w:rsidP="002E68B5">
      <w:r w:rsidRPr="002E68B5">
        <w:t>Trước những thất bại nặng nề, đêm 18/12/1972, đế quốc Mỹ liều lĩnh mở cuộc tập kích đường không chiến lược quy mô lớn nhất mang tên “Chiến dịch Linebacker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buộc phải tuyên bố ngừng ném bom miền Bắc từ bắc vĩ tuyến 20 trở ra và nối lại cuộc đàm phán ở Paris. Dư luận thế giới gọi đây là trận “Điện Biên Phủ trên không”.</w:t>
      </w:r>
    </w:p>
    <w:p w14:paraId="39C0A1B2" w14:textId="77777777" w:rsidR="002E68B5" w:rsidRPr="002E68B5" w:rsidRDefault="002E68B5" w:rsidP="002E68B5">
      <w:r w:rsidRPr="002E68B5">
        <w:t>Những thắng lợi to lớn của quân và dân ta trên chiến trường miền Nam, cùng với Chiến thắng "Hà Nội - Điện Biên Phủ trên không" đã buộc đế quốc Mỹ phải ký </w:t>
      </w:r>
      <w:bookmarkStart w:id="5" w:name="tvpllink_enrjhmmsgq"/>
      <w:r w:rsidRPr="002E68B5">
        <w:fldChar w:fldCharType="begin"/>
      </w:r>
      <w:r w:rsidRPr="002E68B5">
        <w:instrText>HYPERLINK "https://thuvienphapluat.vn/van-ban/Linh-vuc-khac/Hiep-dinh-Cham-dut-chien-tranh-lap-lai-hoa-binh-cua-Viet-Nam-Hoa-ky-23327.aspx" \t "_blank"</w:instrText>
      </w:r>
      <w:r w:rsidRPr="002E68B5">
        <w:fldChar w:fldCharType="separate"/>
      </w:r>
      <w:r w:rsidRPr="002E68B5">
        <w:rPr>
          <w:rStyle w:val="Hyperlink"/>
        </w:rPr>
        <w:t>Hiệp định Paris</w:t>
      </w:r>
      <w:r w:rsidRPr="002E68B5">
        <w:fldChar w:fldCharType="end"/>
      </w:r>
      <w:bookmarkEnd w:id="5"/>
      <w:r w:rsidRPr="002E68B5">
        <w:t> về chấm dứt chiến tranh, lập lại hòa bình ở Việt Nam (27/1/1973), rút quân về nước. Tuy nhiên, ngụy quyền Sài Gòn ngang nhiên vi phạm Hiệp định, ráo riết thực hiện kế hoạch “tràn ngập lãnh thổ”, đẩy mạnh lấn chiếm vùng giải phóng của ta.</w:t>
      </w:r>
    </w:p>
    <w:p w14:paraId="2E080D8B" w14:textId="77777777" w:rsidR="002E68B5" w:rsidRPr="002E68B5" w:rsidRDefault="002E68B5" w:rsidP="002E68B5">
      <w:r w:rsidRPr="002E68B5">
        <w:t>Để sớm kết thúc chiến tranh, theo đề nghị của Quân ủy Trung ương và 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w:t>
      </w:r>
    </w:p>
    <w:p w14:paraId="05FC6C36" w14:textId="77777777" w:rsidR="002E68B5" w:rsidRPr="002E68B5" w:rsidRDefault="002E68B5" w:rsidP="002E68B5">
      <w:r w:rsidRPr="002E68B5">
        <w:t>Trong hai năm 1973 - 1974, quân và dân ta liên tiếp giành được thắng lợi quan trọng, làm cho cục diện chiến trường tiếp tục thay đổi có lợi cho ta. Hội nghị Bộ Chính trị tháng 10/1974 và đầu năm 1975 đã chỉ rõ sự xuất hiện thời cơ lịch sử và nêu quyết tâm chiến lược giải phóng miền Nam. Thực hiện chủ trương của Bộ Chính trị, ngày 4/3/1975, bộ đội ta mở chiến dịch Tây Nguyên, mở đầu cuộc Tổng tiến công và nổi dậy Xuân 1975. Sau một số trận đánh tạo thế và nghi binh chiến dịch, ngày 10 và 11/3/1975, quân ta tiến công giải phóng thị xã Buôn Ma Thuột. Tiếp đó, giải phóng hoàn toàn tỉnh Kon Tum, Gia Lai và toàn bộ Tây Nguyên.</w:t>
      </w:r>
    </w:p>
    <w:p w14:paraId="3FCFF782" w14:textId="77777777" w:rsidR="002E68B5" w:rsidRPr="002E68B5" w:rsidRDefault="002E68B5" w:rsidP="002E68B5">
      <w:r w:rsidRPr="002E68B5">
        <w:t>Sau khi chiến dịch Tây Nguyên nổ ra được một ngày, ngày 5/3/1975, quân ta mở chiến dịch Trị Thiên - Huế, giải phóng tỉnh Quảng Trị, thành phố Huế và tỉnh Thừa Thiên. Phát huy thắng lợi, từ ngày 26/3 - 29/3/1975,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w:t>
      </w:r>
      <w:proofErr w:type="gramStart"/>
      <w:r w:rsidRPr="002E68B5">
        <w:t>4)…</w:t>
      </w:r>
      <w:proofErr w:type="gramEnd"/>
    </w:p>
    <w:p w14:paraId="2857104B" w14:textId="77777777" w:rsidR="002E68B5" w:rsidRPr="002E68B5" w:rsidRDefault="002E68B5" w:rsidP="002E68B5">
      <w:r w:rsidRPr="002E68B5">
        <w:t>Từ những thắng lợi đó, Bộ Chính trị quyết định giải phóng Sài Gòn và toàn miền Nam. Chiến dịch giải phóng Sài Gòn được lấy tên là “Chiến dịch Hồ Chí Minh”.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w:t>
      </w:r>
    </w:p>
    <w:p w14:paraId="2F18CD76" w14:textId="77777777" w:rsidR="002E68B5" w:rsidRPr="002E68B5" w:rsidRDefault="002E68B5" w:rsidP="002E68B5">
      <w:r w:rsidRPr="002E68B5">
        <w:lastRenderedPageBreak/>
        <w:t>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có ý nghĩa chiến lược, góp phần giữ vững chủ quyền quốc gia ở quần đảo Trường Sa.</w:t>
      </w:r>
    </w:p>
    <w:p w14:paraId="658EF4E4" w14:textId="77777777" w:rsidR="002E68B5" w:rsidRPr="002E68B5" w:rsidRDefault="002E68B5" w:rsidP="002E68B5">
      <w:r w:rsidRPr="002E68B5">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14:paraId="3855C48B" w14:textId="77777777" w:rsidR="002E68B5" w:rsidRPr="002E68B5" w:rsidRDefault="002E68B5" w:rsidP="002E68B5">
      <w:bookmarkStart w:id="6" w:name="dieu_4_2"/>
      <w:r w:rsidRPr="002E68B5">
        <w:rPr>
          <w:b/>
          <w:bCs/>
        </w:rPr>
        <w:t>4. Quân đội nhân dân Việt Nam trong sự nghiệp xây dựng và bảo vệ Tổ quốc (1975 - 2024)</w:t>
      </w:r>
      <w:bookmarkEnd w:id="6"/>
    </w:p>
    <w:p w14:paraId="4D61C9AF" w14:textId="77777777" w:rsidR="002E68B5" w:rsidRPr="002E68B5" w:rsidRDefault="002E68B5" w:rsidP="002E68B5">
      <w:r w:rsidRPr="002E68B5">
        <w:t>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lao động sản xuất, phát triển kinh tế, tham gia xây dựng nhiều công trình trọng điểm trên mọi miền đất nước.</w:t>
      </w:r>
    </w:p>
    <w:p w14:paraId="3B831976" w14:textId="77777777" w:rsidR="002E68B5" w:rsidRPr="002E68B5" w:rsidRDefault="002E68B5" w:rsidP="002E68B5">
      <w:r w:rsidRPr="002E68B5">
        <w:t>Sau đại thắng mùa Xuân 1975, Quân đội ta lại phải tiến hành cuộc chiến tranh chính nghĩa 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07/01/1979,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w:t>
      </w:r>
    </w:p>
    <w:p w14:paraId="2F74AA5F" w14:textId="77777777" w:rsidR="002E68B5" w:rsidRPr="002E68B5" w:rsidRDefault="002E68B5" w:rsidP="002E68B5">
      <w:r w:rsidRPr="002E68B5">
        <w:t>Cũng đầu năm 1979, quân và dân ta phải chiến đấu bảo vệ biên giới phía Bắc của Tổ quốc. Cuộc chiến đấu diễn ra trong thời gian ngắn (17/2 - 6/3/1979), nhưng trên thực tế tình hình biên giới phía Bắc căng thẳng kéo dài đến cuối những năm 80 của thế kỷ XX. Trong cuộc chiến đấu này, quân và dân ta đã anh dũng chiến đấu, bảo vệ vững chắc chủ quyền biên giới, lãnh thổ của Tổ quốc.</w:t>
      </w:r>
    </w:p>
    <w:p w14:paraId="29B8C492" w14:textId="77777777" w:rsidR="002E68B5" w:rsidRPr="002E68B5" w:rsidRDefault="002E68B5" w:rsidP="002E68B5">
      <w:r w:rsidRPr="002E68B5">
        <w:t>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w:t>
      </w:r>
    </w:p>
    <w:p w14:paraId="3059E883" w14:textId="77777777" w:rsidR="002E68B5" w:rsidRPr="002E68B5" w:rsidRDefault="002E68B5" w:rsidP="002E68B5">
      <w:r w:rsidRPr="002E68B5">
        <w:t>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w:t>
      </w:r>
    </w:p>
    <w:p w14:paraId="0439AA68" w14:textId="77777777" w:rsidR="002E68B5" w:rsidRPr="002E68B5" w:rsidRDefault="002E68B5" w:rsidP="002E68B5">
      <w:r w:rsidRPr="002E68B5">
        <w:t xml:space="preserve">Từ sau Đại hội lần thứ VI của Đảng (12/1986) đến nay, Quân đội cùng toàn dân tiến hành công cuộc đổi mới đất nước, xây dựng và bảo vệ Tổ quốc Việt Nam xã hội chủ nghĩa. Gần 40 năm thực hiện công cuộc </w:t>
      </w:r>
      <w:r w:rsidRPr="002E68B5">
        <w:lastRenderedPageBreak/>
        <w:t>đổi mới, Quân đội luôn thực hiện tốt chức năng đội quân chiến đấu, đội quân công tác, đội quân lao động sản xuất, đóng góp xứng đáng vào thành tựu chung của đất nước. Nổi bật là:</w:t>
      </w:r>
    </w:p>
    <w:p w14:paraId="334B0FD4" w14:textId="77777777" w:rsidR="002E68B5" w:rsidRPr="002E68B5" w:rsidRDefault="002E68B5" w:rsidP="002E68B5">
      <w:r w:rsidRPr="002E68B5">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 của Ban Chấp hành Trung ương Đảng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14:paraId="61AB0CC2" w14:textId="77777777" w:rsidR="002E68B5" w:rsidRPr="002E68B5" w:rsidRDefault="002E68B5" w:rsidP="002E68B5">
      <w:r w:rsidRPr="002E68B5">
        <w:t>- Quân ủy Trung ương, Bộ Quốc phòng ban hành nhiều nghị quyết, chỉ thị lãnh đạo, chỉ đạo nâng cao chất lượng huấn luyện chiến đấu với quan điểm chỉ đạo xuyên suốt: </w:t>
      </w:r>
      <w:r w:rsidRPr="002E68B5">
        <w:rPr>
          <w:i/>
          <w:iCs/>
        </w:rPr>
        <w:t>“Huấn luyện là nhiệm vụ chính trị trung tâm, thường xuyên trong thời bình”</w:t>
      </w:r>
      <w:r w:rsidRPr="002E68B5">
        <w:t>.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14:paraId="7A155905" w14:textId="77777777" w:rsidR="002E68B5" w:rsidRPr="002E68B5" w:rsidRDefault="002E68B5" w:rsidP="002E68B5">
      <w:r w:rsidRPr="002E68B5">
        <w:t>-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an toàn tuyệt đối các sự kiện chính trị quan trọng của đất nước.</w:t>
      </w:r>
    </w:p>
    <w:p w14:paraId="20052043" w14:textId="77777777" w:rsidR="002E68B5" w:rsidRPr="002E68B5" w:rsidRDefault="002E68B5" w:rsidP="002E68B5">
      <w:r w:rsidRPr="002E68B5">
        <w:t>-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công tác hậu cần, kỹ thuật và các mặt công tác khác. Đặc biệt, công nghiệp quốc phòng được phát triển theo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w:t>
      </w:r>
    </w:p>
    <w:p w14:paraId="7FB35F29" w14:textId="77777777" w:rsidR="002E68B5" w:rsidRPr="002E68B5" w:rsidRDefault="002E68B5" w:rsidP="002E68B5">
      <w:r w:rsidRPr="002E68B5">
        <w:t xml:space="preserve">- Thực hiện chức năng đội quân công tác, Quân đội đã có những đóng góp quan trọng trong thực hiện công tác dân vận; tích cực tuyên truyền, vận động Nhân dân thực hiện thắng lợi đường lối, chủ trương của Đảng, chính sách, pháp luật của Nhà nước, các phong trào thi đua yêu nước, các cuộc vận động cách mạng, nhiệm vụ chính trị của địa phương; tham gia xây dựng hệ thống chính trị ở cơ sở vững mạnh, tăng cường quốc phòng, an ninh, phát triển kinh tế, văn hóa, xã hội; tích cực giúp Nhân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w:t>
      </w:r>
      <w:r w:rsidRPr="002E68B5">
        <w:lastRenderedPageBreak/>
        <w:t>của Nhân dân; nhiều cán bộ, chiến sĩ đã ngã xuống trong thực hiện nhiệm vụ cao cả này. Hình ảnh cán bộ, chiến sĩ Quân đội luôn có mặt ở những nơi xung yếu, hiểm nguy để giúp đỡ Nhân dân ứng phó với thiên tai, dịch bệnh đã làm ngời sáng thêm bản chất tốt đẹp “Bộ đội Cụ Hồ”, được Đảng, Nhà nước và Nhân dân tin tưởng, đánh giá cao.</w:t>
      </w:r>
    </w:p>
    <w:p w14:paraId="1F56AA46" w14:textId="77777777" w:rsidR="002E68B5" w:rsidRPr="002E68B5" w:rsidRDefault="002E68B5" w:rsidP="002E68B5">
      <w:r w:rsidRPr="002E68B5">
        <w:t xml:space="preserve">- Thực hiện chức năng đội quân lao động sản xuất, Quân đội đã tham mưu, đề xuất với Đảng, Nhà nước ban hành các cơ chế, chính sách phù hợp với chủ trương phát triển kinh tế, xã hội gắn với củng cố quốc phòng, </w:t>
      </w:r>
      <w:proofErr w:type="gramStart"/>
      <w:r w:rsidRPr="002E68B5">
        <w:t>an</w:t>
      </w:r>
      <w:proofErr w:type="gramEnd"/>
      <w:r w:rsidRPr="002E68B5">
        <w:t xml:space="preserve"> ninh trong giai đoạn mới; xây dựng và phát huy hiệu quả các khu kinh tế - quốc phòng trong tham gia phát triển kinh tế, xã hội gắn với bảo đảm quốc phòng, an ninh ở các địa bàn 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phần phát triển kinh tế, xã hội.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14:paraId="5ACEF501" w14:textId="77777777" w:rsidR="002E68B5" w:rsidRPr="002E68B5" w:rsidRDefault="002E68B5" w:rsidP="002E68B5">
      <w:bookmarkStart w:id="7" w:name="dieu_5_1"/>
      <w:r w:rsidRPr="002E68B5">
        <w:rPr>
          <w:b/>
          <w:bCs/>
        </w:rPr>
        <w:t>5. Truyền thống vẻ vang của Quân đội nhân dân Việt Nam</w:t>
      </w:r>
      <w:bookmarkEnd w:id="7"/>
    </w:p>
    <w:p w14:paraId="5099FC55" w14:textId="77777777" w:rsidR="002E68B5" w:rsidRPr="002E68B5" w:rsidRDefault="002E68B5" w:rsidP="002E68B5">
      <w:r w:rsidRPr="002E68B5">
        <w:t>Trải qua 80 năm xây dựng, chiến đấu, chiến thắng và trưởng thành, Quân đội ta đã xây đắp nên truyền thống rất vẻ vang, được khái quát cô đọng trong lời khen ngợi của Chủ tịch Hồ Chí Minh: </w:t>
      </w:r>
      <w:r w:rsidRPr="002E68B5">
        <w:rPr>
          <w:i/>
          <w:iCs/>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hyperlink r:id="rId10" w:anchor="_ftn7" w:history="1">
        <w:r w:rsidRPr="002E68B5">
          <w:rPr>
            <w:rStyle w:val="Hyperlink"/>
          </w:rPr>
          <w:t>[7]</w:t>
        </w:r>
      </w:hyperlink>
      <w:r w:rsidRPr="002E68B5">
        <w:t>. Truyền thống đó được thể hiện:</w:t>
      </w:r>
    </w:p>
    <w:p w14:paraId="3E7221F8" w14:textId="77777777" w:rsidR="002E68B5" w:rsidRPr="002E68B5" w:rsidRDefault="002E68B5" w:rsidP="002E68B5">
      <w:r w:rsidRPr="002E68B5">
        <w:t>- Trung thành vô hạn với Tổ quốc Việt Nam xã hội chủ nghĩa, với Đảng, Nhà nước và Nhân dân.</w:t>
      </w:r>
    </w:p>
    <w:p w14:paraId="3B8DFFCF" w14:textId="77777777" w:rsidR="002E68B5" w:rsidRPr="002E68B5" w:rsidRDefault="002E68B5" w:rsidP="002E68B5">
      <w:r w:rsidRPr="002E68B5">
        <w:t>- Quyết chiến, quyết thắng, biết đánh và biết thắng.</w:t>
      </w:r>
    </w:p>
    <w:p w14:paraId="519B846F" w14:textId="77777777" w:rsidR="002E68B5" w:rsidRPr="002E68B5" w:rsidRDefault="002E68B5" w:rsidP="002E68B5">
      <w:r w:rsidRPr="002E68B5">
        <w:t>- Gắn bó máu thịt với Nhân dân, quân với dân một ý chí.</w:t>
      </w:r>
    </w:p>
    <w:p w14:paraId="5634872A" w14:textId="77777777" w:rsidR="002E68B5" w:rsidRPr="002E68B5" w:rsidRDefault="002E68B5" w:rsidP="002E68B5">
      <w:r w:rsidRPr="002E68B5">
        <w:t>- Đoàn kết nội bộ; cán bộ, chiến sĩ bình đẳng về quyền lợi và nghĩa vụ, thương yêu, giúp đỡ nhau, trên dưới đồng lòng, thống nhất ý chí và hành động.</w:t>
      </w:r>
    </w:p>
    <w:p w14:paraId="3832453A" w14:textId="77777777" w:rsidR="002E68B5" w:rsidRPr="002E68B5" w:rsidRDefault="002E68B5" w:rsidP="002E68B5">
      <w:r w:rsidRPr="002E68B5">
        <w:t>- Kỷ luật tự giác, nghiêm minh.</w:t>
      </w:r>
    </w:p>
    <w:p w14:paraId="7B969C48" w14:textId="77777777" w:rsidR="002E68B5" w:rsidRPr="002E68B5" w:rsidRDefault="002E68B5" w:rsidP="002E68B5">
      <w:r w:rsidRPr="002E68B5">
        <w:t>- Độc lập, tự chủ, tự lực, tự cường, cần, kiệm xây dựng Quân đội, xây dựng đất nước, tôn trọng và bảo vệ của công.</w:t>
      </w:r>
    </w:p>
    <w:p w14:paraId="5BF66AAB" w14:textId="77777777" w:rsidR="002E68B5" w:rsidRPr="002E68B5" w:rsidRDefault="002E68B5" w:rsidP="002E68B5">
      <w:r w:rsidRPr="002E68B5">
        <w:t>- Lối sống trong sạch, lành mạnh, có văn hóa, trung thực, khiêm tốn, giản dị, lạc quan.</w:t>
      </w:r>
    </w:p>
    <w:p w14:paraId="17670D59" w14:textId="77777777" w:rsidR="002E68B5" w:rsidRPr="002E68B5" w:rsidRDefault="002E68B5" w:rsidP="002E68B5">
      <w:r w:rsidRPr="002E68B5">
        <w:t>- Luôn luôn nêu cao tinh thần ham học hỏi, cầu tiến bộ, ứng xử chuẩn mực, tinh tế.</w:t>
      </w:r>
    </w:p>
    <w:p w14:paraId="6777C009" w14:textId="77777777" w:rsidR="002E68B5" w:rsidRPr="002E68B5" w:rsidRDefault="002E68B5" w:rsidP="002E68B5">
      <w:r w:rsidRPr="002E68B5">
        <w:t>- Đoàn kết quốc tế trong sáng, thủy chung, chí nghĩa, chí tình.</w:t>
      </w:r>
    </w:p>
    <w:p w14:paraId="780EF5A7" w14:textId="77777777" w:rsidR="002E68B5" w:rsidRPr="002E68B5" w:rsidRDefault="002E68B5" w:rsidP="002E68B5">
      <w:bookmarkStart w:id="8" w:name="muc_2_pl"/>
      <w:r w:rsidRPr="002E68B5">
        <w:rPr>
          <w:b/>
          <w:bCs/>
        </w:rPr>
        <w:t>II. LỊCH SỬ VÀ Ý NGHĨA NGÀY HỘI QUỐC PHÒNG TOÀN DÂN</w:t>
      </w:r>
      <w:bookmarkEnd w:id="8"/>
    </w:p>
    <w:p w14:paraId="70F30672" w14:textId="77777777" w:rsidR="002E68B5" w:rsidRPr="002E68B5" w:rsidRDefault="002E68B5" w:rsidP="002E68B5">
      <w:bookmarkStart w:id="9" w:name="dieu_1_3"/>
      <w:r w:rsidRPr="002E68B5">
        <w:rPr>
          <w:b/>
          <w:bCs/>
        </w:rPr>
        <w:t>1. Lịch sử Ngày hội Quốc phòng toàn dân</w:t>
      </w:r>
      <w:bookmarkEnd w:id="9"/>
    </w:p>
    <w:p w14:paraId="364B2A24" w14:textId="77777777" w:rsidR="002E68B5" w:rsidRPr="002E68B5" w:rsidRDefault="002E68B5" w:rsidP="002E68B5">
      <w:r w:rsidRPr="002E68B5">
        <w:t xml:space="preserve">Quốc phòng toàn dân là 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Đảng, sự quản lý, điều hành của Nhà </w:t>
      </w:r>
      <w:r w:rsidRPr="002E68B5">
        <w:lastRenderedPageBreak/>
        <w:t>nước, do Nhân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hyperlink r:id="rId11" w:anchor="_ftn8" w:history="1">
        <w:r w:rsidRPr="002E68B5">
          <w:rPr>
            <w:rStyle w:val="Hyperlink"/>
          </w:rPr>
          <w:t>[8]</w:t>
        </w:r>
      </w:hyperlink>
      <w:r w:rsidRPr="002E68B5">
        <w:t>.</w:t>
      </w:r>
    </w:p>
    <w:p w14:paraId="7C9C821D" w14:textId="77777777" w:rsidR="002E68B5" w:rsidRPr="002E68B5" w:rsidRDefault="002E68B5" w:rsidP="002E68B5">
      <w:r w:rsidRPr="002E68B5">
        <w:t xml:space="preserve">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 tộc,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w:t>
      </w:r>
      <w:proofErr w:type="gramStart"/>
      <w:r w:rsidRPr="002E68B5">
        <w:t>an</w:t>
      </w:r>
      <w:proofErr w:type="gramEnd"/>
      <w:r w:rsidRPr="002E68B5">
        <w:t xml:space="preserve"> ninh, phối hợp chặt chẽ hoạt động quốc phòng, an ninh với hoạt động đối ngoại thành một thể thống nhất để phục vụ sự nghiệp xây dựng và bảo vệ Tổ quốc.</w:t>
      </w:r>
    </w:p>
    <w:p w14:paraId="1B3886FA" w14:textId="77777777" w:rsidR="002E68B5" w:rsidRPr="002E68B5" w:rsidRDefault="002E68B5" w:rsidP="002E68B5">
      <w:r w:rsidRPr="002E68B5">
        <w:t>Thực tiễn lịch sử dựng nước và giữ nước của dân tộc ta, nhất là các cuộc khởi nghĩa, các cuộc chiến tranh giải phóng và chiến tranh bảo vệ Tổ quốc do Nhân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14:paraId="629EE2C9" w14:textId="77777777" w:rsidR="002E68B5" w:rsidRPr="002E68B5" w:rsidRDefault="002E68B5" w:rsidP="002E68B5">
      <w:r w:rsidRPr="002E68B5">
        <w:t>Xuất phát từ vai trò của công tác tuyên truyền, cổ vũ, động viên toàn dân tham gia xây dựng nền quốc phòng toàn dân vững mạnh, đồng thời thể theo nguyện vọng của quân và dân cả nước, ngày 17/10/1989, Ban Bí thư Trung ương Đảng khóa VI đã ra Chỉ thị số 381-CT/TW quyết định lấy ngày 22/12 - Ngày thành lập Quân đội nhân dân Việt Nam là Ngày hội Quốc phòng toàn dân. Ngày 22/12/1989, lần đầu Ngày hội Quốc phòng toàn dân được tổ chức tại tất cả các địa phương trong cả nước. Từ đó đến nay, ngày 22/12 đã trở thành ngày hội lớn của toàn dân tộc với các hoạt động hướng vào chủ đề quốc phòng và quân đội.</w:t>
      </w:r>
    </w:p>
    <w:p w14:paraId="046F1B2E" w14:textId="77777777" w:rsidR="002E68B5" w:rsidRPr="002E68B5" w:rsidRDefault="002E68B5" w:rsidP="002E68B5">
      <w:bookmarkStart w:id="10" w:name="dieu_2_3"/>
      <w:r w:rsidRPr="002E68B5">
        <w:rPr>
          <w:b/>
          <w:bCs/>
        </w:rPr>
        <w:t>2. Ý nghĩa của Ngày hội Quốc phòng toàn dân</w:t>
      </w:r>
      <w:bookmarkEnd w:id="10"/>
    </w:p>
    <w:p w14:paraId="3572653D" w14:textId="77777777" w:rsidR="002E68B5" w:rsidRPr="002E68B5" w:rsidRDefault="002E68B5" w:rsidP="002E68B5">
      <w:r w:rsidRPr="002E68B5">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14:paraId="00A2B17A" w14:textId="77777777" w:rsidR="002E68B5" w:rsidRPr="002E68B5" w:rsidRDefault="002E68B5" w:rsidP="002E68B5">
      <w:r w:rsidRPr="002E68B5">
        <w:t>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dân vững mạnh trên từng địa phương, xây dựng Quân đội nhân dân Việt Nam hùng mạnh trong tình hình mới.</w:t>
      </w:r>
    </w:p>
    <w:p w14:paraId="7C7F4067" w14:textId="77777777" w:rsidR="002E68B5" w:rsidRPr="002E68B5" w:rsidRDefault="002E68B5" w:rsidP="002E68B5">
      <w:r w:rsidRPr="002E68B5">
        <w:t xml:space="preserve">Hằng năm, toàn Đảng, toàn dân và toàn quân ta đã có rất nhiều hoạt động phong phú, sáng tạo để tổ chức kỷ niệm Ngày thành lập Quân đội nhân dân Việt Nam và Ngày hội Quốc phòng toàn dân, như: Mít </w:t>
      </w:r>
      <w:r w:rsidRPr="002E68B5">
        <w:lastRenderedPageBreak/>
        <w:t>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 nhân dân; xây dựng nhà tình nghĩa, nhà đại đoàn kết tặng các đối tượng chính sách; tham gia xây dựng, tu sửa, tôn tạo, nâng cấp nghĩa trang liệt sĩ, đài tưởng niệm, đền thờ liệt sĩ; tổ chức dâng hương, tri ân các anh hùng, liệt sĩ...</w:t>
      </w:r>
    </w:p>
    <w:p w14:paraId="38D69A45" w14:textId="77777777" w:rsidR="002E68B5" w:rsidRPr="002E68B5" w:rsidRDefault="002E68B5" w:rsidP="002E68B5">
      <w:r w:rsidRPr="002E68B5">
        <w:t>Các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Nhân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hyperlink r:id="rId12" w:anchor="_ftn9" w:history="1">
        <w:r w:rsidRPr="002E68B5">
          <w:rPr>
            <w:rStyle w:val="Hyperlink"/>
          </w:rPr>
          <w:t>[9]</w:t>
        </w:r>
      </w:hyperlink>
      <w:r w:rsidRPr="002E68B5">
        <w:t>.</w:t>
      </w:r>
    </w:p>
    <w:p w14:paraId="1BE908D5" w14:textId="77777777" w:rsidR="002E68B5" w:rsidRPr="002E68B5" w:rsidRDefault="002E68B5" w:rsidP="002E68B5">
      <w:bookmarkStart w:id="11" w:name="muc_3_pl"/>
      <w:r w:rsidRPr="002E68B5">
        <w:rPr>
          <w:b/>
          <w:bCs/>
        </w:rPr>
        <w:t>III. XÂY DỰNG QUÂN ĐỘI, CỦNG CỐ QUỐC PHÒNG, ĐÁP ỨNG YÊU CẦU SỰ NGHIỆP XÂY DỰNG VÀ BẢO VỆ TỔ QUỐC TRONG TÌNH HÌNH MỚI</w:t>
      </w:r>
      <w:bookmarkEnd w:id="11"/>
    </w:p>
    <w:p w14:paraId="56049CF5" w14:textId="77777777" w:rsidR="002E68B5" w:rsidRPr="002E68B5" w:rsidRDefault="002E68B5" w:rsidP="002E68B5">
      <w:r w:rsidRPr="002E68B5">
        <w:t>Trong những năm tới, tình hình thế giới, khu vực tiếp tục diễn biến phức tạp, khó dự báo. 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lan rộng. Cuộc Cách mạng công nghiệp lần thứ tư phát triển mạnh mẽ, tạo ra cả thời cơ và thách thức đối với mọi quốc gia, dân tộc. Sự xuất hiện của các loại vũ khí, trang bị kỹ thuật quân sự hiện đại, nhiều hình thái chiến tranh mới làm thay đổi môi trường chiến lược. Các thách thức an ninh phi truyền thống ngày càng gay gắt, tác động tiêu cực đến sự tồn tại, phát triển bền vững của các quốc gia, trong đó có Việt Nam.</w:t>
      </w:r>
    </w:p>
    <w:p w14:paraId="0A064B15" w14:textId="77777777" w:rsidR="002E68B5" w:rsidRPr="002E68B5" w:rsidRDefault="002E68B5" w:rsidP="002E68B5">
      <w:r w:rsidRPr="002E68B5">
        <w:t>Ở trong nước, 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vi hơn.</w:t>
      </w:r>
    </w:p>
    <w:p w14:paraId="2E7B2392" w14:textId="77777777" w:rsidR="002E68B5" w:rsidRPr="002E68B5" w:rsidRDefault="002E68B5" w:rsidP="002E68B5">
      <w:r w:rsidRPr="002E68B5">
        <w:t xml:space="preserve">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hóa và lợi ích quốc gia - dân tộc; giữ vững môi trường hoà bình, ổn định chính trị, an ninh quốc gia, </w:t>
      </w:r>
      <w:r w:rsidRPr="002E68B5">
        <w:lastRenderedPageBreak/>
        <w:t>an ninh con người; xây dựng xã hội trật tự, kỷ cương, an toàn, lành mạnh để phát triển đất nước theo định hướng xã hội chủ nghĩa.</w:t>
      </w:r>
    </w:p>
    <w:p w14:paraId="451061B2" w14:textId="77777777" w:rsidR="002E68B5" w:rsidRPr="002E68B5" w:rsidRDefault="002E68B5" w:rsidP="002E68B5">
      <w:r w:rsidRPr="002E68B5">
        <w:t>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Nhân dân, ý chí tự lực, tự cường, truyền thống văn hóa tốt đẹp, sức mạnh khối đại đoàn kết toàn dân tộc để thực hiện thắng lợi sự nghiệp xây dựng và bảo vệ Tổ quốc.</w:t>
      </w:r>
    </w:p>
    <w:p w14:paraId="2080B259" w14:textId="77777777" w:rsidR="002E68B5" w:rsidRPr="002E68B5" w:rsidRDefault="002E68B5" w:rsidP="002E68B5">
      <w:r w:rsidRPr="002E68B5">
        <w:t xml:space="preserve">Tăng cường xây dựng nền quốc phòng toàn dân gắn với nền an ninh nhân dân, thế trận quốc phòng toàn dân gắn với thế trận an ninh nhân dân và “thế trận lòng dân” vững chắc. Đẩy mạnh tuyên truyền, giáo dục, nâng cao nhận thức, trách nhiệm của toàn xã hội đối với nhiệm vụ tăng cường quốc phòng, </w:t>
      </w:r>
      <w:proofErr w:type="gramStart"/>
      <w:r w:rsidRPr="002E68B5">
        <w:t>an</w:t>
      </w:r>
      <w:proofErr w:type="gramEnd"/>
      <w:r w:rsidRPr="002E68B5">
        <w:t xml:space="preserve"> ninh, bảo vệ Tổ quốc. Đổi mới, nâng cao chất lượng, hiệu quả công tác giáo dục, bồi dưỡng kiến thức quốc phòng, </w:t>
      </w:r>
      <w:proofErr w:type="gramStart"/>
      <w:r w:rsidRPr="002E68B5">
        <w:t>an</w:t>
      </w:r>
      <w:proofErr w:type="gramEnd"/>
      <w:r w:rsidRPr="002E68B5">
        <w:t xml:space="preserve">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14:paraId="0446BB28" w14:textId="77777777" w:rsidR="002E68B5" w:rsidRPr="002E68B5" w:rsidRDefault="002E68B5" w:rsidP="002E68B5">
      <w:r w:rsidRPr="002E68B5">
        <w:t xml:space="preserve">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vi cả nước. Kết hợp chặt chẽ, hiệu quả giữa kinh tế, văn hoá, xã hội, đối ngoại với quốc phòng, </w:t>
      </w:r>
      <w:proofErr w:type="gramStart"/>
      <w:r w:rsidRPr="002E68B5">
        <w:t>an</w:t>
      </w:r>
      <w:proofErr w:type="gramEnd"/>
      <w:r w:rsidRPr="002E68B5">
        <w:t xml:space="preserve"> ninh và giữa quốc phòng, an ninh với kinh tế, văn hoá, xã hội và đối ngoại theo đúng quan điểm chỉ đạo: “Phát triển kinh tế - xã hội là trung tâm; xây dựng Đảng là then chốt; phát triển văn hoá là nền tảng tinh thần; bảo đảm quốc phòng, an ninh là trọng yếu, thường xuyên”.</w:t>
      </w:r>
    </w:p>
    <w:p w14:paraId="28869133" w14:textId="77777777" w:rsidR="002E68B5" w:rsidRPr="002E68B5" w:rsidRDefault="002E68B5" w:rsidP="002E68B5">
      <w:r w:rsidRPr="002E68B5">
        <w:t>Xây dựng Quân đội nhân dân cách mạng, chính quy, tinh nhuệ, từng bước hiện đại, một số quân chủng, binh chủng, lực lượng tiến thẳng lên hiện đại. Đến năm 2025, cơ bản xây dựng Quân đội tinh, gọn, mạnh, tạo tiền đề vững chắc, phấn đấu năm 2030 xây dựng Quân đội nhân dân cách mạng, chính quy, tinh nhuệ, hiện đại; vững mạnh về chính trị, tư tưởng, đạo đức, tổ chức và cán bộ. Điều chỉnh tổ chức Quân đội theo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14:paraId="4D7D16B0" w14:textId="77777777" w:rsidR="002E68B5" w:rsidRPr="002E68B5" w:rsidRDefault="002E68B5" w:rsidP="002E68B5">
      <w:r w:rsidRPr="002E68B5">
        <w:t>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phương châm “tích cực, chủ động, chắc chắn, linh hoạt, hiệu quả”</w:t>
      </w:r>
      <w:r w:rsidRPr="002E68B5">
        <w:rPr>
          <w:b/>
          <w:bCs/>
          <w:i/>
          <w:iCs/>
        </w:rPr>
        <w:t> </w:t>
      </w:r>
      <w:r w:rsidRPr="002E68B5">
        <w:t>trong hội nhập quốc tế và đối ngoại quốc phòng, kiên định chính sách quốc phòng “Bốn không” của Việt Nam trong quan hệ quốc tế (</w:t>
      </w:r>
      <w:r w:rsidRPr="002E68B5">
        <w:rPr>
          <w:i/>
          <w:iCs/>
        </w:rPr>
        <w:t>không</w:t>
      </w:r>
      <w:r w:rsidRPr="002E68B5">
        <w:t> tham gia liên minh quân sự, </w:t>
      </w:r>
      <w:r w:rsidRPr="002E68B5">
        <w:rPr>
          <w:i/>
          <w:iCs/>
        </w:rPr>
        <w:t>không</w:t>
      </w:r>
      <w:r w:rsidRPr="002E68B5">
        <w:t xml:space="preserve"> liên kết với nước này để chống nước </w:t>
      </w:r>
      <w:r w:rsidRPr="002E68B5">
        <w:lastRenderedPageBreak/>
        <w:t>kia, </w:t>
      </w:r>
      <w:r w:rsidRPr="002E68B5">
        <w:rPr>
          <w:i/>
          <w:iCs/>
        </w:rPr>
        <w:t>không</w:t>
      </w:r>
      <w:r w:rsidRPr="002E68B5">
        <w:t> cho nước ngoài đặt căn cứ quân sự hoặc sử dụng lãnh thổ Việt Nam để chống lại nước khác, </w:t>
      </w:r>
      <w:r w:rsidRPr="002E68B5">
        <w:rPr>
          <w:i/>
          <w:iCs/>
        </w:rPr>
        <w:t>không</w:t>
      </w:r>
      <w:r w:rsidRPr="002E68B5">
        <w:t> sử dụng vũ lực hoặc đe dọa sử dụng vũ lực trong quan hệ quốc tế). Từ đó, tranh thủ tối đa sự đồng tình, ủng hộ của cộng đồng quốc tế, tăng cường lòng tin chiến lược, giữ vững môi trường hòa bình, hợp tác, cùng phát triển, góp phần bảo vệ Tổ quốc “từ sớm, từ xa”.</w:t>
      </w:r>
    </w:p>
    <w:p w14:paraId="52DC2A83" w14:textId="77777777" w:rsidR="002E68B5" w:rsidRDefault="002E68B5" w:rsidP="002E68B5">
      <w:r w:rsidRPr="002E68B5">
        <w:t>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nhân dân ta; qua đó, khơi dậy 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dân gắn với thế trận an ninh nhân dân vững chắc, xây dựng Quân đội nhân dân cách mạng, chính quy, tinh nhuệ, hiện đại trong những năm tới theo tinh thần Nghị quyết Đại hội XIII của Đảng, đáp ứng yêu cầu nhiệm vụ bảo vệ Tổ quốc Việt Nam xã hội chủ nghĩa trong thời kỳ mới.</w:t>
      </w:r>
    </w:p>
    <w:p w14:paraId="2AD19149" w14:textId="77777777" w:rsidR="002E68B5" w:rsidRPr="002E68B5" w:rsidRDefault="002E68B5" w:rsidP="002E68B5"/>
    <w:p w14:paraId="01CF7269" w14:textId="77777777" w:rsidR="002E68B5" w:rsidRPr="002E68B5" w:rsidRDefault="002E68B5" w:rsidP="002E68B5">
      <w:hyperlink r:id="rId13" w:anchor="_ftnref1" w:history="1">
        <w:r w:rsidRPr="002E68B5">
          <w:rPr>
            <w:rStyle w:val="Hyperlink"/>
          </w:rPr>
          <w:t>1]</w:t>
        </w:r>
      </w:hyperlink>
      <w:r w:rsidRPr="002E68B5">
        <w:t> Đảng Cộng sản Việt Nam, </w:t>
      </w:r>
      <w:r w:rsidRPr="002E68B5">
        <w:rPr>
          <w:i/>
          <w:iCs/>
        </w:rPr>
        <w:t>Văn kiện Đảng toàn tập, </w:t>
      </w:r>
      <w:r w:rsidRPr="002E68B5">
        <w:t>tập 2, Nxb Chính trị quốc gia, Hà Nội, 2002, tr. 4.</w:t>
      </w:r>
    </w:p>
    <w:p w14:paraId="0E64DDF8" w14:textId="77777777" w:rsidR="002E68B5" w:rsidRPr="002E68B5" w:rsidRDefault="002E68B5" w:rsidP="002E68B5">
      <w:hyperlink r:id="rId14" w:anchor="_ftnref2" w:history="1">
        <w:r w:rsidRPr="002E68B5">
          <w:rPr>
            <w:rStyle w:val="Hyperlink"/>
          </w:rPr>
          <w:t>[2]</w:t>
        </w:r>
      </w:hyperlink>
      <w:r w:rsidRPr="002E68B5">
        <w:t> Đảng Cộng sản Việt Nam, </w:t>
      </w:r>
      <w:r w:rsidRPr="002E68B5">
        <w:rPr>
          <w:i/>
          <w:iCs/>
        </w:rPr>
        <w:t>Văn kiện Đảng toàn tập, </w:t>
      </w:r>
      <w:r w:rsidRPr="002E68B5">
        <w:t>tập 2, Sđd, tr. 95.</w:t>
      </w:r>
    </w:p>
    <w:p w14:paraId="4EA432EF" w14:textId="77777777" w:rsidR="002E68B5" w:rsidRPr="002E68B5" w:rsidRDefault="002E68B5" w:rsidP="002E68B5">
      <w:hyperlink r:id="rId15" w:anchor="_ftnref3" w:history="1">
        <w:r w:rsidRPr="002E68B5">
          <w:rPr>
            <w:rStyle w:val="Hyperlink"/>
          </w:rPr>
          <w:t>[3]</w:t>
        </w:r>
      </w:hyperlink>
      <w:r w:rsidRPr="002E68B5">
        <w:t> Đảng Cộng sản Việt Nam, </w:t>
      </w:r>
      <w:r w:rsidRPr="002E68B5">
        <w:rPr>
          <w:i/>
          <w:iCs/>
        </w:rPr>
        <w:t>Văn kiện Đảng toàn tập, </w:t>
      </w:r>
      <w:r w:rsidRPr="002E68B5">
        <w:t>tập 7, Sđd, tr. 356.</w:t>
      </w:r>
    </w:p>
    <w:p w14:paraId="0C42E261" w14:textId="77777777" w:rsidR="002E68B5" w:rsidRPr="002E68B5" w:rsidRDefault="002E68B5" w:rsidP="002E68B5">
      <w:hyperlink r:id="rId16" w:anchor="_ftnref4" w:history="1">
        <w:r w:rsidRPr="002E68B5">
          <w:rPr>
            <w:rStyle w:val="Hyperlink"/>
          </w:rPr>
          <w:t>[4]</w:t>
        </w:r>
      </w:hyperlink>
      <w:r w:rsidRPr="002E68B5">
        <w:t> Đảng Cộng sản Việt Nam, </w:t>
      </w:r>
      <w:r w:rsidRPr="002E68B5">
        <w:rPr>
          <w:i/>
          <w:iCs/>
        </w:rPr>
        <w:t>Văn kiện Đảng toàn tập, </w:t>
      </w:r>
      <w:r w:rsidRPr="002E68B5">
        <w:t>tập 7, Sđd, tr. 357.</w:t>
      </w:r>
    </w:p>
    <w:p w14:paraId="7CF357C2" w14:textId="77777777" w:rsidR="002E68B5" w:rsidRPr="002E68B5" w:rsidRDefault="002E68B5" w:rsidP="002E68B5">
      <w:hyperlink r:id="rId17" w:anchor="_ftnref5" w:history="1">
        <w:r w:rsidRPr="002E68B5">
          <w:rPr>
            <w:rStyle w:val="Hyperlink"/>
          </w:rPr>
          <w:t>[5]</w:t>
        </w:r>
      </w:hyperlink>
      <w:r w:rsidRPr="002E68B5">
        <w:t> Đảng Cộng sản Việt Nam, </w:t>
      </w:r>
      <w:r w:rsidRPr="002E68B5">
        <w:rPr>
          <w:i/>
          <w:iCs/>
        </w:rPr>
        <w:t>Văn kiện Đảng toàn tập</w:t>
      </w:r>
      <w:r w:rsidRPr="002E68B5">
        <w:t>, tập 18, Sđd, tr. 287.</w:t>
      </w:r>
    </w:p>
    <w:p w14:paraId="1E7ABA58" w14:textId="77777777" w:rsidR="002E68B5" w:rsidRPr="002E68B5" w:rsidRDefault="002E68B5" w:rsidP="002E68B5">
      <w:hyperlink r:id="rId18" w:anchor="_ftnref6" w:history="1">
        <w:r w:rsidRPr="002E68B5">
          <w:rPr>
            <w:rStyle w:val="Hyperlink"/>
          </w:rPr>
          <w:t>[6]</w:t>
        </w:r>
      </w:hyperlink>
      <w:r w:rsidRPr="002E68B5">
        <w:t> Số quân Mỹ được đưa vào miền Nam Việt Nam: tháng 4/1965: 18.000 quân; tháng 7/1965: 81.000 quân; tháng 12/1965: 181.000 quân; tháng 12/1966: 376.000 quân; tháng 12/1967: 480.000 quân; tháng 4/1968: 543.000 quân (Ban Chỉ đạo tổng kết chiến tranh trực thuộc Bộ Chính trị: </w:t>
      </w:r>
      <w:r w:rsidRPr="002E68B5">
        <w:rPr>
          <w:i/>
          <w:iCs/>
        </w:rPr>
        <w:t>Tổng kết cuộc kháng chiến chống Mỹ, cứu nước - Thắng lợi và bài học</w:t>
      </w:r>
      <w:r w:rsidRPr="002E68B5">
        <w:t>, Nxb Chính trị quốc gia, Hà Nội, 1995, tr. 312).</w:t>
      </w:r>
    </w:p>
    <w:p w14:paraId="654B8806" w14:textId="77777777" w:rsidR="002E68B5" w:rsidRPr="002E68B5" w:rsidRDefault="002E68B5" w:rsidP="002E68B5">
      <w:hyperlink r:id="rId19" w:anchor="_ftnref7" w:history="1">
        <w:r w:rsidRPr="002E68B5">
          <w:rPr>
            <w:rStyle w:val="Hyperlink"/>
          </w:rPr>
          <w:t>[7]</w:t>
        </w:r>
      </w:hyperlink>
      <w:r w:rsidRPr="002E68B5">
        <w:t> Hồ Chí Minh, </w:t>
      </w:r>
      <w:r w:rsidRPr="002E68B5">
        <w:rPr>
          <w:i/>
          <w:iCs/>
        </w:rPr>
        <w:t>Toàn tập</w:t>
      </w:r>
      <w:r w:rsidRPr="002E68B5">
        <w:t>, tập 14, Nxb Chính trị quốc gia, Hà Nội, 2011, tr. 435.</w:t>
      </w:r>
    </w:p>
    <w:p w14:paraId="1DAE4804" w14:textId="77777777" w:rsidR="002E68B5" w:rsidRPr="002E68B5" w:rsidRDefault="002E68B5" w:rsidP="002E68B5">
      <w:hyperlink r:id="rId20" w:anchor="_ftnref8" w:history="1">
        <w:r w:rsidRPr="002E68B5">
          <w:rPr>
            <w:rStyle w:val="Hyperlink"/>
          </w:rPr>
          <w:t>[8]</w:t>
        </w:r>
      </w:hyperlink>
      <w:r w:rsidRPr="002E68B5">
        <w:t> Bộ Quốc phòng - Trung tâm Từ điển bách khoa quân sự, </w:t>
      </w:r>
      <w:r w:rsidRPr="002E68B5">
        <w:rPr>
          <w:i/>
          <w:iCs/>
        </w:rPr>
        <w:t>Từ điển bách khoa quân sự Việt Nam,</w:t>
      </w:r>
      <w:r w:rsidRPr="002E68B5">
        <w:t> Nxb Quân đội nhân dân, Hà Nội, 2004, tr. 848.</w:t>
      </w:r>
    </w:p>
    <w:p w14:paraId="420D8244" w14:textId="77777777" w:rsidR="002E68B5" w:rsidRPr="002E68B5" w:rsidRDefault="002E68B5" w:rsidP="002E68B5">
      <w:hyperlink r:id="rId21" w:anchor="_ftnref9" w:history="1">
        <w:r w:rsidRPr="002E68B5">
          <w:rPr>
            <w:rStyle w:val="Hyperlink"/>
          </w:rPr>
          <w:t>[9]</w:t>
        </w:r>
      </w:hyperlink>
      <w:r w:rsidRPr="002E68B5">
        <w:t> Đảng Cộng sản Việt Nam, </w:t>
      </w:r>
      <w:r w:rsidRPr="002E68B5">
        <w:rPr>
          <w:i/>
          <w:iCs/>
        </w:rPr>
        <w:t>Văn kiện Đại hội đại biểu toàn quốc lần thứ XIII</w:t>
      </w:r>
      <w:r w:rsidRPr="002E68B5">
        <w:t>, tập I, Nxb Chính trị quốc gia Sự thật, hà Nội, 2011, tr. 68.</w:t>
      </w:r>
    </w:p>
    <w:p w14:paraId="6F9F537C" w14:textId="77777777" w:rsidR="00575720" w:rsidRDefault="00575720"/>
    <w:sectPr w:rsidR="0057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B5"/>
    <w:rsid w:val="00251866"/>
    <w:rsid w:val="002E68B5"/>
    <w:rsid w:val="003D2ABE"/>
    <w:rsid w:val="00575720"/>
    <w:rsid w:val="0072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B91A"/>
  <w15:chartTrackingRefBased/>
  <w15:docId w15:val="{69A9C411-5427-4D43-8105-F7813219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8B5"/>
    <w:rPr>
      <w:color w:val="0563C1" w:themeColor="hyperlink"/>
      <w:u w:val="single"/>
    </w:rPr>
  </w:style>
  <w:style w:type="character" w:styleId="UnresolvedMention">
    <w:name w:val="Unresolved Mention"/>
    <w:basedOn w:val="DefaultParagraphFont"/>
    <w:uiPriority w:val="99"/>
    <w:semiHidden/>
    <w:unhideWhenUsed/>
    <w:rsid w:val="002E6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06328">
      <w:bodyDiv w:val="1"/>
      <w:marLeft w:val="0"/>
      <w:marRight w:val="0"/>
      <w:marTop w:val="0"/>
      <w:marBottom w:val="0"/>
      <w:divBdr>
        <w:top w:val="none" w:sz="0" w:space="0" w:color="auto"/>
        <w:left w:val="none" w:sz="0" w:space="0" w:color="auto"/>
        <w:bottom w:val="none" w:sz="0" w:space="0" w:color="auto"/>
        <w:right w:val="none" w:sz="0" w:space="0" w:color="auto"/>
      </w:divBdr>
    </w:div>
    <w:div w:id="11775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Huong-dan-160-HD-BTGTW-2024-tuyen-truyen-ky-niem-80-nam-Ngay-thanh-lap-quan-doi-nhan-dan-Viet-Nam-619983.aspx?anchor=chuong_pl" TargetMode="External"/><Relationship Id="rId13" Type="http://schemas.openxmlformats.org/officeDocument/2006/relationships/hyperlink" Target="https://thuvienphapluat.vn/van-ban/Van-hoa-Xa-hoi/Huong-dan-160-HD-BTGTW-2024-tuyen-truyen-ky-niem-80-nam-Ngay-thanh-lap-quan-doi-nhan-dan-Viet-Nam-619983.aspx?anchor=chuong_pl" TargetMode="External"/><Relationship Id="rId18" Type="http://schemas.openxmlformats.org/officeDocument/2006/relationships/hyperlink" Target="https://thuvienphapluat.vn/van-ban/Van-hoa-Xa-hoi/Huong-dan-160-HD-BTGTW-2024-tuyen-truyen-ky-niem-80-nam-Ngay-thanh-lap-quan-doi-nhan-dan-Viet-Nam-619983.aspx?anchor=chuong_pl" TargetMode="External"/><Relationship Id="rId3" Type="http://schemas.openxmlformats.org/officeDocument/2006/relationships/webSettings" Target="webSettings.xml"/><Relationship Id="rId21" Type="http://schemas.openxmlformats.org/officeDocument/2006/relationships/hyperlink" Target="https://thuvienphapluat.vn/van-ban/Van-hoa-Xa-hoi/Huong-dan-160-HD-BTGTW-2024-tuyen-truyen-ky-niem-80-nam-Ngay-thanh-lap-quan-doi-nhan-dan-Viet-Nam-619983.aspx?anchor=chuong_pl" TargetMode="External"/><Relationship Id="rId7" Type="http://schemas.openxmlformats.org/officeDocument/2006/relationships/hyperlink" Target="https://thuvienphapluat.vn/van-ban/Van-hoa-Xa-hoi/Huong-dan-160-HD-BTGTW-2024-tuyen-truyen-ky-niem-80-nam-Ngay-thanh-lap-quan-doi-nhan-dan-Viet-Nam-619983.aspx?anchor=chuong_pl" TargetMode="External"/><Relationship Id="rId12" Type="http://schemas.openxmlformats.org/officeDocument/2006/relationships/hyperlink" Target="https://thuvienphapluat.vn/van-ban/Van-hoa-Xa-hoi/Huong-dan-160-HD-BTGTW-2024-tuyen-truyen-ky-niem-80-nam-Ngay-thanh-lap-quan-doi-nhan-dan-Viet-Nam-619983.aspx?anchor=chuong_pl" TargetMode="External"/><Relationship Id="rId17" Type="http://schemas.openxmlformats.org/officeDocument/2006/relationships/hyperlink" Target="https://thuvienphapluat.vn/van-ban/Van-hoa-Xa-hoi/Huong-dan-160-HD-BTGTW-2024-tuyen-truyen-ky-niem-80-nam-Ngay-thanh-lap-quan-doi-nhan-dan-Viet-Nam-619983.aspx?anchor=chuong_pl" TargetMode="External"/><Relationship Id="rId2" Type="http://schemas.openxmlformats.org/officeDocument/2006/relationships/settings" Target="settings.xml"/><Relationship Id="rId16" Type="http://schemas.openxmlformats.org/officeDocument/2006/relationships/hyperlink" Target="https://thuvienphapluat.vn/van-ban/Van-hoa-Xa-hoi/Huong-dan-160-HD-BTGTW-2024-tuyen-truyen-ky-niem-80-nam-Ngay-thanh-lap-quan-doi-nhan-dan-Viet-Nam-619983.aspx?anchor=chuong_pl" TargetMode="External"/><Relationship Id="rId20" Type="http://schemas.openxmlformats.org/officeDocument/2006/relationships/hyperlink" Target="https://thuvienphapluat.vn/van-ban/Van-hoa-Xa-hoi/Huong-dan-160-HD-BTGTW-2024-tuyen-truyen-ky-niem-80-nam-Ngay-thanh-lap-quan-doi-nhan-dan-Viet-Nam-619983.aspx?anchor=chuong_pl" TargetMode="External"/><Relationship Id="rId1" Type="http://schemas.openxmlformats.org/officeDocument/2006/relationships/styles" Target="styles.xml"/><Relationship Id="rId6" Type="http://schemas.openxmlformats.org/officeDocument/2006/relationships/hyperlink" Target="https://thuvienphapluat.vn/van-ban/Van-hoa-Xa-hoi/Huong-dan-160-HD-BTGTW-2024-tuyen-truyen-ky-niem-80-nam-Ngay-thanh-lap-quan-doi-nhan-dan-Viet-Nam-619983.aspx?anchor=chuong_pl" TargetMode="External"/><Relationship Id="rId11" Type="http://schemas.openxmlformats.org/officeDocument/2006/relationships/hyperlink" Target="https://thuvienphapluat.vn/van-ban/Van-hoa-Xa-hoi/Huong-dan-160-HD-BTGTW-2024-tuyen-truyen-ky-niem-80-nam-Ngay-thanh-lap-quan-doi-nhan-dan-Viet-Nam-619983.aspx?anchor=chuong_pl" TargetMode="External"/><Relationship Id="rId5" Type="http://schemas.openxmlformats.org/officeDocument/2006/relationships/hyperlink" Target="https://thuvienphapluat.vn/van-ban/Van-hoa-Xa-hoi/Huong-dan-160-HD-BTGTW-2024-tuyen-truyen-ky-niem-80-nam-Ngay-thanh-lap-quan-doi-nhan-dan-Viet-Nam-619983.aspx?anchor=chuong_pl" TargetMode="External"/><Relationship Id="rId15" Type="http://schemas.openxmlformats.org/officeDocument/2006/relationships/hyperlink" Target="https://thuvienphapluat.vn/van-ban/Van-hoa-Xa-hoi/Huong-dan-160-HD-BTGTW-2024-tuyen-truyen-ky-niem-80-nam-Ngay-thanh-lap-quan-doi-nhan-dan-Viet-Nam-619983.aspx?anchor=chuong_pl" TargetMode="External"/><Relationship Id="rId23" Type="http://schemas.openxmlformats.org/officeDocument/2006/relationships/theme" Target="theme/theme1.xml"/><Relationship Id="rId10" Type="http://schemas.openxmlformats.org/officeDocument/2006/relationships/hyperlink" Target="https://thuvienphapluat.vn/van-ban/Van-hoa-Xa-hoi/Huong-dan-160-HD-BTGTW-2024-tuyen-truyen-ky-niem-80-nam-Ngay-thanh-lap-quan-doi-nhan-dan-Viet-Nam-619983.aspx?anchor=chuong_pl" TargetMode="External"/><Relationship Id="rId19" Type="http://schemas.openxmlformats.org/officeDocument/2006/relationships/hyperlink" Target="https://thuvienphapluat.vn/van-ban/Van-hoa-Xa-hoi/Huong-dan-160-HD-BTGTW-2024-tuyen-truyen-ky-niem-80-nam-Ngay-thanh-lap-quan-doi-nhan-dan-Viet-Nam-619983.aspx?anchor=chuong_pl" TargetMode="External"/><Relationship Id="rId4" Type="http://schemas.openxmlformats.org/officeDocument/2006/relationships/hyperlink" Target="https://thuvienphapluat.vn/van-ban/Van-hoa-Xa-hoi/Huong-dan-160-HD-BTGTW-2024-tuyen-truyen-ky-niem-80-nam-Ngay-thanh-lap-quan-doi-nhan-dan-Viet-Nam-619983.aspx?anchor=chuong_pl" TargetMode="External"/><Relationship Id="rId9" Type="http://schemas.openxmlformats.org/officeDocument/2006/relationships/hyperlink" Target="https://thuvienphapluat.vn/van-ban/Van-hoa-Xa-hoi/Huong-dan-160-HD-BTGTW-2024-tuyen-truyen-ky-niem-80-nam-Ngay-thanh-lap-quan-doi-nhan-dan-Viet-Nam-619983.aspx?anchor=chuong_pl" TargetMode="External"/><Relationship Id="rId14" Type="http://schemas.openxmlformats.org/officeDocument/2006/relationships/hyperlink" Target="https://thuvienphapluat.vn/van-ban/Van-hoa-Xa-hoi/Huong-dan-160-HD-BTGTW-2024-tuyen-truyen-ky-niem-80-nam-Ngay-thanh-lap-quan-doi-nhan-dan-Viet-Nam-619983.aspx?anchor=chuong_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7453</Words>
  <Characters>42485</Characters>
  <Application>Microsoft Office Word</Application>
  <DocSecurity>0</DocSecurity>
  <Lines>354</Lines>
  <Paragraphs>99</Paragraphs>
  <ScaleCrop>false</ScaleCrop>
  <Company/>
  <LinksUpToDate>false</LinksUpToDate>
  <CharactersWithSpaces>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2024-12-04T03:45:00Z</dcterms:created>
  <dcterms:modified xsi:type="dcterms:W3CDTF">2024-12-04T03:47:00Z</dcterms:modified>
</cp:coreProperties>
</file>