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18F00F" w14:textId="77777777" w:rsidR="004D6045" w:rsidRDefault="00000000">
      <w:pPr>
        <w:spacing w:before="320" w:after="320"/>
      </w:pPr>
      <w:r>
        <w:rPr>
          <w:rFonts w:eastAsia="Times New Roman" w:cs="Times New Roman"/>
          <w:b/>
          <w:bCs/>
          <w:color w:val="000000"/>
          <w:sz w:val="24"/>
          <w:szCs w:val="24"/>
        </w:rPr>
        <w:t>CÔNG TY .............................</w:t>
      </w:r>
      <w:r>
        <w:rPr>
          <w:rFonts w:eastAsia="Times New Roman" w:cs="Times New Roman"/>
          <w:b/>
          <w:bCs/>
          <w:color w:val="000000"/>
          <w:sz w:val="24"/>
          <w:szCs w:val="24"/>
        </w:rPr>
        <w:tab/>
        <w:t xml:space="preserve">     CỘNG HÒA XÃ HỘI CHỦ NGHĨA VIỆT NAM</w:t>
      </w:r>
    </w:p>
    <w:p w14:paraId="22BE465E" w14:textId="77777777" w:rsidR="004D6045" w:rsidRDefault="00000000">
      <w:pPr>
        <w:spacing w:before="320" w:after="320"/>
      </w:pPr>
      <w:r>
        <w:rPr>
          <w:rFonts w:eastAsia="Times New Roman" w:cs="Times New Roman"/>
          <w:color w:val="000000"/>
          <w:sz w:val="24"/>
          <w:szCs w:val="24"/>
        </w:rPr>
        <w:t>Số: ....../QĐ-TLT13</w:t>
      </w:r>
      <w:r>
        <w:rPr>
          <w:rFonts w:eastAsia="Times New Roman" w:cs="Times New Roman"/>
          <w:color w:val="000000"/>
          <w:sz w:val="24"/>
          <w:szCs w:val="24"/>
        </w:rPr>
        <w:tab/>
      </w:r>
      <w:r>
        <w:rPr>
          <w:rFonts w:eastAsia="Times New Roman" w:cs="Times New Roman"/>
          <w:color w:val="000000"/>
          <w:sz w:val="24"/>
          <w:szCs w:val="24"/>
        </w:rPr>
        <w:tab/>
      </w:r>
      <w:r>
        <w:rPr>
          <w:rFonts w:eastAsia="Times New Roman" w:cs="Times New Roman"/>
          <w:color w:val="000000"/>
          <w:sz w:val="24"/>
          <w:szCs w:val="24"/>
        </w:rPr>
        <w:tab/>
      </w:r>
      <w:r>
        <w:rPr>
          <w:rFonts w:eastAsia="Times New Roman" w:cs="Times New Roman"/>
          <w:color w:val="000000"/>
          <w:sz w:val="24"/>
          <w:szCs w:val="24"/>
        </w:rPr>
        <w:tab/>
      </w:r>
      <w:r>
        <w:rPr>
          <w:rFonts w:eastAsia="Times New Roman" w:cs="Times New Roman"/>
          <w:color w:val="000000"/>
          <w:sz w:val="24"/>
          <w:szCs w:val="24"/>
        </w:rPr>
        <w:tab/>
        <w:t>Độc lập - Tự do - Hạnh phúc</w:t>
      </w:r>
    </w:p>
    <w:p w14:paraId="789E5298" w14:textId="77777777" w:rsidR="004D6045" w:rsidRDefault="00000000">
      <w:pPr>
        <w:pStyle w:val="Heading1"/>
        <w:spacing w:before="200" w:after="100"/>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 ngày ... tháng ... năm ....</w:t>
      </w:r>
    </w:p>
    <w:p w14:paraId="6CD3983D" w14:textId="77777777" w:rsidR="004D6045" w:rsidRDefault="004D6045">
      <w:pPr>
        <w:pStyle w:val="Heading1"/>
        <w:spacing w:before="200" w:after="100"/>
        <w:jc w:val="center"/>
        <w:rPr>
          <w:rFonts w:ascii="Times New Roman" w:eastAsia="Times New Roman" w:hAnsi="Times New Roman" w:cs="Times New Roman"/>
          <w:b/>
          <w:bCs/>
          <w:color w:val="000000"/>
        </w:rPr>
      </w:pPr>
    </w:p>
    <w:p w14:paraId="0C84424A" w14:textId="77777777" w:rsidR="004D6045" w:rsidRDefault="00000000">
      <w:pPr>
        <w:pStyle w:val="Heading1"/>
        <w:spacing w:before="200" w:after="100"/>
        <w:jc w:val="center"/>
      </w:pPr>
      <w:r>
        <w:rPr>
          <w:rFonts w:ascii="Times New Roman" w:eastAsia="Times New Roman" w:hAnsi="Times New Roman" w:cs="Times New Roman"/>
          <w:b/>
          <w:bCs/>
          <w:color w:val="000000"/>
        </w:rPr>
        <w:t>QUYẾT ĐỊNH</w:t>
      </w:r>
    </w:p>
    <w:p w14:paraId="48EFDA89" w14:textId="4F01FB00" w:rsidR="004D6045" w:rsidRDefault="00884060">
      <w:pPr>
        <w:pStyle w:val="Heading2"/>
        <w:spacing w:before="200" w:after="100"/>
        <w:jc w:val="center"/>
        <w:rPr>
          <w:rFonts w:ascii="Times New Roman" w:eastAsia="Times New Roman" w:hAnsi="Times New Roman" w:cs="Times New Roman"/>
          <w:b/>
          <w:bCs/>
          <w:color w:val="000000"/>
          <w:sz w:val="28"/>
          <w:szCs w:val="28"/>
        </w:rPr>
      </w:pPr>
      <w:r w:rsidRPr="00884060">
        <w:rPr>
          <w:rFonts w:ascii="Times New Roman" w:eastAsia="Times New Roman" w:hAnsi="Times New Roman" w:cs="Times New Roman"/>
          <w:b/>
          <w:bCs/>
          <w:color w:val="000000"/>
          <w:sz w:val="28"/>
          <w:szCs w:val="28"/>
        </w:rPr>
        <w:t>(V/v: Chi trả lương tháng 13 cho nhân viên năm …)</w:t>
      </w:r>
    </w:p>
    <w:p w14:paraId="349FA8D0" w14:textId="77777777" w:rsidR="004D6045" w:rsidRDefault="00000000">
      <w:pPr>
        <w:spacing w:before="320" w:after="320"/>
      </w:pPr>
      <w:r>
        <w:rPr>
          <w:rFonts w:eastAsia="Times New Roman" w:cs="Times New Roman"/>
          <w:b/>
          <w:bCs/>
          <w:sz w:val="24"/>
          <w:szCs w:val="24"/>
        </w:rPr>
        <w:t>Kính gửi:</w:t>
      </w:r>
      <w:r>
        <w:rPr>
          <w:rFonts w:eastAsia="Times New Roman" w:cs="Times New Roman"/>
          <w:sz w:val="24"/>
          <w:szCs w:val="24"/>
        </w:rPr>
        <w:t xml:space="preserve"> Toàn thể cán bộ, nhân viên Công ty .......................</w:t>
      </w:r>
    </w:p>
    <w:p w14:paraId="6C1C14BE" w14:textId="77777777" w:rsidR="004D6045" w:rsidRDefault="00000000">
      <w:pPr>
        <w:spacing w:before="320" w:after="320"/>
      </w:pPr>
      <w:r>
        <w:rPr>
          <w:rFonts w:eastAsia="Times New Roman" w:cs="Times New Roman"/>
          <w:sz w:val="24"/>
          <w:szCs w:val="24"/>
        </w:rPr>
        <w:t>Để ghi nhận sự đóng góp, nỗ lực của toàn thể cán bộ, nhân viên trong năm ..........., Ban lãnh đạo Công ty quyết định chi thưởng lương tháng 13 như sau:</w:t>
      </w:r>
    </w:p>
    <w:p w14:paraId="0C54AD6B" w14:textId="77777777" w:rsidR="004D6045" w:rsidRDefault="00000000">
      <w:pPr>
        <w:pStyle w:val="Heading2"/>
        <w:spacing w:before="200" w:after="100"/>
      </w:pPr>
      <w:r>
        <w:rPr>
          <w:rFonts w:ascii="Times New Roman" w:eastAsia="Times New Roman" w:hAnsi="Times New Roman" w:cs="Times New Roman"/>
          <w:b/>
          <w:bCs/>
          <w:color w:val="000000"/>
          <w:sz w:val="28"/>
          <w:szCs w:val="28"/>
        </w:rPr>
        <w:t>1. Đối tượng áp dụng</w:t>
      </w:r>
    </w:p>
    <w:p w14:paraId="278DA708" w14:textId="77777777" w:rsidR="004D6045" w:rsidRDefault="00000000">
      <w:pPr>
        <w:pStyle w:val="ListParagraph"/>
        <w:numPr>
          <w:ilvl w:val="0"/>
          <w:numId w:val="3"/>
        </w:numPr>
        <w:spacing w:before="160" w:after="160"/>
      </w:pPr>
      <w:r>
        <w:rPr>
          <w:rFonts w:eastAsia="Times New Roman" w:cs="Times New Roman"/>
          <w:sz w:val="24"/>
          <w:szCs w:val="24"/>
        </w:rPr>
        <w:t>Cán bộ, nhân viên làm việc chính thức tại Công ty đến hết ngày .../.../....</w:t>
      </w:r>
    </w:p>
    <w:p w14:paraId="004DAA7D" w14:textId="77777777" w:rsidR="004D6045" w:rsidRDefault="00000000">
      <w:pPr>
        <w:pStyle w:val="ListParagraph"/>
        <w:numPr>
          <w:ilvl w:val="0"/>
          <w:numId w:val="1"/>
        </w:numPr>
        <w:spacing w:before="160" w:after="160"/>
      </w:pPr>
      <w:r>
        <w:rPr>
          <w:rFonts w:eastAsia="Times New Roman" w:cs="Times New Roman"/>
          <w:sz w:val="24"/>
          <w:szCs w:val="24"/>
        </w:rPr>
        <w:t>Nhân viên làm việc dưới 12 tháng: xét thưởng theo tỷ lệ tháng làm việc thực tế.</w:t>
      </w:r>
    </w:p>
    <w:p w14:paraId="3E9222F3" w14:textId="77777777" w:rsidR="004D6045" w:rsidRDefault="00000000">
      <w:pPr>
        <w:pStyle w:val="Heading2"/>
        <w:spacing w:before="200" w:after="100"/>
      </w:pPr>
      <w:r>
        <w:rPr>
          <w:rFonts w:ascii="Times New Roman" w:eastAsia="Times New Roman" w:hAnsi="Times New Roman" w:cs="Times New Roman"/>
          <w:b/>
          <w:bCs/>
          <w:color w:val="000000"/>
          <w:sz w:val="28"/>
          <w:szCs w:val="28"/>
        </w:rPr>
        <w:t>2. Mức thưởng</w:t>
      </w:r>
    </w:p>
    <w:tbl>
      <w:tblPr>
        <w:tblW w:w="5000" w:type="pct"/>
        <w:tblLayout w:type="fixed"/>
        <w:tblCellMar>
          <w:top w:w="200" w:type="dxa"/>
          <w:left w:w="320" w:type="dxa"/>
          <w:bottom w:w="200" w:type="dxa"/>
          <w:right w:w="320" w:type="dxa"/>
        </w:tblCellMar>
        <w:tblLook w:val="04A0" w:firstRow="1" w:lastRow="0" w:firstColumn="1" w:lastColumn="0" w:noHBand="0" w:noVBand="1"/>
      </w:tblPr>
      <w:tblGrid>
        <w:gridCol w:w="4512"/>
        <w:gridCol w:w="4514"/>
      </w:tblGrid>
      <w:tr w:rsidR="004D6045" w14:paraId="5108297D" w14:textId="77777777">
        <w:tc>
          <w:tcPr>
            <w:tcW w:w="4512" w:type="dxa"/>
            <w:tcBorders>
              <w:bottom w:val="single" w:sz="2" w:space="0" w:color="E5E7EB"/>
            </w:tcBorders>
            <w:shd w:val="clear" w:color="auto" w:fill="F3F4F6"/>
          </w:tcPr>
          <w:p w14:paraId="07539E32" w14:textId="77777777" w:rsidR="004D6045" w:rsidRDefault="00000000">
            <w:pPr>
              <w:widowControl w:val="0"/>
            </w:pPr>
            <w:r>
              <w:rPr>
                <w:rFonts w:eastAsia="Times New Roman" w:cs="Times New Roman"/>
                <w:b/>
                <w:bCs/>
                <w:color w:val="000000"/>
                <w:sz w:val="24"/>
                <w:szCs w:val="24"/>
              </w:rPr>
              <w:t>Nội dung</w:t>
            </w:r>
          </w:p>
        </w:tc>
        <w:tc>
          <w:tcPr>
            <w:tcW w:w="4513" w:type="dxa"/>
            <w:tcBorders>
              <w:bottom w:val="single" w:sz="2" w:space="0" w:color="E5E7EB"/>
            </w:tcBorders>
            <w:shd w:val="clear" w:color="auto" w:fill="F3F4F6"/>
          </w:tcPr>
          <w:p w14:paraId="2DE8A4D4" w14:textId="77777777" w:rsidR="004D6045" w:rsidRDefault="00000000">
            <w:pPr>
              <w:widowControl w:val="0"/>
            </w:pPr>
            <w:r>
              <w:rPr>
                <w:rFonts w:eastAsia="Times New Roman" w:cs="Times New Roman"/>
                <w:b/>
                <w:bCs/>
                <w:color w:val="000000"/>
                <w:sz w:val="24"/>
                <w:szCs w:val="24"/>
              </w:rPr>
              <w:t>Cách tính</w:t>
            </w:r>
          </w:p>
        </w:tc>
      </w:tr>
      <w:tr w:rsidR="004D6045" w14:paraId="654F2888" w14:textId="77777777">
        <w:tc>
          <w:tcPr>
            <w:tcW w:w="4512" w:type="dxa"/>
            <w:tcBorders>
              <w:top w:val="single" w:sz="2" w:space="0" w:color="E5E7EB"/>
            </w:tcBorders>
            <w:tcMar>
              <w:top w:w="160" w:type="dxa"/>
              <w:bottom w:w="160" w:type="dxa"/>
            </w:tcMar>
          </w:tcPr>
          <w:p w14:paraId="412C7D65" w14:textId="77777777" w:rsidR="004D6045" w:rsidRDefault="00000000">
            <w:pPr>
              <w:widowControl w:val="0"/>
            </w:pPr>
            <w:r>
              <w:rPr>
                <w:rFonts w:eastAsia="Times New Roman" w:cs="Times New Roman"/>
                <w:sz w:val="24"/>
                <w:szCs w:val="24"/>
              </w:rPr>
              <w:t>Mức thưởng/tháng 13</w:t>
            </w:r>
          </w:p>
        </w:tc>
        <w:tc>
          <w:tcPr>
            <w:tcW w:w="4513" w:type="dxa"/>
            <w:tcBorders>
              <w:top w:val="single" w:sz="2" w:space="0" w:color="E5E7EB"/>
            </w:tcBorders>
            <w:tcMar>
              <w:top w:w="160" w:type="dxa"/>
              <w:bottom w:w="160" w:type="dxa"/>
            </w:tcMar>
          </w:tcPr>
          <w:p w14:paraId="62D3757D" w14:textId="77777777" w:rsidR="004D6045" w:rsidRDefault="00000000">
            <w:pPr>
              <w:widowControl w:val="0"/>
            </w:pPr>
            <w:r>
              <w:rPr>
                <w:rFonts w:eastAsia="Times New Roman" w:cs="Times New Roman"/>
                <w:sz w:val="24"/>
                <w:szCs w:val="24"/>
              </w:rPr>
              <w:t>Mức lương thực nhận bình quân năm x Tỷ lệ quy định (nếu có)</w:t>
            </w:r>
          </w:p>
        </w:tc>
      </w:tr>
    </w:tbl>
    <w:p w14:paraId="28D2C75E" w14:textId="77777777" w:rsidR="004D6045" w:rsidRDefault="00000000">
      <w:pPr>
        <w:pStyle w:val="Heading2"/>
        <w:spacing w:before="200" w:after="100"/>
      </w:pPr>
      <w:r>
        <w:rPr>
          <w:rFonts w:ascii="Times New Roman" w:eastAsia="Times New Roman" w:hAnsi="Times New Roman" w:cs="Times New Roman"/>
          <w:b/>
          <w:bCs/>
          <w:color w:val="000000"/>
          <w:sz w:val="28"/>
          <w:szCs w:val="28"/>
        </w:rPr>
        <w:t>3. Thời gian, hình thức chi trả</w:t>
      </w:r>
    </w:p>
    <w:p w14:paraId="39373272" w14:textId="77777777" w:rsidR="004D6045" w:rsidRDefault="00000000">
      <w:pPr>
        <w:pStyle w:val="ListParagraph"/>
        <w:numPr>
          <w:ilvl w:val="0"/>
          <w:numId w:val="1"/>
        </w:numPr>
        <w:spacing w:before="160" w:after="160"/>
      </w:pPr>
      <w:r>
        <w:rPr>
          <w:rFonts w:eastAsia="Times New Roman" w:cs="Times New Roman"/>
          <w:sz w:val="24"/>
          <w:szCs w:val="24"/>
        </w:rPr>
        <w:t>Thời gian chi trả dự kiến: .../.../....</w:t>
      </w:r>
    </w:p>
    <w:p w14:paraId="15971C54" w14:textId="77777777" w:rsidR="004D6045" w:rsidRDefault="00000000">
      <w:pPr>
        <w:pStyle w:val="ListParagraph"/>
        <w:numPr>
          <w:ilvl w:val="0"/>
          <w:numId w:val="1"/>
        </w:numPr>
        <w:spacing w:before="160" w:after="160"/>
      </w:pPr>
      <w:r>
        <w:rPr>
          <w:rFonts w:eastAsia="Times New Roman" w:cs="Times New Roman"/>
          <w:sz w:val="24"/>
          <w:szCs w:val="24"/>
        </w:rPr>
        <w:t>Chi trả qua tài khoản hoặc tiền mặt theo đăng ký với Công ty.</w:t>
      </w:r>
    </w:p>
    <w:p w14:paraId="61267EFB" w14:textId="77777777" w:rsidR="004D6045" w:rsidRDefault="00000000">
      <w:pPr>
        <w:pStyle w:val="Heading2"/>
        <w:spacing w:before="200" w:after="100"/>
      </w:pPr>
      <w:r>
        <w:rPr>
          <w:rFonts w:ascii="Times New Roman" w:eastAsia="Times New Roman" w:hAnsi="Times New Roman" w:cs="Times New Roman"/>
          <w:b/>
          <w:bCs/>
          <w:color w:val="000000"/>
          <w:sz w:val="28"/>
          <w:szCs w:val="28"/>
        </w:rPr>
        <w:t>4. Lưu ý</w:t>
      </w:r>
    </w:p>
    <w:p w14:paraId="1CE2536E" w14:textId="77777777" w:rsidR="004D6045" w:rsidRDefault="00000000">
      <w:pPr>
        <w:pStyle w:val="ListParagraph"/>
        <w:numPr>
          <w:ilvl w:val="0"/>
          <w:numId w:val="1"/>
        </w:numPr>
        <w:spacing w:before="160" w:after="160"/>
      </w:pPr>
      <w:r>
        <w:rPr>
          <w:rFonts w:eastAsia="Times New Roman" w:cs="Times New Roman"/>
          <w:sz w:val="24"/>
          <w:szCs w:val="24"/>
        </w:rPr>
        <w:t>Vui lòng kiểm tra thông tin trước ngày nhận thưởng. Mọi thắc mắc/điều chỉnh liên hệ phòng Nhân sự trước ngày .../.../....</w:t>
      </w:r>
    </w:p>
    <w:p w14:paraId="31A75A2F" w14:textId="77777777" w:rsidR="004D6045" w:rsidRDefault="00000000">
      <w:pPr>
        <w:pStyle w:val="ListParagraph"/>
        <w:numPr>
          <w:ilvl w:val="0"/>
          <w:numId w:val="1"/>
        </w:numPr>
        <w:spacing w:before="160" w:after="160"/>
      </w:pPr>
      <w:r>
        <w:rPr>
          <w:rFonts w:eastAsia="Times New Roman" w:cs="Times New Roman"/>
          <w:sz w:val="24"/>
          <w:szCs w:val="24"/>
        </w:rPr>
        <w:t>Những trường hợp đặc biệt, nhân sự sẽ được thông báo cụ thể từ phòng Nhân sự.</w:t>
      </w:r>
    </w:p>
    <w:p w14:paraId="7C3B91E4" w14:textId="77777777" w:rsidR="004D6045" w:rsidRDefault="00000000">
      <w:pPr>
        <w:spacing w:before="320" w:after="320"/>
      </w:pPr>
      <w:r>
        <w:rPr>
          <w:rFonts w:eastAsia="Times New Roman" w:cs="Times New Roman"/>
          <w:sz w:val="24"/>
          <w:szCs w:val="24"/>
        </w:rPr>
        <w:t>Quyết định này có hiệu lực kể từ ngày ký. Các phòng ban, bộ phận và CBNV nghiêm túc thực hiện.</w:t>
      </w:r>
    </w:p>
    <w:p w14:paraId="1458C959" w14:textId="77777777" w:rsidR="004D6045" w:rsidRDefault="00000000">
      <w:pPr>
        <w:spacing w:before="320" w:after="320"/>
      </w:pPr>
      <w:r>
        <w:rPr>
          <w:rFonts w:eastAsia="Times New Roman" w:cs="Times New Roman"/>
          <w:b/>
          <w:bCs/>
          <w:sz w:val="24"/>
          <w:szCs w:val="24"/>
        </w:rPr>
        <w:t>Nơi nhận:</w:t>
      </w:r>
    </w:p>
    <w:p w14:paraId="2D311601" w14:textId="77777777" w:rsidR="004D6045" w:rsidRDefault="00000000">
      <w:pPr>
        <w:pStyle w:val="ListParagraph"/>
        <w:numPr>
          <w:ilvl w:val="0"/>
          <w:numId w:val="1"/>
        </w:numPr>
        <w:spacing w:before="160" w:after="160"/>
      </w:pPr>
      <w:r>
        <w:rPr>
          <w:rFonts w:eastAsia="Times New Roman" w:cs="Times New Roman"/>
          <w:sz w:val="24"/>
          <w:szCs w:val="24"/>
        </w:rPr>
        <w:t>Toàn thể CBNV</w:t>
      </w:r>
    </w:p>
    <w:p w14:paraId="4F25E075" w14:textId="77777777" w:rsidR="004D6045" w:rsidRDefault="00000000">
      <w:pPr>
        <w:pStyle w:val="ListParagraph"/>
        <w:numPr>
          <w:ilvl w:val="0"/>
          <w:numId w:val="1"/>
        </w:numPr>
        <w:spacing w:before="160" w:after="160"/>
      </w:pPr>
      <w:r>
        <w:rPr>
          <w:rFonts w:eastAsia="Times New Roman" w:cs="Times New Roman"/>
          <w:sz w:val="24"/>
          <w:szCs w:val="24"/>
        </w:rPr>
        <w:lastRenderedPageBreak/>
        <w:t>Phòng Nhân sự/Kế toán</w:t>
      </w:r>
    </w:p>
    <w:p w14:paraId="7B20B5E7" w14:textId="77777777" w:rsidR="004D6045" w:rsidRDefault="00000000">
      <w:pPr>
        <w:pStyle w:val="ListParagraph"/>
        <w:numPr>
          <w:ilvl w:val="0"/>
          <w:numId w:val="1"/>
        </w:numPr>
        <w:spacing w:before="160" w:after="160"/>
      </w:pPr>
      <w:r>
        <w:rPr>
          <w:rFonts w:eastAsia="Times New Roman" w:cs="Times New Roman"/>
          <w:sz w:val="24"/>
          <w:szCs w:val="24"/>
        </w:rPr>
        <w:t>Lưu VT</w:t>
      </w:r>
    </w:p>
    <w:p w14:paraId="30EF511C" w14:textId="77777777" w:rsidR="004D6045" w:rsidRDefault="00000000">
      <w:pPr>
        <w:jc w:val="center"/>
      </w:pPr>
      <w:r>
        <w:tab/>
      </w:r>
      <w:r>
        <w:tab/>
      </w:r>
      <w:r>
        <w:tab/>
      </w:r>
      <w:r>
        <w:tab/>
      </w:r>
      <w:r>
        <w:tab/>
        <w:t>ĐẠI DIỆN CÔNG TY</w:t>
      </w:r>
    </w:p>
    <w:p w14:paraId="6807721E" w14:textId="77777777" w:rsidR="004D6045" w:rsidRDefault="004D6045">
      <w:pPr>
        <w:jc w:val="center"/>
      </w:pPr>
    </w:p>
    <w:p w14:paraId="00B1C5AA" w14:textId="77777777" w:rsidR="004D6045" w:rsidRDefault="00000000">
      <w:pPr>
        <w:jc w:val="center"/>
      </w:pPr>
      <w:r>
        <w:tab/>
      </w:r>
      <w:r>
        <w:tab/>
      </w:r>
      <w:r>
        <w:tab/>
      </w:r>
      <w:r>
        <w:tab/>
      </w:r>
      <w:r>
        <w:tab/>
        <w:t>(Ký tên, đóng dấu, ghi rõ họ tên)</w:t>
      </w:r>
    </w:p>
    <w:sectPr w:rsidR="004D6045">
      <w:pgSz w:w="11906" w:h="16838"/>
      <w:pgMar w:top="1440" w:right="1440" w:bottom="1440" w:left="1440"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05EDD"/>
    <w:multiLevelType w:val="multilevel"/>
    <w:tmpl w:val="0758F7AA"/>
    <w:lvl w:ilvl="0">
      <w:start w:val="1"/>
      <w:numFmt w:val="bullet"/>
      <w:lvlText w:val="●"/>
      <w:lvlJc w:val="left"/>
      <w:pPr>
        <w:tabs>
          <w:tab w:val="num" w:pos="0"/>
        </w:tabs>
        <w:ind w:left="720" w:hanging="360"/>
      </w:pPr>
      <w:rPr>
        <w:rFonts w:ascii="Times New Roman" w:hAnsi="Times New Roman" w:cs="Times New Roman"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5400C73"/>
    <w:multiLevelType w:val="multilevel"/>
    <w:tmpl w:val="6E2C21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48530114">
    <w:abstractNumId w:val="0"/>
  </w:num>
  <w:num w:numId="2" w16cid:durableId="775834344">
    <w:abstractNumId w:val="1"/>
  </w:num>
  <w:num w:numId="3" w16cid:durableId="21319698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045"/>
    <w:rsid w:val="000D6C32"/>
    <w:rsid w:val="004D6045"/>
    <w:rsid w:val="00633152"/>
    <w:rsid w:val="0088406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ED1C0"/>
  <w15:docId w15:val="{BC575E0A-D92B-4495-8C9A-94428A4DF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NSimSun" w:hAnsi="Times New Roman" w:cs="Arial"/>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uiPriority w:val="9"/>
    <w:qFormat/>
    <w:pPr>
      <w:outlineLvl w:val="0"/>
    </w:pPr>
    <w:rPr>
      <w:color w:val="2E74B5"/>
      <w:sz w:val="32"/>
      <w:szCs w:val="32"/>
    </w:rPr>
  </w:style>
  <w:style w:type="paragraph" w:styleId="Heading2">
    <w:name w:val="heading 2"/>
    <w:basedOn w:val="Heading"/>
    <w:uiPriority w:val="9"/>
    <w:unhideWhenUsed/>
    <w:qFormat/>
    <w:pPr>
      <w:outlineLvl w:val="1"/>
    </w:pPr>
    <w:rPr>
      <w:color w:val="2E74B5"/>
      <w:sz w:val="26"/>
      <w:szCs w:val="26"/>
    </w:rPr>
  </w:style>
  <w:style w:type="paragraph" w:styleId="Heading3">
    <w:name w:val="heading 3"/>
    <w:basedOn w:val="Heading"/>
    <w:uiPriority w:val="9"/>
    <w:semiHidden/>
    <w:unhideWhenUsed/>
    <w:qFormat/>
    <w:pPr>
      <w:outlineLvl w:val="2"/>
    </w:pPr>
    <w:rPr>
      <w:color w:val="1F4D78"/>
      <w:sz w:val="24"/>
      <w:szCs w:val="24"/>
    </w:rPr>
  </w:style>
  <w:style w:type="paragraph" w:styleId="Heading4">
    <w:name w:val="heading 4"/>
    <w:basedOn w:val="Heading"/>
    <w:uiPriority w:val="9"/>
    <w:semiHidden/>
    <w:unhideWhenUsed/>
    <w:qFormat/>
    <w:pPr>
      <w:outlineLvl w:val="3"/>
    </w:pPr>
    <w:rPr>
      <w:i/>
      <w:iCs/>
      <w:color w:val="2E74B5"/>
    </w:rPr>
  </w:style>
  <w:style w:type="paragraph" w:styleId="Heading5">
    <w:name w:val="heading 5"/>
    <w:basedOn w:val="Heading"/>
    <w:uiPriority w:val="9"/>
    <w:semiHidden/>
    <w:unhideWhenUsed/>
    <w:qFormat/>
    <w:pPr>
      <w:outlineLvl w:val="4"/>
    </w:pPr>
    <w:rPr>
      <w:color w:val="2E74B5"/>
    </w:rPr>
  </w:style>
  <w:style w:type="paragraph" w:styleId="Heading6">
    <w:name w:val="heading 6"/>
    <w:basedOn w:val="Heading"/>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customStyle="1" w:styleId="FootnoteAnchor">
    <w:name w:val="Footnote Anchor"/>
    <w:rPr>
      <w:vertAlign w:val="superscript"/>
    </w:rPr>
  </w:style>
  <w:style w:type="character" w:customStyle="1" w:styleId="FootnoteTextChar">
    <w:name w:val="Footnote Text Char"/>
    <w:link w:val="FootnoteText"/>
    <w:uiPriority w:val="99"/>
    <w:semiHidden/>
    <w:unhideWhenUsed/>
    <w:qFormat/>
    <w:rPr>
      <w:sz w:val="20"/>
      <w:szCs w:val="20"/>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rPr>
      <w:lang/>
    </w:rPr>
  </w:style>
  <w:style w:type="paragraph" w:styleId="Title">
    <w:name w:val="Title"/>
    <w:basedOn w:val="Heading"/>
    <w:uiPriority w:val="10"/>
    <w:qFormat/>
    <w:rPr>
      <w:sz w:val="56"/>
      <w:szCs w:val="56"/>
    </w:rPr>
  </w:style>
  <w:style w:type="paragraph" w:customStyle="1" w:styleId="Strong1">
    <w:name w:val="Strong1"/>
    <w:qFormat/>
    <w:rPr>
      <w:b/>
      <w:bCs/>
    </w:rPr>
  </w:style>
  <w:style w:type="paragraph" w:styleId="ListParagraph">
    <w:name w:val="List Paragraph"/>
    <w:qFormat/>
  </w:style>
  <w:style w:type="paragraph" w:styleId="FootnoteText">
    <w:name w:val="footnote text"/>
    <w:basedOn w:val="Normal"/>
    <w:link w:val="FootnoteTextCha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Khôi Minh LĐTL</cp:lastModifiedBy>
  <cp:revision>3</cp:revision>
  <dcterms:created xsi:type="dcterms:W3CDTF">2025-10-20T07:53:00Z</dcterms:created>
  <dcterms:modified xsi:type="dcterms:W3CDTF">2025-12-26T04:07:00Z</dcterms:modified>
  <dc:language>en-US</dc:language>
</cp:coreProperties>
</file>