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chuong_pl_24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GB"/>
              </w:rPr>
              <w:t>Mẫu số: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1" w:name="chuong_pl_24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GB"/>
              </w:rPr>
              <w:t>08-MST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(Kèm theo Thông tư số 90/2026/TT-BTC ngày 30 tháng 6 năm 2026 của Bộ trưởng Bộ Tài chính)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Form No: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08-MST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(Issued along with Circular No.90/2026/TT-BTC dated 30/6/2026 by the Minister of Finance)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CỘNG HÒA XÃ HỘI CHỦ NGHĨA VIỆT NAM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SOCIALIST REPUBLIC OF VIET NAM</w:t>
        <w:br/>
        <w:t>Độc lập - Tự do - Hạnh phúc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Independence - Freedom - Happiness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bookmarkStart w:id="2" w:name="chuong_pl_24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TỜ KHAI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br/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DECLARATION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bookmarkStart w:id="3" w:name="chuong_pl_24_name_name_name"/>
      <w:bookmarkEnd w:id="3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Điều chỉnh, bổ sung thông tin đăng ký thuế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br/>
        <w:t>For Adjustment and Supplementation of tax registration information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848"/>
        <w:gridCol w:w="1948"/>
        <w:gridCol w:w="1947"/>
        <w:gridCol w:w="1947"/>
        <w:gridCol w:w="1947"/>
      </w:tblGrid>
      <w:tr>
        <w:trPr/>
        <w:tc>
          <w:tcPr>
            <w:tcW w:w="184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Doanh nghiệp, hợp tác xã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Enterprise, cooperative</w:t>
            </w:r>
          </w:p>
        </w:tc>
        <w:tc>
          <w:tcPr>
            <w:tcW w:w="194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Tổ chức 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Organization</w:t>
            </w:r>
          </w:p>
        </w:tc>
        <w:tc>
          <w:tcPr>
            <w:tcW w:w="194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Hộ kinh doanh,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cá nhân kinh doanh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Business household,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Business individual</w:t>
            </w:r>
          </w:p>
        </w:tc>
        <w:tc>
          <w:tcPr>
            <w:tcW w:w="194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Cá nhân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Individual</w:t>
            </w:r>
          </w:p>
        </w:tc>
        <w:tc>
          <w:tcPr>
            <w:tcW w:w="194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Khác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Other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 Tên người nộp 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Taxpayer name: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.…………………………………………………………..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28" w:type="dxa"/>
        </w:tblCellMar>
      </w:tblPr>
      <w:tblGrid>
        <w:gridCol w:w="3867"/>
        <w:gridCol w:w="405"/>
        <w:gridCol w:w="405"/>
        <w:gridCol w:w="404"/>
        <w:gridCol w:w="405"/>
        <w:gridCol w:w="405"/>
        <w:gridCol w:w="405"/>
        <w:gridCol w:w="405"/>
        <w:gridCol w:w="405"/>
        <w:gridCol w:w="405"/>
        <w:gridCol w:w="404"/>
        <w:gridCol w:w="507"/>
        <w:gridCol w:w="404"/>
        <w:gridCol w:w="405"/>
        <w:gridCol w:w="405"/>
      </w:tblGrid>
      <w:tr>
        <w:trPr/>
        <w:tc>
          <w:tcPr>
            <w:tcW w:w="3867" w:type="dxa"/>
            <w:tcBorders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Mã số thuế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7" w:type="dxa"/>
            <w:tcBorders>
              <w:top w:val="dotted" w:sz="8" w:space="0" w:color="000000"/>
              <w:bottom w:val="dotted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Tax identification number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3. Địa chỉ trụ sở chính: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Head office address: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</w:t>
      </w: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.………………………………………………….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4. Thông tin tổ chức, cá nhân cung cấp dịch vụ làm thủ tục về thuế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Tax agent information (if any):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4a. Tên: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Name: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4b. M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số thuế: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Tax identification number: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4c. Hợp đồng dịch vụ làm thủ tục về thuế: Số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…………………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Ngày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Tax agent contract: No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. ……………..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Date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……………..……………..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Đăng ký bổ sung, thay đổi các chỉ tiêu đăng ký thuế như sau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The additional registration and adjustment of taxpayer registration items are as follows</w:t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0" w:type="dxa"/>
          <w:end w:w="28" w:type="dxa"/>
        </w:tblCellMar>
      </w:tblPr>
      <w:tblGrid>
        <w:gridCol w:w="3991"/>
        <w:gridCol w:w="2725"/>
        <w:gridCol w:w="2921"/>
      </w:tblGrid>
      <w:tr>
        <w:trPr/>
        <w:tc>
          <w:tcPr>
            <w:tcW w:w="3991" w:type="dxa"/>
            <w:tcBorders>
              <w:top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Chỉ tiêu (1)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Item (I)</w:t>
            </w:r>
          </w:p>
        </w:tc>
        <w:tc>
          <w:tcPr>
            <w:tcW w:w="2725" w:type="dxa"/>
            <w:tcBorders>
              <w:top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Thông tin đăng ký cũ (2)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Previous registration information (2)</w:t>
            </w:r>
          </w:p>
        </w:tc>
        <w:tc>
          <w:tcPr>
            <w:tcW w:w="2921" w:type="dxa"/>
            <w:tcBorders>
              <w:top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Thông tin đăng ký mới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(3)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New registration information (3)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I- Điều chỉnh, bổ sung thông tin trên tờ khai đăng ký thuế: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Adjustment and supplementation of information in the tax registration declaration: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Ví dụ: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For example: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 Chỉ tiêu 4: Địa chỉ nhận thông báo thuế trên tờ khai 01-ĐKT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124 Lò Đúc - Hà Nội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235 Nguyễn Thái Học 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Hà </w:t>
            </w:r>
            <w:r>
              <w:rPr>
                <w:rFonts w:ascii="Times New Roman" w:hAnsi="Times New Roman"/>
                <w:sz w:val="24"/>
                <w:szCs w:val="24"/>
              </w:rPr>
              <w:t>Nội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 Item 4: Address for receipt of tax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notices in Form No. 01-ĐKT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124 Lo </w:t>
            </w:r>
            <w:r>
              <w:rPr>
                <w:rFonts w:ascii="Times New Roman" w:hAnsi="Times New Roman"/>
                <w:sz w:val="24"/>
                <w:szCs w:val="24"/>
              </w:rPr>
              <w:t>Duc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- Hanoi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235 Nguyen Thai Hoc -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Hanoi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……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II- Điều chỉnh, bổ sung thông tin bảng kê kèm theo tờ khai đăng ký thue: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Adjustment and supplementation of information in the schedules attached to the tax registration declaration: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Ví dụ: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For example: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 Bảng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>ê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BK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02-ĐKT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Bổ sung đơn vị phụ thuộc</w:t>
            </w: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- Schedule BK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02-ĐKT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Addition of dependent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unit:....</w:t>
            </w:r>
          </w:p>
        </w:tc>
      </w:tr>
      <w:tr>
        <w:trPr/>
        <w:tc>
          <w:tcPr>
            <w:tcW w:w="3991" w:type="dxa"/>
            <w:tcBorders>
              <w:start w:val="single" w:sz="8" w:space="0" w:color="000000"/>
              <w:end w:val="single" w:sz="8" w:space="0" w:color="000000"/>
            </w:tcBorders>
            <w:tcMar>
              <w:top w:w="0" w:type="dxa"/>
              <w:start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…</w:t>
            </w:r>
          </w:p>
        </w:tc>
        <w:tc>
          <w:tcPr>
            <w:tcW w:w="2725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end w:val="single" w:sz="8" w:space="0" w:color="000000"/>
            </w:tcBorders>
            <w:tcMar>
              <w:top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9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7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9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bottom w:w="28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Người nộp thuế cam đoan những thông tin kê khai trên là hoàn toàn chính xác và chịu trách nhiệm trước pháp luật về những thông tin đã khai./.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The taxpayer hereby certifies that the information declared above is true and accurate and shall take full responsibility before law for the declared information./.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379"/>
        <w:gridCol w:w="5258"/>
      </w:tblGrid>
      <w:tr>
        <w:trPr/>
        <w:tc>
          <w:tcPr>
            <w:tcW w:w="437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NGƯỜI TRỰC TIẾP THỰC HIỆN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DỊCH VỤ LÀM THỦ TỤC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VỀ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THUẾ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TAX AGENT STAFF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Họ và tên</w:t>
            </w:r>
            <w:r>
              <w:rPr>
                <w:rFonts w:ascii="Times New Roman" w:hAnsi="Times New Roman"/>
                <w:sz w:val="24"/>
                <w:szCs w:val="24"/>
              </w:rPr>
              <w:t>:…..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Full name:….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Chứng </w:t>
            </w:r>
            <w:r>
              <w:rPr>
                <w:rFonts w:ascii="Times New Roman" w:hAnsi="Times New Roman"/>
                <w:sz w:val="24"/>
                <w:szCs w:val="24"/>
              </w:rPr>
              <w:t>chỉ 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nghiệp vụ chuyên môn về thuế số</w:t>
            </w:r>
            <w:r>
              <w:rPr>
                <w:rFonts w:ascii="Times New Roman" w:hAnsi="Times New Roman"/>
                <w:sz w:val="24"/>
                <w:szCs w:val="24"/>
              </w:rPr>
              <w:t>:…..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Pracitising cerficate No.:…..</w:t>
            </w:r>
          </w:p>
        </w:tc>
        <w:tc>
          <w:tcPr>
            <w:tcW w:w="525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.... ngày...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tháng… năm…..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...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day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... 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tháng… năm…..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NỘP THUẾ hoặc ĐẠI DIỆN HỢP PHÁP CỦA NGƯỜI NỘP THUẾ</w:t>
              <w:br/>
              <w:t>TAXPAYER of LEGAL REPRESENTATIVE OF THE TAXPAYER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Ký, ghi rõ họ tên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đóng dấu (nếu có)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>/Ký điện tử/Xác nhận điện tử)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(Signature, full name, seal (if any)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/Electronic signature/ Electronic confirmation)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3</Pages>
  <Words>519</Words>
  <Characters>2506</Characters>
  <CharactersWithSpaces>2990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2026-07-11T10:46:39Z</dcterms:created>
  <dc:creator/>
  <dc:description/>
  <dc:language>vi-VN</dc:language>
  <cp:lastModifiedBy/>
  <dcterms:modified xsi:type="dcterms:W3CDTF">2026-07-11T10:47:03Z</dcterms:modified>
  <cp:revision>1</cp:revision>
  <dc:subject/>
  <dc:title/>
</cp:coreProperties>
</file>