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B46" w:rsidRPr="00E63B46" w:rsidRDefault="00E63B46" w:rsidP="00E63B46">
      <w:pPr>
        <w:shd w:val="clear" w:color="auto" w:fill="FFFFFF"/>
        <w:spacing w:after="0" w:line="234" w:lineRule="atLeast"/>
        <w:rPr>
          <w:rFonts w:ascii="Times New Roman" w:eastAsia="Times New Roman" w:hAnsi="Times New Roman" w:cs="Times New Roman"/>
          <w:color w:val="000000"/>
          <w:sz w:val="24"/>
          <w:szCs w:val="24"/>
        </w:rPr>
      </w:pPr>
      <w:bookmarkStart w:id="0" w:name="chuong_pl_7"/>
      <w:bookmarkStart w:id="1" w:name="_GoBack"/>
      <w:r w:rsidRPr="00E63B46">
        <w:rPr>
          <w:rFonts w:ascii="Times New Roman" w:eastAsia="Times New Roman" w:hAnsi="Times New Roman" w:cs="Times New Roman"/>
          <w:b/>
          <w:bCs/>
          <w:color w:val="000000"/>
          <w:sz w:val="24"/>
          <w:szCs w:val="24"/>
        </w:rPr>
        <w:t>Mẫu số 06. Báo cáo đáp ứng điều kiện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63B46" w:rsidRPr="00E63B46" w:rsidTr="00E63B46">
        <w:trPr>
          <w:tblCellSpacing w:w="0" w:type="dxa"/>
        </w:trPr>
        <w:tc>
          <w:tcPr>
            <w:tcW w:w="1850" w:type="pct"/>
            <w:shd w:val="clear" w:color="auto" w:fill="FFFFFF"/>
            <w:tcMar>
              <w:top w:w="0" w:type="dxa"/>
              <w:left w:w="108" w:type="dxa"/>
              <w:bottom w:w="0" w:type="dxa"/>
              <w:right w:w="108" w:type="dxa"/>
            </w:tcMar>
            <w:hideMark/>
          </w:tcPr>
          <w:p w:rsidR="00E63B46" w:rsidRPr="00E63B46" w:rsidRDefault="00E63B46" w:rsidP="00E63B46">
            <w:pPr>
              <w:spacing w:before="120" w:after="120" w:line="234" w:lineRule="atLeast"/>
              <w:jc w:val="center"/>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TÊN DOANH NGHIỆP</w:t>
            </w:r>
            <w:r w:rsidRPr="00E63B46">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E63B46" w:rsidRPr="00E63B46" w:rsidRDefault="00E63B46" w:rsidP="00E63B46">
            <w:pPr>
              <w:spacing w:before="120" w:after="120" w:line="234" w:lineRule="atLeast"/>
              <w:jc w:val="center"/>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CỘNG HÒA XÃ HỘI CHỦ NGHĨA VIỆT NAM</w:t>
            </w:r>
            <w:r w:rsidRPr="00E63B46">
              <w:rPr>
                <w:rFonts w:ascii="Times New Roman" w:eastAsia="Times New Roman" w:hAnsi="Times New Roman" w:cs="Times New Roman"/>
                <w:b/>
                <w:bCs/>
                <w:color w:val="000000"/>
                <w:sz w:val="24"/>
                <w:szCs w:val="24"/>
              </w:rPr>
              <w:br/>
              <w:t>Độc lập - Tự do - Hạnh phúc</w:t>
            </w:r>
            <w:r w:rsidRPr="00E63B46">
              <w:rPr>
                <w:rFonts w:ascii="Times New Roman" w:eastAsia="Times New Roman" w:hAnsi="Times New Roman" w:cs="Times New Roman"/>
                <w:b/>
                <w:bCs/>
                <w:color w:val="000000"/>
                <w:sz w:val="24"/>
                <w:szCs w:val="24"/>
              </w:rPr>
              <w:br/>
              <w:t>---------------</w:t>
            </w:r>
          </w:p>
        </w:tc>
      </w:tr>
      <w:tr w:rsidR="00E63B46" w:rsidRPr="00E63B46" w:rsidTr="00E63B46">
        <w:trPr>
          <w:tblCellSpacing w:w="0" w:type="dxa"/>
        </w:trPr>
        <w:tc>
          <w:tcPr>
            <w:tcW w:w="1850" w:type="pct"/>
            <w:shd w:val="clear" w:color="auto" w:fill="FFFFFF"/>
            <w:tcMar>
              <w:top w:w="0" w:type="dxa"/>
              <w:left w:w="108" w:type="dxa"/>
              <w:bottom w:w="0" w:type="dxa"/>
              <w:right w:w="108" w:type="dxa"/>
            </w:tcMar>
            <w:hideMark/>
          </w:tcPr>
          <w:p w:rsidR="00E63B46" w:rsidRPr="00E63B46" w:rsidRDefault="00E63B46" w:rsidP="00E63B46">
            <w:pPr>
              <w:spacing w:before="120" w:after="120" w:line="234" w:lineRule="atLeast"/>
              <w:jc w:val="center"/>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E63B46" w:rsidRPr="00E63B46" w:rsidRDefault="00E63B46" w:rsidP="00E63B46">
            <w:pPr>
              <w:spacing w:before="120" w:after="120" w:line="234" w:lineRule="atLeast"/>
              <w:jc w:val="right"/>
              <w:rPr>
                <w:rFonts w:ascii="Times New Roman" w:eastAsia="Times New Roman" w:hAnsi="Times New Roman" w:cs="Times New Roman"/>
                <w:color w:val="000000"/>
                <w:sz w:val="24"/>
                <w:szCs w:val="24"/>
              </w:rPr>
            </w:pPr>
            <w:r w:rsidRPr="00E63B46">
              <w:rPr>
                <w:rFonts w:ascii="Times New Roman" w:eastAsia="Times New Roman" w:hAnsi="Times New Roman" w:cs="Times New Roman"/>
                <w:i/>
                <w:iCs/>
                <w:color w:val="000000"/>
                <w:sz w:val="24"/>
                <w:szCs w:val="24"/>
              </w:rPr>
              <w:t>….., ngày... tháng... năm ...</w:t>
            </w:r>
          </w:p>
        </w:tc>
      </w:tr>
    </w:tbl>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 </w:t>
      </w:r>
    </w:p>
    <w:p w:rsidR="00E63B46" w:rsidRPr="00E63B46" w:rsidRDefault="00E63B46" w:rsidP="00E63B4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BÁO CÁO VỀ VIỆC ĐÁP ỨNG ĐIỀU KIỆN THEO QUY ĐỊNH TẠI KHOẢN 1 ĐIỀU 10 CỦA LUẬT NGƯỜI LAO ĐỘNG VIỆT NAM ĐI LÀM VIỆC Ở NƯỚC NGOÀI THEO HỢP ĐỒNG</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I.</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Thông tin chung về doanh nghiệp</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1. Tên doanh nghiệp viết bằng tiếng Việt</w:t>
      </w:r>
      <w:r w:rsidRPr="00E63B46">
        <w:rPr>
          <w:rFonts w:ascii="Times New Roman" w:eastAsia="Times New Roman" w:hAnsi="Times New Roman" w:cs="Times New Roman"/>
          <w:color w:val="000000"/>
          <w:sz w:val="24"/>
          <w:szCs w:val="24"/>
          <w:vertAlign w:val="superscript"/>
        </w:rPr>
        <w:t>1</w:t>
      </w:r>
      <w:r w:rsidRPr="00E63B46">
        <w:rPr>
          <w:rFonts w:ascii="Times New Roman" w:eastAsia="Times New Roman" w:hAnsi="Times New Roman" w:cs="Times New Roman"/>
          <w:color w:val="000000"/>
          <w:sz w:val="24"/>
          <w:szCs w:val="24"/>
        </w:rPr>
        <w:t>: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Tên doanh nghiệp viết bằng tiếng nước ngoài: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Tên doanh nghiệp viết tắt: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Mã số doanh nghiệp: ………………. đăng ký lần đầu ngày ... tháng ... năm ..., nơi cấp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Số định danh của cơ quan, tổ chức:</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2. Thông tin về Giấy phép hoạt động dịch vụ đưa người lao động Việt Nam đi làm việc ở nước ngoài đã được cấp: Số ………………. cấp ngày... tháng... năm ... cấp đổi lần thứ ... ngày ... tháng ... năm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II.</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Chi nhánh, địa điểm kinh doanh thực hiện hoạt động dịch vụ đưa người lao động Việt Nam đi làm việc ở nước ngoài theo hợp đồng (nếu có)</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1. Chi nhánh: (tên, địa chỉ, mã số chi nhánh, ngày đăng ký hoạt động, quyết định giao nhiệm vụ cho chi nhánh, người đứng đầu chi nhánh, danh sách nhân viên nghiệp vụ)</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2. Địa điểm kinh doanh: (tên, địa chỉ, ngày đăng ký hoạt động, mã số địa điểm kinh doanh)</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III.</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Vốn điều lệ</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1. Vốn điều lệ: ……………………………..(Bằng chữ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2. Thành viên/cổ đông là người nước ngoài: Có/Không có</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IV.</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Người đại diện theo pháp luật trong hoạt động dịch vụ đưa người lao động Việt Nam đi làm việc ở nước ngoài theo hợp đồng</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(Trong trường hợp người đại diện theo pháp luật thay đổi so với người có tên trên Giấy phép tại Mục I.2 trên đây, doanh nghiệp cung cấp thông tin kèm theo giấy tờ chứng minh về người đại diện pháp luật mới theo quy định tại điểm b khoản 5 Điều 1 Nghị định này).</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V.</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Nhân viên nghiệp vụ</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Danh sách nhân viên nghiệp vụ theo Mẫu số 04 Phụ lục I ban hành kèm theo Nghị định này</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i/>
          <w:iCs/>
          <w:color w:val="000000"/>
          <w:sz w:val="24"/>
          <w:szCs w:val="24"/>
        </w:rPr>
        <w:t xml:space="preserve">(Trong trường hợp nhân viên nghiệp vụ mới bổ sung sau thời điểm doanh nghiệp được cấp Giấy phép tại Mục I.2 trên đây, doanh nghiệp cung cấp giấy tờ liên quan của nhân viên nghiệp vụ </w:t>
      </w:r>
      <w:r w:rsidRPr="00E63B46">
        <w:rPr>
          <w:rFonts w:ascii="Times New Roman" w:eastAsia="Times New Roman" w:hAnsi="Times New Roman" w:cs="Times New Roman"/>
          <w:i/>
          <w:iCs/>
          <w:color w:val="000000"/>
          <w:sz w:val="24"/>
          <w:szCs w:val="24"/>
        </w:rPr>
        <w:lastRenderedPageBreak/>
        <w:t>mới: bằng cấp chuyên môn, văn bằng, chứng chỉ ngoại ngữ (nếu có) và kinh nghiệm làm việc (nếu có))</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VI.</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Cơ sở vật chất để tổ chức giáo dục định hướng cho người lao động</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Tên: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Địa chỉ: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Điện thoại: ………………………….. Email: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Diện tích khu vực phòng học, khu vực nội trú: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i/>
          <w:iCs/>
          <w:color w:val="000000"/>
          <w:sz w:val="24"/>
          <w:szCs w:val="24"/>
        </w:rPr>
        <w:t>(Trong trường hợp cơ sở vật chất mới bổ sung sau thời điểm doanh nghiệp được cấp Giấy phép tại Mục I.2 trên đây, doanh nghiệp cung cấp giấy tờ liên quan về cơ sở vật chất: giấy chứng nhận quyền sở hữu nhà ở và tài sản khác gắn liền với đất hoặc hợp đồng thuê cơ sở vật chất; bảng kê do doanh nghiệp xác nhận về trang thiết bị, sơ đồ mặt bằng phòng học và khu vực nội trú)</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VII.</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Thông tin về trang thông tin điện tử</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Địa chỉ trang thông tin điện tử: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Thông tin quy định tại điểm b khoản 2 Điều 26 Luật số 69/2020/QH14 được đăng tải và cập nhật thường xuyên tại địa chỉ:</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VIII.</w:t>
      </w:r>
      <w:r w:rsidRPr="00E63B46">
        <w:rPr>
          <w:rFonts w:ascii="Times New Roman" w:eastAsia="Times New Roman" w:hAnsi="Times New Roman" w:cs="Times New Roman"/>
          <w:color w:val="000000"/>
          <w:sz w:val="24"/>
          <w:szCs w:val="24"/>
        </w:rPr>
        <w:t> </w:t>
      </w:r>
      <w:r w:rsidRPr="00E63B46">
        <w:rPr>
          <w:rFonts w:ascii="Times New Roman" w:eastAsia="Times New Roman" w:hAnsi="Times New Roman" w:cs="Times New Roman"/>
          <w:b/>
          <w:bCs/>
          <w:color w:val="000000"/>
          <w:sz w:val="24"/>
          <w:szCs w:val="24"/>
        </w:rPr>
        <w:t>Thông tin về ký quỹ</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Ngân hàng nhận ký quỹ: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Số tài khoản ký quỹ ……………………………………………………………………….</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i/>
          <w:iCs/>
          <w:color w:val="000000"/>
          <w:sz w:val="24"/>
          <w:szCs w:val="24"/>
        </w:rPr>
        <w:t>(Doanh nghiệp gửi kèm theo Giấy xác nhận ký quỹ theo nội dung quy định tại điểm b khoản 2 Điều</w:t>
      </w:r>
      <w:r w:rsidRPr="00E63B46">
        <w:rPr>
          <w:rFonts w:ascii="Times New Roman" w:eastAsia="Times New Roman" w:hAnsi="Times New Roman" w:cs="Times New Roman"/>
          <w:color w:val="000000"/>
          <w:sz w:val="24"/>
          <w:szCs w:val="24"/>
        </w:rPr>
        <w:t> 7 </w:t>
      </w:r>
      <w:r w:rsidRPr="00E63B46">
        <w:rPr>
          <w:rFonts w:ascii="Times New Roman" w:eastAsia="Times New Roman" w:hAnsi="Times New Roman" w:cs="Times New Roman"/>
          <w:i/>
          <w:iCs/>
          <w:color w:val="000000"/>
          <w:sz w:val="24"/>
          <w:szCs w:val="24"/>
        </w:rPr>
        <w:t>Nghị định này)</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Trên đây là báo cáo của doanh nghiệp ……………………………. về việc rà soát, thay đổi, bổ sung đáp ứng các điều kiện hoạt động dịch vụ đưa người lao động Việt Nam đi làm việc ở nước ngoài theo hợp đồng.</w:t>
      </w:r>
    </w:p>
    <w:p w:rsidR="00E63B46" w:rsidRPr="00E63B46" w:rsidRDefault="00E63B46" w:rsidP="00E63B46">
      <w:pPr>
        <w:shd w:val="clear" w:color="auto" w:fill="FFFFFF"/>
        <w:spacing w:before="120" w:after="120" w:line="234" w:lineRule="atLeast"/>
        <w:rPr>
          <w:rFonts w:ascii="Times New Roman" w:eastAsia="Times New Roman" w:hAnsi="Times New Roman" w:cs="Times New Roman"/>
          <w:color w:val="000000"/>
          <w:sz w:val="24"/>
          <w:szCs w:val="24"/>
        </w:rPr>
      </w:pPr>
      <w:r w:rsidRPr="00E63B46">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E63B46" w:rsidRPr="00E63B46" w:rsidTr="00E63B46">
        <w:trPr>
          <w:tblCellSpacing w:w="0" w:type="dxa"/>
        </w:trPr>
        <w:tc>
          <w:tcPr>
            <w:tcW w:w="2350" w:type="pct"/>
            <w:shd w:val="clear" w:color="auto" w:fill="auto"/>
            <w:tcMar>
              <w:top w:w="0" w:type="dxa"/>
              <w:left w:w="108" w:type="dxa"/>
              <w:bottom w:w="0" w:type="dxa"/>
              <w:right w:w="108" w:type="dxa"/>
            </w:tcMar>
            <w:hideMark/>
          </w:tcPr>
          <w:p w:rsidR="00E63B46" w:rsidRPr="00E63B46" w:rsidRDefault="00E63B46" w:rsidP="00E63B46">
            <w:pPr>
              <w:spacing w:before="120" w:after="120" w:line="234" w:lineRule="atLeast"/>
              <w:jc w:val="center"/>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 </w:t>
            </w:r>
          </w:p>
        </w:tc>
        <w:tc>
          <w:tcPr>
            <w:tcW w:w="2600" w:type="pct"/>
            <w:shd w:val="clear" w:color="auto" w:fill="auto"/>
            <w:tcMar>
              <w:top w:w="0" w:type="dxa"/>
              <w:left w:w="108" w:type="dxa"/>
              <w:bottom w:w="0" w:type="dxa"/>
              <w:right w:w="108" w:type="dxa"/>
            </w:tcMar>
            <w:hideMark/>
          </w:tcPr>
          <w:p w:rsidR="00E63B46" w:rsidRPr="00E63B46" w:rsidRDefault="00E63B46" w:rsidP="00E63B46">
            <w:pPr>
              <w:spacing w:before="120" w:after="120" w:line="234" w:lineRule="atLeast"/>
              <w:jc w:val="center"/>
              <w:rPr>
                <w:rFonts w:ascii="Times New Roman" w:eastAsia="Times New Roman" w:hAnsi="Times New Roman" w:cs="Times New Roman"/>
                <w:color w:val="000000"/>
                <w:sz w:val="24"/>
                <w:szCs w:val="24"/>
              </w:rPr>
            </w:pPr>
            <w:r w:rsidRPr="00E63B46">
              <w:rPr>
                <w:rFonts w:ascii="Times New Roman" w:eastAsia="Times New Roman" w:hAnsi="Times New Roman" w:cs="Times New Roman"/>
                <w:b/>
                <w:bCs/>
                <w:color w:val="000000"/>
                <w:sz w:val="24"/>
                <w:szCs w:val="24"/>
              </w:rPr>
              <w:t>NGƯỜI ĐẠI DIỆN THEO PHÁP LUẬT</w:t>
            </w:r>
            <w:r w:rsidRPr="00E63B46">
              <w:rPr>
                <w:rFonts w:ascii="Times New Roman" w:eastAsia="Times New Roman" w:hAnsi="Times New Roman" w:cs="Times New Roman"/>
                <w:color w:val="000000"/>
                <w:sz w:val="24"/>
                <w:szCs w:val="24"/>
              </w:rPr>
              <w:br/>
            </w:r>
            <w:r w:rsidRPr="00E63B46">
              <w:rPr>
                <w:rFonts w:ascii="Times New Roman" w:eastAsia="Times New Roman" w:hAnsi="Times New Roman" w:cs="Times New Roman"/>
                <w:i/>
                <w:iCs/>
                <w:color w:val="000000"/>
                <w:sz w:val="24"/>
                <w:szCs w:val="24"/>
              </w:rPr>
              <w:t>(Ký tên, đóng dấu, ghi rõ họ tên và chức danh)</w:t>
            </w:r>
          </w:p>
        </w:tc>
      </w:tr>
      <w:bookmarkEnd w:id="1"/>
    </w:tbl>
    <w:p w:rsidR="0024415C" w:rsidRPr="00E63B46" w:rsidRDefault="0024415C">
      <w:pPr>
        <w:rPr>
          <w:rFonts w:ascii="Times New Roman" w:hAnsi="Times New Roman" w:cs="Times New Roman"/>
          <w:sz w:val="24"/>
          <w:szCs w:val="24"/>
        </w:rPr>
      </w:pPr>
    </w:p>
    <w:sectPr w:rsidR="0024415C" w:rsidRPr="00E63B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B46"/>
    <w:rsid w:val="0024415C"/>
    <w:rsid w:val="00497D28"/>
    <w:rsid w:val="00E6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C01B1-D0EF-4C0F-ACB1-9755788D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3B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81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2026-01-14T09:47:00Z</dcterms:created>
  <dcterms:modified xsi:type="dcterms:W3CDTF">2026-01-14T09:47:00Z</dcterms:modified>
</cp:coreProperties>
</file>