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53D" w:rsidRPr="0065753D" w:rsidRDefault="0065753D" w:rsidP="0065753D">
      <w:pPr>
        <w:shd w:val="clear" w:color="auto" w:fill="FFFFFF"/>
        <w:tabs>
          <w:tab w:val="left" w:pos="1633"/>
          <w:tab w:val="right" w:pos="9360"/>
        </w:tabs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7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6575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Mẫu số 01</w:t>
      </w:r>
      <w:bookmarkEnd w:id="0"/>
    </w:p>
    <w:p w:rsidR="0065753D" w:rsidRPr="0065753D" w:rsidRDefault="0065753D" w:rsidP="0065753D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7_name"/>
      <w:r w:rsidRPr="006575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BÁO CÁO HOẠT ĐỘNG QUẢN LÝ QUỸ BẢO HIỂM HƯU TRÍ BỔ SUNG</w:t>
      </w:r>
      <w:bookmarkEnd w:id="1"/>
    </w:p>
    <w:p w:rsidR="0065753D" w:rsidRPr="0065753D" w:rsidRDefault="0065753D" w:rsidP="0065753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753D">
        <w:rPr>
          <w:rFonts w:ascii="Times New Roman" w:eastAsia="Times New Roman" w:hAnsi="Times New Roman" w:cs="Times New Roman"/>
          <w:color w:val="000000"/>
          <w:sz w:val="24"/>
          <w:szCs w:val="24"/>
        </w:rPr>
        <w:t>Kính g</w:t>
      </w:r>
      <w:bookmarkStart w:id="2" w:name="_GoBack"/>
      <w:bookmarkEnd w:id="2"/>
      <w:r w:rsidRPr="0065753D">
        <w:rPr>
          <w:rFonts w:ascii="Times New Roman" w:eastAsia="Times New Roman" w:hAnsi="Times New Roman" w:cs="Times New Roman"/>
          <w:color w:val="000000"/>
          <w:sz w:val="24"/>
          <w:szCs w:val="24"/>
        </w:rPr>
        <w:t>ửi: Bộ Tài chính</w:t>
      </w:r>
    </w:p>
    <w:p w:rsidR="0065753D" w:rsidRPr="0065753D" w:rsidRDefault="0065753D" w:rsidP="0065753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753D">
        <w:rPr>
          <w:rFonts w:ascii="Times New Roman" w:eastAsia="Times New Roman" w:hAnsi="Times New Roman" w:cs="Times New Roman"/>
          <w:color w:val="000000"/>
          <w:sz w:val="24"/>
          <w:szCs w:val="24"/>
        </w:rPr>
        <w:t>- Tên doanh nghiệp quản lý quỹ hưu trí: ………………..</w:t>
      </w:r>
    </w:p>
    <w:p w:rsidR="0065753D" w:rsidRPr="0065753D" w:rsidRDefault="0065753D" w:rsidP="0065753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753D">
        <w:rPr>
          <w:rFonts w:ascii="Times New Roman" w:eastAsia="Times New Roman" w:hAnsi="Times New Roman" w:cs="Times New Roman"/>
          <w:color w:val="000000"/>
          <w:sz w:val="24"/>
          <w:szCs w:val="24"/>
        </w:rPr>
        <w:t>- Địa chỉ:</w:t>
      </w:r>
    </w:p>
    <w:p w:rsidR="0065753D" w:rsidRPr="0065753D" w:rsidRDefault="0065753D" w:rsidP="0065753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753D">
        <w:rPr>
          <w:rFonts w:ascii="Times New Roman" w:eastAsia="Times New Roman" w:hAnsi="Times New Roman" w:cs="Times New Roman"/>
          <w:color w:val="000000"/>
          <w:sz w:val="24"/>
          <w:szCs w:val="24"/>
        </w:rPr>
        <w:t>- Giấy chứng nhận đủ điều kiện kinh doanh số ………. do ………. cấp ngày ……..</w:t>
      </w:r>
    </w:p>
    <w:p w:rsidR="0065753D" w:rsidRPr="0065753D" w:rsidRDefault="0065753D" w:rsidP="0065753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753D">
        <w:rPr>
          <w:rFonts w:ascii="Times New Roman" w:eastAsia="Times New Roman" w:hAnsi="Times New Roman" w:cs="Times New Roman"/>
          <w:color w:val="000000"/>
          <w:sz w:val="24"/>
          <w:szCs w:val="24"/>
        </w:rPr>
        <w:t>- Kỳ báo cáo quý/năm: ……..</w:t>
      </w:r>
    </w:p>
    <w:p w:rsidR="0065753D" w:rsidRPr="0065753D" w:rsidRDefault="0065753D" w:rsidP="0065753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753D">
        <w:rPr>
          <w:rFonts w:ascii="Times New Roman" w:eastAsia="Times New Roman" w:hAnsi="Times New Roman" w:cs="Times New Roman"/>
          <w:color w:val="000000"/>
          <w:sz w:val="24"/>
          <w:szCs w:val="24"/>
        </w:rPr>
        <w:t>- Tên, địa chỉ các tổ chức cung cấp dịch vụ cho doanh nghiệp quản lý quỹ hưu trí (kế toán quỹ, quản trị tài khoản hưu trí cá nhân) (nếu có);</w:t>
      </w:r>
    </w:p>
    <w:p w:rsidR="0065753D" w:rsidRPr="0065753D" w:rsidRDefault="0065753D" w:rsidP="0065753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753D">
        <w:rPr>
          <w:rFonts w:ascii="Times New Roman" w:eastAsia="Times New Roman" w:hAnsi="Times New Roman" w:cs="Times New Roman"/>
          <w:color w:val="000000"/>
          <w:sz w:val="24"/>
          <w:szCs w:val="24"/>
        </w:rPr>
        <w:t>- Danh sách các đại lý hưu trí.</w:t>
      </w:r>
    </w:p>
    <w:p w:rsidR="0065753D" w:rsidRPr="0065753D" w:rsidRDefault="0065753D" w:rsidP="0065753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75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Báo cáo tình hình chung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5"/>
        <w:gridCol w:w="3562"/>
        <w:gridCol w:w="1252"/>
        <w:gridCol w:w="1156"/>
        <w:gridCol w:w="2215"/>
      </w:tblGrid>
      <w:tr w:rsidR="0065753D" w:rsidRPr="0065753D" w:rsidTr="0065753D">
        <w:trPr>
          <w:tblCellSpacing w:w="0" w:type="dxa"/>
        </w:trPr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1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Chỉ tiêu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Đơn vị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Giá trị</w:t>
            </w:r>
          </w:p>
        </w:tc>
        <w:tc>
          <w:tcPr>
            <w:tcW w:w="1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Thay đổi so với kỳ báo cáo trước</w:t>
            </w:r>
          </w:p>
        </w:tc>
      </w:tr>
      <w:tr w:rsidR="0065753D" w:rsidRPr="0065753D" w:rsidTr="0065753D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lượng quỹ bảo hiểm hưu trí bổ sung đang quản lý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5753D" w:rsidRPr="0065753D" w:rsidTr="0065753D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Tổng giá trị tài sản ròng của các quỹ bảo hiểm hưu trí bổ sung đang quản lý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5753D" w:rsidRPr="0065753D" w:rsidTr="0065753D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Trong đó: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5753D" w:rsidRPr="0065753D" w:rsidTr="0065753D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Tổng giá trị các khoản đóng góp vào quỹ hưu trí trong kỳ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5753D" w:rsidRPr="0065753D" w:rsidTr="0065753D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Tổng giá trị các khoản chi trả từ quỹ hưu trí trong kỳ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5753D" w:rsidRPr="0065753D" w:rsidTr="0065753D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Tổng giá trị đầu tư cuối kỳ báo cáo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65753D" w:rsidRPr="0065753D" w:rsidRDefault="0065753D" w:rsidP="0065753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75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Báo cáo đối với từng quỹ hưu trí đang quản lý</w:t>
      </w:r>
    </w:p>
    <w:p w:rsidR="0065753D" w:rsidRPr="0065753D" w:rsidRDefault="0065753D" w:rsidP="0065753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753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(Chi tiết đối với từng quỹ bảo hiểm hưu trí bổ sung đang quản lý)</w:t>
      </w:r>
    </w:p>
    <w:p w:rsidR="0065753D" w:rsidRPr="0065753D" w:rsidRDefault="0065753D" w:rsidP="0065753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753D">
        <w:rPr>
          <w:rFonts w:ascii="Times New Roman" w:eastAsia="Times New Roman" w:hAnsi="Times New Roman" w:cs="Times New Roman"/>
          <w:color w:val="000000"/>
          <w:sz w:val="24"/>
          <w:szCs w:val="24"/>
        </w:rPr>
        <w:t>- Tên quỹ bảo hiểm hưu trí bổ sung;</w:t>
      </w:r>
    </w:p>
    <w:p w:rsidR="0065753D" w:rsidRPr="0065753D" w:rsidRDefault="0065753D" w:rsidP="0065753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753D">
        <w:rPr>
          <w:rFonts w:ascii="Times New Roman" w:eastAsia="Times New Roman" w:hAnsi="Times New Roman" w:cs="Times New Roman"/>
          <w:color w:val="000000"/>
          <w:sz w:val="24"/>
          <w:szCs w:val="24"/>
        </w:rPr>
        <w:t>- Điều lệ quỹ số .... ngày ....; văn bản sửa đổi, bổ sung số ... ngày .... (nếu có); trong đó nêu cụ thể chính sách đầu tư của quỹ bảo hiểm hưu trí bổ sung, tỷ trọng đầu tư vào từng loại tài sản quy định tại khoản 3 Điều 19 Nghị định số .../202.../NĐ-CP.</w:t>
      </w:r>
    </w:p>
    <w:p w:rsidR="0065753D" w:rsidRPr="0065753D" w:rsidRDefault="0065753D" w:rsidP="0065753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753D">
        <w:rPr>
          <w:rFonts w:ascii="Times New Roman" w:eastAsia="Times New Roman" w:hAnsi="Times New Roman" w:cs="Times New Roman"/>
          <w:color w:val="000000"/>
          <w:sz w:val="24"/>
          <w:szCs w:val="24"/>
        </w:rPr>
        <w:t>- Tên tổ chức lưu ký;</w:t>
      </w:r>
    </w:p>
    <w:p w:rsidR="0065753D" w:rsidRPr="0065753D" w:rsidRDefault="0065753D" w:rsidP="0065753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753D">
        <w:rPr>
          <w:rFonts w:ascii="Times New Roman" w:eastAsia="Times New Roman" w:hAnsi="Times New Roman" w:cs="Times New Roman"/>
          <w:color w:val="000000"/>
          <w:sz w:val="24"/>
          <w:szCs w:val="24"/>
        </w:rPr>
        <w:t>- Tên ngân hàng giám sát;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5"/>
        <w:gridCol w:w="3659"/>
        <w:gridCol w:w="1252"/>
        <w:gridCol w:w="1156"/>
        <w:gridCol w:w="2118"/>
      </w:tblGrid>
      <w:tr w:rsidR="0065753D" w:rsidRPr="0065753D" w:rsidTr="0065753D">
        <w:trPr>
          <w:tblCellSpacing w:w="0" w:type="dxa"/>
        </w:trPr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STT</w:t>
            </w:r>
          </w:p>
        </w:tc>
        <w:tc>
          <w:tcPr>
            <w:tcW w:w="1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Chỉ tiêu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Đơn vị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Giá trị</w:t>
            </w:r>
          </w:p>
        </w:tc>
        <w:tc>
          <w:tcPr>
            <w:tcW w:w="11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Thay đổi so với kỳ báo cáo trước</w:t>
            </w:r>
          </w:p>
        </w:tc>
      </w:tr>
      <w:tr w:rsidR="0065753D" w:rsidRPr="0065753D" w:rsidTr="0065753D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Tổng số lượng người tham gia quỹ (I=1+2)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5753D" w:rsidRPr="0065753D" w:rsidTr="0065753D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lượng cá nhân trực tiếp tham gia quỹ (theo quy định tại Nghị định số 88/2016/NĐ-CP)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5753D" w:rsidRPr="0065753D" w:rsidTr="0065753D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lượng người lao động tham gia quỹ thông qua người sử dụng lao động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5753D" w:rsidRPr="0065753D" w:rsidTr="0065753D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lượng doanh nghiệp tham gia quỹ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5753D" w:rsidRPr="0065753D" w:rsidTr="0065753D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 trị tài sản ròng của quỹ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5753D" w:rsidRPr="0065753D" w:rsidTr="0065753D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Trong đó: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5753D" w:rsidRPr="0065753D" w:rsidTr="0065753D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Tổng giá trị các khoản đóng góp vào quỹ hưu trí trong kỳ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5753D" w:rsidRPr="0065753D" w:rsidTr="0065753D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Tổng giá trị các khoản chi trả từ quỹ hưu trí trong</w:t>
            </w: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5753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kỳ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5753D" w:rsidRPr="0065753D" w:rsidTr="0065753D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Tổng giá trị tài sản ròng của quỹ hưu trí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65753D" w:rsidRPr="0065753D" w:rsidRDefault="0065753D" w:rsidP="0065753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753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4"/>
        <w:gridCol w:w="4916"/>
      </w:tblGrid>
      <w:tr w:rsidR="0065753D" w:rsidRPr="0065753D" w:rsidTr="0065753D">
        <w:trPr>
          <w:tblCellSpacing w:w="0" w:type="dxa"/>
        </w:trPr>
        <w:tc>
          <w:tcPr>
            <w:tcW w:w="23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5753D" w:rsidRPr="0065753D" w:rsidRDefault="0065753D" w:rsidP="0065753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5753D" w:rsidRPr="0065753D" w:rsidRDefault="0065753D" w:rsidP="0065753D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53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........, ngày........tháng........năm......</w:t>
            </w:r>
            <w:r w:rsidRPr="0065753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6575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NGƯỜI ĐẠI DIỆN THEO PHÁP LUẬT</w:t>
            </w:r>
            <w:r w:rsidRPr="0065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65753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 tên, ghi rõ họ và tên và đóng dấu)</w:t>
            </w:r>
          </w:p>
        </w:tc>
      </w:tr>
    </w:tbl>
    <w:p w:rsidR="0024415C" w:rsidRPr="0065753D" w:rsidRDefault="0024415C">
      <w:pPr>
        <w:rPr>
          <w:rFonts w:ascii="Times New Roman" w:hAnsi="Times New Roman" w:cs="Times New Roman"/>
          <w:sz w:val="24"/>
          <w:szCs w:val="24"/>
        </w:rPr>
      </w:pPr>
    </w:p>
    <w:sectPr w:rsidR="0024415C" w:rsidRPr="0065753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53D"/>
    <w:rsid w:val="0024415C"/>
    <w:rsid w:val="00497D28"/>
    <w:rsid w:val="0065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D1A2232-2AA0-411D-B50C-32AA34DF9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57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20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2026-03-28T08:26:00Z</dcterms:created>
  <dcterms:modified xsi:type="dcterms:W3CDTF">2026-03-28T08:27:00Z</dcterms:modified>
</cp:coreProperties>
</file>