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543" w:rsidRPr="002F1543" w:rsidRDefault="002F1543" w:rsidP="002F1543">
      <w:pPr>
        <w:shd w:val="clear" w:color="auto" w:fill="FFFFFF"/>
        <w:spacing w:after="0" w:line="234" w:lineRule="atLeast"/>
        <w:jc w:val="center"/>
        <w:rPr>
          <w:rFonts w:ascii="Arial" w:eastAsia="Times New Roman" w:hAnsi="Arial" w:cs="Arial"/>
          <w:color w:val="000000"/>
          <w:sz w:val="24"/>
          <w:szCs w:val="24"/>
        </w:rPr>
      </w:pPr>
      <w:bookmarkStart w:id="0" w:name="chuong_pl_1"/>
      <w:r w:rsidRPr="002F1543">
        <w:rPr>
          <w:rFonts w:ascii="Arial" w:eastAsia="Times New Roman" w:hAnsi="Arial" w:cs="Arial"/>
          <w:b/>
          <w:bCs/>
          <w:color w:val="000000"/>
          <w:sz w:val="24"/>
          <w:szCs w:val="24"/>
        </w:rPr>
        <w:t>PHỤ LỤC I</w:t>
      </w:r>
      <w:bookmarkEnd w:id="0"/>
    </w:p>
    <w:p w:rsidR="002F1543" w:rsidRPr="002F1543" w:rsidRDefault="002F1543" w:rsidP="002F1543">
      <w:pPr>
        <w:shd w:val="clear" w:color="auto" w:fill="FFFFFF"/>
        <w:spacing w:before="120" w:after="120" w:line="234" w:lineRule="atLeast"/>
        <w:jc w:val="center"/>
        <w:rPr>
          <w:rFonts w:ascii="Arial" w:eastAsia="Times New Roman" w:hAnsi="Arial" w:cs="Arial"/>
          <w:color w:val="000000"/>
          <w:sz w:val="24"/>
          <w:szCs w:val="24"/>
        </w:rPr>
      </w:pPr>
      <w:r w:rsidRPr="002F1543">
        <w:rPr>
          <w:rFonts w:ascii="Arial" w:eastAsia="Times New Roman" w:hAnsi="Arial" w:cs="Arial"/>
          <w:i/>
          <w:iCs/>
          <w:color w:val="000000"/>
          <w:sz w:val="24"/>
          <w:szCs w:val="24"/>
        </w:rPr>
        <w:t xml:space="preserve">(Kèm theo Quyết định số 34/2025/QĐ-TTg ngày 15 tháng 9 năm 2025 của Thủ tướng </w:t>
      </w:r>
      <w:bookmarkStart w:id="1" w:name="_GoBack"/>
      <w:bookmarkEnd w:id="1"/>
      <w:r w:rsidRPr="002F1543">
        <w:rPr>
          <w:rFonts w:ascii="Arial" w:eastAsia="Times New Roman" w:hAnsi="Arial" w:cs="Arial"/>
          <w:i/>
          <w:iCs/>
          <w:color w:val="000000"/>
          <w:sz w:val="24"/>
          <w:szCs w:val="24"/>
        </w:rPr>
        <w:t>Chính phủ)</w:t>
      </w:r>
    </w:p>
    <w:p w:rsidR="002F1543" w:rsidRPr="002F1543" w:rsidRDefault="002F1543" w:rsidP="002F1543">
      <w:pPr>
        <w:shd w:val="clear" w:color="auto" w:fill="FFFFFF"/>
        <w:spacing w:before="120" w:after="120" w:line="234" w:lineRule="atLeast"/>
        <w:jc w:val="center"/>
        <w:rPr>
          <w:rFonts w:ascii="Arial" w:eastAsia="Times New Roman" w:hAnsi="Arial" w:cs="Arial"/>
          <w:color w:val="000000"/>
          <w:sz w:val="24"/>
          <w:szCs w:val="24"/>
        </w:rPr>
      </w:pPr>
      <w:r w:rsidRPr="002F1543">
        <w:rPr>
          <w:rFonts w:ascii="Arial" w:eastAsia="Times New Roman" w:hAnsi="Arial" w:cs="Arial"/>
          <w:b/>
          <w:bCs/>
          <w:color w:val="000000"/>
          <w:sz w:val="24"/>
          <w:szCs w:val="24"/>
        </w:rPr>
        <w:t>CỘNG HÒA XÃ HỘI CHỦ NGHĨA VIỆT NAM</w:t>
      </w:r>
      <w:r w:rsidRPr="002F1543">
        <w:rPr>
          <w:rFonts w:ascii="Arial" w:eastAsia="Times New Roman" w:hAnsi="Arial" w:cs="Arial"/>
          <w:b/>
          <w:bCs/>
          <w:color w:val="000000"/>
          <w:sz w:val="24"/>
          <w:szCs w:val="24"/>
        </w:rPr>
        <w:br/>
        <w:t>Độc lập - Tự do - Hạnh phúc</w:t>
      </w:r>
      <w:r w:rsidRPr="002F1543">
        <w:rPr>
          <w:rFonts w:ascii="Arial" w:eastAsia="Times New Roman" w:hAnsi="Arial" w:cs="Arial"/>
          <w:b/>
          <w:bCs/>
          <w:color w:val="000000"/>
          <w:sz w:val="24"/>
          <w:szCs w:val="24"/>
        </w:rPr>
        <w:br/>
        <w:t>---------------</w:t>
      </w:r>
    </w:p>
    <w:p w:rsidR="002F1543" w:rsidRPr="002F1543" w:rsidRDefault="002F1543" w:rsidP="002F1543">
      <w:pPr>
        <w:shd w:val="clear" w:color="auto" w:fill="FFFFFF"/>
        <w:spacing w:after="0" w:line="234" w:lineRule="atLeast"/>
        <w:jc w:val="center"/>
        <w:rPr>
          <w:rFonts w:ascii="Arial" w:eastAsia="Times New Roman" w:hAnsi="Arial" w:cs="Arial"/>
          <w:color w:val="000000"/>
          <w:sz w:val="24"/>
          <w:szCs w:val="24"/>
        </w:rPr>
      </w:pPr>
      <w:bookmarkStart w:id="2" w:name="chuong_pl_1_name"/>
      <w:r w:rsidRPr="002F1543">
        <w:rPr>
          <w:rFonts w:ascii="Arial" w:eastAsia="Times New Roman" w:hAnsi="Arial" w:cs="Arial"/>
          <w:b/>
          <w:bCs/>
          <w:color w:val="000000"/>
          <w:sz w:val="24"/>
          <w:szCs w:val="24"/>
        </w:rPr>
        <w:t>GIẤY ĐỀ NGHỊ</w:t>
      </w:r>
      <w:bookmarkEnd w:id="2"/>
    </w:p>
    <w:p w:rsidR="002F1543" w:rsidRPr="002F1543" w:rsidRDefault="002F1543" w:rsidP="002F1543">
      <w:pPr>
        <w:shd w:val="clear" w:color="auto" w:fill="FFFFFF"/>
        <w:spacing w:after="0" w:line="234" w:lineRule="atLeast"/>
        <w:jc w:val="center"/>
        <w:rPr>
          <w:rFonts w:ascii="Arial" w:eastAsia="Times New Roman" w:hAnsi="Arial" w:cs="Arial"/>
          <w:color w:val="000000"/>
          <w:sz w:val="24"/>
          <w:szCs w:val="24"/>
        </w:rPr>
      </w:pPr>
      <w:bookmarkStart w:id="3" w:name="chuong_pl_1_name_name"/>
      <w:r w:rsidRPr="002F1543">
        <w:rPr>
          <w:rFonts w:ascii="Arial" w:eastAsia="Times New Roman" w:hAnsi="Arial" w:cs="Arial"/>
          <w:b/>
          <w:bCs/>
          <w:color w:val="000000"/>
          <w:sz w:val="24"/>
          <w:szCs w:val="24"/>
        </w:rPr>
        <w:t>Về việc hỗ trợ rủi ro trong thời gian làm việc ở nước ngoài</w:t>
      </w:r>
      <w:bookmarkEnd w:id="3"/>
    </w:p>
    <w:p w:rsidR="002F1543" w:rsidRPr="002F1543" w:rsidRDefault="002F1543" w:rsidP="002F1543">
      <w:pPr>
        <w:shd w:val="clear" w:color="auto" w:fill="FFFFFF"/>
        <w:spacing w:before="120" w:after="120" w:line="234" w:lineRule="atLeast"/>
        <w:jc w:val="center"/>
        <w:rPr>
          <w:rFonts w:ascii="Arial" w:eastAsia="Times New Roman" w:hAnsi="Arial" w:cs="Arial"/>
          <w:color w:val="000000"/>
          <w:sz w:val="24"/>
          <w:szCs w:val="24"/>
        </w:rPr>
      </w:pPr>
      <w:r w:rsidRPr="002F1543">
        <w:rPr>
          <w:rFonts w:ascii="Arial" w:eastAsia="Times New Roman" w:hAnsi="Arial" w:cs="Arial"/>
          <w:color w:val="000000"/>
          <w:sz w:val="24"/>
          <w:szCs w:val="24"/>
        </w:rPr>
        <w:t>Kính gửi: Quỹ Hỗ trợ việc làm ngoài nước.</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Họ tên người lao động: ………………………………………………….Giới tính:……………..</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Số hộ chiếu/số định danh cá nhân: …………….…..Nơi cấp: ………..…..Ngày cấp:……………</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Doanh nghiệp, tổ chức đưa đi: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Nước đến làm việc: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Thời hạn hợp đồng (số tháng): …., từ ngày .../.../…… đến ngày……./…../……</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Thời gian làm việc ở nước ngoài (số tháng):……, từ ngày ……/……/…… đến ngày…../…../….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2F1543" w:rsidRPr="002F1543" w:rsidTr="002F1543">
        <w:trPr>
          <w:tblCellSpacing w:w="0" w:type="dxa"/>
        </w:trPr>
        <w:tc>
          <w:tcPr>
            <w:tcW w:w="2500" w:type="pct"/>
            <w:shd w:val="clear" w:color="auto" w:fill="FFFFFF"/>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Ngày về nước: .../.../…..</w:t>
            </w:r>
          </w:p>
        </w:tc>
        <w:tc>
          <w:tcPr>
            <w:tcW w:w="2500" w:type="pct"/>
            <w:shd w:val="clear" w:color="auto" w:fill="FFFFFF"/>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Đang ở nước ngoài □</w:t>
            </w:r>
          </w:p>
        </w:tc>
      </w:tr>
    </w:tbl>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Lý do và nội dung hỗ trợ: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Hình thức nhận tiền hỗ trợ: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662"/>
        <w:gridCol w:w="5578"/>
      </w:tblGrid>
      <w:tr w:rsidR="002F1543" w:rsidRPr="002F1543" w:rsidTr="002F1543">
        <w:trPr>
          <w:tblCellSpacing w:w="0" w:type="dxa"/>
        </w:trPr>
        <w:tc>
          <w:tcPr>
            <w:tcW w:w="16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Tiền mặt tại Quỹ</w:t>
            </w:r>
          </w:p>
        </w:tc>
        <w:tc>
          <w:tcPr>
            <w:tcW w:w="3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tc>
        <w:tc>
          <w:tcPr>
            <w:tcW w:w="2950" w:type="pct"/>
            <w:shd w:val="clear" w:color="auto" w:fill="FFFFFF"/>
            <w:tcMar>
              <w:top w:w="0" w:type="dxa"/>
              <w:left w:w="10" w:type="dxa"/>
              <w:bottom w:w="0" w:type="dxa"/>
              <w:right w:w="10" w:type="dxa"/>
            </w:tcMa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w:t>
            </w:r>
          </w:p>
        </w:tc>
      </w:tr>
      <w:tr w:rsidR="002F1543" w:rsidRPr="002F1543" w:rsidTr="002F1543">
        <w:trPr>
          <w:tblCellSpacing w:w="0" w:type="dxa"/>
        </w:trPr>
        <w:tc>
          <w:tcPr>
            <w:tcW w:w="16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Thông qua bưu chính</w:t>
            </w:r>
          </w:p>
        </w:tc>
        <w:tc>
          <w:tcPr>
            <w:tcW w:w="3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tc>
        <w:tc>
          <w:tcPr>
            <w:tcW w:w="29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Địa chỉ nhận: ………………………………</w:t>
            </w:r>
          </w:p>
        </w:tc>
      </w:tr>
      <w:tr w:rsidR="002F1543" w:rsidRPr="002F1543" w:rsidTr="002F1543">
        <w:trPr>
          <w:tblCellSpacing w:w="0" w:type="dxa"/>
        </w:trPr>
        <w:tc>
          <w:tcPr>
            <w:tcW w:w="16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Chuyển khoản</w:t>
            </w:r>
          </w:p>
        </w:tc>
        <w:tc>
          <w:tcPr>
            <w:tcW w:w="3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tc>
        <w:tc>
          <w:tcPr>
            <w:tcW w:w="2950" w:type="pct"/>
            <w:shd w:val="clear" w:color="auto" w:fill="FFFFFF"/>
            <w:tcMar>
              <w:top w:w="0" w:type="dxa"/>
              <w:left w:w="10" w:type="dxa"/>
              <w:bottom w:w="0" w:type="dxa"/>
              <w:right w:w="10" w:type="dxa"/>
            </w:tcMar>
            <w:vAlign w:val="cente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Tên tài khoản (1): …………………………</w:t>
            </w:r>
          </w:p>
        </w:tc>
      </w:tr>
      <w:tr w:rsidR="002F1543" w:rsidRPr="002F1543" w:rsidTr="002F1543">
        <w:trPr>
          <w:tblCellSpacing w:w="0" w:type="dxa"/>
        </w:trPr>
        <w:tc>
          <w:tcPr>
            <w:tcW w:w="2000" w:type="pct"/>
            <w:gridSpan w:val="2"/>
            <w:shd w:val="clear" w:color="auto" w:fill="FFFFFF"/>
            <w:tcMar>
              <w:top w:w="0" w:type="dxa"/>
              <w:left w:w="10" w:type="dxa"/>
              <w:bottom w:w="0" w:type="dxa"/>
              <w:right w:w="10" w:type="dxa"/>
            </w:tcMar>
            <w:vAlign w:val="bottom"/>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Số tài khoản: …..……………………..</w:t>
            </w:r>
          </w:p>
        </w:tc>
        <w:tc>
          <w:tcPr>
            <w:tcW w:w="2950" w:type="pct"/>
            <w:shd w:val="clear" w:color="auto" w:fill="FFFFFF"/>
            <w:tcMar>
              <w:top w:w="0" w:type="dxa"/>
              <w:left w:w="10" w:type="dxa"/>
              <w:bottom w:w="0" w:type="dxa"/>
              <w:right w:w="10" w:type="dxa"/>
            </w:tcMar>
            <w:vAlign w:val="bottom"/>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Tại Ngân hàng: …………………………….</w:t>
            </w:r>
          </w:p>
        </w:tc>
      </w:tr>
    </w:tbl>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i/>
          <w:iCs/>
          <w:color w:val="000000"/>
          <w:sz w:val="24"/>
          <w:szCs w:val="24"/>
        </w:rPr>
        <w:t>(Chỉ khai phần này trong trường hợp người đề nghị được người lao động ủy quyền hoặc đại diện theo pháp luật của người lao động hoặc thân nhân của người lao động bị chết, mất tích)</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xml:space="preserve">Họ tên người được ủy quyền/Đại diện theo pháp luật/thân nhân của người lao động bị chết, mất tích: </w:t>
      </w:r>
      <w:r w:rsidRPr="002F1543">
        <w:rPr>
          <w:rFonts w:ascii="Arial" w:eastAsia="Times New Roman" w:hAnsi="Arial" w:cs="Arial"/>
          <w:color w:val="000000"/>
          <w:sz w:val="24"/>
          <w:szCs w:val="24"/>
        </w:rPr>
        <w:lastRenderedPageBreak/>
        <w:t>…………………………………………………………………………………………………………</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Quan hệ với người lao động (vợ, chồng, con, bố, mẹ ...):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Hộ khẩu thường trú: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Số định danh cá nhân:………………… Nơi cấp:………………….. Ngày cấp: …../……./……</w:t>
      </w:r>
    </w:p>
    <w:p w:rsidR="002F1543" w:rsidRPr="002F1543" w:rsidRDefault="002F1543" w:rsidP="002F1543">
      <w:pPr>
        <w:shd w:val="clear" w:color="auto" w:fill="FFFFFF"/>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22"/>
        <w:gridCol w:w="4538"/>
      </w:tblGrid>
      <w:tr w:rsidR="002F1543" w:rsidRPr="002F1543" w:rsidTr="002F1543">
        <w:trPr>
          <w:tblCellSpacing w:w="0" w:type="dxa"/>
        </w:trPr>
        <w:tc>
          <w:tcPr>
            <w:tcW w:w="2550" w:type="pct"/>
            <w:shd w:val="clear" w:color="auto" w:fill="FFFFFF"/>
            <w:tcMar>
              <w:top w:w="0" w:type="dxa"/>
              <w:left w:w="10" w:type="dxa"/>
              <w:bottom w:w="0" w:type="dxa"/>
              <w:right w:w="10" w:type="dxa"/>
            </w:tcMar>
            <w:hideMark/>
          </w:tcPr>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Hồ sơ kèm theo gồm:</w:t>
            </w:r>
          </w:p>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p w:rsidR="002F1543" w:rsidRPr="002F1543" w:rsidRDefault="002F1543" w:rsidP="002F1543">
            <w:pPr>
              <w:spacing w:before="120" w:after="120" w:line="234" w:lineRule="atLeast"/>
              <w:rPr>
                <w:rFonts w:ascii="Arial" w:eastAsia="Times New Roman" w:hAnsi="Arial" w:cs="Arial"/>
                <w:color w:val="000000"/>
                <w:sz w:val="24"/>
                <w:szCs w:val="24"/>
              </w:rPr>
            </w:pPr>
            <w:r w:rsidRPr="002F1543">
              <w:rPr>
                <w:rFonts w:ascii="Arial" w:eastAsia="Times New Roman" w:hAnsi="Arial" w:cs="Arial"/>
                <w:color w:val="000000"/>
                <w:sz w:val="24"/>
                <w:szCs w:val="24"/>
              </w:rPr>
              <w:t>……………………………………………………</w:t>
            </w:r>
          </w:p>
        </w:tc>
        <w:tc>
          <w:tcPr>
            <w:tcW w:w="2400" w:type="pct"/>
            <w:shd w:val="clear" w:color="auto" w:fill="FFFFFF"/>
            <w:tcMar>
              <w:top w:w="0" w:type="dxa"/>
              <w:left w:w="10" w:type="dxa"/>
              <w:bottom w:w="0" w:type="dxa"/>
              <w:right w:w="10" w:type="dxa"/>
            </w:tcMar>
            <w:hideMark/>
          </w:tcPr>
          <w:p w:rsidR="002F1543" w:rsidRPr="002F1543" w:rsidRDefault="002F1543" w:rsidP="002F1543">
            <w:pPr>
              <w:spacing w:before="120" w:after="120" w:line="234" w:lineRule="atLeast"/>
              <w:jc w:val="center"/>
              <w:rPr>
                <w:rFonts w:ascii="Arial" w:eastAsia="Times New Roman" w:hAnsi="Arial" w:cs="Arial"/>
                <w:color w:val="000000"/>
                <w:sz w:val="24"/>
                <w:szCs w:val="24"/>
              </w:rPr>
            </w:pPr>
            <w:r w:rsidRPr="002F1543">
              <w:rPr>
                <w:rFonts w:ascii="Arial" w:eastAsia="Times New Roman" w:hAnsi="Arial" w:cs="Arial"/>
                <w:i/>
                <w:iCs/>
                <w:color w:val="000000"/>
                <w:sz w:val="24"/>
                <w:szCs w:val="24"/>
              </w:rPr>
              <w:t>Ngày ... tháng ... năm........</w:t>
            </w:r>
            <w:r w:rsidRPr="002F1543">
              <w:rPr>
                <w:rFonts w:ascii="Arial" w:eastAsia="Times New Roman" w:hAnsi="Arial" w:cs="Arial"/>
                <w:i/>
                <w:iCs/>
                <w:color w:val="000000"/>
                <w:sz w:val="24"/>
                <w:szCs w:val="24"/>
              </w:rPr>
              <w:br/>
            </w:r>
            <w:r w:rsidRPr="002F1543">
              <w:rPr>
                <w:rFonts w:ascii="Arial" w:eastAsia="Times New Roman" w:hAnsi="Arial" w:cs="Arial"/>
                <w:b/>
                <w:bCs/>
                <w:color w:val="000000"/>
                <w:sz w:val="24"/>
                <w:szCs w:val="24"/>
              </w:rPr>
              <w:t>Người đề nghị</w:t>
            </w:r>
            <w:r w:rsidRPr="002F1543">
              <w:rPr>
                <w:rFonts w:ascii="Arial" w:eastAsia="Times New Roman" w:hAnsi="Arial" w:cs="Arial"/>
                <w:b/>
                <w:bCs/>
                <w:color w:val="000000"/>
                <w:sz w:val="24"/>
                <w:szCs w:val="24"/>
              </w:rPr>
              <w:br/>
            </w:r>
            <w:r w:rsidRPr="002F1543">
              <w:rPr>
                <w:rFonts w:ascii="Arial" w:eastAsia="Times New Roman" w:hAnsi="Arial" w:cs="Arial"/>
                <w:i/>
                <w:iCs/>
                <w:color w:val="000000"/>
                <w:sz w:val="24"/>
                <w:szCs w:val="24"/>
              </w:rPr>
              <w:t>(Ký, ghi rõ họ tên)</w:t>
            </w:r>
          </w:p>
        </w:tc>
      </w:tr>
    </w:tbl>
    <w:p w:rsidR="0024415C" w:rsidRPr="002F1543" w:rsidRDefault="0024415C">
      <w:pPr>
        <w:rPr>
          <w:sz w:val="24"/>
          <w:szCs w:val="24"/>
        </w:rPr>
      </w:pPr>
    </w:p>
    <w:sectPr w:rsidR="0024415C" w:rsidRPr="002F15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543"/>
    <w:rsid w:val="0024415C"/>
    <w:rsid w:val="002F1543"/>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FD391-96FB-4EEE-93EA-0801F21D0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154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95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2025-11-13T01:12:00Z</dcterms:created>
  <dcterms:modified xsi:type="dcterms:W3CDTF">2025-11-13T01:12:00Z</dcterms:modified>
</cp:coreProperties>
</file>