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378"/>
      </w:tblGrid>
      <w:tr w:rsidR="006332F5" w:rsidRPr="006332F5" w:rsidTr="006332F5">
        <w:trPr>
          <w:trHeight w:val="284"/>
        </w:trPr>
        <w:tc>
          <w:tcPr>
            <w:tcW w:w="2972" w:type="dxa"/>
          </w:tcPr>
          <w:p w:rsidR="006332F5" w:rsidRPr="006332F5" w:rsidRDefault="00013A1F" w:rsidP="006332F5">
            <w:pPr>
              <w:rPr>
                <w:rFonts w:ascii="Times New Roman" w:hAnsi="Times New Roman" w:cs="Times New Roman"/>
                <w:b/>
                <w:sz w:val="26"/>
                <w:szCs w:val="26"/>
                <w:lang w:val="en-US"/>
              </w:rPr>
            </w:pPr>
            <w:r>
              <w:rPr>
                <w:rFonts w:ascii="Times New Roman" w:hAnsi="Times New Roman" w:cs="Times New Roman"/>
                <w:b/>
                <w:sz w:val="26"/>
                <w:szCs w:val="26"/>
                <w:lang w:val="en-US"/>
              </w:rPr>
              <w:t xml:space="preserve">CÔNG TY </w:t>
            </w:r>
            <w:r w:rsidR="006332F5" w:rsidRPr="006332F5">
              <w:rPr>
                <w:rFonts w:ascii="Times New Roman" w:hAnsi="Times New Roman" w:cs="Times New Roman"/>
                <w:b/>
                <w:sz w:val="26"/>
                <w:szCs w:val="26"/>
                <w:lang w:val="en-US"/>
              </w:rPr>
              <w:t>….</w:t>
            </w:r>
          </w:p>
        </w:tc>
        <w:tc>
          <w:tcPr>
            <w:tcW w:w="6378" w:type="dxa"/>
          </w:tcPr>
          <w:p w:rsidR="006332F5" w:rsidRPr="006332F5" w:rsidRDefault="006332F5" w:rsidP="006332F5">
            <w:pPr>
              <w:jc w:val="center"/>
              <w:rPr>
                <w:rFonts w:ascii="Times New Roman" w:hAnsi="Times New Roman" w:cs="Times New Roman"/>
                <w:b/>
                <w:sz w:val="26"/>
                <w:szCs w:val="26"/>
                <w:lang w:val="en-US"/>
              </w:rPr>
            </w:pPr>
            <w:r w:rsidRPr="006332F5">
              <w:rPr>
                <w:rFonts w:ascii="Times New Roman" w:hAnsi="Times New Roman" w:cs="Times New Roman"/>
                <w:b/>
                <w:sz w:val="26"/>
                <w:szCs w:val="26"/>
                <w:lang w:val="en-US"/>
              </w:rPr>
              <w:t>CỘNG HÒA XÃ HỘI CHỦ NGHĨA VIỆT NAM</w:t>
            </w:r>
          </w:p>
          <w:p w:rsidR="006332F5" w:rsidRDefault="006332F5" w:rsidP="006332F5">
            <w:pPr>
              <w:jc w:val="center"/>
              <w:rPr>
                <w:rFonts w:ascii="Times New Roman" w:hAnsi="Times New Roman" w:cs="Times New Roman"/>
                <w:b/>
                <w:sz w:val="26"/>
                <w:szCs w:val="26"/>
                <w:lang w:val="en-US"/>
              </w:rPr>
            </w:pPr>
            <w:r w:rsidRPr="006332F5">
              <w:rPr>
                <w:rFonts w:ascii="Times New Roman" w:hAnsi="Times New Roman" w:cs="Times New Roman"/>
                <w:b/>
                <w:sz w:val="26"/>
                <w:szCs w:val="26"/>
                <w:lang w:val="en-US"/>
              </w:rPr>
              <w:t>Độc lập-Tự do-Hạnh phúc</w:t>
            </w:r>
          </w:p>
          <w:p w:rsidR="006332F5" w:rsidRPr="006332F5" w:rsidRDefault="006332F5" w:rsidP="006332F5">
            <w:pPr>
              <w:jc w:val="center"/>
              <w:rPr>
                <w:rFonts w:ascii="Times New Roman" w:hAnsi="Times New Roman" w:cs="Times New Roman"/>
                <w:b/>
                <w:sz w:val="26"/>
                <w:szCs w:val="26"/>
                <w:lang w:val="en-US"/>
              </w:rPr>
            </w:pPr>
          </w:p>
        </w:tc>
      </w:tr>
    </w:tbl>
    <w:p w:rsidR="006332F5" w:rsidRPr="006332F5" w:rsidRDefault="006332F5" w:rsidP="00013A1F">
      <w:pPr>
        <w:jc w:val="center"/>
        <w:rPr>
          <w:rFonts w:ascii="Times New Roman" w:hAnsi="Times New Roman" w:cs="Times New Roman"/>
          <w:sz w:val="26"/>
          <w:szCs w:val="26"/>
        </w:rPr>
      </w:pPr>
    </w:p>
    <w:p w:rsidR="00013A1F" w:rsidRDefault="00013A1F" w:rsidP="00013A1F">
      <w:pPr>
        <w:pStyle w:val="NormalWeb"/>
        <w:jc w:val="center"/>
        <w:rPr>
          <w:rStyle w:val="Strong"/>
        </w:rPr>
      </w:pPr>
      <w:r w:rsidRPr="00013A1F">
        <w:rPr>
          <w:rStyle w:val="Strong"/>
        </w:rPr>
        <w:t>TỜ ĐỀ TRÌNH ĐỀ XUẤT HOÁN ĐỔI NGÀY LÀM VIỆC</w:t>
      </w:r>
    </w:p>
    <w:p w:rsidR="00013A1F" w:rsidRDefault="00013A1F" w:rsidP="00013A1F">
      <w:pPr>
        <w:pStyle w:val="NormalWeb"/>
        <w:jc w:val="center"/>
        <w:rPr>
          <w:rStyle w:val="Strong"/>
        </w:rPr>
      </w:pPr>
      <w:r w:rsidRPr="00013A1F">
        <w:rPr>
          <w:rStyle w:val="Strong"/>
        </w:rPr>
        <w:t xml:space="preserve"> NGHỈ TẾT DƯƠNG LỊCH NĂM 2026</w:t>
      </w:r>
    </w:p>
    <w:p w:rsidR="00013A1F" w:rsidRPr="00A00372" w:rsidRDefault="00013A1F" w:rsidP="00013A1F">
      <w:pPr>
        <w:pStyle w:val="NormalWeb"/>
      </w:pPr>
      <w:r w:rsidRPr="00A00372">
        <w:rPr>
          <w:rStyle w:val="Strong"/>
        </w:rPr>
        <w:t>Kính‍ gửi‍:‍ Ban‍ Giám‍ đốc‍ Công‍ ty</w:t>
      </w:r>
    </w:p>
    <w:p w:rsidR="00013A1F" w:rsidRPr="00A00372" w:rsidRDefault="00013A1F" w:rsidP="00013A1F">
      <w:pPr>
        <w:pStyle w:val="NormalWeb"/>
        <w:rPr>
          <w:rStyle w:val="Strong"/>
          <w:b w:val="0"/>
        </w:rPr>
      </w:pPr>
      <w:r w:rsidRPr="00A00372">
        <w:rPr>
          <w:rStyle w:val="Strong"/>
          <w:b w:val="0"/>
        </w:rPr>
        <w:t>Căn cứ kế hoạch công tác năm 2026 và nhằm tạo điều kiện thuận lợi cho người lao động sắp xếp thời gian nghỉ ngơi đón Tết Dương lịch một cách hợp lý Phòng Hành chính Nhân sự kính trình Ban Giám đốc xem xét phê duyệt đề xuất hoán đổi ngày làm việc như sau:</w:t>
      </w:r>
    </w:p>
    <w:p w:rsidR="00013A1F" w:rsidRDefault="00013A1F" w:rsidP="00013A1F">
      <w:pPr>
        <w:pStyle w:val="NormalWeb"/>
      </w:pPr>
      <w:r>
        <w:rPr>
          <w:rStyle w:val="Strong"/>
        </w:rPr>
        <w:t>1‍ Mục‍ đích‍</w:t>
      </w:r>
    </w:p>
    <w:p w:rsidR="00A00372" w:rsidRPr="00A00372" w:rsidRDefault="00A00372" w:rsidP="00A00372">
      <w:pPr>
        <w:pStyle w:val="NormalWeb"/>
        <w:rPr>
          <w:rStyle w:val="Strong"/>
          <w:b w:val="0"/>
        </w:rPr>
      </w:pPr>
      <w:r w:rsidRPr="00A00372">
        <w:rPr>
          <w:rStyle w:val="Strong"/>
          <w:b w:val="0"/>
        </w:rPr>
        <w:t>+ Tạo kỳ nghỉ liền mạch 4 ngày giúp người lao động c</w:t>
      </w:r>
      <w:bookmarkStart w:id="0" w:name="_GoBack"/>
      <w:r w:rsidRPr="00A00372">
        <w:rPr>
          <w:rStyle w:val="Strong"/>
          <w:b w:val="0"/>
        </w:rPr>
        <w:t>ó</w:t>
      </w:r>
      <w:bookmarkEnd w:id="0"/>
      <w:r w:rsidRPr="00A00372">
        <w:rPr>
          <w:rStyle w:val="Strong"/>
          <w:b w:val="0"/>
        </w:rPr>
        <w:t xml:space="preserve"> thời gian nghỉ ngơi tái tạo năng lượng</w:t>
      </w:r>
    </w:p>
    <w:p w:rsidR="00A00372" w:rsidRPr="00A00372" w:rsidRDefault="00A00372" w:rsidP="00A00372">
      <w:pPr>
        <w:pStyle w:val="NormalWeb"/>
        <w:rPr>
          <w:rStyle w:val="Strong"/>
          <w:b w:val="0"/>
        </w:rPr>
      </w:pPr>
      <w:r w:rsidRPr="00A00372">
        <w:rPr>
          <w:rStyle w:val="Strong"/>
          <w:b w:val="0"/>
        </w:rPr>
        <w:t>+ Đảm bảo hoạt động chung của công ty vẫn ổn định và không ảnh hưởng đến tiến độ công việc</w:t>
      </w:r>
    </w:p>
    <w:p w:rsidR="00013A1F" w:rsidRDefault="00013A1F" w:rsidP="00A00372">
      <w:pPr>
        <w:pStyle w:val="NormalWeb"/>
      </w:pPr>
      <w:r>
        <w:rPr>
          <w:rStyle w:val="Strong"/>
        </w:rPr>
        <w:t>2‍ Phương‍ án‍ hoán‍ đổi‍</w:t>
      </w:r>
    </w:p>
    <w:p w:rsidR="00013A1F" w:rsidRDefault="00013A1F" w:rsidP="00A00372">
      <w:pPr>
        <w:pStyle w:val="NormalWeb"/>
      </w:pPr>
      <w:r>
        <w:t>Nghỉ‍ Tết‍ Dương‍ lịch‍ chính‍ thức‍:‍ ngày‍ 01/01/2026‍</w:t>
      </w:r>
    </w:p>
    <w:p w:rsidR="00013A1F" w:rsidRDefault="00013A1F" w:rsidP="00A00372">
      <w:pPr>
        <w:pStyle w:val="NormalWeb"/>
      </w:pPr>
      <w:r>
        <w:t>Đề‍ xuất‍ nghỉ‍ thêm‍ các‍ ngày‍:‍ 02/01‍ đến‍ 03/01/2026‍</w:t>
      </w:r>
    </w:p>
    <w:p w:rsidR="00013A1F" w:rsidRDefault="00013A1F" w:rsidP="00A00372">
      <w:pPr>
        <w:pStyle w:val="NormalWeb"/>
      </w:pPr>
      <w:r>
        <w:t>Bố‍ trí‍ làm‍ bù‍:‍ ngày‍ 10/01/2026‍ và‍ ngày‍ 17/01/2026‍</w:t>
      </w:r>
    </w:p>
    <w:p w:rsidR="00013A1F" w:rsidRDefault="00013A1F" w:rsidP="00013A1F">
      <w:pPr>
        <w:pStyle w:val="NormalWeb"/>
      </w:pPr>
      <w:r>
        <w:rPr>
          <w:rStyle w:val="Strong"/>
        </w:rPr>
        <w:t>3‍ Đánh‍ giá‍ tác‍ động‍</w:t>
      </w:r>
    </w:p>
    <w:p w:rsidR="00013A1F" w:rsidRDefault="00013A1F" w:rsidP="00A00372">
      <w:pPr>
        <w:pStyle w:val="NormalWeb"/>
      </w:pPr>
      <w:r>
        <w:t>Không‍ ảnh‍ hưởng‍ đến‍ tiến‍ độ‍ các‍ dự‍ án‍ đang‍ triển‍ khai‍</w:t>
      </w:r>
    </w:p>
    <w:p w:rsidR="00013A1F" w:rsidRDefault="00013A1F" w:rsidP="00A00372">
      <w:pPr>
        <w:pStyle w:val="NormalWeb"/>
      </w:pPr>
      <w:r>
        <w:t>Thuận‍ tiện‍ cho‍ bố‍ trí‍ ca‍ làm‍ việc‍ và‍ điều‍ phối‍ nhân‍ sự‍</w:t>
      </w:r>
    </w:p>
    <w:p w:rsidR="00013A1F" w:rsidRDefault="00013A1F" w:rsidP="00A00372">
      <w:pPr>
        <w:pStyle w:val="NormalWeb"/>
      </w:pPr>
      <w:r>
        <w:t>Góp‍ phần‍ nâng‍ cao‍ tinh‍ thần‍ và‍ hiệu‍ suất‍ làm‍ việc‍ sau‍ kỳ‍ nghỉ‍</w:t>
      </w:r>
    </w:p>
    <w:p w:rsidR="00013A1F" w:rsidRDefault="00013A1F" w:rsidP="00013A1F">
      <w:pPr>
        <w:pStyle w:val="NormalWeb"/>
      </w:pPr>
      <w:r>
        <w:rPr>
          <w:rStyle w:val="Strong"/>
        </w:rPr>
        <w:t>4‍ Kiến‍ nghị‍</w:t>
      </w:r>
      <w:r>
        <w:br/>
      </w:r>
      <w:r w:rsidR="00A00372" w:rsidRPr="00A00372">
        <w:t>Kính đề nghị Ban Giám đốc xem xét phê duyệt phương án hoán đổi nêu trên để Phòng Hành chính Nhân sự triển khai thông báo đến toàn thể cán bộ nhân viên</w:t>
      </w:r>
      <w:r w:rsidR="00A00372">
        <w:t>.</w:t>
      </w:r>
    </w:p>
    <w:p w:rsidR="00013A1F" w:rsidRDefault="00013A1F" w:rsidP="00013A1F">
      <w:pPr>
        <w:pStyle w:val="NormalWeb"/>
      </w:pPr>
      <w:r>
        <w:rPr>
          <w:rStyle w:val="Strong"/>
        </w:rPr>
        <w:t>Nơi‍ nhận‍</w:t>
      </w:r>
    </w:p>
    <w:p w:rsidR="00013A1F" w:rsidRDefault="00013A1F" w:rsidP="00013A1F">
      <w:pPr>
        <w:pStyle w:val="NormalWeb"/>
        <w:numPr>
          <w:ilvl w:val="0"/>
          <w:numId w:val="4"/>
        </w:numPr>
      </w:pPr>
      <w:r>
        <w:t>Như‍ trên‍</w:t>
      </w:r>
    </w:p>
    <w:p w:rsidR="00013A1F" w:rsidRDefault="00013A1F" w:rsidP="00013A1F">
      <w:pPr>
        <w:pStyle w:val="NormalWeb"/>
        <w:numPr>
          <w:ilvl w:val="0"/>
          <w:numId w:val="4"/>
        </w:numPr>
      </w:pPr>
      <w:r>
        <w:t>Lưu‍ HCNS‍</w:t>
      </w:r>
    </w:p>
    <w:p w:rsidR="00013A1F" w:rsidRDefault="00A00372" w:rsidP="00013A1F">
      <w:pPr>
        <w:pStyle w:val="NormalWeb"/>
      </w:pPr>
      <w:r>
        <w:rPr>
          <w:rStyle w:val="Strong"/>
        </w:rPr>
        <w:lastRenderedPageBreak/>
        <w:t xml:space="preserve">                                                                                                            </w:t>
      </w:r>
      <w:r w:rsidR="00013A1F">
        <w:rPr>
          <w:rStyle w:val="Strong"/>
        </w:rPr>
        <w:t>Phòng‍ Hành‍ chính‍ Nhân‍ sự</w:t>
      </w:r>
    </w:p>
    <w:p w:rsidR="006332F5" w:rsidRPr="006332F5" w:rsidRDefault="00A00372" w:rsidP="006332F5">
      <w:pPr>
        <w:jc w:val="right"/>
        <w:rPr>
          <w:rFonts w:ascii="Times New Roman" w:hAnsi="Times New Roman" w:cs="Times New Roman"/>
          <w:b/>
          <w:sz w:val="26"/>
          <w:szCs w:val="26"/>
          <w:lang w:val="en-US"/>
        </w:rPr>
      </w:pPr>
      <w:r>
        <w:rPr>
          <w:rFonts w:ascii="Times New Roman" w:hAnsi="Times New Roman" w:cs="Times New Roman"/>
          <w:b/>
          <w:sz w:val="26"/>
          <w:szCs w:val="26"/>
          <w:lang w:val="en-US"/>
        </w:rPr>
        <w:t>……….</w:t>
      </w:r>
      <w:r w:rsidR="006332F5">
        <w:rPr>
          <w:rFonts w:ascii="Times New Roman" w:hAnsi="Times New Roman" w:cs="Times New Roman"/>
          <w:b/>
          <w:sz w:val="26"/>
          <w:szCs w:val="26"/>
          <w:lang w:val="en-US"/>
        </w:rPr>
        <w:t>…………</w:t>
      </w:r>
      <w:r w:rsidR="006332F5" w:rsidRPr="006332F5">
        <w:rPr>
          <w:rFonts w:ascii="Times New Roman" w:hAnsi="Times New Roman" w:cs="Times New Roman"/>
          <w:b/>
          <w:sz w:val="26"/>
          <w:szCs w:val="26"/>
          <w:lang w:val="en-US"/>
        </w:rPr>
        <w:t>………</w:t>
      </w:r>
    </w:p>
    <w:sectPr w:rsidR="006332F5" w:rsidRPr="006332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E66B69"/>
    <w:multiLevelType w:val="multilevel"/>
    <w:tmpl w:val="C2469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05C0328"/>
    <w:multiLevelType w:val="multilevel"/>
    <w:tmpl w:val="8B42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9508DF"/>
    <w:multiLevelType w:val="multilevel"/>
    <w:tmpl w:val="FB60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6001F6"/>
    <w:multiLevelType w:val="multilevel"/>
    <w:tmpl w:val="E2EA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472"/>
    <w:rsid w:val="00013A1F"/>
    <w:rsid w:val="0006350C"/>
    <w:rsid w:val="001101A4"/>
    <w:rsid w:val="001D1F08"/>
    <w:rsid w:val="0046722E"/>
    <w:rsid w:val="006332F5"/>
    <w:rsid w:val="00811079"/>
    <w:rsid w:val="008B2D30"/>
    <w:rsid w:val="00920B40"/>
    <w:rsid w:val="00A00372"/>
    <w:rsid w:val="00AE23E4"/>
    <w:rsid w:val="00B372ED"/>
    <w:rsid w:val="00D149DE"/>
    <w:rsid w:val="00D81472"/>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D2B533-DC0D-42E9-9F22-56A0CF62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81472"/>
    <w:rPr>
      <w:i/>
      <w:iCs/>
    </w:rPr>
  </w:style>
  <w:style w:type="table" w:styleId="TableGrid">
    <w:name w:val="Table Grid"/>
    <w:basedOn w:val="TableNormal"/>
    <w:uiPriority w:val="39"/>
    <w:rsid w:val="006332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013A1F"/>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013A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49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2025-11-27T03:17:00Z</dcterms:created>
  <dcterms:modified xsi:type="dcterms:W3CDTF">2025-11-27T03:17:00Z</dcterms:modified>
</cp:coreProperties>
</file>