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3A6213" w:rsidRPr="003A6213" w:rsidTr="003A6213">
        <w:trPr>
          <w:tblCellSpacing w:w="0" w:type="dxa"/>
        </w:trPr>
        <w:tc>
          <w:tcPr>
            <w:tcW w:w="3348" w:type="dxa"/>
            <w:shd w:val="clear" w:color="auto" w:fill="FFFFFF"/>
            <w:tcMar>
              <w:top w:w="0" w:type="dxa"/>
              <w:left w:w="108" w:type="dxa"/>
              <w:bottom w:w="0" w:type="dxa"/>
              <w:right w:w="108" w:type="dxa"/>
            </w:tcMa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TÊN CƠ QUAN, TỔ CHỨC</w:t>
            </w:r>
            <w:r w:rsidRPr="003A6213">
              <w:rPr>
                <w:rFonts w:ascii="Times New Roman" w:eastAsia="Times New Roman" w:hAnsi="Times New Roman" w:cs="Times New Roman"/>
                <w:b/>
                <w:bCs/>
                <w:color w:val="000000"/>
                <w:sz w:val="26"/>
                <w:szCs w:val="26"/>
              </w:rPr>
              <w:br/>
              <w:t>-------</w:t>
            </w:r>
          </w:p>
        </w:tc>
        <w:tc>
          <w:tcPr>
            <w:tcW w:w="5508" w:type="dxa"/>
            <w:shd w:val="clear" w:color="auto" w:fill="FFFFFF"/>
            <w:tcMar>
              <w:top w:w="0" w:type="dxa"/>
              <w:left w:w="108" w:type="dxa"/>
              <w:bottom w:w="0" w:type="dxa"/>
              <w:right w:w="108" w:type="dxa"/>
            </w:tcMa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CỘNG HÒA XÃ HỘI CHỦ NGHĨA VIỆT NAM</w:t>
            </w:r>
            <w:r w:rsidRPr="003A6213">
              <w:rPr>
                <w:rFonts w:ascii="Times New Roman" w:eastAsia="Times New Roman" w:hAnsi="Times New Roman" w:cs="Times New Roman"/>
                <w:b/>
                <w:bCs/>
                <w:color w:val="000000"/>
                <w:sz w:val="26"/>
                <w:szCs w:val="26"/>
              </w:rPr>
              <w:br/>
              <w:t>Độc lập - Tự do - Hạnh phúc</w:t>
            </w:r>
            <w:r w:rsidRPr="003A6213">
              <w:rPr>
                <w:rFonts w:ascii="Times New Roman" w:eastAsia="Times New Roman" w:hAnsi="Times New Roman" w:cs="Times New Roman"/>
                <w:b/>
                <w:bCs/>
                <w:color w:val="000000"/>
                <w:sz w:val="26"/>
                <w:szCs w:val="26"/>
              </w:rPr>
              <w:br/>
              <w:t>---------------</w:t>
            </w:r>
          </w:p>
        </w:tc>
      </w:tr>
      <w:tr w:rsidR="003A6213" w:rsidRPr="003A6213" w:rsidTr="003A6213">
        <w:trPr>
          <w:tblCellSpacing w:w="0" w:type="dxa"/>
        </w:trPr>
        <w:tc>
          <w:tcPr>
            <w:tcW w:w="3348" w:type="dxa"/>
            <w:shd w:val="clear" w:color="auto" w:fill="FFFFFF"/>
            <w:tcMar>
              <w:top w:w="0" w:type="dxa"/>
              <w:left w:w="108" w:type="dxa"/>
              <w:bottom w:w="0" w:type="dxa"/>
              <w:right w:w="108" w:type="dxa"/>
            </w:tcMa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…./BC-....</w:t>
            </w:r>
          </w:p>
        </w:tc>
        <w:tc>
          <w:tcPr>
            <w:tcW w:w="5508" w:type="dxa"/>
            <w:shd w:val="clear" w:color="auto" w:fill="FFFFFF"/>
            <w:tcMar>
              <w:top w:w="0" w:type="dxa"/>
              <w:left w:w="108" w:type="dxa"/>
              <w:bottom w:w="0" w:type="dxa"/>
              <w:right w:w="108" w:type="dxa"/>
            </w:tcMar>
            <w:hideMark/>
          </w:tcPr>
          <w:p w:rsidR="003A6213" w:rsidRPr="003A6213" w:rsidRDefault="003A6213" w:rsidP="003A6213">
            <w:pPr>
              <w:spacing w:before="160" w:line="276" w:lineRule="auto"/>
              <w:jc w:val="right"/>
              <w:rPr>
                <w:rFonts w:ascii="Times New Roman" w:eastAsia="Times New Roman" w:hAnsi="Times New Roman" w:cs="Times New Roman"/>
                <w:color w:val="000000"/>
                <w:sz w:val="26"/>
                <w:szCs w:val="26"/>
              </w:rPr>
            </w:pPr>
            <w:r w:rsidRPr="003A6213">
              <w:rPr>
                <w:rFonts w:ascii="Times New Roman" w:eastAsia="Times New Roman" w:hAnsi="Times New Roman" w:cs="Times New Roman"/>
                <w:i/>
                <w:iCs/>
                <w:color w:val="000000"/>
                <w:sz w:val="26"/>
                <w:szCs w:val="26"/>
              </w:rPr>
              <w:t>….., ngày … tháng … năm …</w:t>
            </w:r>
          </w:p>
        </w:tc>
      </w:tr>
    </w:tbl>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p w:rsidR="003A6213" w:rsidRPr="003A6213" w:rsidRDefault="003A6213" w:rsidP="003A6213">
      <w:pPr>
        <w:shd w:val="clear" w:color="auto" w:fill="FFFFFF"/>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BÁO CÁO</w:t>
      </w:r>
    </w:p>
    <w:p w:rsidR="003A6213" w:rsidRPr="003A6213" w:rsidRDefault="003A6213" w:rsidP="003A6213">
      <w:pPr>
        <w:shd w:val="clear" w:color="auto" w:fill="FFFFFF"/>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Kết quả động dịch vụ việc làm</w:t>
      </w:r>
    </w:p>
    <w:p w:rsidR="003A6213" w:rsidRPr="003A6213" w:rsidRDefault="003A6213" w:rsidP="003A6213">
      <w:pPr>
        <w:shd w:val="clear" w:color="auto" w:fill="FFFFFF"/>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6 tháng đầu năm ……./năm …..</w:t>
      </w:r>
    </w:p>
    <w:p w:rsidR="003A6213" w:rsidRPr="003A6213" w:rsidRDefault="003A6213" w:rsidP="003A6213">
      <w:pPr>
        <w:shd w:val="clear" w:color="auto" w:fill="FFFFFF"/>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Kính gửi: Bộ Nội vụ</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Thực hiện quy định tại Nghị định số ..../2025/NĐ-CP ngày .../.../2025 của Chính phủ quy định chi tiết một số điều của Luật Việc làm về dịch vụ việc làm, ... </w:t>
      </w:r>
      <w:r w:rsidRPr="003A6213">
        <w:rPr>
          <w:rFonts w:ascii="Times New Roman" w:eastAsia="Times New Roman" w:hAnsi="Times New Roman" w:cs="Times New Roman"/>
          <w:color w:val="000000"/>
          <w:sz w:val="26"/>
          <w:szCs w:val="26"/>
          <w:vertAlign w:val="superscript"/>
        </w:rPr>
        <w:t>(1)</w:t>
      </w:r>
      <w:r w:rsidRPr="003A6213">
        <w:rPr>
          <w:rFonts w:ascii="Times New Roman" w:eastAsia="Times New Roman" w:hAnsi="Times New Roman" w:cs="Times New Roman"/>
          <w:color w:val="000000"/>
          <w:sz w:val="26"/>
          <w:szCs w:val="26"/>
        </w:rPr>
        <w:t> ....báo cáo kết quả hoạt động dịch vụ việc làm 6 tháng đầu năm...(hoặc cả năm...) trên địa bàn, thuộc thẩm quyền quản lý như sau:</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I. THÔNG TIN VỀ TỔ CHỨC DỊCH VỤ VIỆC LÀM</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I. Tổ chức dịch vụ việc làm công</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Tổng số Tổ chức dịch vụ việc làm công đang hoạt động tại thời điểm báo cáo là ……… tổ chức. So với kỳ liền kề trước đó, số lượng Tổ chức dịch vụ việc làm công có biến động như sau:</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Tăng: ……………… tổ chức (nếu có ghi cụ thể tên tổ chức, địa chỉ);</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Giảm: ……………… tổ chức (nếu có ghi cụ thể tên tổ chức, địa chỉ);</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Tổ chức lại ……….. tổ chức (nếu có ghi cụ thể tên tổ chức, địa chỉ).</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2. Doanh nghiệp hoạt động dịch vụ việc làm</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Số doanh nghiệp đang hoạt động dịch vụ việc làm tại thời điểm báo cáo là: ………. doanh nghiệp, số chi nhánh đang hoạt động dịch vụ việc làm tại thời điểm báo cáo là ……… chi nhánh.</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Kết quả cấp, gia hạn, cấp lại, thu hồi giấy phép trong kỳ báo cáo như sau:</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Số doanh nghiệp được cấp giấy phép ......................................................................</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lastRenderedPageBreak/>
        <w:t>+ Số doanh nghiệp được gia hạn giấy phép .................................................................</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Số doanh nghiệp được cấp lại giấy phép ..................................................................</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Số doanh nghiệp thu hồi giấy phép ...........................................................................</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II. KẾT QUẢ HOẠT ĐỘNG CỦA TỔ CHỨC DỊCH VỤ VIỆC LÀM CÔNG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63"/>
        <w:gridCol w:w="3051"/>
        <w:gridCol w:w="1049"/>
        <w:gridCol w:w="2286"/>
        <w:gridCol w:w="1143"/>
        <w:gridCol w:w="1048"/>
      </w:tblGrid>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STT</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Chỉ tiêu</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Đơn vị tính</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Kế hoạch 6 tháng(hoặc cả năm)</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Thực hiện kỳ trước</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Thực hiện kỳ báo cáo</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1</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Tổ chức phiên giao dịch việc làm</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1.1</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phiên giao dịch việc làm đã thực hiện</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Phiên</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1.2</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sử dụng lao động tham gia phiên giao dịch việc làm</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1.3</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lao động được tư vấn tại phiên giao dịch việc làm</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1.4</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lao động được phỏng vấn tại 3hiên giao dịch việc làm</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2</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Hoạt động tư vấn</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2.1</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được tư vấn</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a</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được tư vấn việc làm</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lastRenderedPageBreak/>
              <w:t>b</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được tư vấn chính sách lao động việc làm</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c</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có trình độ từ trung cấp trở lên</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2.2</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sử dụng lao động được tư vấn</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3</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Hoạt động giới thiệu việc làm, cung ứng và tuyển lao động</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3.1</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đăng ký tìm việc làm</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a</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đăng ký tìm việc làm có trình từ trung cấp trở lên</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b</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đăng ký tìm việc làm được giới thiệu việc làm</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Trong đó: Số người có trình độ từ trung cấp trở lên</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c</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được tuyển dụng do Tổ chức dịch vụ việc làm công giới thiệu</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Trong đó: Số người có trình độ từ trung cấp trở lên</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3.2</w:t>
            </w:r>
          </w:p>
        </w:tc>
        <w:tc>
          <w:tcPr>
            <w:tcW w:w="1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lao động do người sử dụng lao động đề nghị tuyển, giới thiệu lao động</w:t>
            </w:r>
          </w:p>
        </w:tc>
        <w:tc>
          <w:tcPr>
            <w:tcW w:w="5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lastRenderedPageBreak/>
              <w:t>a</w:t>
            </w:r>
          </w:p>
        </w:tc>
        <w:tc>
          <w:tcPr>
            <w:tcW w:w="1600" w:type="pct"/>
            <w:tcBorders>
              <w:top w:val="single" w:sz="8" w:space="0" w:color="auto"/>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có trình độ từ trung cấp trở lên</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single" w:sz="8" w:space="0" w:color="auto"/>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b</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lao động đã tuyển, giới thiệu theo đề nghị của người sử dụng lao động</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bookmarkStart w:id="0" w:name="_GoBack"/>
        <w:bookmarkEnd w:id="0"/>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Trong đó: Số người có trình độ từ trung cấp trở lên</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c</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lao động tuyền, giới thiệu được người sử dụng lao động tuyển dụng</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Trong đó: Số người có trình độ từ trung cấp trở lên</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4</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Tổ chức đào tạo, tập huấn (nếu có)</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4.1</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được Tổ chức dịch vụ việc làm công đào tạo, nâng cao kỹ năng</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a</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tham gia các khóa đào tạo kỹ năng (kỹ năng xin việc, phỏng vấn, làm việc nhóm,...)</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b</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tham gia các khóa đào tạo nghề nghiệp</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4.2</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được Tổ chức dịch vụ việc làm công đào tạo tìm được việc làm</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lastRenderedPageBreak/>
              <w:t>5</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Thực hiện chính sách bảo hiểm thất nghiệp (nếu có)</w:t>
            </w:r>
            <w:r w:rsidRPr="003A6213">
              <w:rPr>
                <w:rFonts w:ascii="Times New Roman" w:eastAsia="Times New Roman" w:hAnsi="Times New Roman" w:cs="Times New Roman"/>
                <w:b/>
                <w:bCs/>
                <w:color w:val="000000"/>
                <w:sz w:val="26"/>
                <w:szCs w:val="26"/>
                <w:vertAlign w:val="superscript"/>
              </w:rPr>
              <w:t>1</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5.1</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lao động đã nộp hồ sơ đề nghị hưởng bảo hiểm thất nghiệp</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Người</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5.2</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có quyết định hưởng trợ cấp thất nghiệp</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Người</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5.3</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được tư vấn, giới thiệu việc làm</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Người</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Trong đó, số người được giới thiệu việc làm</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Người</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5.4</w:t>
            </w:r>
          </w:p>
        </w:tc>
        <w:tc>
          <w:tcPr>
            <w:tcW w:w="1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được hỗ trợ đào tạo nghề</w:t>
            </w:r>
          </w:p>
        </w:tc>
        <w:tc>
          <w:tcPr>
            <w:tcW w:w="5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Người</w:t>
            </w:r>
          </w:p>
        </w:tc>
        <w:tc>
          <w:tcPr>
            <w:tcW w:w="12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bl>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III. KẾT QUẢ HOẠT ĐỘNG CỦA DOANH NGHIỆP HOẠT ĐỘNG DỊCH VỤ VIỆC LÀM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63"/>
        <w:gridCol w:w="4480"/>
        <w:gridCol w:w="1429"/>
        <w:gridCol w:w="1334"/>
        <w:gridCol w:w="1334"/>
      </w:tblGrid>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STT</w:t>
            </w:r>
          </w:p>
        </w:tc>
        <w:tc>
          <w:tcPr>
            <w:tcW w:w="23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Chỉ tiêu</w:t>
            </w:r>
          </w:p>
        </w:tc>
        <w:tc>
          <w:tcPr>
            <w:tcW w:w="7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Đơn vị tính</w:t>
            </w:r>
          </w:p>
        </w:tc>
        <w:tc>
          <w:tcPr>
            <w:tcW w:w="7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Thực hiện kỳ trước</w:t>
            </w:r>
          </w:p>
        </w:tc>
        <w:tc>
          <w:tcPr>
            <w:tcW w:w="70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Thực hiện kỳ báo cáo</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1</w:t>
            </w:r>
          </w:p>
        </w:tc>
        <w:tc>
          <w:tcPr>
            <w:tcW w:w="23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Số người lao động được tư vấn</w:t>
            </w:r>
          </w:p>
        </w:tc>
        <w:tc>
          <w:tcPr>
            <w:tcW w:w="7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 </w:t>
            </w:r>
          </w:p>
        </w:tc>
        <w:tc>
          <w:tcPr>
            <w:tcW w:w="7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 </w:t>
            </w:r>
          </w:p>
        </w:tc>
        <w:tc>
          <w:tcPr>
            <w:tcW w:w="70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a</w:t>
            </w:r>
          </w:p>
        </w:tc>
        <w:tc>
          <w:tcPr>
            <w:tcW w:w="23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được tư vấn việc làm</w:t>
            </w:r>
          </w:p>
        </w:tc>
        <w:tc>
          <w:tcPr>
            <w:tcW w:w="7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b</w:t>
            </w:r>
          </w:p>
        </w:tc>
        <w:tc>
          <w:tcPr>
            <w:tcW w:w="23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được tư vấn chính sách lao động, việc làm</w:t>
            </w:r>
          </w:p>
        </w:tc>
        <w:tc>
          <w:tcPr>
            <w:tcW w:w="75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single" w:sz="8" w:space="0" w:color="auto"/>
              <w:left w:val="single" w:sz="8" w:space="0" w:color="auto"/>
              <w:bottom w:val="nil"/>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single" w:sz="8" w:space="0" w:color="auto"/>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c</w:t>
            </w:r>
          </w:p>
        </w:tc>
        <w:tc>
          <w:tcPr>
            <w:tcW w:w="2350" w:type="pct"/>
            <w:tcBorders>
              <w:top w:val="single" w:sz="8" w:space="0" w:color="auto"/>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được tư vấn có trình độ từ trung cấp trở lên</w:t>
            </w:r>
          </w:p>
        </w:tc>
        <w:tc>
          <w:tcPr>
            <w:tcW w:w="750" w:type="pct"/>
            <w:tcBorders>
              <w:top w:val="single" w:sz="8" w:space="0" w:color="auto"/>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2</w:t>
            </w:r>
          </w:p>
        </w:tc>
        <w:tc>
          <w:tcPr>
            <w:tcW w:w="23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Số người sử dụng lao động được tư vấn</w:t>
            </w:r>
          </w:p>
        </w:tc>
        <w:tc>
          <w:tcPr>
            <w:tcW w:w="7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lastRenderedPageBreak/>
              <w:t>3</w:t>
            </w:r>
          </w:p>
        </w:tc>
        <w:tc>
          <w:tcPr>
            <w:tcW w:w="23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Số người đăng ký tìm việc làm</w:t>
            </w:r>
          </w:p>
        </w:tc>
        <w:tc>
          <w:tcPr>
            <w:tcW w:w="7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a</w:t>
            </w:r>
          </w:p>
        </w:tc>
        <w:tc>
          <w:tcPr>
            <w:tcW w:w="23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đăng ký tìm việc làm có trình độ từ trung cấp trở lên</w:t>
            </w:r>
          </w:p>
        </w:tc>
        <w:tc>
          <w:tcPr>
            <w:tcW w:w="7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b</w:t>
            </w:r>
          </w:p>
        </w:tc>
        <w:tc>
          <w:tcPr>
            <w:tcW w:w="23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được giới thiệu việc làm</w:t>
            </w:r>
          </w:p>
        </w:tc>
        <w:tc>
          <w:tcPr>
            <w:tcW w:w="7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23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Trong đó: số người được giới thiệu việc làm có trình độ từ trung cấp trở lên</w:t>
            </w:r>
          </w:p>
        </w:tc>
        <w:tc>
          <w:tcPr>
            <w:tcW w:w="7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c</w:t>
            </w:r>
          </w:p>
        </w:tc>
        <w:tc>
          <w:tcPr>
            <w:tcW w:w="23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được tuyển dụng do doanh nghiệp/chi nhánh giới thiệu</w:t>
            </w:r>
          </w:p>
        </w:tc>
        <w:tc>
          <w:tcPr>
            <w:tcW w:w="7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23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Trong đó: Số người được tuyển dụng có trình độ từ trung cấp trở lên</w:t>
            </w:r>
          </w:p>
        </w:tc>
        <w:tc>
          <w:tcPr>
            <w:tcW w:w="7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4</w:t>
            </w:r>
          </w:p>
        </w:tc>
        <w:tc>
          <w:tcPr>
            <w:tcW w:w="23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Số lao động do người sử dụng lao động đề nghị cung ứng/tuyển lao động</w:t>
            </w:r>
          </w:p>
        </w:tc>
        <w:tc>
          <w:tcPr>
            <w:tcW w:w="7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a</w:t>
            </w:r>
          </w:p>
        </w:tc>
        <w:tc>
          <w:tcPr>
            <w:tcW w:w="23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có trình độ từ trung cấp trở lên</w:t>
            </w:r>
          </w:p>
        </w:tc>
        <w:tc>
          <w:tcPr>
            <w:tcW w:w="7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b</w:t>
            </w:r>
          </w:p>
        </w:tc>
        <w:tc>
          <w:tcPr>
            <w:tcW w:w="23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lao động đã cung ứng/tuyển theo đề nghị của người sử dụng lao động</w:t>
            </w:r>
          </w:p>
        </w:tc>
        <w:tc>
          <w:tcPr>
            <w:tcW w:w="7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23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Trong đó: Số người có trình độ từ trung cấp trở lên</w:t>
            </w:r>
          </w:p>
        </w:tc>
        <w:tc>
          <w:tcPr>
            <w:tcW w:w="7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c</w:t>
            </w:r>
          </w:p>
        </w:tc>
        <w:tc>
          <w:tcPr>
            <w:tcW w:w="23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lao động cung ứng/tuyển được người sử dụng lao động tuyển dụng, trong đó:</w:t>
            </w:r>
          </w:p>
        </w:tc>
        <w:tc>
          <w:tcPr>
            <w:tcW w:w="7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w:t>
            </w:r>
          </w:p>
        </w:tc>
        <w:tc>
          <w:tcPr>
            <w:tcW w:w="23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có trình độ chuyên môn kỹ thuật (từ trung cấp trở lên)</w:t>
            </w:r>
          </w:p>
        </w:tc>
        <w:tc>
          <w:tcPr>
            <w:tcW w:w="7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r w:rsidR="003A6213" w:rsidRPr="003A6213" w:rsidTr="003A6213">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w:t>
            </w:r>
          </w:p>
        </w:tc>
        <w:tc>
          <w:tcPr>
            <w:tcW w:w="23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Số người được ký hợp đồng lao động không xác định thời hạn</w:t>
            </w:r>
          </w:p>
        </w:tc>
        <w:tc>
          <w:tcPr>
            <w:tcW w:w="75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c>
      </w:tr>
    </w:tbl>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IV. NHỮNG KHÓ KHĂN, VƯỚNG MẮC</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lastRenderedPageBreak/>
        <w:t>V. ĐỀ NGHỊ</w:t>
      </w:r>
    </w:p>
    <w:p w:rsidR="003A6213" w:rsidRPr="003A6213" w:rsidRDefault="003A6213" w:rsidP="003A6213">
      <w:pPr>
        <w:shd w:val="clear" w:color="auto" w:fill="FFFFFF"/>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808"/>
        <w:gridCol w:w="5048"/>
      </w:tblGrid>
      <w:tr w:rsidR="003A6213" w:rsidRPr="003A6213" w:rsidTr="003A6213">
        <w:trPr>
          <w:tblCellSpacing w:w="0" w:type="dxa"/>
        </w:trPr>
        <w:tc>
          <w:tcPr>
            <w:tcW w:w="3808" w:type="dxa"/>
            <w:shd w:val="clear" w:color="auto" w:fill="FFFFFF"/>
            <w:tcMar>
              <w:top w:w="0" w:type="dxa"/>
              <w:left w:w="108" w:type="dxa"/>
              <w:bottom w:w="0" w:type="dxa"/>
              <w:right w:w="108" w:type="dxa"/>
            </w:tcMar>
            <w:hideMark/>
          </w:tcPr>
          <w:p w:rsidR="003A6213" w:rsidRPr="003A6213" w:rsidRDefault="003A6213" w:rsidP="003A6213">
            <w:pPr>
              <w:spacing w:before="160" w:line="276" w:lineRule="auto"/>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i/>
                <w:iCs/>
                <w:color w:val="000000"/>
                <w:sz w:val="26"/>
                <w:szCs w:val="26"/>
              </w:rPr>
              <w:br/>
              <w:t>Nơi nhận:</w:t>
            </w:r>
            <w:r w:rsidRPr="003A6213">
              <w:rPr>
                <w:rFonts w:ascii="Times New Roman" w:eastAsia="Times New Roman" w:hAnsi="Times New Roman" w:cs="Times New Roman"/>
                <w:b/>
                <w:bCs/>
                <w:i/>
                <w:iCs/>
                <w:color w:val="000000"/>
                <w:sz w:val="26"/>
                <w:szCs w:val="26"/>
              </w:rPr>
              <w:br/>
            </w:r>
            <w:r w:rsidRPr="003A6213">
              <w:rPr>
                <w:rFonts w:ascii="Times New Roman" w:eastAsia="Times New Roman" w:hAnsi="Times New Roman" w:cs="Times New Roman"/>
                <w:color w:val="000000"/>
                <w:sz w:val="26"/>
                <w:szCs w:val="26"/>
              </w:rPr>
              <w:t>- Như trên;</w:t>
            </w:r>
            <w:r w:rsidRPr="003A6213">
              <w:rPr>
                <w:rFonts w:ascii="Times New Roman" w:eastAsia="Times New Roman" w:hAnsi="Times New Roman" w:cs="Times New Roman"/>
                <w:color w:val="000000"/>
                <w:sz w:val="26"/>
                <w:szCs w:val="26"/>
              </w:rPr>
              <w:br/>
              <w:t>- …..;</w:t>
            </w:r>
            <w:r w:rsidRPr="003A6213">
              <w:rPr>
                <w:rFonts w:ascii="Times New Roman" w:eastAsia="Times New Roman" w:hAnsi="Times New Roman" w:cs="Times New Roman"/>
                <w:color w:val="000000"/>
                <w:sz w:val="26"/>
                <w:szCs w:val="26"/>
              </w:rPr>
              <w:br/>
              <w:t>- Lưu: VT,..</w:t>
            </w:r>
          </w:p>
        </w:tc>
        <w:tc>
          <w:tcPr>
            <w:tcW w:w="5048" w:type="dxa"/>
            <w:shd w:val="clear" w:color="auto" w:fill="FFFFFF"/>
            <w:tcMar>
              <w:top w:w="0" w:type="dxa"/>
              <w:left w:w="108" w:type="dxa"/>
              <w:bottom w:w="0" w:type="dxa"/>
              <w:right w:w="108" w:type="dxa"/>
            </w:tcMar>
            <w:hideMark/>
          </w:tcPr>
          <w:p w:rsidR="003A6213" w:rsidRPr="003A6213" w:rsidRDefault="003A6213" w:rsidP="003A6213">
            <w:pPr>
              <w:spacing w:before="160" w:line="276" w:lineRule="auto"/>
              <w:jc w:val="center"/>
              <w:rPr>
                <w:rFonts w:ascii="Times New Roman" w:eastAsia="Times New Roman" w:hAnsi="Times New Roman" w:cs="Times New Roman"/>
                <w:color w:val="000000"/>
                <w:sz w:val="26"/>
                <w:szCs w:val="26"/>
              </w:rPr>
            </w:pPr>
            <w:r w:rsidRPr="003A6213">
              <w:rPr>
                <w:rFonts w:ascii="Times New Roman" w:eastAsia="Times New Roman" w:hAnsi="Times New Roman" w:cs="Times New Roman"/>
                <w:b/>
                <w:bCs/>
                <w:color w:val="000000"/>
                <w:sz w:val="26"/>
                <w:szCs w:val="26"/>
              </w:rPr>
              <w:t>QUYỀN HẠN, CHỨC VỤ NGƯỜI KÝ</w:t>
            </w:r>
            <w:r w:rsidRPr="003A6213">
              <w:rPr>
                <w:rFonts w:ascii="Times New Roman" w:eastAsia="Times New Roman" w:hAnsi="Times New Roman" w:cs="Times New Roman"/>
                <w:b/>
                <w:bCs/>
                <w:color w:val="000000"/>
                <w:sz w:val="26"/>
                <w:szCs w:val="26"/>
              </w:rPr>
              <w:br/>
            </w:r>
            <w:r w:rsidRPr="003A6213">
              <w:rPr>
                <w:rFonts w:ascii="Times New Roman" w:eastAsia="Times New Roman" w:hAnsi="Times New Roman" w:cs="Times New Roman"/>
                <w:i/>
                <w:iCs/>
                <w:color w:val="000000"/>
                <w:sz w:val="26"/>
                <w:szCs w:val="26"/>
              </w:rPr>
              <w:t>(Ký tên, đóng dấu)</w:t>
            </w:r>
          </w:p>
        </w:tc>
      </w:tr>
    </w:tbl>
    <w:p w:rsidR="007E7C8B" w:rsidRPr="003A6213" w:rsidRDefault="003A6213" w:rsidP="003A6213">
      <w:pPr>
        <w:spacing w:before="160" w:line="276" w:lineRule="auto"/>
        <w:rPr>
          <w:rFonts w:ascii="Times New Roman" w:hAnsi="Times New Roman" w:cs="Times New Roman"/>
          <w:sz w:val="26"/>
          <w:szCs w:val="26"/>
        </w:rPr>
      </w:pPr>
    </w:p>
    <w:sectPr w:rsidR="007E7C8B" w:rsidRPr="003A62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213"/>
    <w:rsid w:val="003A6213"/>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7CBBAE-8D0B-4ABA-AF92-8B6BE1759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62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442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871</Words>
  <Characters>4971</Characters>
  <Application>Microsoft Office Word</Application>
  <DocSecurity>0</DocSecurity>
  <Lines>41</Lines>
  <Paragraphs>11</Paragraphs>
  <ScaleCrop>false</ScaleCrop>
  <Company/>
  <LinksUpToDate>false</LinksUpToDate>
  <CharactersWithSpaces>5831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2026-01-06T02:05:00Z</dcterms:created>
  <dcterms:modified xsi:type="dcterms:W3CDTF">2026-01-06T02:06:00Z</dcterms:modified>
</cp:coreProperties>
</file>