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A84" w:rsidRPr="00A24A84" w:rsidRDefault="00A24A84" w:rsidP="00A24A84">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chuong_pl_3_name"/>
      <w:r w:rsidRPr="00A24A84">
        <w:rPr>
          <w:rFonts w:ascii="Times New Roman" w:eastAsia="Times New Roman" w:hAnsi="Times New Roman" w:cs="Times New Roman"/>
          <w:color w:val="000000"/>
          <w:sz w:val="24"/>
          <w:szCs w:val="24"/>
        </w:rPr>
        <w:t>SỔ KHÁM SỨC KHỎE PHÁT HIỆN BỆNH NGHỀ NGHIỆP</w:t>
      </w:r>
      <w:bookmarkEnd w:id="0"/>
      <w:r w:rsidRPr="00A24A84">
        <w:rPr>
          <w:rFonts w:ascii="Times New Roman" w:eastAsia="Times New Roman" w:hAnsi="Times New Roman" w:cs="Times New Roman"/>
          <w:color w:val="000000"/>
          <w:sz w:val="24"/>
          <w:szCs w:val="24"/>
        </w:rPr>
        <w:br/>
      </w:r>
      <w:r w:rsidRPr="00A24A84">
        <w:rPr>
          <w:rFonts w:ascii="Times New Roman" w:eastAsia="Times New Roman" w:hAnsi="Times New Roman" w:cs="Times New Roman"/>
          <w:i/>
          <w:iCs/>
          <w:color w:val="000000"/>
          <w:sz w:val="24"/>
          <w:szCs w:val="24"/>
        </w:rPr>
        <w:t>(Ban hành kèm theo Thông tư số 56/2025/TT-BYT ngày 31 tháng 12 năm 2025 của Bộ trưởng Bộ Y tế)</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908"/>
        <w:gridCol w:w="6948"/>
      </w:tblGrid>
      <w:tr w:rsidR="00A24A84" w:rsidRPr="00A24A84" w:rsidTr="00A24A84">
        <w:trPr>
          <w:tblCellSpacing w:w="0" w:type="dxa"/>
        </w:trPr>
        <w:tc>
          <w:tcPr>
            <w:tcW w:w="190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br/>
            </w:r>
            <w:r w:rsidRPr="00A24A84">
              <w:rPr>
                <w:rFonts w:ascii="Times New Roman" w:eastAsia="Times New Roman" w:hAnsi="Times New Roman" w:cs="Times New Roman"/>
                <w:b/>
                <w:bCs/>
                <w:color w:val="000000"/>
                <w:sz w:val="24"/>
                <w:szCs w:val="24"/>
              </w:rPr>
              <w:br/>
            </w:r>
          </w:p>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Ảnh màu</w:t>
            </w:r>
          </w:p>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(4 x 6cm)</w:t>
            </w:r>
          </w:p>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 </w:t>
            </w:r>
          </w:p>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 </w:t>
            </w:r>
          </w:p>
        </w:tc>
        <w:tc>
          <w:tcPr>
            <w:tcW w:w="6948" w:type="dxa"/>
            <w:tcBorders>
              <w:top w:val="nil"/>
              <w:left w:val="nil"/>
              <w:bottom w:val="nil"/>
              <w:right w:val="nil"/>
            </w:tcBorders>
            <w:shd w:val="clear" w:color="auto" w:fill="FFFFFF"/>
            <w:tcMar>
              <w:top w:w="0" w:type="dxa"/>
              <w:left w:w="108" w:type="dxa"/>
              <w:bottom w:w="0" w:type="dxa"/>
              <w:right w:w="108" w:type="dxa"/>
            </w:tcMar>
            <w:hideMark/>
          </w:tcPr>
          <w:tbl>
            <w:tblPr>
              <w:tblpPr w:leftFromText="45" w:rightFromText="45" w:vertAnchor="text"/>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60"/>
            </w:tblGrid>
            <w:tr w:rsidR="00A24A84" w:rsidRPr="00A24A84">
              <w:trPr>
                <w:trHeight w:val="720"/>
                <w:tblCellSpacing w:w="0" w:type="dxa"/>
              </w:trPr>
              <w:tc>
                <w:tcPr>
                  <w:tcW w:w="33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24A84" w:rsidRPr="00A24A84" w:rsidRDefault="00A24A84" w:rsidP="00A24A84">
                  <w:pPr>
                    <w:spacing w:before="120" w:after="120" w:line="234" w:lineRule="atLeast"/>
                    <w:rPr>
                      <w:rFonts w:ascii="Times New Roman" w:eastAsia="Times New Roman" w:hAnsi="Times New Roman" w:cs="Times New Roman"/>
                      <w:sz w:val="24"/>
                      <w:szCs w:val="24"/>
                    </w:rPr>
                  </w:pPr>
                  <w:r w:rsidRPr="00A24A84">
                    <w:rPr>
                      <w:rFonts w:ascii="Times New Roman" w:eastAsia="Times New Roman" w:hAnsi="Times New Roman" w:cs="Times New Roman"/>
                      <w:b/>
                      <w:bCs/>
                      <w:sz w:val="24"/>
                      <w:szCs w:val="24"/>
                    </w:rPr>
                    <w:t>Số sổ:</w:t>
                  </w:r>
                </w:p>
              </w:tc>
            </w:tr>
          </w:tbl>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CỘNG HÒA XÃ HỘI CHỦ NGHĨA VIỆT NAM</w:t>
            </w:r>
            <w:r w:rsidRPr="00A24A84">
              <w:rPr>
                <w:rFonts w:ascii="Times New Roman" w:eastAsia="Times New Roman" w:hAnsi="Times New Roman" w:cs="Times New Roman"/>
                <w:b/>
                <w:bCs/>
                <w:color w:val="000000"/>
                <w:sz w:val="24"/>
                <w:szCs w:val="24"/>
              </w:rPr>
              <w:br/>
              <w:t>Độc lập - Tự do - Hạnh phúc</w:t>
            </w:r>
            <w:r w:rsidRPr="00A24A84">
              <w:rPr>
                <w:rFonts w:ascii="Times New Roman" w:eastAsia="Times New Roman" w:hAnsi="Times New Roman" w:cs="Times New Roman"/>
                <w:b/>
                <w:bCs/>
                <w:color w:val="000000"/>
                <w:sz w:val="24"/>
                <w:szCs w:val="24"/>
              </w:rPr>
              <w:br/>
              <w:t>---------------</w:t>
            </w:r>
          </w:p>
        </w:tc>
      </w:tr>
    </w:tbl>
    <w:p w:rsidR="00A24A84" w:rsidRPr="00A24A84" w:rsidRDefault="00A24A84" w:rsidP="00A24A84">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SỔ KHÁM SỨC KHỎE PHÁT HIỆN BỆNH NGHỀ NGHIỆP</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1. Họ và tên </w:t>
      </w:r>
      <w:r w:rsidRPr="00A24A84">
        <w:rPr>
          <w:rFonts w:ascii="Times New Roman" w:eastAsia="Times New Roman" w:hAnsi="Times New Roman" w:cs="Times New Roman"/>
          <w:i/>
          <w:iCs/>
          <w:color w:val="000000"/>
          <w:sz w:val="24"/>
          <w:szCs w:val="24"/>
        </w:rPr>
        <w:t>(viết chữ in hoa)</w:t>
      </w:r>
      <w:r w:rsidRPr="00A24A84">
        <w:rPr>
          <w:rFonts w:ascii="Times New Roman" w:eastAsia="Times New Roman" w:hAnsi="Times New Roman" w:cs="Times New Roman"/>
          <w:color w:val="000000"/>
          <w:sz w:val="24"/>
          <w:szCs w:val="24"/>
        </w:rPr>
        <w:t>: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2. Nam □          nữ □             Sinh ngày: ……… tháng …………… năm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3. Số CCCD/Căn cước hoặc hộ chiếu: ………………….cấp ngày …../…./…… tại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4. Hộ khẩu thường trú: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5. Chỗ ở hiện tại: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6. Nghề, công việc hiện đang làm: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54"/>
        <w:gridCol w:w="1793"/>
        <w:gridCol w:w="1793"/>
      </w:tblGrid>
      <w:tr w:rsidR="00A24A84" w:rsidRPr="00A24A84" w:rsidTr="00A24A84">
        <w:trPr>
          <w:tblCellSpacing w:w="0" w:type="dxa"/>
        </w:trPr>
        <w:tc>
          <w:tcPr>
            <w:tcW w:w="3050" w:type="pct"/>
            <w:vMerge w:val="restart"/>
            <w:tcBorders>
              <w:top w:val="single" w:sz="8" w:space="0" w:color="auto"/>
              <w:left w:val="single" w:sz="8" w:space="0" w:color="auto"/>
              <w:bottom w:val="nil"/>
              <w:right w:val="nil"/>
            </w:tcBorders>
            <w:shd w:val="clear" w:color="auto" w:fill="auto"/>
            <w:vAlign w:val="center"/>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Yếu tố có hại</w:t>
            </w:r>
          </w:p>
        </w:tc>
        <w:tc>
          <w:tcPr>
            <w:tcW w:w="1900" w:type="pct"/>
            <w:gridSpan w:val="2"/>
            <w:tcBorders>
              <w:top w:val="single" w:sz="8" w:space="0" w:color="auto"/>
              <w:left w:val="single" w:sz="8" w:space="0" w:color="auto"/>
              <w:bottom w:val="nil"/>
              <w:right w:val="single" w:sz="8" w:space="0" w:color="auto"/>
            </w:tcBorders>
            <w:shd w:val="clear" w:color="auto" w:fill="auto"/>
            <w:vAlign w:val="center"/>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Thời gian tiếp xúc</w:t>
            </w:r>
          </w:p>
        </w:tc>
      </w:tr>
      <w:tr w:rsidR="00A24A84" w:rsidRPr="00A24A84" w:rsidTr="00A24A84">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color w:val="000000"/>
                <w:sz w:val="24"/>
                <w:szCs w:val="24"/>
              </w:rPr>
            </w:pPr>
          </w:p>
        </w:tc>
        <w:tc>
          <w:tcPr>
            <w:tcW w:w="950" w:type="pct"/>
            <w:tcBorders>
              <w:top w:val="single" w:sz="8" w:space="0" w:color="auto"/>
              <w:left w:val="single" w:sz="8" w:space="0" w:color="auto"/>
              <w:bottom w:val="nil"/>
              <w:right w:val="nil"/>
            </w:tcBorders>
            <w:shd w:val="clear" w:color="auto" w:fill="auto"/>
            <w:vAlign w:val="center"/>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Số giờ/ ngày</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Số năm</w:t>
            </w:r>
          </w:p>
        </w:tc>
      </w:tr>
      <w:tr w:rsidR="00A24A84" w:rsidRPr="00A24A84" w:rsidTr="00A24A84">
        <w:trPr>
          <w:tblCellSpacing w:w="0" w:type="dxa"/>
        </w:trPr>
        <w:tc>
          <w:tcPr>
            <w:tcW w:w="3050" w:type="pct"/>
            <w:tcBorders>
              <w:top w:val="single" w:sz="8" w:space="0" w:color="auto"/>
              <w:left w:val="single" w:sz="8" w:space="0" w:color="auto"/>
              <w:bottom w:val="nil"/>
              <w:right w:val="nil"/>
            </w:tcBorders>
            <w:shd w:val="clear" w:color="auto" w:fill="auto"/>
            <w:vAlign w:val="center"/>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tc>
        <w:tc>
          <w:tcPr>
            <w:tcW w:w="950" w:type="pct"/>
            <w:tcBorders>
              <w:top w:val="single" w:sz="8" w:space="0" w:color="auto"/>
              <w:left w:val="single" w:sz="8" w:space="0" w:color="auto"/>
              <w:bottom w:val="nil"/>
              <w:right w:val="nil"/>
            </w:tcBorders>
            <w:shd w:val="clear" w:color="auto" w:fill="auto"/>
            <w:vAlign w:val="center"/>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tc>
      </w:tr>
      <w:tr w:rsidR="00A24A84" w:rsidRPr="00A24A84" w:rsidTr="00A24A84">
        <w:trPr>
          <w:tblCellSpacing w:w="0" w:type="dxa"/>
        </w:trPr>
        <w:tc>
          <w:tcPr>
            <w:tcW w:w="3050" w:type="pct"/>
            <w:tcBorders>
              <w:top w:val="single" w:sz="8" w:space="0" w:color="auto"/>
              <w:left w:val="single" w:sz="8" w:space="0" w:color="auto"/>
              <w:bottom w:val="single" w:sz="8" w:space="0" w:color="auto"/>
              <w:right w:val="nil"/>
            </w:tcBorders>
            <w:shd w:val="clear" w:color="auto" w:fill="auto"/>
            <w:vAlign w:val="center"/>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tc>
        <w:tc>
          <w:tcPr>
            <w:tcW w:w="950" w:type="pct"/>
            <w:tcBorders>
              <w:top w:val="single" w:sz="8" w:space="0" w:color="auto"/>
              <w:left w:val="single" w:sz="8" w:space="0" w:color="auto"/>
              <w:bottom w:val="single" w:sz="8" w:space="0" w:color="auto"/>
              <w:right w:val="nil"/>
            </w:tcBorders>
            <w:shd w:val="clear" w:color="auto" w:fill="auto"/>
            <w:vAlign w:val="center"/>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tc>
        <w:tc>
          <w:tcPr>
            <w:tcW w:w="9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tc>
      </w:tr>
    </w:tbl>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7. Tên đơn vị đang làm việc: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8. Địa chỉ đơn vị đang làm việc: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9. Ngày bắt đầu làm việc tại đơn vị hiện nay: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10. Những nghề/công việc đã làm trước đây </w:t>
      </w:r>
      <w:r w:rsidRPr="00A24A84">
        <w:rPr>
          <w:rFonts w:ascii="Times New Roman" w:eastAsia="Times New Roman" w:hAnsi="Times New Roman" w:cs="Times New Roman"/>
          <w:i/>
          <w:iCs/>
          <w:color w:val="000000"/>
          <w:sz w:val="24"/>
          <w:szCs w:val="24"/>
        </w:rPr>
        <w:t>(ghi tên nghề/ công việc-yếu tố có hại tiếp xúc - số năm tiếp xúc)</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11. Tiền sử bệnh tật: Các bệnh đã mắc (thời gian, nơi điều trị, kết quả điều trị):</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Trước khi vào nghề:</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lastRenderedPageBreak/>
        <w:t>+ Sau khi vào nghề:</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A24A84" w:rsidRPr="00A24A84" w:rsidTr="00A24A84">
        <w:trPr>
          <w:tblCellSpacing w:w="0" w:type="dxa"/>
        </w:trPr>
        <w:tc>
          <w:tcPr>
            <w:tcW w:w="4428" w:type="dxa"/>
            <w:shd w:val="clear" w:color="auto" w:fill="FFFFFF"/>
            <w:tcMar>
              <w:top w:w="0" w:type="dxa"/>
              <w:left w:w="108" w:type="dxa"/>
              <w:bottom w:w="0" w:type="dxa"/>
              <w:right w:w="108" w:type="dxa"/>
            </w:tcMar>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br/>
              <w:t>Người lao động xác nhận</w:t>
            </w:r>
            <w:r w:rsidRPr="00A24A84">
              <w:rPr>
                <w:rFonts w:ascii="Times New Roman" w:eastAsia="Times New Roman" w:hAnsi="Times New Roman" w:cs="Times New Roman"/>
                <w:color w:val="000000"/>
                <w:sz w:val="24"/>
                <w:szCs w:val="24"/>
              </w:rPr>
              <w:br/>
            </w:r>
            <w:r w:rsidRPr="00A24A84">
              <w:rPr>
                <w:rFonts w:ascii="Times New Roman" w:eastAsia="Times New Roman" w:hAnsi="Times New Roman" w:cs="Times New Roman"/>
                <w:i/>
                <w:iCs/>
                <w:color w:val="000000"/>
                <w:sz w:val="24"/>
                <w:szCs w:val="24"/>
              </w:rPr>
              <w:t>(Ký, ghi rõ họ tên)</w:t>
            </w:r>
          </w:p>
        </w:tc>
        <w:tc>
          <w:tcPr>
            <w:tcW w:w="4428" w:type="dxa"/>
            <w:shd w:val="clear" w:color="auto" w:fill="FFFFFF"/>
            <w:tcMar>
              <w:top w:w="0" w:type="dxa"/>
              <w:left w:w="108" w:type="dxa"/>
              <w:bottom w:w="0" w:type="dxa"/>
              <w:right w:w="108" w:type="dxa"/>
            </w:tcMar>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Ngày ….. tháng ….. năm ……</w:t>
            </w:r>
            <w:r w:rsidRPr="00A24A84">
              <w:rPr>
                <w:rFonts w:ascii="Times New Roman" w:eastAsia="Times New Roman" w:hAnsi="Times New Roman" w:cs="Times New Roman"/>
                <w:i/>
                <w:iCs/>
                <w:color w:val="000000"/>
                <w:sz w:val="24"/>
                <w:szCs w:val="24"/>
              </w:rPr>
              <w:br/>
            </w:r>
            <w:r w:rsidRPr="00A24A84">
              <w:rPr>
                <w:rFonts w:ascii="Times New Roman" w:eastAsia="Times New Roman" w:hAnsi="Times New Roman" w:cs="Times New Roman"/>
                <w:color w:val="000000"/>
                <w:sz w:val="24"/>
                <w:szCs w:val="24"/>
              </w:rPr>
              <w:t>Người lập sổ</w:t>
            </w:r>
            <w:r w:rsidRPr="00A24A84">
              <w:rPr>
                <w:rFonts w:ascii="Times New Roman" w:eastAsia="Times New Roman" w:hAnsi="Times New Roman" w:cs="Times New Roman"/>
                <w:color w:val="000000"/>
                <w:sz w:val="24"/>
                <w:szCs w:val="24"/>
              </w:rPr>
              <w:br/>
            </w:r>
            <w:r w:rsidRPr="00A24A84">
              <w:rPr>
                <w:rFonts w:ascii="Times New Roman" w:eastAsia="Times New Roman" w:hAnsi="Times New Roman" w:cs="Times New Roman"/>
                <w:i/>
                <w:iCs/>
                <w:color w:val="000000"/>
                <w:sz w:val="24"/>
                <w:szCs w:val="24"/>
              </w:rPr>
              <w:t>(Ký, ghi rõ họ tên)</w:t>
            </w:r>
          </w:p>
        </w:tc>
      </w:tr>
    </w:tbl>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i/>
          <w:iCs/>
          <w:color w:val="000000"/>
          <w:sz w:val="24"/>
          <w:szCs w:val="24"/>
        </w:rPr>
        <w:t>*Tờ 1 được lập từ khi người lao động khám phát hiện bệnh nghề nghiệp lần đầu và cập nhật khi có thay đổi vị trí công việc</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I. NỘI DUNG KHÁM</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1. Khám sức khỏe tổng quát*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1.1 Tiền sử bệnh, tật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Tiền sử sản phụ khoa</w:t>
      </w:r>
      <w:r w:rsidRPr="00A24A84">
        <w:rPr>
          <w:rFonts w:ascii="Times New Roman" w:eastAsia="Times New Roman" w:hAnsi="Times New Roman" w:cs="Times New Roman"/>
          <w:color w:val="000000"/>
          <w:sz w:val="24"/>
          <w:szCs w:val="24"/>
        </w:rPr>
        <w:t> </w:t>
      </w:r>
      <w:r w:rsidRPr="00A24A84">
        <w:rPr>
          <w:rFonts w:ascii="Times New Roman" w:eastAsia="Times New Roman" w:hAnsi="Times New Roman" w:cs="Times New Roman"/>
          <w:i/>
          <w:iCs/>
          <w:color w:val="000000"/>
          <w:sz w:val="24"/>
          <w:szCs w:val="24"/>
        </w:rPr>
        <w:t>(Đối với nữ)</w:t>
      </w: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Bắt đầu thấy kinh nguyệt năm bao nhiêu tuổi: </w:t>
      </w:r>
      <w:r w:rsidRPr="00A24A84">
        <w:rPr>
          <w:rFonts w:ascii="Times New Roman" w:eastAsia="Times New Roman" w:hAnsi="Times New Roman" w:cs="Times New Roman"/>
          <w:noProof/>
          <w:color w:val="000000"/>
          <w:sz w:val="24"/>
          <w:szCs w:val="24"/>
        </w:rPr>
        <w:drawing>
          <wp:inline distT="0" distB="0" distL="0" distR="0">
            <wp:extent cx="504825" cy="285750"/>
            <wp:effectExtent l="0" t="0" r="9525" b="0"/>
            <wp:docPr id="4" name="Picture 4" descr="https://files.thuvienphapluat.vn/doc2htm/00687660_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les.thuvienphapluat.vn/doc2htm/00687660_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825" cy="285750"/>
                    </a:xfrm>
                    <a:prstGeom prst="rect">
                      <a:avLst/>
                    </a:prstGeom>
                    <a:noFill/>
                    <a:ln>
                      <a:noFill/>
                    </a:ln>
                  </pic:spPr>
                </pic:pic>
              </a:graphicData>
            </a:graphic>
          </wp:inline>
        </w:drawing>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Tính chất kinh nguyệt: Đều □ Không đều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Chu kỳ kinh: </w:t>
      </w:r>
      <w:r w:rsidRPr="00A24A84">
        <w:rPr>
          <w:rFonts w:ascii="Times New Roman" w:eastAsia="Times New Roman" w:hAnsi="Times New Roman" w:cs="Times New Roman"/>
          <w:noProof/>
          <w:color w:val="000000"/>
          <w:sz w:val="24"/>
          <w:szCs w:val="24"/>
        </w:rPr>
        <w:drawing>
          <wp:inline distT="0" distB="0" distL="0" distR="0">
            <wp:extent cx="504825" cy="285750"/>
            <wp:effectExtent l="0" t="0" r="9525" b="0"/>
            <wp:docPr id="3" name="Picture 3" descr="https://files.thuvienphapluat.vn/doc2htm/00687660_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iles.thuvienphapluat.vn/doc2htm/00687660_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825" cy="285750"/>
                    </a:xfrm>
                    <a:prstGeom prst="rect">
                      <a:avLst/>
                    </a:prstGeom>
                    <a:noFill/>
                    <a:ln>
                      <a:noFill/>
                    </a:ln>
                  </pic:spPr>
                </pic:pic>
              </a:graphicData>
            </a:graphic>
          </wp:inline>
        </w:drawing>
      </w:r>
      <w:r w:rsidRPr="00A24A84">
        <w:rPr>
          <w:rFonts w:ascii="Times New Roman" w:eastAsia="Times New Roman" w:hAnsi="Times New Roman" w:cs="Times New Roman"/>
          <w:color w:val="000000"/>
          <w:sz w:val="24"/>
          <w:szCs w:val="24"/>
        </w:rPr>
        <w:t> ngày Lượng kinh: </w:t>
      </w:r>
      <w:r w:rsidRPr="00A24A84">
        <w:rPr>
          <w:rFonts w:ascii="Times New Roman" w:eastAsia="Times New Roman" w:hAnsi="Times New Roman" w:cs="Times New Roman"/>
          <w:noProof/>
          <w:color w:val="000000"/>
          <w:sz w:val="24"/>
          <w:szCs w:val="24"/>
        </w:rPr>
        <w:drawing>
          <wp:inline distT="0" distB="0" distL="0" distR="0">
            <wp:extent cx="504825" cy="285750"/>
            <wp:effectExtent l="0" t="0" r="9525" b="0"/>
            <wp:docPr id="2" name="Picture 2" descr="https://files.thuvienphapluat.vn/doc2htm/00687660_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iles.thuvienphapluat.vn/doc2htm/00687660_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825" cy="285750"/>
                    </a:xfrm>
                    <a:prstGeom prst="rect">
                      <a:avLst/>
                    </a:prstGeom>
                    <a:noFill/>
                    <a:ln>
                      <a:noFill/>
                    </a:ln>
                  </pic:spPr>
                </pic:pic>
              </a:graphicData>
            </a:graphic>
          </wp:inline>
        </w:drawing>
      </w:r>
      <w:r w:rsidRPr="00A24A84">
        <w:rPr>
          <w:rFonts w:ascii="Times New Roman" w:eastAsia="Times New Roman" w:hAnsi="Times New Roman" w:cs="Times New Roman"/>
          <w:color w:val="000000"/>
          <w:sz w:val="24"/>
          <w:szCs w:val="24"/>
        </w:rPr>
        <w:t> ngày</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Đau bụng kinh: Có □ Không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Đã lập gia đình: Có □ Chưa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PARA: </w:t>
      </w:r>
      <w:r w:rsidRPr="00A24A84">
        <w:rPr>
          <w:rFonts w:ascii="Times New Roman" w:eastAsia="Times New Roman" w:hAnsi="Times New Roman" w:cs="Times New Roman"/>
          <w:noProof/>
          <w:color w:val="000000"/>
          <w:sz w:val="24"/>
          <w:szCs w:val="24"/>
        </w:rPr>
        <w:drawing>
          <wp:inline distT="0" distB="0" distL="0" distR="0">
            <wp:extent cx="942975" cy="219075"/>
            <wp:effectExtent l="0" t="0" r="9525" b="9525"/>
            <wp:docPr id="1" name="Picture 1" descr="https://files.thuvienphapluat.vn/doc2htm/00687660_file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iles.thuvienphapluat.vn/doc2htm/00687660_files/image00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2975" cy="219075"/>
                    </a:xfrm>
                    <a:prstGeom prst="rect">
                      <a:avLst/>
                    </a:prstGeom>
                    <a:noFill/>
                    <a:ln>
                      <a:noFill/>
                    </a:ln>
                  </pic:spPr>
                </pic:pic>
              </a:graphicData>
            </a:graphic>
          </wp:inline>
        </w:drawing>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Số lần mổ sản, phụ khoa: Có □ </w:t>
      </w:r>
      <w:r w:rsidRPr="00A24A84">
        <w:rPr>
          <w:rFonts w:ascii="Times New Roman" w:eastAsia="Times New Roman" w:hAnsi="Times New Roman" w:cs="Times New Roman"/>
          <w:i/>
          <w:iCs/>
          <w:color w:val="000000"/>
          <w:sz w:val="24"/>
          <w:szCs w:val="24"/>
        </w:rPr>
        <w:t>Ghi rõ</w:t>
      </w:r>
      <w:r w:rsidRPr="00A24A84">
        <w:rPr>
          <w:rFonts w:ascii="Times New Roman" w:eastAsia="Times New Roman" w:hAnsi="Times New Roman" w:cs="Times New Roman"/>
          <w:color w:val="000000"/>
          <w:sz w:val="24"/>
          <w:szCs w:val="24"/>
        </w:rPr>
        <w:t>: ………………………….. Chưa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Có đang áp dụng BPTT không? Có □ </w:t>
      </w:r>
      <w:r w:rsidRPr="00A24A84">
        <w:rPr>
          <w:rFonts w:ascii="Times New Roman" w:eastAsia="Times New Roman" w:hAnsi="Times New Roman" w:cs="Times New Roman"/>
          <w:i/>
          <w:iCs/>
          <w:color w:val="000000"/>
          <w:sz w:val="24"/>
          <w:szCs w:val="24"/>
        </w:rPr>
        <w:t>Ghi rõ</w:t>
      </w:r>
      <w:r w:rsidRPr="00A24A84">
        <w:rPr>
          <w:rFonts w:ascii="Times New Roman" w:eastAsia="Times New Roman" w:hAnsi="Times New Roman" w:cs="Times New Roman"/>
          <w:color w:val="000000"/>
          <w:sz w:val="24"/>
          <w:szCs w:val="24"/>
        </w:rPr>
        <w:t>: ……………………………. Không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1.2. Khám thể lực</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Chiều cao: ………………. cm; Cân nặng: ………………. Kg; Chỉ số BMI: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Mạch: ……………………… lần/phút; Huyết áp: ……………../………………………. mmHg</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Phân loại thể lực: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1.3. Khám lâm sàng các chuyên khoa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6"/>
        <w:gridCol w:w="1496"/>
        <w:gridCol w:w="5427"/>
        <w:gridCol w:w="6"/>
        <w:gridCol w:w="1965"/>
      </w:tblGrid>
      <w:tr w:rsidR="00A24A84" w:rsidRPr="00A24A84" w:rsidTr="00A24A84">
        <w:trPr>
          <w:tblCellSpacing w:w="0" w:type="dxa"/>
        </w:trPr>
        <w:tc>
          <w:tcPr>
            <w:tcW w:w="3950" w:type="pct"/>
            <w:gridSpan w:val="4"/>
            <w:tcBorders>
              <w:top w:val="single" w:sz="8" w:space="0" w:color="auto"/>
              <w:left w:val="single" w:sz="8" w:space="0" w:color="auto"/>
              <w:bottom w:val="nil"/>
              <w:right w:val="nil"/>
            </w:tcBorders>
            <w:shd w:val="clear" w:color="auto" w:fill="auto"/>
            <w:vAlign w:val="center"/>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lastRenderedPageBreak/>
              <w:t>Nội dung khám các chuyên khoa</w:t>
            </w:r>
          </w:p>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phải khám đầy đủ các nội dung theo chuyên khoa để khẳng định có/hay không có bệnh, tật theo quy định</w:t>
            </w:r>
          </w:p>
        </w:tc>
        <w:tc>
          <w:tcPr>
            <w:tcW w:w="1000" w:type="pct"/>
            <w:tcBorders>
              <w:top w:val="single" w:sz="8" w:space="0" w:color="auto"/>
              <w:left w:val="single" w:sz="8" w:space="0" w:color="auto"/>
              <w:bottom w:val="nil"/>
              <w:right w:val="single" w:sz="8" w:space="0" w:color="auto"/>
            </w:tcBorders>
            <w:shd w:val="clear" w:color="auto" w:fill="auto"/>
            <w:vAlign w:val="center"/>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Họ tên và chữ ký của Bác sỹ chuyên khoa</w:t>
            </w:r>
          </w:p>
        </w:tc>
      </w:tr>
      <w:tr w:rsidR="00A24A84" w:rsidRPr="00A24A84" w:rsidTr="00A24A84">
        <w:trPr>
          <w:tblCellSpacing w:w="0" w:type="dxa"/>
        </w:trPr>
        <w:tc>
          <w:tcPr>
            <w:tcW w:w="2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1.</w:t>
            </w:r>
          </w:p>
        </w:tc>
        <w:tc>
          <w:tcPr>
            <w:tcW w:w="4700" w:type="pct"/>
            <w:gridSpan w:val="4"/>
            <w:tcBorders>
              <w:top w:val="single" w:sz="8" w:space="0" w:color="auto"/>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Nội khoa</w:t>
            </w:r>
          </w:p>
        </w:tc>
      </w:tr>
      <w:tr w:rsidR="00A24A84" w:rsidRPr="00A24A84" w:rsidTr="00A24A84">
        <w:trPr>
          <w:tblCellSpacing w:w="0" w:type="dxa"/>
        </w:trPr>
        <w:tc>
          <w:tcPr>
            <w:tcW w:w="250" w:type="pct"/>
            <w:tcBorders>
              <w:top w:val="nil"/>
              <w:left w:val="single" w:sz="8" w:space="0" w:color="auto"/>
              <w:bottom w:val="nil"/>
              <w:right w:val="nil"/>
            </w:tcBorders>
            <w:shd w:val="clear" w:color="auto" w:fill="auto"/>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a)</w:t>
            </w:r>
          </w:p>
        </w:tc>
        <w:tc>
          <w:tcPr>
            <w:tcW w:w="80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Tuần hoàn</w:t>
            </w:r>
          </w:p>
        </w:tc>
        <w:tc>
          <w:tcPr>
            <w:tcW w:w="28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1000" w:type="pct"/>
            <w:gridSpan w:val="2"/>
            <w:tcBorders>
              <w:top w:val="single" w:sz="8" w:space="0" w:color="auto"/>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r>
      <w:tr w:rsidR="00A24A84" w:rsidRPr="00A24A84" w:rsidTr="00A24A84">
        <w:trPr>
          <w:tblCellSpacing w:w="0" w:type="dxa"/>
        </w:trPr>
        <w:tc>
          <w:tcPr>
            <w:tcW w:w="250" w:type="pct"/>
            <w:tcBorders>
              <w:top w:val="nil"/>
              <w:left w:val="single" w:sz="8" w:space="0" w:color="auto"/>
              <w:bottom w:val="nil"/>
              <w:right w:val="nil"/>
            </w:tcBorders>
            <w:shd w:val="clear" w:color="auto" w:fill="auto"/>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80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Phân loại</w:t>
            </w:r>
          </w:p>
        </w:tc>
        <w:tc>
          <w:tcPr>
            <w:tcW w:w="28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1000" w:type="pct"/>
            <w:gridSpan w:val="2"/>
            <w:tcBorders>
              <w:top w:val="nil"/>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r>
      <w:tr w:rsidR="00A24A84" w:rsidRPr="00A24A84" w:rsidTr="00A24A84">
        <w:trPr>
          <w:tblCellSpacing w:w="0" w:type="dxa"/>
        </w:trPr>
        <w:tc>
          <w:tcPr>
            <w:tcW w:w="2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b)</w:t>
            </w:r>
          </w:p>
        </w:tc>
        <w:tc>
          <w:tcPr>
            <w:tcW w:w="80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Hô hấp</w:t>
            </w:r>
          </w:p>
        </w:tc>
        <w:tc>
          <w:tcPr>
            <w:tcW w:w="28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1000" w:type="pct"/>
            <w:gridSpan w:val="2"/>
            <w:tcBorders>
              <w:top w:val="single" w:sz="8" w:space="0" w:color="auto"/>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r>
      <w:tr w:rsidR="00A24A84" w:rsidRPr="00A24A84" w:rsidTr="00A24A84">
        <w:trPr>
          <w:tblCellSpacing w:w="0" w:type="dxa"/>
        </w:trPr>
        <w:tc>
          <w:tcPr>
            <w:tcW w:w="250" w:type="pct"/>
            <w:tcBorders>
              <w:top w:val="nil"/>
              <w:left w:val="single" w:sz="8" w:space="0" w:color="auto"/>
              <w:bottom w:val="nil"/>
              <w:right w:val="nil"/>
            </w:tcBorders>
            <w:shd w:val="clear" w:color="auto" w:fill="auto"/>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800" w:type="pct"/>
            <w:tcBorders>
              <w:top w:val="single" w:sz="8" w:space="0" w:color="auto"/>
              <w:left w:val="single" w:sz="8" w:space="0" w:color="auto"/>
              <w:bottom w:val="single" w:sz="8" w:space="0" w:color="auto"/>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Phân loại</w:t>
            </w:r>
          </w:p>
        </w:tc>
        <w:tc>
          <w:tcPr>
            <w:tcW w:w="2850" w:type="pct"/>
            <w:tcBorders>
              <w:top w:val="single" w:sz="8" w:space="0" w:color="auto"/>
              <w:left w:val="single" w:sz="8" w:space="0" w:color="auto"/>
              <w:bottom w:val="single" w:sz="8" w:space="0" w:color="auto"/>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1000" w:type="pct"/>
            <w:gridSpan w:val="2"/>
            <w:tcBorders>
              <w:top w:val="nil"/>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r>
      <w:tr w:rsidR="00A24A84" w:rsidRPr="00A24A84" w:rsidTr="00A24A84">
        <w:trPr>
          <w:tblCellSpacing w:w="0" w:type="dxa"/>
        </w:trPr>
        <w:tc>
          <w:tcPr>
            <w:tcW w:w="250" w:type="pct"/>
            <w:vMerge w:val="restart"/>
            <w:tcBorders>
              <w:top w:val="nil"/>
              <w:left w:val="single" w:sz="8" w:space="0" w:color="auto"/>
              <w:bottom w:val="nil"/>
              <w:right w:val="nil"/>
            </w:tcBorders>
            <w:shd w:val="clear" w:color="auto" w:fill="auto"/>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c)</w:t>
            </w:r>
          </w:p>
        </w:tc>
        <w:tc>
          <w:tcPr>
            <w:tcW w:w="800" w:type="pct"/>
            <w:tcBorders>
              <w:top w:val="nil"/>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Tiêu hóa</w:t>
            </w:r>
          </w:p>
        </w:tc>
        <w:tc>
          <w:tcPr>
            <w:tcW w:w="2850" w:type="pct"/>
            <w:tcBorders>
              <w:top w:val="nil"/>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1000" w:type="pct"/>
            <w:gridSpan w:val="2"/>
            <w:vMerge w:val="restart"/>
            <w:tcBorders>
              <w:top w:val="nil"/>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r>
      <w:tr w:rsidR="00A24A84" w:rsidRPr="00A24A84" w:rsidTr="00A24A84">
        <w:trPr>
          <w:tblCellSpacing w:w="0" w:type="dxa"/>
        </w:trPr>
        <w:tc>
          <w:tcPr>
            <w:tcW w:w="0" w:type="auto"/>
            <w:vMerge/>
            <w:tcBorders>
              <w:top w:val="nil"/>
              <w:left w:val="single" w:sz="8" w:space="0" w:color="auto"/>
              <w:bottom w:val="nil"/>
              <w:right w:val="nil"/>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color w:val="000000"/>
                <w:sz w:val="24"/>
                <w:szCs w:val="24"/>
              </w:rPr>
            </w:pPr>
          </w:p>
        </w:tc>
        <w:tc>
          <w:tcPr>
            <w:tcW w:w="80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Phân loại</w:t>
            </w:r>
          </w:p>
        </w:tc>
        <w:tc>
          <w:tcPr>
            <w:tcW w:w="28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0" w:type="auto"/>
            <w:gridSpan w:val="2"/>
            <w:vMerge/>
            <w:tcBorders>
              <w:top w:val="single" w:sz="8" w:space="0" w:color="auto"/>
              <w:left w:val="single" w:sz="8" w:space="0" w:color="auto"/>
              <w:bottom w:val="nil"/>
              <w:right w:val="nil"/>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color w:val="000000"/>
                <w:sz w:val="24"/>
                <w:szCs w:val="24"/>
              </w:rPr>
            </w:pPr>
          </w:p>
        </w:tc>
      </w:tr>
      <w:tr w:rsidR="00A24A84" w:rsidRPr="00A24A84" w:rsidTr="00A24A84">
        <w:trPr>
          <w:tblCellSpacing w:w="0" w:type="dxa"/>
        </w:trPr>
        <w:tc>
          <w:tcPr>
            <w:tcW w:w="250" w:type="pct"/>
            <w:vMerge w:val="restar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d)</w:t>
            </w:r>
          </w:p>
        </w:tc>
        <w:tc>
          <w:tcPr>
            <w:tcW w:w="80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Thận-Tiết niệu</w:t>
            </w:r>
          </w:p>
        </w:tc>
        <w:tc>
          <w:tcPr>
            <w:tcW w:w="28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1000" w:type="pct"/>
            <w:gridSpan w:val="2"/>
            <w:vMerge w:val="restart"/>
            <w:tcBorders>
              <w:top w:val="single" w:sz="8" w:space="0" w:color="auto"/>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r>
      <w:tr w:rsidR="00A24A84" w:rsidRPr="00A24A84" w:rsidTr="00A24A84">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color w:val="000000"/>
                <w:sz w:val="24"/>
                <w:szCs w:val="24"/>
              </w:rPr>
            </w:pPr>
          </w:p>
        </w:tc>
        <w:tc>
          <w:tcPr>
            <w:tcW w:w="80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Phân loại</w:t>
            </w:r>
          </w:p>
        </w:tc>
        <w:tc>
          <w:tcPr>
            <w:tcW w:w="28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0" w:type="auto"/>
            <w:gridSpan w:val="2"/>
            <w:vMerge/>
            <w:tcBorders>
              <w:top w:val="single" w:sz="8" w:space="0" w:color="auto"/>
              <w:left w:val="single" w:sz="8" w:space="0" w:color="auto"/>
              <w:bottom w:val="nil"/>
              <w:right w:val="nil"/>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color w:val="000000"/>
                <w:sz w:val="24"/>
                <w:szCs w:val="24"/>
              </w:rPr>
            </w:pPr>
          </w:p>
        </w:tc>
      </w:tr>
      <w:tr w:rsidR="00A24A84" w:rsidRPr="00A24A84" w:rsidTr="00A24A84">
        <w:trPr>
          <w:tblCellSpacing w:w="0" w:type="dxa"/>
        </w:trPr>
        <w:tc>
          <w:tcPr>
            <w:tcW w:w="250" w:type="pct"/>
            <w:vMerge w:val="restar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đ)</w:t>
            </w:r>
          </w:p>
        </w:tc>
        <w:tc>
          <w:tcPr>
            <w:tcW w:w="80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Nội tiết</w:t>
            </w:r>
          </w:p>
        </w:tc>
        <w:tc>
          <w:tcPr>
            <w:tcW w:w="28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1000" w:type="pct"/>
            <w:gridSpan w:val="2"/>
            <w:vMerge w:val="restart"/>
            <w:tcBorders>
              <w:top w:val="single" w:sz="8" w:space="0" w:color="auto"/>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r>
      <w:tr w:rsidR="00A24A84" w:rsidRPr="00A24A84" w:rsidTr="00A24A84">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color w:val="000000"/>
                <w:sz w:val="24"/>
                <w:szCs w:val="24"/>
              </w:rPr>
            </w:pPr>
          </w:p>
        </w:tc>
        <w:tc>
          <w:tcPr>
            <w:tcW w:w="80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Phân loại</w:t>
            </w:r>
          </w:p>
        </w:tc>
        <w:tc>
          <w:tcPr>
            <w:tcW w:w="28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0" w:type="auto"/>
            <w:gridSpan w:val="2"/>
            <w:vMerge/>
            <w:tcBorders>
              <w:top w:val="single" w:sz="8" w:space="0" w:color="auto"/>
              <w:left w:val="single" w:sz="8" w:space="0" w:color="auto"/>
              <w:bottom w:val="nil"/>
              <w:right w:val="nil"/>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color w:val="000000"/>
                <w:sz w:val="24"/>
                <w:szCs w:val="24"/>
              </w:rPr>
            </w:pPr>
          </w:p>
        </w:tc>
      </w:tr>
      <w:tr w:rsidR="00A24A84" w:rsidRPr="00A24A84" w:rsidTr="00A24A84">
        <w:trPr>
          <w:tblCellSpacing w:w="0" w:type="dxa"/>
        </w:trPr>
        <w:tc>
          <w:tcPr>
            <w:tcW w:w="250" w:type="pct"/>
            <w:vMerge w:val="restar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e)</w:t>
            </w:r>
          </w:p>
        </w:tc>
        <w:tc>
          <w:tcPr>
            <w:tcW w:w="80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Cơ - xương - khớp</w:t>
            </w:r>
          </w:p>
        </w:tc>
        <w:tc>
          <w:tcPr>
            <w:tcW w:w="28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1000" w:type="pct"/>
            <w:gridSpan w:val="2"/>
            <w:vMerge w:val="restart"/>
            <w:tcBorders>
              <w:top w:val="single" w:sz="8" w:space="0" w:color="auto"/>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r>
      <w:tr w:rsidR="00A24A84" w:rsidRPr="00A24A84" w:rsidTr="00A24A84">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color w:val="000000"/>
                <w:sz w:val="24"/>
                <w:szCs w:val="24"/>
              </w:rPr>
            </w:pPr>
          </w:p>
        </w:tc>
        <w:tc>
          <w:tcPr>
            <w:tcW w:w="80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Phân loại</w:t>
            </w:r>
          </w:p>
        </w:tc>
        <w:tc>
          <w:tcPr>
            <w:tcW w:w="28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0" w:type="auto"/>
            <w:gridSpan w:val="2"/>
            <w:vMerge/>
            <w:tcBorders>
              <w:top w:val="single" w:sz="8" w:space="0" w:color="auto"/>
              <w:left w:val="single" w:sz="8" w:space="0" w:color="auto"/>
              <w:bottom w:val="nil"/>
              <w:right w:val="nil"/>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color w:val="000000"/>
                <w:sz w:val="24"/>
                <w:szCs w:val="24"/>
              </w:rPr>
            </w:pPr>
          </w:p>
        </w:tc>
      </w:tr>
      <w:tr w:rsidR="00A24A84" w:rsidRPr="00A24A84" w:rsidTr="00A24A84">
        <w:trPr>
          <w:tblCellSpacing w:w="0" w:type="dxa"/>
        </w:trPr>
        <w:tc>
          <w:tcPr>
            <w:tcW w:w="250" w:type="pct"/>
            <w:vMerge w:val="restar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g)</w:t>
            </w:r>
          </w:p>
        </w:tc>
        <w:tc>
          <w:tcPr>
            <w:tcW w:w="80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Thần kinh</w:t>
            </w:r>
          </w:p>
        </w:tc>
        <w:tc>
          <w:tcPr>
            <w:tcW w:w="28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1000" w:type="pct"/>
            <w:gridSpan w:val="2"/>
            <w:vMerge w:val="restart"/>
            <w:tcBorders>
              <w:top w:val="single" w:sz="8" w:space="0" w:color="auto"/>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r>
      <w:tr w:rsidR="00A24A84" w:rsidRPr="00A24A84" w:rsidTr="00A24A84">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color w:val="000000"/>
                <w:sz w:val="24"/>
                <w:szCs w:val="24"/>
              </w:rPr>
            </w:pPr>
          </w:p>
        </w:tc>
        <w:tc>
          <w:tcPr>
            <w:tcW w:w="80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Phân loại</w:t>
            </w:r>
          </w:p>
        </w:tc>
        <w:tc>
          <w:tcPr>
            <w:tcW w:w="28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0" w:type="auto"/>
            <w:gridSpan w:val="2"/>
            <w:vMerge/>
            <w:tcBorders>
              <w:top w:val="single" w:sz="8" w:space="0" w:color="auto"/>
              <w:left w:val="single" w:sz="8" w:space="0" w:color="auto"/>
              <w:bottom w:val="nil"/>
              <w:right w:val="nil"/>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color w:val="000000"/>
                <w:sz w:val="24"/>
                <w:szCs w:val="24"/>
              </w:rPr>
            </w:pPr>
          </w:p>
        </w:tc>
      </w:tr>
      <w:tr w:rsidR="00A24A84" w:rsidRPr="00A24A84" w:rsidTr="00A24A84">
        <w:trPr>
          <w:tblCellSpacing w:w="0" w:type="dxa"/>
        </w:trPr>
        <w:tc>
          <w:tcPr>
            <w:tcW w:w="250" w:type="pct"/>
            <w:vMerge w:val="restar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h)</w:t>
            </w:r>
          </w:p>
        </w:tc>
        <w:tc>
          <w:tcPr>
            <w:tcW w:w="80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Tâm thần</w:t>
            </w:r>
          </w:p>
        </w:tc>
        <w:tc>
          <w:tcPr>
            <w:tcW w:w="28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1000" w:type="pct"/>
            <w:gridSpan w:val="2"/>
            <w:vMerge w:val="restart"/>
            <w:tcBorders>
              <w:top w:val="single" w:sz="8" w:space="0" w:color="auto"/>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r>
      <w:tr w:rsidR="00A24A84" w:rsidRPr="00A24A84" w:rsidTr="00A24A84">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color w:val="000000"/>
                <w:sz w:val="24"/>
                <w:szCs w:val="24"/>
              </w:rPr>
            </w:pPr>
          </w:p>
        </w:tc>
        <w:tc>
          <w:tcPr>
            <w:tcW w:w="80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Phân loại</w:t>
            </w:r>
          </w:p>
        </w:tc>
        <w:tc>
          <w:tcPr>
            <w:tcW w:w="28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0" w:type="auto"/>
            <w:gridSpan w:val="2"/>
            <w:vMerge/>
            <w:tcBorders>
              <w:top w:val="single" w:sz="8" w:space="0" w:color="auto"/>
              <w:left w:val="single" w:sz="8" w:space="0" w:color="auto"/>
              <w:bottom w:val="nil"/>
              <w:right w:val="nil"/>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color w:val="000000"/>
                <w:sz w:val="24"/>
                <w:szCs w:val="24"/>
              </w:rPr>
            </w:pPr>
          </w:p>
        </w:tc>
      </w:tr>
      <w:tr w:rsidR="00A24A84" w:rsidRPr="00A24A84" w:rsidTr="00A24A84">
        <w:trPr>
          <w:tblCellSpacing w:w="0" w:type="dxa"/>
        </w:trPr>
        <w:tc>
          <w:tcPr>
            <w:tcW w:w="2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2.</w:t>
            </w:r>
          </w:p>
        </w:tc>
        <w:tc>
          <w:tcPr>
            <w:tcW w:w="3650" w:type="pct"/>
            <w:gridSpan w:val="2"/>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Ngoại khoa, Da liễu:</w:t>
            </w:r>
          </w:p>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 Ngoại khoa: </w:t>
            </w:r>
            <w:r w:rsidRPr="00A24A84">
              <w:rPr>
                <w:rFonts w:ascii="Times New Roman" w:eastAsia="Times New Roman" w:hAnsi="Times New Roman" w:cs="Times New Roman"/>
                <w:color w:val="000000"/>
                <w:sz w:val="24"/>
                <w:szCs w:val="24"/>
              </w:rPr>
              <w:t>…………………………………………………….……….</w:t>
            </w:r>
          </w:p>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Phân loại:</w:t>
            </w:r>
          </w:p>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r w:rsidRPr="00A24A84">
              <w:rPr>
                <w:rFonts w:ascii="Times New Roman" w:eastAsia="Times New Roman" w:hAnsi="Times New Roman" w:cs="Times New Roman"/>
                <w:i/>
                <w:iCs/>
                <w:color w:val="000000"/>
                <w:sz w:val="24"/>
                <w:szCs w:val="24"/>
              </w:rPr>
              <w:t>Da liễu: </w:t>
            </w:r>
            <w:r w:rsidRPr="00A24A84">
              <w:rPr>
                <w:rFonts w:ascii="Times New Roman" w:eastAsia="Times New Roman" w:hAnsi="Times New Roman" w:cs="Times New Roman"/>
                <w:color w:val="000000"/>
                <w:sz w:val="24"/>
                <w:szCs w:val="24"/>
              </w:rPr>
              <w:t>…………………………………………………….……….</w:t>
            </w:r>
          </w:p>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lastRenderedPageBreak/>
              <w:t>Phân loại:</w:t>
            </w:r>
          </w:p>
        </w:tc>
        <w:tc>
          <w:tcPr>
            <w:tcW w:w="1000" w:type="pct"/>
            <w:gridSpan w:val="2"/>
            <w:tcBorders>
              <w:top w:val="single" w:sz="8" w:space="0" w:color="auto"/>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lastRenderedPageBreak/>
              <w:t> </w:t>
            </w:r>
          </w:p>
        </w:tc>
      </w:tr>
      <w:tr w:rsidR="00A24A84" w:rsidRPr="00A24A84" w:rsidTr="00A24A84">
        <w:trPr>
          <w:tblCellSpacing w:w="0" w:type="dxa"/>
        </w:trPr>
        <w:tc>
          <w:tcPr>
            <w:tcW w:w="2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lastRenderedPageBreak/>
              <w:t>3.</w:t>
            </w:r>
          </w:p>
        </w:tc>
        <w:tc>
          <w:tcPr>
            <w:tcW w:w="3650" w:type="pct"/>
            <w:gridSpan w:val="2"/>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Sản phụ khoa: </w:t>
            </w:r>
            <w:r w:rsidRPr="00A24A84">
              <w:rPr>
                <w:rFonts w:ascii="Times New Roman" w:eastAsia="Times New Roman" w:hAnsi="Times New Roman" w:cs="Times New Roman"/>
                <w:color w:val="000000"/>
                <w:sz w:val="24"/>
                <w:szCs w:val="24"/>
              </w:rPr>
              <w:t>Chi tiết nội dung khám theo danh mục tại Phụ lục số VI ban hành kèm theo Thông tư này.</w:t>
            </w:r>
          </w:p>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Phân loại …………………………………………………….……….</w:t>
            </w:r>
          </w:p>
        </w:tc>
        <w:tc>
          <w:tcPr>
            <w:tcW w:w="1000" w:type="pct"/>
            <w:gridSpan w:val="2"/>
            <w:tcBorders>
              <w:top w:val="single" w:sz="8" w:space="0" w:color="auto"/>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r>
      <w:tr w:rsidR="00A24A84" w:rsidRPr="00A24A84" w:rsidTr="00A24A84">
        <w:trPr>
          <w:tblCellSpacing w:w="0" w:type="dxa"/>
        </w:trPr>
        <w:tc>
          <w:tcPr>
            <w:tcW w:w="250" w:type="pct"/>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4.</w:t>
            </w:r>
          </w:p>
        </w:tc>
        <w:tc>
          <w:tcPr>
            <w:tcW w:w="4700" w:type="pct"/>
            <w:gridSpan w:val="4"/>
            <w:tcBorders>
              <w:top w:val="single" w:sz="8" w:space="0" w:color="auto"/>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Mắt:</w:t>
            </w:r>
          </w:p>
        </w:tc>
      </w:tr>
      <w:tr w:rsidR="00A24A84" w:rsidRPr="00A24A84" w:rsidTr="00A24A84">
        <w:trPr>
          <w:tblCellSpacing w:w="0" w:type="dxa"/>
        </w:trPr>
        <w:tc>
          <w:tcPr>
            <w:tcW w:w="3950" w:type="pct"/>
            <w:gridSpan w:val="3"/>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Kết quả khám thị lực:</w:t>
            </w:r>
            <w:r w:rsidRPr="00A24A84">
              <w:rPr>
                <w:rFonts w:ascii="Times New Roman" w:eastAsia="Times New Roman" w:hAnsi="Times New Roman" w:cs="Times New Roman"/>
                <w:color w:val="000000"/>
                <w:sz w:val="24"/>
                <w:szCs w:val="24"/>
              </w:rPr>
              <w:t> Không kính: Mắt phải ……….. Mắt trái ……………..</w:t>
            </w:r>
          </w:p>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Có kính: Mắt phải ……….. Mắt trái ……………..</w:t>
            </w:r>
          </w:p>
        </w:tc>
        <w:tc>
          <w:tcPr>
            <w:tcW w:w="1000" w:type="pct"/>
            <w:gridSpan w:val="2"/>
            <w:tcBorders>
              <w:top w:val="single" w:sz="8" w:space="0" w:color="auto"/>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r>
      <w:tr w:rsidR="00A24A84" w:rsidRPr="00A24A84" w:rsidTr="00A24A84">
        <w:trPr>
          <w:tblCellSpacing w:w="0" w:type="dxa"/>
        </w:trPr>
        <w:tc>
          <w:tcPr>
            <w:tcW w:w="3950" w:type="pct"/>
            <w:gridSpan w:val="3"/>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Các bệnh về mắt (nếu có):</w:t>
            </w:r>
          </w:p>
        </w:tc>
        <w:tc>
          <w:tcPr>
            <w:tcW w:w="1000" w:type="pct"/>
            <w:gridSpan w:val="2"/>
            <w:tcBorders>
              <w:top w:val="nil"/>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r>
      <w:tr w:rsidR="00A24A84" w:rsidRPr="00A24A84" w:rsidTr="00A24A84">
        <w:trPr>
          <w:tblCellSpacing w:w="0" w:type="dxa"/>
        </w:trPr>
        <w:tc>
          <w:tcPr>
            <w:tcW w:w="3950" w:type="pct"/>
            <w:gridSpan w:val="3"/>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Phân loại:</w:t>
            </w:r>
          </w:p>
        </w:tc>
        <w:tc>
          <w:tcPr>
            <w:tcW w:w="1000" w:type="pct"/>
            <w:gridSpan w:val="2"/>
            <w:tcBorders>
              <w:top w:val="nil"/>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r>
      <w:tr w:rsidR="00A24A84" w:rsidRPr="00A24A84" w:rsidTr="00A24A84">
        <w:trPr>
          <w:tblCellSpacing w:w="0" w:type="dxa"/>
        </w:trPr>
        <w:tc>
          <w:tcPr>
            <w:tcW w:w="250" w:type="pct"/>
            <w:tcBorders>
              <w:top w:val="single" w:sz="8" w:space="0" w:color="auto"/>
              <w:left w:val="single" w:sz="8" w:space="0" w:color="auto"/>
              <w:bottom w:val="single" w:sz="8" w:space="0" w:color="auto"/>
              <w:right w:val="nil"/>
            </w:tcBorders>
            <w:shd w:val="clear" w:color="auto" w:fill="auto"/>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5.</w:t>
            </w:r>
          </w:p>
        </w:tc>
        <w:tc>
          <w:tcPr>
            <w:tcW w:w="4700" w:type="pct"/>
            <w:gridSpan w:val="4"/>
            <w:tcBorders>
              <w:top w:val="single" w:sz="8" w:space="0" w:color="auto"/>
              <w:left w:val="single" w:sz="8" w:space="0" w:color="auto"/>
              <w:bottom w:val="single" w:sz="8" w:space="0" w:color="auto"/>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Tai - Mũi - Họng</w:t>
            </w:r>
          </w:p>
        </w:tc>
      </w:tr>
      <w:tr w:rsidR="00A24A84" w:rsidRPr="00A24A84" w:rsidTr="00A24A84">
        <w:trPr>
          <w:tblCellSpacing w:w="0" w:type="dxa"/>
        </w:trPr>
        <w:tc>
          <w:tcPr>
            <w:tcW w:w="3950" w:type="pct"/>
            <w:gridSpan w:val="4"/>
            <w:tcBorders>
              <w:top w:val="nil"/>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Kết quả khám thính lực:</w:t>
            </w:r>
          </w:p>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Tai trái: Nói thường …………………. m; Nói thầm ………………….. m</w:t>
            </w:r>
          </w:p>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Tai phải: Nói thường …………………. m; Nói thầm ………………….. m</w:t>
            </w:r>
          </w:p>
        </w:tc>
        <w:tc>
          <w:tcPr>
            <w:tcW w:w="1000" w:type="pct"/>
            <w:vMerge w:val="restart"/>
            <w:tcBorders>
              <w:top w:val="nil"/>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r>
      <w:tr w:rsidR="00A24A84" w:rsidRPr="00A24A84" w:rsidTr="00A24A84">
        <w:trPr>
          <w:tblCellSpacing w:w="0" w:type="dxa"/>
        </w:trPr>
        <w:tc>
          <w:tcPr>
            <w:tcW w:w="3950" w:type="pct"/>
            <w:gridSpan w:val="4"/>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Các bệnh về tai mũi họng (nếu có):</w:t>
            </w:r>
          </w:p>
        </w:tc>
        <w:tc>
          <w:tcPr>
            <w:tcW w:w="0" w:type="auto"/>
            <w:vMerge/>
            <w:tcBorders>
              <w:top w:val="nil"/>
              <w:left w:val="single" w:sz="8" w:space="0" w:color="auto"/>
              <w:bottom w:val="nil"/>
              <w:right w:val="single" w:sz="8" w:space="0" w:color="auto"/>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color w:val="000000"/>
                <w:sz w:val="24"/>
                <w:szCs w:val="24"/>
              </w:rPr>
            </w:pPr>
          </w:p>
        </w:tc>
      </w:tr>
      <w:tr w:rsidR="00A24A84" w:rsidRPr="00A24A84" w:rsidTr="00A24A84">
        <w:trPr>
          <w:tblCellSpacing w:w="0" w:type="dxa"/>
        </w:trPr>
        <w:tc>
          <w:tcPr>
            <w:tcW w:w="3950" w:type="pct"/>
            <w:gridSpan w:val="4"/>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Phân loại:</w:t>
            </w:r>
          </w:p>
        </w:tc>
        <w:tc>
          <w:tcPr>
            <w:tcW w:w="0" w:type="auto"/>
            <w:vMerge/>
            <w:tcBorders>
              <w:top w:val="nil"/>
              <w:left w:val="single" w:sz="8" w:space="0" w:color="auto"/>
              <w:bottom w:val="nil"/>
              <w:right w:val="single" w:sz="8" w:space="0" w:color="auto"/>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color w:val="000000"/>
                <w:sz w:val="24"/>
                <w:szCs w:val="24"/>
              </w:rPr>
            </w:pPr>
          </w:p>
        </w:tc>
      </w:tr>
      <w:tr w:rsidR="00A24A84" w:rsidRPr="00A24A84" w:rsidTr="00A24A84">
        <w:trPr>
          <w:tblCellSpacing w:w="0" w:type="dxa"/>
        </w:trPr>
        <w:tc>
          <w:tcPr>
            <w:tcW w:w="5000" w:type="pct"/>
            <w:gridSpan w:val="5"/>
            <w:tcBorders>
              <w:top w:val="single" w:sz="8" w:space="0" w:color="auto"/>
              <w:left w:val="single" w:sz="8" w:space="0" w:color="auto"/>
              <w:bottom w:val="nil"/>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6. Răng - Hàm - Mặt</w:t>
            </w:r>
          </w:p>
        </w:tc>
      </w:tr>
      <w:tr w:rsidR="00A24A84" w:rsidRPr="00A24A84" w:rsidTr="00A24A84">
        <w:trPr>
          <w:tblCellSpacing w:w="0" w:type="dxa"/>
        </w:trPr>
        <w:tc>
          <w:tcPr>
            <w:tcW w:w="3950" w:type="pct"/>
            <w:gridSpan w:val="4"/>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Kết quả khám:</w:t>
            </w:r>
            <w:r w:rsidRPr="00A24A84">
              <w:rPr>
                <w:rFonts w:ascii="Times New Roman" w:eastAsia="Times New Roman" w:hAnsi="Times New Roman" w:cs="Times New Roman"/>
                <w:color w:val="000000"/>
                <w:sz w:val="24"/>
                <w:szCs w:val="24"/>
              </w:rPr>
              <w:t> Hàm trên: ……………………………………………………….</w:t>
            </w:r>
          </w:p>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Hàm dưới: ……………………………………………………….</w:t>
            </w:r>
          </w:p>
        </w:tc>
        <w:tc>
          <w:tcPr>
            <w:tcW w:w="1000" w:type="pct"/>
            <w:vMerge w:val="restart"/>
            <w:tcBorders>
              <w:top w:val="single" w:sz="8" w:space="0" w:color="auto"/>
              <w:left w:val="single" w:sz="8" w:space="0" w:color="auto"/>
              <w:bottom w:val="single" w:sz="8" w:space="0" w:color="auto"/>
              <w:right w:val="single" w:sz="8" w:space="0" w:color="auto"/>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r>
      <w:tr w:rsidR="00A24A84" w:rsidRPr="00A24A84" w:rsidTr="00A24A84">
        <w:trPr>
          <w:tblCellSpacing w:w="0" w:type="dxa"/>
        </w:trPr>
        <w:tc>
          <w:tcPr>
            <w:tcW w:w="3950" w:type="pct"/>
            <w:gridSpan w:val="4"/>
            <w:tcBorders>
              <w:top w:val="single" w:sz="8" w:space="0" w:color="auto"/>
              <w:left w:val="single" w:sz="8" w:space="0" w:color="auto"/>
              <w:bottom w:val="nil"/>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Các bệnh về răng hàm mặt (nếu có):</w:t>
            </w:r>
          </w:p>
        </w:tc>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color w:val="000000"/>
                <w:sz w:val="24"/>
                <w:szCs w:val="24"/>
              </w:rPr>
            </w:pPr>
          </w:p>
        </w:tc>
      </w:tr>
      <w:tr w:rsidR="00A24A84" w:rsidRPr="00A24A84" w:rsidTr="00A24A84">
        <w:trPr>
          <w:tblCellSpacing w:w="0" w:type="dxa"/>
        </w:trPr>
        <w:tc>
          <w:tcPr>
            <w:tcW w:w="3950" w:type="pct"/>
            <w:gridSpan w:val="4"/>
            <w:tcBorders>
              <w:top w:val="single" w:sz="8" w:space="0" w:color="auto"/>
              <w:left w:val="single" w:sz="8" w:space="0" w:color="auto"/>
              <w:bottom w:val="single" w:sz="8" w:space="0" w:color="auto"/>
              <w:right w:val="nil"/>
            </w:tcBorders>
            <w:shd w:val="clear" w:color="auto" w:fill="auto"/>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Phân loại</w:t>
            </w:r>
          </w:p>
        </w:tc>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color w:val="000000"/>
                <w:sz w:val="24"/>
                <w:szCs w:val="24"/>
              </w:rPr>
            </w:pPr>
          </w:p>
        </w:tc>
      </w:tr>
      <w:tr w:rsidR="00A24A84" w:rsidRPr="00A24A84" w:rsidTr="00A24A84">
        <w:trPr>
          <w:tblCellSpacing w:w="0" w:type="dxa"/>
        </w:trPr>
        <w:tc>
          <w:tcPr>
            <w:tcW w:w="555" w:type="dxa"/>
            <w:tcBorders>
              <w:top w:val="nil"/>
              <w:left w:val="nil"/>
              <w:bottom w:val="nil"/>
              <w:right w:val="nil"/>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color w:val="000000"/>
                <w:sz w:val="24"/>
                <w:szCs w:val="24"/>
              </w:rPr>
            </w:pPr>
          </w:p>
        </w:tc>
        <w:tc>
          <w:tcPr>
            <w:tcW w:w="1770" w:type="dxa"/>
            <w:tcBorders>
              <w:top w:val="nil"/>
              <w:left w:val="nil"/>
              <w:bottom w:val="nil"/>
              <w:right w:val="nil"/>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sz w:val="24"/>
                <w:szCs w:val="24"/>
              </w:rPr>
            </w:pPr>
          </w:p>
        </w:tc>
        <w:tc>
          <w:tcPr>
            <w:tcW w:w="6060" w:type="dxa"/>
            <w:tcBorders>
              <w:top w:val="nil"/>
              <w:left w:val="nil"/>
              <w:bottom w:val="nil"/>
              <w:right w:val="nil"/>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sz w:val="24"/>
                <w:szCs w:val="24"/>
              </w:rPr>
            </w:pPr>
          </w:p>
        </w:tc>
        <w:tc>
          <w:tcPr>
            <w:tcW w:w="30" w:type="dxa"/>
            <w:tcBorders>
              <w:top w:val="nil"/>
              <w:left w:val="nil"/>
              <w:bottom w:val="nil"/>
              <w:right w:val="nil"/>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sz w:val="24"/>
                <w:szCs w:val="24"/>
              </w:rPr>
            </w:pPr>
          </w:p>
        </w:tc>
        <w:tc>
          <w:tcPr>
            <w:tcW w:w="2175" w:type="dxa"/>
            <w:tcBorders>
              <w:top w:val="nil"/>
              <w:left w:val="nil"/>
              <w:bottom w:val="nil"/>
              <w:right w:val="nil"/>
            </w:tcBorders>
            <w:shd w:val="clear" w:color="auto" w:fill="FFFFFF"/>
            <w:vAlign w:val="center"/>
            <w:hideMark/>
          </w:tcPr>
          <w:p w:rsidR="00A24A84" w:rsidRPr="00A24A84" w:rsidRDefault="00A24A84" w:rsidP="00A24A84">
            <w:pPr>
              <w:spacing w:after="0" w:line="240" w:lineRule="auto"/>
              <w:rPr>
                <w:rFonts w:ascii="Times New Roman" w:eastAsia="Times New Roman" w:hAnsi="Times New Roman" w:cs="Times New Roman"/>
                <w:sz w:val="24"/>
                <w:szCs w:val="24"/>
              </w:rPr>
            </w:pPr>
          </w:p>
        </w:tc>
      </w:tr>
    </w:tbl>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*Trường hợp người lao động đã khám sức khỏe định kỳ còn giá trị sử dụng theo quy định tại Thông tư số 32/2023/TT-BYT ngày 31/12/2023 của Bộ Y tế hướng dẫn Luật khám chữa bệnh sẽ không phải khám lại nội dung này.</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2. Khám phát hiện bệnh nghề nghiệp</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i/>
          <w:iCs/>
          <w:color w:val="000000"/>
          <w:sz w:val="24"/>
          <w:szCs w:val="24"/>
        </w:rPr>
        <w:t>2.1- Lâm sàng:</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lastRenderedPageBreak/>
        <w:t>.........................................................................................</w:t>
      </w:r>
      <w:bookmarkStart w:id="1" w:name="_GoBack"/>
      <w:bookmarkEnd w:id="1"/>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A24A84" w:rsidRPr="00A24A84" w:rsidTr="00A24A84">
        <w:trPr>
          <w:tblCellSpacing w:w="0" w:type="dxa"/>
        </w:trPr>
        <w:tc>
          <w:tcPr>
            <w:tcW w:w="4428" w:type="dxa"/>
            <w:shd w:val="clear" w:color="auto" w:fill="FFFFFF"/>
            <w:tcMar>
              <w:top w:w="0" w:type="dxa"/>
              <w:left w:w="108" w:type="dxa"/>
              <w:bottom w:w="0" w:type="dxa"/>
              <w:right w:w="108" w:type="dxa"/>
            </w:tcMar>
            <w:hideMark/>
          </w:tcPr>
          <w:p w:rsidR="00A24A84" w:rsidRPr="00A24A84" w:rsidRDefault="00A24A84" w:rsidP="00A24A84">
            <w:pPr>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c>
        <w:tc>
          <w:tcPr>
            <w:tcW w:w="4428" w:type="dxa"/>
            <w:shd w:val="clear" w:color="auto" w:fill="FFFFFF"/>
            <w:tcMar>
              <w:top w:w="0" w:type="dxa"/>
              <w:left w:w="108" w:type="dxa"/>
              <w:bottom w:w="0" w:type="dxa"/>
              <w:right w:w="108" w:type="dxa"/>
            </w:tcMar>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Bác sỹ khám (ký và ghi rõ họ tên)</w:t>
            </w:r>
          </w:p>
        </w:tc>
      </w:tr>
    </w:tbl>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i/>
          <w:iCs/>
          <w:color w:val="000000"/>
          <w:sz w:val="24"/>
          <w:szCs w:val="24"/>
        </w:rPr>
        <w:t>2.2- Cận lâm sàng:</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b/>
          <w:bCs/>
          <w:color w:val="000000"/>
          <w:sz w:val="24"/>
          <w:szCs w:val="24"/>
        </w:rPr>
        <w:t>II. KẾT LUẬN</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1. Phân loại sức khỏe: .................................................................................................</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2. Các bệnh, tật (nếu có):.............................................................................................</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3. Bệnh nghề nghiệp</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3.1. Chẩn đoán sơ bộ</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3.2. Kết luận hội chẩn (nếu có)</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Ghi chú: Đính kèm theo biên bản hội chẩn</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i/>
          <w:iCs/>
          <w:color w:val="000000"/>
          <w:sz w:val="24"/>
          <w:szCs w:val="24"/>
        </w:rPr>
        <w:t>3.3. Chẩn đoán xác định</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4. Hướng giải quyết </w:t>
      </w:r>
      <w:r w:rsidRPr="00A24A84">
        <w:rPr>
          <w:rFonts w:ascii="Times New Roman" w:eastAsia="Times New Roman" w:hAnsi="Times New Roman" w:cs="Times New Roman"/>
          <w:i/>
          <w:iCs/>
          <w:color w:val="000000"/>
          <w:sz w:val="24"/>
          <w:szCs w:val="24"/>
        </w:rPr>
        <w:t>(chỉ định hội chẩn hoặc điều trị, điều dưỡng, phục hồi chức năng hoặc giám định, chuyển vị trí làm việc cho phù hợp với sức khỏe hiện tại (nếu có)</w:t>
      </w: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w:t>
      </w:r>
    </w:p>
    <w:p w:rsidR="00A24A84" w:rsidRPr="00A24A84" w:rsidRDefault="00A24A84" w:rsidP="00A24A84">
      <w:pPr>
        <w:shd w:val="clear" w:color="auto" w:fill="FFFFFF"/>
        <w:spacing w:before="120" w:after="120" w:line="234" w:lineRule="atLeast"/>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A24A84" w:rsidRPr="00A24A84" w:rsidTr="00A24A84">
        <w:trPr>
          <w:tblCellSpacing w:w="0" w:type="dxa"/>
        </w:trPr>
        <w:tc>
          <w:tcPr>
            <w:tcW w:w="4428" w:type="dxa"/>
            <w:shd w:val="clear" w:color="auto" w:fill="FFFFFF"/>
            <w:tcMar>
              <w:top w:w="0" w:type="dxa"/>
              <w:left w:w="108" w:type="dxa"/>
              <w:bottom w:w="0" w:type="dxa"/>
              <w:right w:w="108" w:type="dxa"/>
            </w:tcMar>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lastRenderedPageBreak/>
              <w:br/>
            </w:r>
            <w:r w:rsidRPr="00A24A84">
              <w:rPr>
                <w:rFonts w:ascii="Times New Roman" w:eastAsia="Times New Roman" w:hAnsi="Times New Roman" w:cs="Times New Roman"/>
                <w:b/>
                <w:bCs/>
                <w:color w:val="000000"/>
                <w:sz w:val="24"/>
                <w:szCs w:val="24"/>
              </w:rPr>
              <w:t>BÁC SỸ KẾT LUẬN</w:t>
            </w:r>
            <w:r w:rsidRPr="00A24A84">
              <w:rPr>
                <w:rFonts w:ascii="Times New Roman" w:eastAsia="Times New Roman" w:hAnsi="Times New Roman" w:cs="Times New Roman"/>
                <w:b/>
                <w:bCs/>
                <w:color w:val="000000"/>
                <w:sz w:val="24"/>
                <w:szCs w:val="24"/>
              </w:rPr>
              <w:br/>
            </w:r>
            <w:r w:rsidRPr="00A24A84">
              <w:rPr>
                <w:rFonts w:ascii="Times New Roman" w:eastAsia="Times New Roman" w:hAnsi="Times New Roman" w:cs="Times New Roman"/>
                <w:i/>
                <w:iCs/>
                <w:color w:val="000000"/>
                <w:sz w:val="24"/>
                <w:szCs w:val="24"/>
              </w:rPr>
              <w:t>(ký và ghi rõ họ tên)</w:t>
            </w:r>
          </w:p>
        </w:tc>
        <w:tc>
          <w:tcPr>
            <w:tcW w:w="4428" w:type="dxa"/>
            <w:shd w:val="clear" w:color="auto" w:fill="FFFFFF"/>
            <w:tcMar>
              <w:top w:w="0" w:type="dxa"/>
              <w:left w:w="108" w:type="dxa"/>
              <w:bottom w:w="0" w:type="dxa"/>
              <w:right w:w="108" w:type="dxa"/>
            </w:tcMar>
            <w:hideMark/>
          </w:tcPr>
          <w:p w:rsidR="00A24A84" w:rsidRPr="00A24A84" w:rsidRDefault="00A24A84" w:rsidP="00A24A84">
            <w:pPr>
              <w:spacing w:before="120" w:after="120" w:line="234" w:lineRule="atLeast"/>
              <w:jc w:val="center"/>
              <w:rPr>
                <w:rFonts w:ascii="Times New Roman" w:eastAsia="Times New Roman" w:hAnsi="Times New Roman" w:cs="Times New Roman"/>
                <w:color w:val="000000"/>
                <w:sz w:val="24"/>
                <w:szCs w:val="24"/>
              </w:rPr>
            </w:pPr>
            <w:r w:rsidRPr="00A24A84">
              <w:rPr>
                <w:rFonts w:ascii="Times New Roman" w:eastAsia="Times New Roman" w:hAnsi="Times New Roman" w:cs="Times New Roman"/>
                <w:color w:val="000000"/>
                <w:sz w:val="24"/>
                <w:szCs w:val="24"/>
              </w:rPr>
              <w:t>Ngày   tháng   năm</w:t>
            </w:r>
            <w:r w:rsidRPr="00A24A84">
              <w:rPr>
                <w:rFonts w:ascii="Times New Roman" w:eastAsia="Times New Roman" w:hAnsi="Times New Roman" w:cs="Times New Roman"/>
                <w:color w:val="000000"/>
                <w:sz w:val="24"/>
                <w:szCs w:val="24"/>
              </w:rPr>
              <w:br/>
            </w:r>
            <w:r w:rsidRPr="00A24A84">
              <w:rPr>
                <w:rFonts w:ascii="Times New Roman" w:eastAsia="Times New Roman" w:hAnsi="Times New Roman" w:cs="Times New Roman"/>
                <w:b/>
                <w:bCs/>
                <w:color w:val="000000"/>
                <w:sz w:val="24"/>
                <w:szCs w:val="24"/>
              </w:rPr>
              <w:t>CƠ SỞ KHÁM BỆNH, CHỮA BỆNH</w:t>
            </w:r>
            <w:r w:rsidRPr="00A24A84">
              <w:rPr>
                <w:rFonts w:ascii="Times New Roman" w:eastAsia="Times New Roman" w:hAnsi="Times New Roman" w:cs="Times New Roman"/>
                <w:b/>
                <w:bCs/>
                <w:color w:val="000000"/>
                <w:sz w:val="24"/>
                <w:szCs w:val="24"/>
              </w:rPr>
              <w:br/>
              <w:t>NGHỀ NGHIỆP</w:t>
            </w:r>
            <w:r w:rsidRPr="00A24A84">
              <w:rPr>
                <w:rFonts w:ascii="Times New Roman" w:eastAsia="Times New Roman" w:hAnsi="Times New Roman" w:cs="Times New Roman"/>
                <w:color w:val="000000"/>
                <w:sz w:val="24"/>
                <w:szCs w:val="24"/>
              </w:rPr>
              <w:br/>
            </w:r>
            <w:r w:rsidRPr="00A24A84">
              <w:rPr>
                <w:rFonts w:ascii="Times New Roman" w:eastAsia="Times New Roman" w:hAnsi="Times New Roman" w:cs="Times New Roman"/>
                <w:i/>
                <w:iCs/>
                <w:color w:val="000000"/>
                <w:sz w:val="24"/>
                <w:szCs w:val="24"/>
              </w:rPr>
              <w:t>(ký, đóng dấu và ghi rõ họ tên)</w:t>
            </w:r>
          </w:p>
        </w:tc>
      </w:tr>
    </w:tbl>
    <w:p w:rsidR="00A22205" w:rsidRPr="00A24A84" w:rsidRDefault="00A22205">
      <w:pPr>
        <w:rPr>
          <w:rFonts w:ascii="Times New Roman" w:hAnsi="Times New Roman" w:cs="Times New Roman"/>
          <w:sz w:val="24"/>
          <w:szCs w:val="24"/>
        </w:rPr>
      </w:pPr>
    </w:p>
    <w:sectPr w:rsidR="00A22205" w:rsidRPr="00A24A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A84"/>
    <w:rsid w:val="00A22205"/>
    <w:rsid w:val="00A24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7CB2EB-FF47-42A9-AF61-DD92B5368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4A8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07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1224</Words>
  <Characters>6981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2026-01-19T08:04:00Z</dcterms:created>
  <dcterms:modified xsi:type="dcterms:W3CDTF">2026-01-19T08:05:00Z</dcterms:modified>
</cp:coreProperties>
</file>