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A35" w:rsidRPr="008D3A35" w:rsidRDefault="008D3A35" w:rsidP="008D3A35">
      <w:pPr>
        <w:spacing w:after="0" w:line="360" w:lineRule="auto"/>
        <w:jc w:val="center"/>
        <w:rPr>
          <w:rFonts w:ascii="Times New Roman" w:hAnsi="Times New Roman" w:cs="Times New Roman"/>
          <w:b/>
          <w:sz w:val="28"/>
          <w:szCs w:val="28"/>
        </w:rPr>
      </w:pPr>
      <w:r w:rsidRPr="008D3A35">
        <w:rPr>
          <w:rFonts w:ascii="Times New Roman" w:hAnsi="Times New Roman" w:cs="Times New Roman"/>
          <w:b/>
          <w:sz w:val="28"/>
          <w:szCs w:val="28"/>
        </w:rPr>
        <w:t>Bài phát biểu trong dịp lễ kỷ niệm 20 năm Ngày Doanh nhân Việt Nam</w:t>
      </w:r>
    </w:p>
    <w:p w:rsidR="008D3A35" w:rsidRPr="008D3A35" w:rsidRDefault="008D3A35" w:rsidP="008D3A35">
      <w:pPr>
        <w:pStyle w:val="NormalWeb"/>
        <w:spacing w:before="0" w:beforeAutospacing="0" w:after="0" w:afterAutospacing="0" w:line="360" w:lineRule="auto"/>
        <w:rPr>
          <w:color w:val="252525"/>
          <w:sz w:val="28"/>
          <w:szCs w:val="28"/>
        </w:rPr>
      </w:pPr>
      <w:r w:rsidRPr="008D3A35">
        <w:rPr>
          <w:rStyle w:val="Emphasis"/>
          <w:color w:val="252525"/>
          <w:sz w:val="28"/>
          <w:szCs w:val="28"/>
          <w:bdr w:val="none" w:sz="0" w:space="0" w:color="auto" w:frame="1"/>
        </w:rPr>
        <w:t>Xin chào quý vị và các đồng nghiệp trong ngày đặc biệt này!</w:t>
      </w:r>
    </w:p>
    <w:p w:rsidR="008D3A35" w:rsidRPr="008D3A35" w:rsidRDefault="008D3A35" w:rsidP="008D3A35">
      <w:pPr>
        <w:pStyle w:val="NormalWeb"/>
        <w:spacing w:before="0" w:beforeAutospacing="0" w:after="0" w:afterAutospacing="0" w:line="360" w:lineRule="auto"/>
        <w:rPr>
          <w:color w:val="252525"/>
          <w:sz w:val="28"/>
          <w:szCs w:val="28"/>
        </w:rPr>
      </w:pPr>
      <w:r w:rsidRPr="008D3A35">
        <w:rPr>
          <w:color w:val="252525"/>
          <w:sz w:val="28"/>
          <w:szCs w:val="28"/>
        </w:rPr>
        <w:t xml:space="preserve">Ngày Doanh nhân Việt Nam </w:t>
      </w:r>
      <w:r>
        <w:rPr>
          <w:color w:val="252525"/>
          <w:sz w:val="28"/>
          <w:szCs w:val="28"/>
        </w:rPr>
        <w:t xml:space="preserve">13 10 </w:t>
      </w:r>
      <w:r w:rsidRPr="008D3A35">
        <w:rPr>
          <w:color w:val="252525"/>
          <w:sz w:val="28"/>
          <w:szCs w:val="28"/>
        </w:rPr>
        <w:t>là dịp để chúng ta tưởng nhớ và tôn vinh những người doanh nhân tài năng và kiên trì, những người đã đặt nền móng cho sự phát triển kinh tế và xã hội của đất nước.</w:t>
      </w:r>
    </w:p>
    <w:p w:rsidR="008D3A35" w:rsidRPr="008D3A35" w:rsidRDefault="008D3A35" w:rsidP="008D3A35">
      <w:pPr>
        <w:pStyle w:val="NormalWeb"/>
        <w:spacing w:before="0" w:beforeAutospacing="0" w:after="0" w:afterAutospacing="0" w:line="360" w:lineRule="auto"/>
        <w:rPr>
          <w:color w:val="252525"/>
          <w:sz w:val="28"/>
          <w:szCs w:val="28"/>
        </w:rPr>
      </w:pPr>
      <w:r w:rsidRPr="008D3A35">
        <w:rPr>
          <w:color w:val="252525"/>
          <w:sz w:val="28"/>
          <w:szCs w:val="28"/>
        </w:rPr>
        <w:t>Chúng ta đang sống trong một thời đại đầy thách thức và cơ hội. Cuộc cách mạng công nghiệp 4.0 đang tạo ra những biến đổi chưa từng có trong lịch sử. Doanh nhân Việt Nam có vai trò quan trọng trong việc thúc đẩy sự đổi mới và ứng dụng công nghệ vào sản xuất và kinh doanh.</w:t>
      </w:r>
    </w:p>
    <w:p w:rsidR="008D3A35" w:rsidRPr="008D3A35" w:rsidRDefault="008D3A35" w:rsidP="008D3A35">
      <w:pPr>
        <w:pStyle w:val="NormalWeb"/>
        <w:spacing w:before="0" w:beforeAutospacing="0" w:after="0" w:afterAutospacing="0" w:line="360" w:lineRule="auto"/>
        <w:rPr>
          <w:color w:val="252525"/>
          <w:sz w:val="28"/>
          <w:szCs w:val="28"/>
        </w:rPr>
      </w:pPr>
      <w:r w:rsidRPr="008D3A35">
        <w:rPr>
          <w:color w:val="252525"/>
          <w:sz w:val="28"/>
          <w:szCs w:val="28"/>
        </w:rPr>
        <w:t>Tuy nhiên, để thành công, chúng ta cần nhiều hơn là sự thông minh và sáng tạo. Điều quan trọng nhất là lòng kiên nhẫn và quyết tâm. Chúng ta phải sẵn sàng đối mặt với thất bại và học từ nó.</w:t>
      </w:r>
    </w:p>
    <w:p w:rsidR="008D3A35" w:rsidRPr="008D3A35" w:rsidRDefault="008D3A35" w:rsidP="008D3A35">
      <w:pPr>
        <w:pStyle w:val="NormalWeb"/>
        <w:spacing w:before="0" w:beforeAutospacing="0" w:after="0" w:afterAutospacing="0" w:line="360" w:lineRule="auto"/>
        <w:rPr>
          <w:color w:val="252525"/>
          <w:sz w:val="28"/>
          <w:szCs w:val="28"/>
        </w:rPr>
      </w:pPr>
      <w:r w:rsidRPr="008D3A35">
        <w:rPr>
          <w:color w:val="252525"/>
          <w:sz w:val="28"/>
          <w:szCs w:val="28"/>
        </w:rPr>
        <w:t>Không chỉ làm giàu bản thân, mà chúng ta còn phải đảm bảo rằng doanh nghiệp của mình góp phần vào sự phát triển bền vững của đất nước và cộng đồng.</w:t>
      </w:r>
    </w:p>
    <w:p w:rsidR="008D3A35" w:rsidRPr="008D3A35" w:rsidRDefault="008D3A35" w:rsidP="008D3A35">
      <w:pPr>
        <w:pStyle w:val="NormalWeb"/>
        <w:spacing w:before="0" w:beforeAutospacing="0" w:after="0" w:afterAutospacing="0" w:line="360" w:lineRule="auto"/>
        <w:rPr>
          <w:color w:val="252525"/>
          <w:sz w:val="28"/>
          <w:szCs w:val="28"/>
        </w:rPr>
      </w:pPr>
      <w:r w:rsidRPr="008D3A35">
        <w:rPr>
          <w:color w:val="252525"/>
          <w:sz w:val="28"/>
          <w:szCs w:val="28"/>
        </w:rPr>
        <w:t>Hãy thấu hiểu tầm quan trọng của trách nhiệm xã hội và bảo vệ môi trường. Chúng ta có thể kết hợp lợi ích kinh doanh với lợi ích xã hội để tạo ra một tương lai tốt đẹp hơn cho mọi người.</w:t>
      </w:r>
    </w:p>
    <w:p w:rsidR="008D3A35" w:rsidRPr="008D3A35" w:rsidRDefault="008D3A35" w:rsidP="008D3A35">
      <w:pPr>
        <w:pStyle w:val="NormalWeb"/>
        <w:spacing w:before="0" w:beforeAutospacing="0" w:after="0" w:afterAutospacing="0" w:line="360" w:lineRule="auto"/>
        <w:rPr>
          <w:color w:val="252525"/>
          <w:sz w:val="28"/>
          <w:szCs w:val="28"/>
        </w:rPr>
      </w:pPr>
      <w:r w:rsidRPr="008D3A35">
        <w:rPr>
          <w:rStyle w:val="Emphasis"/>
          <w:color w:val="252525"/>
          <w:sz w:val="28"/>
          <w:szCs w:val="28"/>
          <w:bdr w:val="none" w:sz="0" w:space="0" w:color="auto" w:frame="1"/>
        </w:rPr>
        <w:t>Chúc mừng Ngày Doanh nhân Việt Nam! Hãy tiếp tục đứng vững trư</w:t>
      </w:r>
      <w:bookmarkStart w:id="0" w:name="_GoBack"/>
      <w:bookmarkEnd w:id="0"/>
      <w:r w:rsidRPr="008D3A35">
        <w:rPr>
          <w:rStyle w:val="Emphasis"/>
          <w:color w:val="252525"/>
          <w:sz w:val="28"/>
          <w:szCs w:val="28"/>
          <w:bdr w:val="none" w:sz="0" w:space="0" w:color="auto" w:frame="1"/>
        </w:rPr>
        <w:t>ớc mọi thử thách và xây dựng một tương lai thịnh vượng cho đất nước.</w:t>
      </w:r>
    </w:p>
    <w:p w:rsidR="008E07F7" w:rsidRPr="008D3A35" w:rsidRDefault="008E07F7" w:rsidP="008D3A35">
      <w:pPr>
        <w:spacing w:line="360" w:lineRule="auto"/>
        <w:rPr>
          <w:rFonts w:ascii="Times New Roman" w:hAnsi="Times New Roman" w:cs="Times New Roman"/>
          <w:sz w:val="28"/>
          <w:szCs w:val="28"/>
        </w:rPr>
      </w:pPr>
    </w:p>
    <w:sectPr w:rsidR="008E07F7" w:rsidRPr="008D3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35"/>
    <w:rsid w:val="008D3A35"/>
    <w:rsid w:val="008E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6F1A9-76FF-421C-A27D-7AFD6E8D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3A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3A35"/>
    <w:rPr>
      <w:b/>
      <w:bCs/>
    </w:rPr>
  </w:style>
  <w:style w:type="character" w:styleId="Emphasis">
    <w:name w:val="Emphasis"/>
    <w:basedOn w:val="DefaultParagraphFont"/>
    <w:uiPriority w:val="20"/>
    <w:qFormat/>
    <w:rsid w:val="008D3A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6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TienDat</dc:creator>
  <cp:keywords/>
  <dc:description/>
  <cp:lastModifiedBy>TienDat</cp:lastModifiedBy>
  <cp:revision>1</cp:revision>
  <dcterms:created xsi:type="dcterms:W3CDTF">2024-10-09T09:50:00Z</dcterms:created>
  <dcterms:modified xsi:type="dcterms:W3CDTF">2024-10-09T09:51:00Z</dcterms:modified>
</cp:coreProperties>
</file>