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1048"/>
        <w:gridCol w:w="3717"/>
        <w:gridCol w:w="2430"/>
        <w:gridCol w:w="1072"/>
        <w:gridCol w:w="1710"/>
        <w:gridCol w:w="1538"/>
      </w:tblGrid>
      <w:tr w:rsidR="00F42F79" w:rsidRPr="00894F6B" w14:paraId="0CB5FBF7" w14:textId="77777777" w:rsidTr="00F42F79">
        <w:trPr>
          <w:trHeight w:val="620"/>
          <w:jc w:val="center"/>
        </w:trPr>
        <w:tc>
          <w:tcPr>
            <w:tcW w:w="1048" w:type="dxa"/>
            <w:vMerge w:val="restart"/>
            <w:shd w:val="clear" w:color="auto" w:fill="FFF2CC" w:themeFill="accent4" w:themeFillTint="33"/>
            <w:vAlign w:val="center"/>
          </w:tcPr>
          <w:p w14:paraId="4AD008BC" w14:textId="77777777"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Chủ thể</w:t>
            </w:r>
          </w:p>
        </w:tc>
        <w:tc>
          <w:tcPr>
            <w:tcW w:w="3717" w:type="dxa"/>
            <w:vMerge w:val="restart"/>
            <w:shd w:val="clear" w:color="auto" w:fill="FFF2CC" w:themeFill="accent4" w:themeFillTint="33"/>
            <w:vAlign w:val="center"/>
          </w:tcPr>
          <w:p w14:paraId="29EC007F" w14:textId="77777777" w:rsidR="00F42F79" w:rsidRPr="00894F6B" w:rsidRDefault="00F42F79" w:rsidP="00F42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Đối tượng</w:t>
            </w:r>
          </w:p>
        </w:tc>
        <w:tc>
          <w:tcPr>
            <w:tcW w:w="5212" w:type="dxa"/>
            <w:gridSpan w:val="3"/>
            <w:shd w:val="clear" w:color="auto" w:fill="FFF2CC" w:themeFill="accent4" w:themeFillTint="33"/>
            <w:vAlign w:val="center"/>
          </w:tcPr>
          <w:p w14:paraId="5DDBC6B3" w14:textId="77777777" w:rsidR="00F42F79" w:rsidRPr="004F6A5D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đóng bảo hiểm xã hội năm 2024</w:t>
            </w:r>
          </w:p>
        </w:tc>
        <w:tc>
          <w:tcPr>
            <w:tcW w:w="1538" w:type="dxa"/>
            <w:vMerge w:val="restart"/>
            <w:shd w:val="clear" w:color="auto" w:fill="FFF2CC" w:themeFill="accent4" w:themeFillTint="33"/>
            <w:vAlign w:val="center"/>
          </w:tcPr>
          <w:p w14:paraId="5362B491" w14:textId="77777777" w:rsidR="00F42F79" w:rsidRPr="004F6A5D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 cộng</w:t>
            </w:r>
          </w:p>
        </w:tc>
      </w:tr>
      <w:tr w:rsidR="00F42F79" w:rsidRPr="00894F6B" w14:paraId="75F7FF19" w14:textId="77777777" w:rsidTr="007D23DB">
        <w:trPr>
          <w:trHeight w:val="1151"/>
          <w:jc w:val="center"/>
        </w:trPr>
        <w:tc>
          <w:tcPr>
            <w:tcW w:w="1048" w:type="dxa"/>
            <w:vMerge/>
            <w:shd w:val="clear" w:color="auto" w:fill="FFF2CC" w:themeFill="accent4" w:themeFillTint="33"/>
            <w:vAlign w:val="center"/>
          </w:tcPr>
          <w:p w14:paraId="3C8FEBAD" w14:textId="77777777" w:rsidR="00F42F79" w:rsidRPr="00894F6B" w:rsidRDefault="00F42F79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FFF2CC" w:themeFill="accent4" w:themeFillTint="33"/>
            <w:vAlign w:val="center"/>
          </w:tcPr>
          <w:p w14:paraId="7851277B" w14:textId="77777777" w:rsidR="00F42F79" w:rsidRPr="00F42F79" w:rsidRDefault="00F42F79" w:rsidP="00F42F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2CC" w:themeFill="accent4" w:themeFillTint="33"/>
            <w:vAlign w:val="center"/>
          </w:tcPr>
          <w:p w14:paraId="5C649F81" w14:textId="77777777"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Hưu trí - Tử tuất</w:t>
            </w:r>
          </w:p>
        </w:tc>
        <w:tc>
          <w:tcPr>
            <w:tcW w:w="1072" w:type="dxa"/>
            <w:shd w:val="clear" w:color="auto" w:fill="FFF2CC" w:themeFill="accent4" w:themeFillTint="33"/>
            <w:vAlign w:val="center"/>
          </w:tcPr>
          <w:p w14:paraId="1B480197" w14:textId="77777777"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Ốm đau - Thai sản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3471BCA5" w14:textId="77777777" w:rsidR="00F42F79" w:rsidRPr="00F42F79" w:rsidRDefault="00F42F7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Tai nạn lao động - Bệnh nghề nghiệp</w:t>
            </w:r>
          </w:p>
        </w:tc>
        <w:tc>
          <w:tcPr>
            <w:tcW w:w="1538" w:type="dxa"/>
            <w:vMerge/>
            <w:shd w:val="clear" w:color="auto" w:fill="FFF2CC" w:themeFill="accent4" w:themeFillTint="33"/>
            <w:vAlign w:val="center"/>
          </w:tcPr>
          <w:p w14:paraId="0A5EE807" w14:textId="77777777" w:rsidR="00F42F79" w:rsidRPr="00894F6B" w:rsidRDefault="00F42F79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A5D" w:rsidRPr="00894F6B" w14:paraId="7EC34ACA" w14:textId="77777777" w:rsidTr="007D23DB">
        <w:trPr>
          <w:trHeight w:val="2573"/>
          <w:jc w:val="center"/>
        </w:trPr>
        <w:tc>
          <w:tcPr>
            <w:tcW w:w="1048" w:type="dxa"/>
            <w:vMerge w:val="restart"/>
            <w:shd w:val="clear" w:color="auto" w:fill="DEEAF6" w:themeFill="accent1" w:themeFillTint="33"/>
            <w:vAlign w:val="center"/>
          </w:tcPr>
          <w:p w14:paraId="460268E1" w14:textId="77777777" w:rsidR="004F6A5D" w:rsidRPr="004F6A5D" w:rsidRDefault="004F6A5D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NGƯỜI LAO ĐỘNG</w:t>
            </w: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657E50E2" w14:textId="77777777"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Làm việc theo:</w:t>
            </w:r>
          </w:p>
          <w:p w14:paraId="39F1E371" w14:textId="77777777"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không xác định thời hạn</w:t>
            </w:r>
          </w:p>
          <w:p w14:paraId="0FAF2AC3" w14:textId="77777777"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xác định thời hạn</w:t>
            </w:r>
          </w:p>
          <w:p w14:paraId="4E0843F8" w14:textId="77777777"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theo mùa vụ hoặc theo một công việc nhất định có thời hạn từ đủ 03 tháng đến dưới 12 tháng</w:t>
            </w:r>
          </w:p>
          <w:p w14:paraId="2E2465B9" w14:textId="77777777" w:rsidR="004F6A5D" w:rsidRPr="00F42F79" w:rsidRDefault="004F6A5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HĐLĐ có thời hạn từ đủ 01 tháng đến dưới 03 tháng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455F41E0" w14:textId="77777777" w:rsidR="004F6A5D" w:rsidRPr="00E3002D" w:rsidRDefault="004F6A5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="00E3002D" w:rsidRPr="00E3002D">
              <w:rPr>
                <w:rFonts w:ascii="Times New Roman" w:hAnsi="Times New Roman" w:cs="Times New Roman"/>
                <w:sz w:val="24"/>
                <w:szCs w:val="24"/>
              </w:rPr>
              <w:t xml:space="preserve">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726EF5C7" w14:textId="77777777" w:rsidR="004F6A5D" w:rsidRPr="00894F6B" w:rsidRDefault="004F6A5D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5D7D778" w14:textId="77777777" w:rsidR="004F6A5D" w:rsidRPr="00894F6B" w:rsidRDefault="004F6A5D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6471D9F4" w14:textId="77777777" w:rsidR="004F6A5D" w:rsidRPr="00F42F79" w:rsidRDefault="004F6A5D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14:paraId="7FB099CA" w14:textId="77777777" w:rsidTr="007D23DB">
        <w:trPr>
          <w:trHeight w:val="935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25192FD4" w14:textId="77777777" w:rsidR="00E3002D" w:rsidRPr="004F6A5D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524CA903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Người lao động chưa thành niên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61FCBF7D" w14:textId="77777777"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384B11BA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32F3D4F4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4F3D59F3" w14:textId="77777777"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14:paraId="08DC8545" w14:textId="77777777" w:rsidTr="007D23DB">
        <w:trPr>
          <w:trHeight w:val="1169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3508C468" w14:textId="77777777" w:rsidR="00E3002D" w:rsidRPr="004F6A5D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2C63A485" w14:textId="77777777" w:rsidR="00E3002D" w:rsidRPr="00F42F79" w:rsidRDefault="00E3002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Cán bộ</w:t>
            </w:r>
          </w:p>
          <w:p w14:paraId="05AB5AE3" w14:textId="77777777" w:rsidR="00E3002D" w:rsidRPr="00F42F79" w:rsidRDefault="00E3002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Công chức</w:t>
            </w:r>
          </w:p>
          <w:p w14:paraId="19CA5E67" w14:textId="77777777" w:rsidR="00E3002D" w:rsidRPr="00F42F79" w:rsidRDefault="00E3002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Viên chức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03946825" w14:textId="77777777"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6F6BF4EF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1BA05615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711334C6" w14:textId="77777777"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14:paraId="3595DFF1" w14:textId="77777777" w:rsidTr="007D23DB">
        <w:trPr>
          <w:trHeight w:val="2321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0EF16CEE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5EEC972A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Công nhân quốc phòng</w:t>
            </w:r>
          </w:p>
          <w:p w14:paraId="357002A5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Công nhân công an</w:t>
            </w:r>
          </w:p>
          <w:p w14:paraId="25224C5C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 xml:space="preserve">- Người làm công tác 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>khác trong tổ chức cơ yếu đối với trường hợp BHXH Bộ Quốc phòng, BHXH Công an nhân dân bàn giao cho BHXH tỉnh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2FD825C9" w14:textId="77777777"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122E6AFC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19CB0CA8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1DB14AF8" w14:textId="77777777"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14:paraId="5F6137E8" w14:textId="77777777" w:rsidTr="007D23DB">
        <w:trPr>
          <w:trHeight w:val="1259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51BCDDD7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55977146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Người quản lý doanh nghiệp</w:t>
            </w:r>
          </w:p>
          <w:p w14:paraId="2DE1610C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Người quản lý điều hành hợp tác xã có hưởng tiền lương.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3A54E24D" w14:textId="77777777" w:rsidR="00E3002D" w:rsidRPr="00E3002D" w:rsidRDefault="00E3002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657A6EC0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4F7A03B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4ACAC12A" w14:textId="77777777"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14:paraId="5D7C72EA" w14:textId="77777777" w:rsidTr="007D23DB">
        <w:trPr>
          <w:trHeight w:val="2105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2FAA9C58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3F3CA65F" w14:textId="77777777" w:rsidR="00E3002D" w:rsidRPr="00BF2C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>Người đi làm việc ở nước ngoài theo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ợp đồng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 với doanh nghiệp trúng thầu, nhận thầu hoặc tổ chức, cá nhân đầu tư ra nước ngoài có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14C77284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4280E9ED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669AF6DF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61FDB7AE" w14:textId="77777777"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14:paraId="0BEE1288" w14:textId="77777777" w:rsidTr="00F42F79">
        <w:trPr>
          <w:trHeight w:val="584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0A5159A5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6DE8D239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Người hoạt động không chuyên trách ở xã, phường, thị trấn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17D5D942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mức lương cơ sở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01FC78E5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4DB69A58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714C01CD" w14:textId="77777777"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E3002D" w:rsidRPr="00894F6B" w14:paraId="25FFA535" w14:textId="77777777" w:rsidTr="007D23DB">
        <w:trPr>
          <w:trHeight w:val="251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4749A507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DEEAF6" w:themeFill="accent1" w:themeFillTint="33"/>
            <w:vAlign w:val="center"/>
          </w:tcPr>
          <w:p w14:paraId="6F4CCB2B" w14:textId="77777777" w:rsidR="00E3002D" w:rsidRPr="00A368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Người đi làm việc ở nước ngoài theo hợp đồng quy định tại Luật Người lao động Việt Nam đi làm việc ở nước ngoài theo hợp đồng </w:t>
            </w: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 xml:space="preserve">2020 tham gia BHXH bắt buộc theo Nghị </w:t>
            </w:r>
            <w:r w:rsidRPr="007D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định </w:t>
            </w:r>
            <w:hyperlink r:id="rId4" w:tgtFrame="_blank" w:tooltip="Nghị định 115/2015/NĐ-CP" w:history="1">
              <w:r w:rsidRPr="007D23DB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115/2015/NĐ-CP</w:t>
              </w:r>
            </w:hyperlink>
            <w:r w:rsidRPr="007D2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được </w:t>
            </w: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>áp dụng đối với các hợp đồng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sau:</w:t>
            </w:r>
          </w:p>
          <w:p w14:paraId="701B115A" w14:textId="77777777" w:rsidR="00E3002D" w:rsidRPr="00A368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Hợp đồng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 với doanh nghiệp hoạt động dịch vụ đưa người lao động đi làm việc ở nước ngoài, tổ chức sự nghiệp được phép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ngoài;</w:t>
            </w:r>
          </w:p>
          <w:p w14:paraId="597596B7" w14:textId="77777777" w:rsidR="00E3002D" w:rsidRPr="00A368C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Hợp đồng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ở nước ngoài theo hình thức thực tập nâng cao tay nghề với doanh nghiệp đưa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đi làm việc theo hình thức thực tập nâng cao tay nghề;</w:t>
            </w:r>
          </w:p>
          <w:p w14:paraId="0F23CF6A" w14:textId="77777777" w:rsidR="00E3002D" w:rsidRPr="00F42F79" w:rsidRDefault="00E3002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8C9">
              <w:rPr>
                <w:rFonts w:ascii="Times New Roman" w:hAnsi="Times New Roman" w:cs="Times New Roman"/>
                <w:sz w:val="24"/>
                <w:szCs w:val="24"/>
              </w:rPr>
              <w:t xml:space="preserve"> Hợp đồng cá nhân.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6BD8BC51" w14:textId="77777777" w:rsidR="00E3002D" w:rsidRDefault="00E3002D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 xml:space="preserve">22% mức tiền lương tháng đóng BHXH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 xml:space="preserve"> trước khi đi làm việc ở nướ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ngoài</w:t>
            </w:r>
          </w:p>
          <w:p w14:paraId="74BD7312" w14:textId="77777777" w:rsidR="00E3002D" w:rsidRPr="00E3002D" w:rsidRDefault="00E3002D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i/>
                <w:sz w:val="24"/>
                <w:szCs w:val="24"/>
              </w:rPr>
              <w:t>(Nếu NLĐ đã có quá trình tham gia BHXH bắt buộc)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22F47F4A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18C3F634" w14:textId="77777777" w:rsidR="00E3002D" w:rsidRPr="00894F6B" w:rsidRDefault="00E3002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30C8E4D6" w14:textId="77777777" w:rsidR="00E3002D" w:rsidRPr="00F42F79" w:rsidRDefault="00E3002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14:paraId="4399004C" w14:textId="77777777" w:rsidTr="007D23DB">
        <w:trPr>
          <w:trHeight w:val="3401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5B71B652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DEEAF6" w:themeFill="accent1" w:themeFillTint="33"/>
            <w:vAlign w:val="center"/>
          </w:tcPr>
          <w:p w14:paraId="346C605A" w14:textId="77777777" w:rsidR="007D23DB" w:rsidRPr="00BF2CC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3CB91A23" w14:textId="77777777" w:rsidR="007D23DB" w:rsidRDefault="007D23DB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22% của 02 lần mức lương cơ sở</w:t>
            </w:r>
          </w:p>
          <w:p w14:paraId="242C8875" w14:textId="77777777" w:rsidR="007D23DB" w:rsidRPr="007D23DB" w:rsidRDefault="007D23DB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>(Nếu NLĐ chưa tham gia BHXH bắt buộc hoặc đã tham gia BHXH bắt buộc nhưng đã hưởng BHXH một lần)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5B7BBEE1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3556976E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55FC1AB2" w14:textId="77777777"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14:paraId="490F1475" w14:textId="77777777" w:rsidTr="007D23DB">
        <w:trPr>
          <w:trHeight w:val="1979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5FAD3115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shd w:val="clear" w:color="auto" w:fill="DEEAF6" w:themeFill="accent1" w:themeFillTint="33"/>
            <w:vAlign w:val="center"/>
          </w:tcPr>
          <w:p w14:paraId="1240EBCB" w14:textId="77777777" w:rsidR="007D23DB" w:rsidRPr="00BF2CC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>Người hưởng chế độ phu nhân hoặc phu quân tại cơ quan đại diện Việt Nam ở nước ngoài quy định tại </w:t>
            </w:r>
            <w:bookmarkStart w:id="0" w:name="dc_2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F2CC9">
              <w:rPr>
                <w:rFonts w:ascii="Times New Roman" w:hAnsi="Times New Roman" w:cs="Times New Roman"/>
                <w:sz w:val="24"/>
                <w:szCs w:val="24"/>
              </w:rPr>
              <w:t xml:space="preserve">hoản 4 Điều 123 Luật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Bảo hiểm xã hội 2014.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5FA27335" w14:textId="77777777" w:rsidR="007D23DB" w:rsidRDefault="007D23DB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 xml:space="preserve">22% mức tiền lương tháng đóng BHXH của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NLĐ</w:t>
            </w: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 xml:space="preserve"> trước đó</w:t>
            </w:r>
          </w:p>
          <w:p w14:paraId="762A9563" w14:textId="77777777" w:rsidR="007D23DB" w:rsidRPr="007D23DB" w:rsidRDefault="007D23DB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>(Nếu NLĐ đã có quá trình tham gia BHXH bắt buộc)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5AB1EEB3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771F2D0E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02105EBC" w14:textId="77777777"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14:paraId="4A34D5D1" w14:textId="77777777" w:rsidTr="007D23DB">
        <w:trPr>
          <w:trHeight w:val="242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6290B541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DEEAF6" w:themeFill="accent1" w:themeFillTint="33"/>
            <w:vAlign w:val="center"/>
          </w:tcPr>
          <w:p w14:paraId="64866CE8" w14:textId="77777777" w:rsidR="007D23DB" w:rsidRPr="00BF2CC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140CE882" w14:textId="77777777" w:rsidR="007D23DB" w:rsidRDefault="007D23DB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sz w:val="24"/>
                <w:szCs w:val="24"/>
              </w:rPr>
              <w:t>22% của 02 lần mức lương cơ sở</w:t>
            </w:r>
          </w:p>
          <w:p w14:paraId="4E40901A" w14:textId="77777777" w:rsidR="007D23DB" w:rsidRPr="007D23DB" w:rsidRDefault="007D23DB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(Nếu NLĐ chưa tham gia BHXH bắt buộc hoặc đã tham gia BHXH nhưng đã hưởng BHXH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</w:t>
            </w:r>
            <w:r w:rsidRPr="007D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lần)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1DE51D39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799EDD22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5E9661DA" w14:textId="77777777"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7D23DB" w:rsidRPr="00894F6B" w14:paraId="15CF32D9" w14:textId="77777777" w:rsidTr="007D23DB">
        <w:trPr>
          <w:trHeight w:val="89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67FB82CC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36D5BE14" w14:textId="77777777"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Người lao động nước ngoài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40E9C34E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62F67075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34532A4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30B473E7" w14:textId="77777777"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7D23DB" w:rsidRPr="00894F6B" w14:paraId="11E809C3" w14:textId="77777777" w:rsidTr="00F42F79">
        <w:trPr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48DE5EB6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15E44895" w14:textId="77777777"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Sĩ quan, quân nhân chuyên nghiệp quân đội nhân dân</w:t>
            </w:r>
          </w:p>
          <w:p w14:paraId="71C13526" w14:textId="77777777"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t>- Sĩ quan, hạ sĩ quan nghiệp vụ, sĩ quan, hạ sĩ quan chuyên môn kỹ thuật công an nhân dân</w:t>
            </w:r>
          </w:p>
          <w:p w14:paraId="1C20D56A" w14:textId="77777777" w:rsidR="007D23DB" w:rsidRPr="00F42F79" w:rsidRDefault="007D23DB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Người làm công tác cơ yếu hưởng lương như đối với quân nhân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32A7F87C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8% mức tiền lương tháng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70F470A1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6C91CA8B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301432A7" w14:textId="77777777"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7D23DB" w:rsidRPr="00894F6B" w14:paraId="119A66D8" w14:textId="77777777" w:rsidTr="007D23DB">
        <w:trPr>
          <w:trHeight w:val="953"/>
          <w:jc w:val="center"/>
        </w:trPr>
        <w:tc>
          <w:tcPr>
            <w:tcW w:w="1048" w:type="dxa"/>
            <w:vMerge w:val="restart"/>
            <w:shd w:val="clear" w:color="auto" w:fill="DEEAF6" w:themeFill="accent1" w:themeFillTint="33"/>
            <w:vAlign w:val="center"/>
          </w:tcPr>
          <w:p w14:paraId="0DCB3032" w14:textId="77777777" w:rsidR="007D23DB" w:rsidRPr="004F6A5D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A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NGƯỜI SỬ DỤNG LAO ĐỘNG</w:t>
            </w: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4704A40A" w14:textId="77777777" w:rsidR="007D23DB" w:rsidRPr="00894F6B" w:rsidRDefault="007D23DB" w:rsidP="007D2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người lao động Việt Nam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1815DE1D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19F6C725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B428A4B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 hoặc 0,3%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32C02D66" w14:textId="77777777"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17,5% hoặc 17,3%</w:t>
            </w:r>
          </w:p>
        </w:tc>
      </w:tr>
      <w:tr w:rsidR="007D23DB" w:rsidRPr="00894F6B" w14:paraId="332332CD" w14:textId="77777777" w:rsidTr="007D23DB">
        <w:trPr>
          <w:trHeight w:val="980"/>
          <w:jc w:val="center"/>
        </w:trPr>
        <w:tc>
          <w:tcPr>
            <w:tcW w:w="1048" w:type="dxa"/>
            <w:vMerge/>
            <w:shd w:val="clear" w:color="auto" w:fill="DEEAF6" w:themeFill="accent1" w:themeFillTint="33"/>
            <w:vAlign w:val="center"/>
          </w:tcPr>
          <w:p w14:paraId="6B681634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DEEAF6" w:themeFill="accent1" w:themeFillTint="33"/>
            <w:vAlign w:val="center"/>
          </w:tcPr>
          <w:p w14:paraId="1328A967" w14:textId="77777777" w:rsidR="007D23DB" w:rsidRPr="00894F6B" w:rsidRDefault="007D23DB" w:rsidP="007D2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người lao động nước ngoài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14:paraId="19F78619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47E030F8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7EC3634C" w14:textId="77777777" w:rsidR="007D23DB" w:rsidRPr="00894F6B" w:rsidRDefault="007D23DB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 hoặc 0,3%</w:t>
            </w:r>
          </w:p>
        </w:tc>
        <w:tc>
          <w:tcPr>
            <w:tcW w:w="1538" w:type="dxa"/>
            <w:shd w:val="clear" w:color="auto" w:fill="F7CAAC" w:themeFill="accent2" w:themeFillTint="66"/>
            <w:vAlign w:val="center"/>
          </w:tcPr>
          <w:p w14:paraId="28C54635" w14:textId="77777777" w:rsidR="007D23DB" w:rsidRPr="00F42F79" w:rsidRDefault="007D23DB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2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17,5% hoặc 17,3%</w:t>
            </w:r>
          </w:p>
        </w:tc>
      </w:tr>
    </w:tbl>
    <w:p w14:paraId="6860AA40" w14:textId="77777777" w:rsidR="00A25814" w:rsidRPr="00894F6B" w:rsidRDefault="00A258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5814" w:rsidRPr="0089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74"/>
    <w:rsid w:val="00326FCD"/>
    <w:rsid w:val="00384AEC"/>
    <w:rsid w:val="00455267"/>
    <w:rsid w:val="004F6A5D"/>
    <w:rsid w:val="005C7874"/>
    <w:rsid w:val="00625E92"/>
    <w:rsid w:val="007D23DB"/>
    <w:rsid w:val="00861E93"/>
    <w:rsid w:val="00894F6B"/>
    <w:rsid w:val="009B3E31"/>
    <w:rsid w:val="00A25814"/>
    <w:rsid w:val="00A368C9"/>
    <w:rsid w:val="00BF2CC9"/>
    <w:rsid w:val="00E00C61"/>
    <w:rsid w:val="00E3002D"/>
    <w:rsid w:val="00F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5C809"/>
  <w15:chartTrackingRefBased/>
  <w15:docId w15:val="{06F2B88E-2B02-4F4E-898A-1542480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F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ao-hiem/nghi-dinh-115-2015-nd-cp-huong-dan-luat-bao-hiem-xa-hoi-bat-buoc-27997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pc</cp:lastModifiedBy>
  <cp:revision>2</cp:revision>
  <dcterms:created xsi:type="dcterms:W3CDTF">2024-07-26T07:37:00Z</dcterms:created>
  <dcterms:modified xsi:type="dcterms:W3CDTF">2024-07-26T07:37:00Z</dcterms:modified>
</cp:coreProperties>
</file>