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04</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20"/>
        <w:tblGridChange w:id="0">
          <w:tblGrid>
            <w:gridCol w:w="3360"/>
            <w:gridCol w:w="552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ĐƠN VỊ CẤP TRÊN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5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vertAlign w:val="superscript"/>
                <w:rtl w:val="0"/>
              </w:rPr>
              <w:t xml:space="preserve">1</w:t>
            </w:r>
            <w:r w:rsidDel="00000000" w:rsidR="00000000" w:rsidRPr="00000000">
              <w:rPr>
                <w:i w:val="1"/>
                <w:iCs w:val="1"/>
                <w:sz w:val="18"/>
                <w:szCs w:val="18"/>
                <w:rtl w:val="0"/>
              </w:rPr>
              <w:t xml:space="preserve">Tỉnh (thành phố), ngày … tháng …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 THÀNH TÍCH ĐỀ NGHỊ TẶNG ......</w:t>
      </w:r>
      <w:r w:rsidDel="00000000" w:rsidR="00000000" w:rsidRPr="00000000">
        <w:rPr>
          <w:b w:val="1"/>
          <w:bCs w:val="1"/>
          <w:sz w:val="18"/>
          <w:szCs w:val="18"/>
          <w:vertAlign w:val="superscript"/>
          <w:rtl w:val="0"/>
        </w:rPr>
        <w:t xml:space="preserve">2</w:t>
        <w:br w:type="textWrapping"/>
      </w:r>
      <w:r w:rsidDel="00000000" w:rsidR="00000000" w:rsidRPr="00000000">
        <w:rPr>
          <w:b w:val="1"/>
          <w:bCs w:val="1"/>
          <w:sz w:val="18"/>
          <w:szCs w:val="18"/>
          <w:rtl w:val="0"/>
        </w:rPr>
        <w:t xml:space="preserve">(Khen thưởng thành tích công trạng đối với tập thể)</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bCs w:val="1"/>
          <w:sz w:val="18"/>
          <w:szCs w:val="18"/>
          <w:vertAlign w:val="superscript"/>
        </w:rPr>
      </w:pPr>
      <w:r w:rsidDel="00000000" w:rsidR="00000000" w:rsidRPr="00000000">
        <w:rPr>
          <w:b w:val="1"/>
          <w:bCs w:val="1"/>
          <w:sz w:val="18"/>
          <w:szCs w:val="18"/>
          <w:rtl w:val="0"/>
        </w:rPr>
        <w:t xml:space="preserve">Tên tập thể đề nghị </w:t>
      </w:r>
      <w:r w:rsidDel="00000000" w:rsidR="00000000" w:rsidRPr="00000000">
        <w:rPr>
          <w:b w:val="1"/>
          <w:bCs w:val="1"/>
          <w:sz w:val="18"/>
          <w:szCs w:val="18"/>
          <w:vertAlign w:val="superscript"/>
          <w:rtl w:val="0"/>
        </w:rPr>
        <w:t xml:space="preserve">3</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SƠ LƯỢC ĐẶC ĐIỂM, TÌNH HÌNH</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Địa điểm trụ sở chính, điện thoại, địa chỉ trang tin điện tử:</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Quá trình thành lập và phát triển:</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Đặc điểm chính của tập thể (cơ cấu tổ chức bộ máy, tổ chức đảng, đoàn thể; điều kiện tự nhiên, kinh tế xã hội…)</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Chức năng, nhiệm vụ được giao, những thuận lợi, khó khăn trong thực hiện nhiệm vụ</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b w:val="1"/>
          <w:bCs w:val="1"/>
          <w:sz w:val="18"/>
          <w:szCs w:val="18"/>
          <w:vertAlign w:val="superscript"/>
        </w:rPr>
      </w:pPr>
      <w:r w:rsidDel="00000000" w:rsidR="00000000" w:rsidRPr="00000000">
        <w:rPr>
          <w:b w:val="1"/>
          <w:bCs w:val="1"/>
          <w:sz w:val="18"/>
          <w:szCs w:val="18"/>
          <w:rtl w:val="0"/>
        </w:rPr>
        <w:t xml:space="preserve">II. THÀNH TÍCH ĐẠT ĐƯỢC</w:t>
      </w:r>
      <w:r w:rsidDel="00000000" w:rsidR="00000000" w:rsidRPr="00000000">
        <w:rPr>
          <w:b w:val="1"/>
          <w:bCs w:val="1"/>
          <w:sz w:val="18"/>
          <w:szCs w:val="18"/>
          <w:vertAlign w:val="superscript"/>
          <w:rtl w:val="0"/>
        </w:rPr>
        <w:t xml:space="preserve">4</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Thành tích trong thực hiện nhiệm vụ được giao:</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vào chức năng, nhiệm vụ được giao của tập thể và đối tượng, điều kiện, tiêu chuẩn khen thưởng quy định tại Luật Thi đua, khen thưởng, Nghị định của Chính phủ và các văn bản hướng dẫn thi hành, báo cáo thành tích thể hiện bảo đảm tập thể đủ điều kiện, tiêu chuẩn khen thưởng theo quy định.</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sz w:val="18"/>
          <w:szCs w:val="18"/>
          <w:rtl w:val="0"/>
        </w:rPr>
        <w:t xml:space="preserve">Tùy theo hình thức đề nghị khen thưởng, nội dung báo cáo thành tích nêu rõ những thành tích xuất sắc trong việc thực hiện các chỉ tiêu (nhiệm vụ) cụ thể về hiệu quả, năng suất, chất lượng, kết quả công tác so với giai đoạn trước hoặc so sánh giữa các năm trong giai đoạn đề nghị khen thưởng; việc đổi mới công tác quản lý, cải cách hành chính; việc nghiên cứu, ứng dụng khoa học, công nghệ, đổi mới sáng tạo, chuyển đổi số áp dụng vào thực tiễn đem lại hiệu quả cao về kinh tế, xã hội đối với cơ quan, đơn vị, bộ, ban, ngành, địa phương và cả nước.</w:t>
      </w:r>
      <w:r w:rsidDel="00000000" w:rsidR="00000000" w:rsidRPr="00000000">
        <w:rPr>
          <w:sz w:val="18"/>
          <w:szCs w:val="18"/>
          <w:vertAlign w:val="superscript"/>
          <w:rtl w:val="0"/>
        </w:rPr>
        <w:t xml:space="preserve">5</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Những biện pháp hoặc nguyên nhân đạt được thành tích; các phong trào thi đua đã được thực hiện có hiệu quả trong thực tiễn công tác, lao động, sản xuất, kinh doanh của cơ quan, đơn vị.</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Việc thực hiện chủ trương, chính sách của Đảng, pháp luật của Nhà nước</w:t>
      </w:r>
      <w:r w:rsidDel="00000000" w:rsidR="00000000" w:rsidRPr="00000000">
        <w:rPr>
          <w:sz w:val="18"/>
          <w:szCs w:val="18"/>
          <w:vertAlign w:val="superscript"/>
          <w:rtl w:val="0"/>
        </w:rPr>
        <w:t xml:space="preserve">6</w:t>
      </w:r>
      <w:r w:rsidDel="00000000" w:rsidR="00000000" w:rsidRPr="00000000">
        <w:rPr>
          <w:sz w:val="18"/>
          <w:szCs w:val="18"/>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Hoạt động của tổ chức Đảng, đoàn thể</w:t>
      </w:r>
      <w:r w:rsidDel="00000000" w:rsidR="00000000" w:rsidRPr="00000000">
        <w:rPr>
          <w:sz w:val="18"/>
          <w:szCs w:val="18"/>
          <w:vertAlign w:val="superscript"/>
          <w:rtl w:val="0"/>
        </w:rPr>
        <w:t xml:space="preserve">7</w:t>
      </w:r>
      <w:r w:rsidDel="00000000" w:rsidR="00000000" w:rsidRPr="00000000">
        <w:rPr>
          <w:sz w:val="18"/>
          <w:szCs w:val="18"/>
          <w:rtl w:val="0"/>
        </w:rPr>
        <w:t xml:space="preserve">.</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b w:val="1"/>
          <w:bCs w:val="1"/>
          <w:sz w:val="18"/>
          <w:szCs w:val="18"/>
          <w:vertAlign w:val="superscript"/>
        </w:rPr>
      </w:pPr>
      <w:r w:rsidDel="00000000" w:rsidR="00000000" w:rsidRPr="00000000">
        <w:rPr>
          <w:b w:val="1"/>
          <w:bCs w:val="1"/>
          <w:sz w:val="18"/>
          <w:szCs w:val="18"/>
          <w:rtl w:val="0"/>
        </w:rPr>
        <w:t xml:space="preserve">III. KẾT QUẢ XẾP LOẠI MỨC ĐỘ HOÀN THÀNH NHIỆM VỤ; DANH HIỆU THI ĐUA, HÌNH THỨC KHEN THƯỞNG ĐÃ ĐƯỢC NHẬN</w:t>
      </w:r>
      <w:r w:rsidDel="00000000" w:rsidR="00000000" w:rsidRPr="00000000">
        <w:rPr>
          <w:b w:val="1"/>
          <w:bCs w:val="1"/>
          <w:sz w:val="18"/>
          <w:szCs w:val="18"/>
          <w:vertAlign w:val="superscript"/>
          <w:rtl w:val="0"/>
        </w:rPr>
        <w:t xml:space="preserve">8</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Kết quả xếp loại mức độ hoàn thành nhiệm vụ của tập thể:</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2175"/>
        <w:gridCol w:w="5520"/>
        <w:tblGridChange w:id="0">
          <w:tblGrid>
            <w:gridCol w:w="1185"/>
            <w:gridCol w:w="2175"/>
            <w:gridCol w:w="552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Mức độ</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hoặc ngày, tháng, năm của văn bản xác nhận; cơ quan ban hành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Kết quả xếp loại mức độ hoàn thành nhiệm vụ của tổ chức đảng (đối với tập thể có tổ chức đảng):</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2175"/>
        <w:gridCol w:w="5520"/>
        <w:tblGridChange w:id="0">
          <w:tblGrid>
            <w:gridCol w:w="1185"/>
            <w:gridCol w:w="2175"/>
            <w:gridCol w:w="552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Mức độ</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hoặc ngày, tháng, năm của văn bản xác nhận; cơ quan ban hành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Danh hiệu thi đua:</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2175"/>
        <w:gridCol w:w="5520"/>
        <w:tblGridChange w:id="0">
          <w:tblGrid>
            <w:gridCol w:w="1185"/>
            <w:gridCol w:w="2175"/>
            <w:gridCol w:w="552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Danh hiệu thi đua</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công nhận danh hiệu thi đua; cơ quan ban hành quyết định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Hình thức khen thưởng:</w:t>
      </w:r>
    </w:p>
    <w:tbl>
      <w:tblPr>
        <w:tblStyle w:val="Table5"/>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0"/>
        <w:gridCol w:w="1620"/>
        <w:gridCol w:w="2775"/>
        <w:gridCol w:w="2685"/>
        <w:tblGridChange w:id="0">
          <w:tblGrid>
            <w:gridCol w:w="1800"/>
            <w:gridCol w:w="1620"/>
            <w:gridCol w:w="2775"/>
            <w:gridCol w:w="2685"/>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 thành tích xét khen thưởng</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Hình thức khen thưởng</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khen thưởng; cơ quan ban hành quyết định</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Loại hình khen thưởng, nội dung thành tích ghi trong quyết định khen thưởng</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6"/>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XÁC NHẬN CỦA CẤP TRÌNH</w:t>
              <w:br w:type="textWrapping"/>
              <w:t xml:space="preserve">KHEN THƯỞNG</w:t>
              <w:br w:type="textWrapping"/>
            </w:r>
            <w:r w:rsidDel="00000000" w:rsidR="00000000" w:rsidRPr="00000000">
              <w:rPr>
                <w:i w:val="1"/>
                <w:iCs w:val="1"/>
                <w:sz w:val="18"/>
                <w:szCs w:val="18"/>
                <w:rtl w:val="0"/>
              </w:rPr>
              <w:t xml:space="preserve">(Ký, đóng dấu)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THỦ TRƯỞNG ĐƠN VỊ XÁC NHẬN,</w:t>
              <w:br w:type="textWrapping"/>
              <w:t xml:space="preserve">ĐỀ NGHỊ</w:t>
              <w:br w:type="textWrapping"/>
            </w:r>
            <w:r w:rsidDel="00000000" w:rsidR="00000000" w:rsidRPr="00000000">
              <w:rPr>
                <w:i w:val="1"/>
                <w:iCs w:val="1"/>
                <w:sz w:val="18"/>
                <w:szCs w:val="18"/>
                <w:rtl w:val="0"/>
              </w:rPr>
              <w:t xml:space="preserve">(Ký, đóng dấu)</w:t>
            </w:r>
          </w:p>
        </w:tc>
      </w:tr>
    </w:tbl>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Ghi rõ địa danh.</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Ghi hình thức khen thưởng đề nghị xét tặng.</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Ghi đầy đủ bằng chữ in thường, đậm, không viết tắt.</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sz w:val="18"/>
          <w:szCs w:val="18"/>
          <w:rtl w:val="0"/>
        </w:rPr>
        <w:t xml:space="preserve"> Báo cáo thành tích liên tục từ 25 năm trở lên đến thời điểm đề nghị đối với Huân chương Sao vàng; liên tục từ 10 năm trở lên đến thời điểm đề nghị đối với Huân chương Hồ Chí Minh; Huân chương Độc lập, Huân chương Quân công; liên tục từ 05 năm trở lên đến thời điểm đề nghị đối với Huân chương Bảo vệ Tổ quốc, Huân chương Lao động; Bằng khen của Thủ tướng Chính phủ.</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5</w:t>
      </w:r>
      <w:r w:rsidDel="00000000" w:rsidR="00000000" w:rsidRPr="00000000">
        <w:rPr>
          <w:sz w:val="18"/>
          <w:szCs w:val="18"/>
          <w:rtl w:val="0"/>
        </w:rPr>
        <w:t xml:space="preserve"> Tùy theo hình thức đề nghị khen thưởng, nêu các tiêu chí cơ bản trong việc thực hiện nhiệm vụ chính trị của đơn vị, có so sánh trong thời gian tính thành tích đề nghị khen thưởng, ví dụ:</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đơn vị sản xuất, kinh doanh: Lập bảng thống kê so sánh các tiêu chí: Giá trị tổng sản lượng, doanh thu, lợi nhuận, tỷ suất lợi nhuận, nộp ngân sách, đầu tư tái sản xuất, thu nhập bình quân; các sáng kiến cải tiến kỹ thuật, áp dụng khoa học (giá trị làm lợi); phúc lợi xã hội.</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6</w:t>
      </w:r>
      <w:r w:rsidDel="00000000" w:rsidR="00000000" w:rsidRPr="00000000">
        <w:rPr>
          <w:sz w:val="18"/>
          <w:szCs w:val="18"/>
          <w:rtl w:val="0"/>
        </w:rPr>
        <w:t xml:space="preserve"> Việc thực hiện chủ trương, chính sách của Đảng, pháp luật của Nhà nước (đối với các đơn vị sản xuất kinh doanh phải thể hiện rõ việc thực hiện nghĩa vụ nộp ngân sách nhà nước; thực hiện chế độ, chính sách đối với người lao động, bảo đảm môi trường, an toàn vệ sinh lao động, an toàn vệ sinh thực phẩm…); chăm lo đời sống cán bộ, nhân viên; hoạt động xã hội, từ thiện...</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7</w:t>
      </w:r>
      <w:r w:rsidDel="00000000" w:rsidR="00000000" w:rsidRPr="00000000">
        <w:rPr>
          <w:sz w:val="18"/>
          <w:szCs w:val="18"/>
          <w:rtl w:val="0"/>
        </w:rPr>
        <w:t xml:space="preserve"> Công tác xây dựng đảng, đoàn thể: Nêu vai trò, kết quả hoạt động của tổ chức đảng, đoàn thể (nếu tập thể có tổ chức đảng, đoàn thể);</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8</w:t>
      </w:r>
      <w:r w:rsidDel="00000000" w:rsidR="00000000" w:rsidRPr="00000000">
        <w:rPr>
          <w:sz w:val="18"/>
          <w:szCs w:val="18"/>
          <w:rtl w:val="0"/>
        </w:rPr>
        <w:t xml:space="preserve"> Kết quả xếp loại mức độ hoàn thành nhiệm vụ hằng năm của tập thể và kết quả xếp loại mức độ hoàn thành nhiệm vụ hằng năm của tổ chức đảng (nếu tập thể có tổ chức đảng) trong thời gian thành tích đề nghị khen thưởng; các danh hiệu thi đua, hình thức khen thưởng đã được tặng (bao gồm cả hình thức khen thưởng của Đảng nếu lấy làm tiêu chuẩn để đề nghị hình thức khen thưởng công trạng).</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45">
      <w:pPr>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