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Mẫu số 02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97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</w:t>
            </w:r>
          </w:p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CƠ QUAN, TỔ CHỨC QUẢN LÝ</w:t>
            </w:r>
          </w:p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(LOGO CƠ QUAN, TỔ CHỨC QUẢN LÝ)</w:t>
            </w:r>
          </w:p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GIẤY CHỨNG NHẬN</w:t>
            </w:r>
          </w:p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chứng nhận:……………..</w:t>
            </w:r>
          </w:p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Cấp cho Ông/Bà: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…………………………………………………………………………………</w:t>
            </w:r>
          </w:p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Đã hoàn thành chương trình:</w:t>
            </w:r>
          </w:p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TUYÊN TRUYỀN, PHỔ BIẾN CHÍNH SÁCH, PHÁP LUẬT CỦA NHÀ NƯỚC CHO NGƯỜI LAO ĐỘNG VIỆT NAM LÀM VIỆC CHO TỔ CHỨC, CÁ NHÂN NƯỚC NGOÀI TẠI VIỆT NAM</w:t>
            </w:r>
          </w:p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Tổ chức tại: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………………………………………………………………</w:t>
            </w:r>
          </w:p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Ngày: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……………………………………………………………………..</w:t>
            </w:r>
          </w:p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 </w:t>
            </w:r>
          </w:p>
          <w:tbl>
            <w:tblPr>
              <w:tblStyle w:val="Table2"/>
              <w:tblW w:w="864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4320"/>
              <w:gridCol w:w="4320"/>
              <w:tblGridChange w:id="0">
                <w:tblGrid>
                  <w:gridCol w:w="4320"/>
                  <w:gridCol w:w="4320"/>
                </w:tblGrid>
              </w:tblGridChange>
            </w:tblGrid>
            <w:tr>
              <w:trPr>
                <w:cantSplit w:val="0"/>
                <w:trHeight w:val="94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6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b w:val="1"/>
                      <w:bCs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b w:val="1"/>
                      <w:bCs w:val="1"/>
                      <w:sz w:val="18"/>
                      <w:szCs w:val="18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7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jc w:val="center"/>
                    <w:rPr>
                      <w:i w:val="1"/>
                      <w:iCs w:val="1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i w:val="1"/>
                      <w:iCs w:val="1"/>
                      <w:sz w:val="18"/>
                      <w:szCs w:val="18"/>
                      <w:rtl w:val="0"/>
                    </w:rPr>
                    <w:t xml:space="preserve">…, ngày….tháng….năm ..</w:t>
                    <w:br w:type="textWrapping"/>
                  </w:r>
                  <w:r w:rsidDel="00000000" w:rsidR="00000000" w:rsidRPr="00000000">
                    <w:rPr>
                      <w:b w:val="1"/>
                      <w:bCs w:val="1"/>
                      <w:sz w:val="18"/>
                      <w:szCs w:val="18"/>
                      <w:rtl w:val="0"/>
                    </w:rPr>
                    <w:t xml:space="preserve">CHỨC DANH NGƯỜI KÝ</w:t>
                    <w:br w:type="textWrapping"/>
                  </w:r>
                  <w:r w:rsidDel="00000000" w:rsidR="00000000" w:rsidRPr="00000000">
                    <w:rPr>
                      <w:i w:val="1"/>
                      <w:iCs w:val="1"/>
                      <w:sz w:val="18"/>
                      <w:szCs w:val="18"/>
                      <w:rtl w:val="0"/>
                    </w:rPr>
                    <w:t xml:space="preserve">(Ký, đóng dấu, ghi rõ họ tên)</w:t>
                  </w:r>
                </w:p>
              </w:tc>
            </w:tr>
          </w:tbl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