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0E" w:rsidRDefault="00C8539F" w:rsidP="00C8539F">
      <w:pPr>
        <w:spacing w:after="12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Riêng tư và Bảo mật</w:t>
      </w:r>
    </w:p>
    <w:p w:rsidR="00F41D0E" w:rsidRDefault="00C8539F" w:rsidP="00C8539F">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Tại [*], [ngày] [tháng] [năm]</w:t>
      </w:r>
    </w:p>
    <w:p w:rsidR="00F41D0E" w:rsidRDefault="00C8539F" w:rsidP="00C8539F">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Gửi đến: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Bà] [*]</w:t>
      </w:r>
    </w:p>
    <w:tbl>
      <w:tblPr>
        <w:tblStyle w:val="a"/>
        <w:tblW w:w="8347" w:type="dxa"/>
        <w:tblInd w:w="720" w:type="dxa"/>
        <w:tblLayout w:type="fixed"/>
        <w:tblLook w:val="0000" w:firstRow="0" w:lastRow="0" w:firstColumn="0" w:lastColumn="0" w:noHBand="0" w:noVBand="0"/>
      </w:tblPr>
      <w:tblGrid>
        <w:gridCol w:w="4095"/>
        <w:gridCol w:w="283"/>
        <w:gridCol w:w="3969"/>
      </w:tblGrid>
      <w:tr w:rsidR="00C8539F" w:rsidTr="00C8539F">
        <w:trPr>
          <w:trHeight w:val="449"/>
        </w:trPr>
        <w:tc>
          <w:tcPr>
            <w:tcW w:w="4095" w:type="dxa"/>
          </w:tcPr>
          <w:p w:rsidR="00C8539F" w:rsidRDefault="00C8539F" w:rsidP="00C8539F">
            <w:pPr>
              <w:spacing w:after="120"/>
              <w:ind w:left="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Quốc tịch</w:t>
            </w:r>
          </w:p>
        </w:tc>
        <w:tc>
          <w:tcPr>
            <w:tcW w:w="283"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8539F" w:rsidTr="00C8539F">
        <w:trPr>
          <w:trHeight w:val="199"/>
        </w:trPr>
        <w:tc>
          <w:tcPr>
            <w:tcW w:w="4095" w:type="dxa"/>
          </w:tcPr>
          <w:p w:rsidR="00C8539F" w:rsidRDefault="00C8539F" w:rsidP="00C8539F">
            <w:pPr>
              <w:spacing w:after="120"/>
              <w:ind w:left="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[Giấy CMND]/[CCCD]/[Hộ chiếu] số</w:t>
            </w:r>
          </w:p>
        </w:tc>
        <w:tc>
          <w:tcPr>
            <w:tcW w:w="283"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8539F" w:rsidTr="00C8539F">
        <w:trPr>
          <w:trHeight w:val="333"/>
        </w:trPr>
        <w:tc>
          <w:tcPr>
            <w:tcW w:w="4095" w:type="dxa"/>
          </w:tcPr>
          <w:p w:rsidR="00C8539F" w:rsidRDefault="00C8539F" w:rsidP="00C8539F">
            <w:pPr>
              <w:spacing w:after="120"/>
              <w:ind w:left="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tháng năm sinh</w:t>
            </w:r>
          </w:p>
        </w:tc>
        <w:tc>
          <w:tcPr>
            <w:tcW w:w="283"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8539F" w:rsidTr="00C8539F">
        <w:trPr>
          <w:trHeight w:val="437"/>
        </w:trPr>
        <w:tc>
          <w:tcPr>
            <w:tcW w:w="4095" w:type="dxa"/>
          </w:tcPr>
          <w:p w:rsidR="00C8539F" w:rsidRDefault="00C8539F" w:rsidP="00C8539F">
            <w:pPr>
              <w:spacing w:after="120"/>
              <w:ind w:left="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Chức vụ</w:t>
            </w:r>
          </w:p>
        </w:tc>
        <w:tc>
          <w:tcPr>
            <w:tcW w:w="283"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8539F" w:rsidTr="00C8539F">
        <w:trPr>
          <w:trHeight w:val="248"/>
        </w:trPr>
        <w:tc>
          <w:tcPr>
            <w:tcW w:w="4095" w:type="dxa"/>
          </w:tcPr>
          <w:p w:rsidR="00C8539F" w:rsidRDefault="00C8539F" w:rsidP="00C8539F">
            <w:pPr>
              <w:spacing w:after="120"/>
              <w:ind w:left="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phận:</w:t>
            </w:r>
          </w:p>
        </w:tc>
        <w:tc>
          <w:tcPr>
            <w:tcW w:w="283"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8539F" w:rsidTr="00C8539F">
        <w:trPr>
          <w:trHeight w:val="70"/>
        </w:trPr>
        <w:tc>
          <w:tcPr>
            <w:tcW w:w="4095" w:type="dxa"/>
          </w:tcPr>
          <w:p w:rsidR="00C8539F" w:rsidRDefault="00C8539F" w:rsidP="00C8539F">
            <w:pPr>
              <w:spacing w:after="120"/>
              <w:ind w:left="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Phòng, ban:</w:t>
            </w:r>
          </w:p>
        </w:tc>
        <w:tc>
          <w:tcPr>
            <w:tcW w:w="283"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C8539F" w:rsidRDefault="00C8539F" w:rsidP="00C8539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F41D0E" w:rsidRDefault="00F41D0E" w:rsidP="00C8539F">
      <w:pPr>
        <w:spacing w:after="120"/>
        <w:rPr>
          <w:rFonts w:ascii="Times New Roman" w:eastAsia="Times New Roman" w:hAnsi="Times New Roman" w:cs="Times New Roman"/>
          <w:b/>
          <w:sz w:val="24"/>
          <w:szCs w:val="24"/>
        </w:rPr>
      </w:pPr>
    </w:p>
    <w:p w:rsidR="00F41D0E" w:rsidRDefault="00C8539F" w:rsidP="00C8539F">
      <w:pPr>
        <w:spacing w:after="120"/>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Về việc: Thông báo thay đổi hình thức trả lương</w:t>
      </w:r>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Thưa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Bà] [*],</w:t>
      </w:r>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hết, chúng tôi xin được gửi đến [Ông]/[Bà] lời cảm ơn vì sự đóng góp của [Ông]/[Bà] trong suốt thời gian [Ông]/[Bà] làm việc cho Công ty [*] (“Công ty”).</w:t>
      </w:r>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Liên quan đến nội dung Hợp đồng lao động số [*] [ngày] [tháng] [năm] được ký giữa Công ty và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Bà], chúng tôi thông báo đến [Ông]/[Bà] như sau: </w:t>
      </w:r>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Căn cứ quy định tại Điều 94 </w:t>
      </w:r>
      <w:r>
        <w:rPr>
          <w:rFonts w:ascii="Times New Roman" w:eastAsia="Times New Roman" w:hAnsi="Times New Roman" w:cs="Times New Roman"/>
          <w:sz w:val="24"/>
          <w:szCs w:val="24"/>
        </w:rPr>
        <w:t>của Bộ luật Lao động về việc người sử dụng lao động có quyền thay đổi hình t</w:t>
      </w:r>
      <w:r>
        <w:rPr>
          <w:rFonts w:ascii="Times New Roman" w:eastAsia="Times New Roman" w:hAnsi="Times New Roman" w:cs="Times New Roman"/>
          <w:sz w:val="24"/>
          <w:szCs w:val="24"/>
        </w:rPr>
        <w:t>hức trả lương áp dụng đối với người lao động, bằng văn bản này, Công ty thông báo với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Bà] rằng, Công ty sẽ thay đổi hình thức trả lương mới cho [Ông]/[Bà] so với Hợp đồng lao động.</w:t>
      </w:r>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đó,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Bà] sẽ được trả tiền lương theo hình thức mới là trả</w:t>
      </w:r>
      <w:r>
        <w:rPr>
          <w:rFonts w:ascii="Times New Roman" w:eastAsia="Times New Roman" w:hAnsi="Times New Roman" w:cs="Times New Roman"/>
          <w:sz w:val="24"/>
          <w:szCs w:val="24"/>
        </w:rPr>
        <w:t xml:space="preserve"> lương [theo thời gian (ghi rõ trả tiền lương theo tháng/ tuần/ ngày/ giờ) hoặc theo sản phẩm căn cứ vào mức độ hoàn thành số lượng, chất lượng sản phẩm theo định mức lao động và đơn giá sản phẩm được giao hoặc khoán căn cứ vào khối lượng, chất lượng công </w:t>
      </w:r>
      <w:r>
        <w:rPr>
          <w:rFonts w:ascii="Times New Roman" w:eastAsia="Times New Roman" w:hAnsi="Times New Roman" w:cs="Times New Roman"/>
          <w:sz w:val="24"/>
          <w:szCs w:val="24"/>
        </w:rPr>
        <w:t>việc và thời gian phải hoàn thành]. Hình thức trả lương mới này sẽ có hiệu lực và được áp dụng từ [ngày] [tháng] [năm].</w:t>
      </w:r>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thay đổi hình thức trả lương nêu trên không làm thay đổi các quyền lợi và nghĩa vụ khác của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Bà] được quy định trong Hợp đồng</w:t>
      </w:r>
      <w:r>
        <w:rPr>
          <w:rFonts w:ascii="Times New Roman" w:eastAsia="Times New Roman" w:hAnsi="Times New Roman" w:cs="Times New Roman"/>
          <w:sz w:val="24"/>
          <w:szCs w:val="24"/>
        </w:rPr>
        <w:t xml:space="preserve"> lao động và các chính sách khác có liên quan của Công ty. Phòng Nhân sự sẽ liên hệ với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Bà] về việc ký kết phụ lục hợp đồng lao động để ghi nhận nội dung về hình thức trả lương mới theo quy định của pháp luật lao động hiện hành.</w:t>
      </w:r>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[Ông]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Bà</w:t>
      </w:r>
      <w:r>
        <w:rPr>
          <w:rFonts w:ascii="Times New Roman" w:eastAsia="Times New Roman" w:hAnsi="Times New Roman" w:cs="Times New Roman"/>
          <w:sz w:val="24"/>
          <w:szCs w:val="24"/>
        </w:rPr>
        <w:t>] có bất kỳ thắc mắc nào liên quan đến việc thay đổi nêu trên, vui lòng liên hệ với Phòng Nhân sự để được giải đáp.</w:t>
      </w:r>
      <w:bookmarkStart w:id="0" w:name="_GoBack"/>
      <w:bookmarkEnd w:id="0"/>
    </w:p>
    <w:p w:rsidR="00F41D0E" w:rsidRDefault="00C8539F" w:rsidP="00C8539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Trân trọng.</w:t>
      </w:r>
    </w:p>
    <w:tbl>
      <w:tblPr>
        <w:tblStyle w:val="a0"/>
        <w:tblW w:w="9147" w:type="dxa"/>
        <w:jc w:val="center"/>
        <w:tblLayout w:type="fixed"/>
        <w:tblLook w:val="0000" w:firstRow="0" w:lastRow="0" w:firstColumn="0" w:lastColumn="0" w:noHBand="0" w:noVBand="0"/>
      </w:tblPr>
      <w:tblGrid>
        <w:gridCol w:w="3155"/>
        <w:gridCol w:w="5992"/>
      </w:tblGrid>
      <w:tr w:rsidR="00F41D0E" w:rsidTr="00C8539F">
        <w:trPr>
          <w:trHeight w:val="268"/>
          <w:jc w:val="center"/>
        </w:trPr>
        <w:tc>
          <w:tcPr>
            <w:tcW w:w="3155" w:type="dxa"/>
          </w:tcPr>
          <w:p w:rsidR="00F41D0E" w:rsidRDefault="00F41D0E" w:rsidP="00C8539F">
            <w:pPr>
              <w:tabs>
                <w:tab w:val="left" w:pos="240"/>
              </w:tabs>
              <w:spacing w:after="120"/>
              <w:rPr>
                <w:rFonts w:ascii="Times New Roman" w:eastAsia="Times New Roman" w:hAnsi="Times New Roman" w:cs="Times New Roman"/>
                <w:sz w:val="24"/>
                <w:szCs w:val="24"/>
              </w:rPr>
            </w:pPr>
          </w:p>
        </w:tc>
        <w:tc>
          <w:tcPr>
            <w:tcW w:w="5992" w:type="dxa"/>
          </w:tcPr>
          <w:p w:rsidR="00F41D0E" w:rsidRDefault="00C8539F" w:rsidP="00C8539F">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Thay mặt và đại diện cho Công ty</w:t>
            </w:r>
          </w:p>
          <w:p w:rsidR="00C8539F" w:rsidRDefault="00C8539F" w:rsidP="00C8539F">
            <w:pPr>
              <w:spacing w:after="120"/>
              <w:rPr>
                <w:rFonts w:ascii="Times New Roman" w:eastAsia="Times New Roman" w:hAnsi="Times New Roman" w:cs="Times New Roman"/>
                <w:b/>
                <w:sz w:val="24"/>
                <w:szCs w:val="24"/>
              </w:rPr>
            </w:pPr>
          </w:p>
          <w:p w:rsidR="00C8539F" w:rsidRDefault="00C8539F" w:rsidP="00C8539F">
            <w:pPr>
              <w:spacing w:after="120"/>
              <w:rPr>
                <w:rFonts w:ascii="Times New Roman" w:eastAsia="Times New Roman" w:hAnsi="Times New Roman" w:cs="Times New Roman"/>
                <w:b/>
                <w:sz w:val="24"/>
                <w:szCs w:val="24"/>
              </w:rPr>
            </w:pPr>
          </w:p>
          <w:p w:rsidR="00C8539F" w:rsidRDefault="00C8539F" w:rsidP="00C8539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w:t>
            </w:r>
          </w:p>
          <w:p w:rsidR="00C8539F" w:rsidRDefault="00C8539F" w:rsidP="00C8539F">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[Chức vụ]</w:t>
            </w:r>
          </w:p>
        </w:tc>
      </w:tr>
    </w:tbl>
    <w:p w:rsidR="00F41D0E" w:rsidRDefault="00F41D0E" w:rsidP="00C8539F">
      <w:pPr>
        <w:spacing w:after="120"/>
        <w:rPr>
          <w:rFonts w:ascii="Times New Roman" w:eastAsia="Times New Roman" w:hAnsi="Times New Roman" w:cs="Times New Roman"/>
          <w:sz w:val="24"/>
          <w:szCs w:val="24"/>
        </w:rPr>
      </w:pPr>
    </w:p>
    <w:sectPr w:rsidR="00F41D0E" w:rsidSect="00C8539F">
      <w:pgSz w:w="11907" w:h="16839"/>
      <w:pgMar w:top="1304" w:right="1134" w:bottom="794"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0E"/>
    <w:rsid w:val="00C8539F"/>
    <w:rsid w:val="00F4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256B6-9471-4738-9A92-11EE4530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C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XTzvI8Z0cguuMX+5x1NyCT2TQ==">AMUW2mUzhP4Y2i+SiycWZxLhIo9Qbur/7THuB5m3l/UIAoznRjB1rEGZ3NoE+MUDkBT+jHVfUJKLIs0ko2h3wxCYj4RarNWhEn2CMba41kiIMrQ2cgXrHbw=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cp:revision>
  <dcterms:created xsi:type="dcterms:W3CDTF">2021-01-05T09:54:00Z</dcterms:created>
  <dcterms:modified xsi:type="dcterms:W3CDTF">2021-01-08T10:26:00Z</dcterms:modified>
</cp:coreProperties>
</file>