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B" w:rsidRPr="0002544B" w:rsidRDefault="0002544B" w:rsidP="0002544B">
      <w:pPr>
        <w:shd w:val="clear" w:color="auto" w:fill="FFFFFF"/>
        <w:spacing w:before="0" w:line="24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6"/>
      <w:r w:rsidRPr="000254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05</w:t>
      </w:r>
      <w:bookmarkEnd w:id="0"/>
    </w:p>
    <w:p w:rsidR="0002544B" w:rsidRPr="0002544B" w:rsidRDefault="0002544B" w:rsidP="0002544B">
      <w:pPr>
        <w:shd w:val="clear" w:color="auto" w:fill="FFFFFF"/>
        <w:spacing w:after="120" w:line="24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0254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0254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"/>
        <w:gridCol w:w="7958"/>
      </w:tblGrid>
      <w:tr w:rsidR="0002544B" w:rsidRPr="0002544B" w:rsidTr="0002544B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44B" w:rsidRPr="0002544B" w:rsidRDefault="0002544B" w:rsidP="000254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4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 3x4</w:t>
            </w:r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02544B" w:rsidRPr="0002544B" w:rsidRDefault="0002544B" w:rsidP="0002544B">
            <w:pPr>
              <w:spacing w:before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chuong_pl_26_name"/>
            <w:r w:rsidRPr="0002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ĐỀ NGHỊ CẤP CHỨNG CHỈ NHÂN VIÊN BỨC XẠ</w:t>
            </w:r>
            <w:bookmarkEnd w:id="1"/>
          </w:p>
          <w:p w:rsidR="0002544B" w:rsidRPr="0002544B" w:rsidRDefault="0002544B" w:rsidP="000254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4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gửi: ………</w:t>
            </w:r>
            <w:r w:rsidRPr="000254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  <w:r w:rsidRPr="000254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</w:t>
            </w:r>
          </w:p>
        </w:tc>
      </w:tr>
    </w:tbl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cá nhân đề nghị cấp chứng chỉ nhân viên bức xạ: …………………….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2. Ngày tháng năm sinh: …………………………………………………………..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3. Số giấy CMND/CCCD/Hộ chiếu: …………… Ngày cấp: ………………………. Cơ quan cấp: ………………………………………………………………………….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4. Địa chỉ liên lạc: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5. Số điện thoại: 6. E-mail: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7. Đề nghị cấp chứng chỉ nhân viên bức xạ để đảm nhiệm công việc sau: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Kỹ sư trưởng lò phản ứng hạt nhân;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Trưởng ca vận hành lò phản ứng hạt nhân;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Người phụ trách an toàn;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Người phụ trách tẩy xạ;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Người phụ trách ứng phó sự cố bức xạ, sự cố hạt nhân;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Người quản lý nhiên liệu hạt nhân;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Nhân viên vận hành lò phản ứng hạt nhân;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Nhân viên vận hành máy gia tốc;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Nhân viên vận hành thiết bị chiếu xạ sử dụng nguồn phóng xạ;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Nhân viên sản xuất đồng vị phóng xạ;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□ Nhân viên chụp ảnh phóng xạ công nghiệp.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8. Các tài liệu kèm theo: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(1)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(2)</w:t>
      </w:r>
    </w:p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2544B" w:rsidRPr="0002544B" w:rsidTr="0002544B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2544B" w:rsidRPr="0002544B" w:rsidRDefault="0002544B" w:rsidP="0002544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2544B" w:rsidRPr="0002544B" w:rsidRDefault="0002544B" w:rsidP="000254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5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 ngày .... tháng ... năm....</w:t>
            </w:r>
            <w:r w:rsidRPr="00025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2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02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25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02544B" w:rsidRPr="0002544B" w:rsidRDefault="0002544B" w:rsidP="0002544B">
      <w:pPr>
        <w:shd w:val="clear" w:color="auto" w:fill="FFFFFF"/>
        <w:spacing w:after="12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_______________________</w:t>
      </w:r>
    </w:p>
    <w:p w:rsidR="0002544B" w:rsidRPr="0002544B" w:rsidRDefault="0002544B" w:rsidP="0002544B">
      <w:pPr>
        <w:shd w:val="clear" w:color="auto" w:fill="FFFFFF"/>
        <w:spacing w:before="0" w:line="244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tên cơ quan có thẩm quyền cấp chứng chỉ theo quy định tại </w:t>
      </w:r>
      <w:bookmarkStart w:id="2" w:name="tc_80"/>
      <w:r w:rsidRPr="0002544B">
        <w:rPr>
          <w:rFonts w:ascii="Times New Roman" w:eastAsia="Times New Roman" w:hAnsi="Times New Roman" w:cs="Times New Roman"/>
          <w:color w:val="0000FF"/>
          <w:sz w:val="26"/>
          <w:szCs w:val="26"/>
        </w:rPr>
        <w:t>Điều 28 Nghị định này</w:t>
      </w:r>
      <w:bookmarkEnd w:id="2"/>
      <w:r w:rsidRPr="000254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24ED" w:rsidRPr="0002544B" w:rsidRDefault="008A24ED">
      <w:pPr>
        <w:rPr>
          <w:rFonts w:ascii="Times New Roman" w:hAnsi="Times New Roman" w:cs="Times New Roman"/>
          <w:sz w:val="26"/>
          <w:szCs w:val="26"/>
        </w:rPr>
      </w:pPr>
    </w:p>
    <w:sectPr w:rsidR="008A24ED" w:rsidRPr="0002544B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compat/>
  <w:rsids>
    <w:rsidRoot w:val="0002544B"/>
    <w:rsid w:val="0002544B"/>
    <w:rsid w:val="0016515E"/>
    <w:rsid w:val="008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2024-06-01T06:29:00Z</dcterms:created>
  <dcterms:modified xsi:type="dcterms:W3CDTF">2024-06-01T06:30:00Z</dcterms:modified>
</cp:coreProperties>
</file>