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761A9" w14:textId="75458EC3" w:rsidR="00D616BA" w:rsidRPr="00D616BA" w:rsidRDefault="00D616BA" w:rsidP="00D616BA">
      <w:pPr>
        <w:jc w:val="center"/>
        <w:rPr>
          <w:rFonts w:ascii="Times New Roman" w:hAnsi="Times New Roman" w:cs="Times New Roman"/>
        </w:rPr>
      </w:pPr>
      <w:r w:rsidRPr="00D616BA">
        <w:rPr>
          <w:rFonts w:ascii="Times New Roman" w:hAnsi="Times New Roman" w:cs="Times New Roman"/>
          <w:b/>
          <w:bCs/>
        </w:rPr>
        <w:t>CỘNG HÒA XÃ HỘI CHỦ NGHĨA VIỆT NAM</w:t>
      </w:r>
      <w:r w:rsidRPr="00D616BA">
        <w:rPr>
          <w:rFonts w:ascii="Times New Roman" w:hAnsi="Times New Roman" w:cs="Times New Roman"/>
        </w:rPr>
        <w:br/>
        <w:t>Độc lập – Tự do – Hạnh phúc</w:t>
      </w:r>
      <w:r w:rsidRPr="00D616BA">
        <w:rPr>
          <w:rFonts w:ascii="Times New Roman" w:hAnsi="Times New Roman" w:cs="Times New Roman"/>
        </w:rPr>
        <w:br/>
      </w:r>
    </w:p>
    <w:p w14:paraId="231A41C6" w14:textId="77777777" w:rsidR="00D616BA" w:rsidRPr="00D616BA" w:rsidRDefault="00D616BA" w:rsidP="0064309D">
      <w:pPr>
        <w:jc w:val="center"/>
        <w:rPr>
          <w:rFonts w:ascii="Times New Roman" w:hAnsi="Times New Roman" w:cs="Times New Roman"/>
          <w:b/>
          <w:bCs/>
          <w:sz w:val="32"/>
          <w:szCs w:val="32"/>
        </w:rPr>
      </w:pPr>
      <w:r w:rsidRPr="00D616BA">
        <w:rPr>
          <w:rFonts w:ascii="Times New Roman" w:hAnsi="Times New Roman" w:cs="Times New Roman"/>
          <w:b/>
          <w:bCs/>
          <w:sz w:val="32"/>
          <w:szCs w:val="32"/>
        </w:rPr>
        <w:t>CÔNG VĂN GIẢI TRÌNH VỀ VIỆC NỘP CHẬM TỜ KHAI THUẾ DO THAY ĐỔI HỆ THỐNG KÊ KHAI</w:t>
      </w:r>
    </w:p>
    <w:p w14:paraId="415A174E" w14:textId="31811355" w:rsidR="00D616BA" w:rsidRPr="00D616BA" w:rsidRDefault="00D616BA" w:rsidP="00C21A2D">
      <w:pPr>
        <w:tabs>
          <w:tab w:val="left" w:leader="dot" w:pos="8640"/>
        </w:tabs>
        <w:rPr>
          <w:rFonts w:ascii="Times New Roman" w:hAnsi="Times New Roman" w:cs="Times New Roman"/>
        </w:rPr>
      </w:pPr>
      <w:r w:rsidRPr="00D616BA">
        <w:rPr>
          <w:rFonts w:ascii="Times New Roman" w:hAnsi="Times New Roman" w:cs="Times New Roman"/>
          <w:b/>
          <w:bCs/>
        </w:rPr>
        <w:t>Kính gửi:</w:t>
      </w:r>
      <w:r w:rsidRPr="00D616BA">
        <w:rPr>
          <w:rFonts w:ascii="Times New Roman" w:hAnsi="Times New Roman" w:cs="Times New Roman"/>
        </w:rPr>
        <w:t xml:space="preserve"> Thuế </w:t>
      </w:r>
      <w:r w:rsidR="00C21A2D">
        <w:rPr>
          <w:rFonts w:ascii="Times New Roman" w:hAnsi="Times New Roman" w:cs="Times New Roman"/>
        </w:rPr>
        <w:t>cơ sở</w:t>
      </w:r>
      <w:r w:rsidR="00C21A2D">
        <w:rPr>
          <w:rFonts w:ascii="Times New Roman" w:hAnsi="Times New Roman" w:cs="Times New Roman"/>
        </w:rPr>
        <w:tab/>
      </w:r>
    </w:p>
    <w:p w14:paraId="665A0F8C" w14:textId="0A4883FF" w:rsidR="00C21A2D" w:rsidRDefault="00D616BA" w:rsidP="00C21A2D">
      <w:pPr>
        <w:tabs>
          <w:tab w:val="left" w:leader="dot" w:pos="8640"/>
        </w:tabs>
        <w:rPr>
          <w:rFonts w:ascii="Times New Roman" w:hAnsi="Times New Roman" w:cs="Times New Roman"/>
          <w:b/>
          <w:bCs/>
        </w:rPr>
      </w:pPr>
      <w:r w:rsidRPr="00D616BA">
        <w:rPr>
          <w:rFonts w:ascii="Times New Roman" w:hAnsi="Times New Roman" w:cs="Times New Roman"/>
          <w:b/>
          <w:bCs/>
        </w:rPr>
        <w:t>Tên doanh nghi</w:t>
      </w:r>
      <w:r w:rsidR="00C21A2D">
        <w:rPr>
          <w:rFonts w:ascii="Times New Roman" w:hAnsi="Times New Roman" w:cs="Times New Roman"/>
          <w:b/>
          <w:bCs/>
        </w:rPr>
        <w:t xml:space="preserve">ệp: </w:t>
      </w:r>
      <w:r w:rsidR="00C21A2D" w:rsidRPr="00C21A2D">
        <w:rPr>
          <w:rFonts w:ascii="Times New Roman" w:hAnsi="Times New Roman" w:cs="Times New Roman"/>
          <w:b/>
          <w:bCs/>
        </w:rPr>
        <w:tab/>
      </w:r>
    </w:p>
    <w:p w14:paraId="6E7997F1" w14:textId="6FC666EE" w:rsidR="00C21A2D" w:rsidRDefault="00D616BA" w:rsidP="00C21A2D">
      <w:pPr>
        <w:tabs>
          <w:tab w:val="left" w:leader="dot" w:pos="8640"/>
        </w:tabs>
        <w:rPr>
          <w:rFonts w:ascii="Times New Roman" w:hAnsi="Times New Roman" w:cs="Times New Roman"/>
        </w:rPr>
      </w:pPr>
      <w:r w:rsidRPr="00D616BA">
        <w:rPr>
          <w:rFonts w:ascii="Times New Roman" w:hAnsi="Times New Roman" w:cs="Times New Roman"/>
          <w:b/>
          <w:bCs/>
        </w:rPr>
        <w:t>Mã số thuế:</w:t>
      </w:r>
      <w:r w:rsidRPr="00D616BA">
        <w:rPr>
          <w:rFonts w:ascii="Times New Roman" w:hAnsi="Times New Roman" w:cs="Times New Roman"/>
        </w:rPr>
        <w:t xml:space="preserve"> </w:t>
      </w:r>
      <w:r w:rsidR="00C21A2D">
        <w:rPr>
          <w:rFonts w:ascii="Times New Roman" w:hAnsi="Times New Roman" w:cs="Times New Roman"/>
        </w:rPr>
        <w:tab/>
      </w:r>
    </w:p>
    <w:p w14:paraId="383CE507" w14:textId="29679FB7" w:rsidR="00D616BA" w:rsidRPr="00D616BA" w:rsidRDefault="00D616BA" w:rsidP="00C21A2D">
      <w:pPr>
        <w:tabs>
          <w:tab w:val="left" w:leader="dot" w:pos="8640"/>
        </w:tabs>
        <w:rPr>
          <w:rFonts w:ascii="Times New Roman" w:hAnsi="Times New Roman" w:cs="Times New Roman"/>
        </w:rPr>
      </w:pPr>
      <w:r w:rsidRPr="00D616BA">
        <w:rPr>
          <w:rFonts w:ascii="Times New Roman" w:hAnsi="Times New Roman" w:cs="Times New Roman"/>
          <w:b/>
          <w:bCs/>
        </w:rPr>
        <w:t>Địa chỉ:</w:t>
      </w:r>
      <w:r w:rsidRPr="00D616BA">
        <w:rPr>
          <w:rFonts w:ascii="Times New Roman" w:hAnsi="Times New Roman" w:cs="Times New Roman"/>
        </w:rPr>
        <w:t xml:space="preserve"> </w:t>
      </w:r>
      <w:r w:rsidR="00C21A2D">
        <w:rPr>
          <w:rFonts w:ascii="Times New Roman" w:hAnsi="Times New Roman" w:cs="Times New Roman"/>
        </w:rPr>
        <w:tab/>
      </w:r>
    </w:p>
    <w:p w14:paraId="132B0148" w14:textId="77777777" w:rsidR="00D616BA" w:rsidRPr="00D616BA" w:rsidRDefault="00D616BA" w:rsidP="00D616BA">
      <w:pPr>
        <w:rPr>
          <w:rFonts w:ascii="Times New Roman" w:hAnsi="Times New Roman" w:cs="Times New Roman"/>
        </w:rPr>
      </w:pPr>
      <w:r w:rsidRPr="00D616BA">
        <w:rPr>
          <w:rFonts w:ascii="Times New Roman" w:hAnsi="Times New Roman" w:cs="Times New Roman"/>
        </w:rPr>
        <w:t>Doanh nghiệp chúng tôi thực hiện nghĩa vụ kê khai và nộp thuế đúng quy định của pháp luật thuế trong suốt quá trình hoạt động.</w:t>
      </w:r>
    </w:p>
    <w:p w14:paraId="73DCE26C" w14:textId="2A7F540F" w:rsidR="00D616BA" w:rsidRPr="00D616BA" w:rsidRDefault="00D616BA" w:rsidP="00D616BA">
      <w:pPr>
        <w:rPr>
          <w:rFonts w:ascii="Times New Roman" w:hAnsi="Times New Roman" w:cs="Times New Roman"/>
        </w:rPr>
      </w:pPr>
      <w:r w:rsidRPr="00D616BA">
        <w:rPr>
          <w:rFonts w:ascii="Times New Roman" w:hAnsi="Times New Roman" w:cs="Times New Roman"/>
        </w:rPr>
        <w:t xml:space="preserve">Tuy nhiên, tại kỳ kê khai </w:t>
      </w:r>
      <w:r w:rsidRPr="00C21A2D">
        <w:rPr>
          <w:rFonts w:ascii="Times New Roman" w:hAnsi="Times New Roman" w:cs="Times New Roman"/>
          <w:color w:val="EE0000"/>
        </w:rPr>
        <w:t>thuế GTGT</w:t>
      </w:r>
      <w:r w:rsidR="0064309D" w:rsidRPr="00C21A2D">
        <w:rPr>
          <w:rFonts w:ascii="Times New Roman" w:hAnsi="Times New Roman" w:cs="Times New Roman"/>
          <w:color w:val="EE0000"/>
        </w:rPr>
        <w:t xml:space="preserve"> (mẫu 01/GTGT)</w:t>
      </w:r>
      <w:r w:rsidRPr="00C21A2D">
        <w:rPr>
          <w:rFonts w:ascii="Times New Roman" w:hAnsi="Times New Roman" w:cs="Times New Roman"/>
          <w:color w:val="EE0000"/>
        </w:rPr>
        <w:t xml:space="preserve"> và thuế TNCN (mẫu 05/KK-TNCN)</w:t>
      </w:r>
      <w:r w:rsidR="00C21A2D" w:rsidRPr="00C21A2D">
        <w:rPr>
          <w:rFonts w:ascii="Times New Roman" w:hAnsi="Times New Roman" w:cs="Times New Roman"/>
          <w:color w:val="EE0000"/>
        </w:rPr>
        <w:t xml:space="preserve"> tháng/quý…..</w:t>
      </w:r>
      <w:r w:rsidRPr="0064309D">
        <w:rPr>
          <w:rFonts w:ascii="Times New Roman" w:hAnsi="Times New Roman" w:cs="Times New Roman"/>
        </w:rPr>
        <w:t>,</w:t>
      </w:r>
      <w:r w:rsidRPr="00D616BA">
        <w:rPr>
          <w:rFonts w:ascii="Times New Roman" w:hAnsi="Times New Roman" w:cs="Times New Roman"/>
        </w:rPr>
        <w:t xml:space="preserve"> doanh nghiệp đã phát sinh tình trạng </w:t>
      </w:r>
      <w:r w:rsidRPr="00D616BA">
        <w:rPr>
          <w:rFonts w:ascii="Times New Roman" w:hAnsi="Times New Roman" w:cs="Times New Roman"/>
          <w:b/>
          <w:bCs/>
        </w:rPr>
        <w:t>nộp chậm tờ khai</w:t>
      </w:r>
      <w:r w:rsidRPr="00D616BA">
        <w:rPr>
          <w:rFonts w:ascii="Times New Roman" w:hAnsi="Times New Roman" w:cs="Times New Roman"/>
        </w:rPr>
        <w:t xml:space="preserve"> do nguyên nhân khách quan như sau:</w:t>
      </w:r>
    </w:p>
    <w:p w14:paraId="7BE73D12" w14:textId="77777777" w:rsidR="00D616BA" w:rsidRPr="00D616BA" w:rsidRDefault="00D616BA" w:rsidP="00D616BA">
      <w:pPr>
        <w:rPr>
          <w:rFonts w:ascii="Times New Roman" w:hAnsi="Times New Roman" w:cs="Times New Roman"/>
        </w:rPr>
      </w:pPr>
      <w:r w:rsidRPr="00D616BA">
        <w:rPr>
          <w:rFonts w:ascii="Times New Roman" w:hAnsi="Times New Roman" w:cs="Times New Roman"/>
        </w:rPr>
        <w:t xml:space="preserve">Trong thời gian sát hạn nộp tờ khai, doanh nghiệp thực hiện kê khai trên </w:t>
      </w:r>
      <w:r w:rsidRPr="00D616BA">
        <w:rPr>
          <w:rFonts w:ascii="Times New Roman" w:hAnsi="Times New Roman" w:cs="Times New Roman"/>
          <w:b/>
          <w:bCs/>
        </w:rPr>
        <w:t>Cổng thông tin thuế điện tử thuedientu.gdt.gov.vn</w:t>
      </w:r>
      <w:r w:rsidRPr="00D616BA">
        <w:rPr>
          <w:rFonts w:ascii="Times New Roman" w:hAnsi="Times New Roman" w:cs="Times New Roman"/>
        </w:rPr>
        <w:t xml:space="preserve"> theo thói quen sử dụng thường xuyên. Tuy nhiên, hệ thống này </w:t>
      </w:r>
      <w:r w:rsidRPr="00D616BA">
        <w:rPr>
          <w:rFonts w:ascii="Times New Roman" w:hAnsi="Times New Roman" w:cs="Times New Roman"/>
          <w:b/>
          <w:bCs/>
        </w:rPr>
        <w:t>không còn tiếp nhận hồ sơ kê khai</w:t>
      </w:r>
      <w:r w:rsidRPr="00D616BA">
        <w:rPr>
          <w:rFonts w:ascii="Times New Roman" w:hAnsi="Times New Roman" w:cs="Times New Roman"/>
        </w:rPr>
        <w:t xml:space="preserve">, trong khi doanh nghiệp </w:t>
      </w:r>
      <w:r w:rsidRPr="00D616BA">
        <w:rPr>
          <w:rFonts w:ascii="Times New Roman" w:hAnsi="Times New Roman" w:cs="Times New Roman"/>
          <w:b/>
          <w:bCs/>
        </w:rPr>
        <w:t>chưa nhận được thông báo đầy đủ, kịp thời</w:t>
      </w:r>
      <w:r w:rsidRPr="00D616BA">
        <w:rPr>
          <w:rFonts w:ascii="Times New Roman" w:hAnsi="Times New Roman" w:cs="Times New Roman"/>
        </w:rPr>
        <w:t xml:space="preserve"> về việc chuyển sang kê khai trên </w:t>
      </w:r>
      <w:r w:rsidRPr="00D616BA">
        <w:rPr>
          <w:rFonts w:ascii="Times New Roman" w:hAnsi="Times New Roman" w:cs="Times New Roman"/>
          <w:b/>
          <w:bCs/>
        </w:rPr>
        <w:t>Cổng dịch vụ công của Tổng cục Thuế (</w:t>
      </w:r>
      <w:hyperlink r:id="rId5" w:tgtFrame="_new" w:history="1">
        <w:r w:rsidRPr="00D616BA">
          <w:rPr>
            <w:rStyle w:val="Hyperlink"/>
            <w:rFonts w:ascii="Times New Roman" w:hAnsi="Times New Roman" w:cs="Times New Roman"/>
            <w:b/>
            <w:bCs/>
          </w:rPr>
          <w:t>https://dichvucong.gdt.gov.vn</w:t>
        </w:r>
      </w:hyperlink>
      <w:r w:rsidRPr="00D616BA">
        <w:rPr>
          <w:rFonts w:ascii="Times New Roman" w:hAnsi="Times New Roman" w:cs="Times New Roman"/>
          <w:b/>
          <w:bCs/>
        </w:rPr>
        <w:t>)</w:t>
      </w:r>
      <w:r w:rsidRPr="00D616BA">
        <w:rPr>
          <w:rFonts w:ascii="Times New Roman" w:hAnsi="Times New Roman" w:cs="Times New Roman"/>
        </w:rPr>
        <w:t>.</w:t>
      </w:r>
    </w:p>
    <w:p w14:paraId="711ED4D8" w14:textId="77777777" w:rsidR="00D616BA" w:rsidRPr="00D616BA" w:rsidRDefault="00D616BA" w:rsidP="00D616BA">
      <w:pPr>
        <w:rPr>
          <w:rFonts w:ascii="Times New Roman" w:hAnsi="Times New Roman" w:cs="Times New Roman"/>
        </w:rPr>
      </w:pPr>
      <w:r w:rsidRPr="00D616BA">
        <w:rPr>
          <w:rFonts w:ascii="Times New Roman" w:hAnsi="Times New Roman" w:cs="Times New Roman"/>
        </w:rPr>
        <w:t xml:space="preserve">Doanh nghiệp đã phải mất thời gian tra cứu, tìm hiểu và thao tác lại trên hệ thống mới; sau khi truy cập và thực hiện được kê khai, doanh nghiệp đã </w:t>
      </w:r>
      <w:r w:rsidRPr="00D616BA">
        <w:rPr>
          <w:rFonts w:ascii="Times New Roman" w:hAnsi="Times New Roman" w:cs="Times New Roman"/>
          <w:b/>
          <w:bCs/>
        </w:rPr>
        <w:t>nộp tờ khai ngay lập tức</w:t>
      </w:r>
      <w:r w:rsidRPr="00D616BA">
        <w:rPr>
          <w:rFonts w:ascii="Times New Roman" w:hAnsi="Times New Roman" w:cs="Times New Roman"/>
        </w:rPr>
        <w:t xml:space="preserve">, dẫn đến việc hồ sơ được ghi nhận </w:t>
      </w:r>
      <w:r w:rsidRPr="00D616BA">
        <w:rPr>
          <w:rFonts w:ascii="Times New Roman" w:hAnsi="Times New Roman" w:cs="Times New Roman"/>
          <w:b/>
          <w:bCs/>
        </w:rPr>
        <w:t>chậm so với thời hạn quy định trong thời gian rất ngắn</w:t>
      </w:r>
      <w:r w:rsidRPr="00D616BA">
        <w:rPr>
          <w:rFonts w:ascii="Times New Roman" w:hAnsi="Times New Roman" w:cs="Times New Roman"/>
        </w:rPr>
        <w:t>.</w:t>
      </w:r>
    </w:p>
    <w:p w14:paraId="46D865AB" w14:textId="77777777" w:rsidR="00D616BA" w:rsidRPr="00D616BA" w:rsidRDefault="00D616BA" w:rsidP="00D616BA">
      <w:pPr>
        <w:rPr>
          <w:rFonts w:ascii="Times New Roman" w:hAnsi="Times New Roman" w:cs="Times New Roman"/>
        </w:rPr>
      </w:pPr>
      <w:r w:rsidRPr="00D616BA">
        <w:rPr>
          <w:rFonts w:ascii="Times New Roman" w:hAnsi="Times New Roman" w:cs="Times New Roman"/>
        </w:rPr>
        <w:t>Doanh nghiệp khẳng định:</w:t>
      </w:r>
    </w:p>
    <w:p w14:paraId="76C12D0E" w14:textId="77777777" w:rsidR="00D616BA" w:rsidRPr="00D616BA" w:rsidRDefault="00D616BA" w:rsidP="00D616BA">
      <w:pPr>
        <w:numPr>
          <w:ilvl w:val="0"/>
          <w:numId w:val="1"/>
        </w:numPr>
        <w:rPr>
          <w:rFonts w:ascii="Times New Roman" w:hAnsi="Times New Roman" w:cs="Times New Roman"/>
        </w:rPr>
      </w:pPr>
      <w:r w:rsidRPr="00D616BA">
        <w:rPr>
          <w:rFonts w:ascii="Times New Roman" w:hAnsi="Times New Roman" w:cs="Times New Roman"/>
        </w:rPr>
        <w:t>Không có hành vi trốn thuế hay chây ỳ nghĩa vụ thuế</w:t>
      </w:r>
    </w:p>
    <w:p w14:paraId="6BEA6D6A" w14:textId="77777777" w:rsidR="00D616BA" w:rsidRPr="00D616BA" w:rsidRDefault="00D616BA" w:rsidP="00D616BA">
      <w:pPr>
        <w:numPr>
          <w:ilvl w:val="0"/>
          <w:numId w:val="1"/>
        </w:numPr>
        <w:rPr>
          <w:rFonts w:ascii="Times New Roman" w:hAnsi="Times New Roman" w:cs="Times New Roman"/>
        </w:rPr>
      </w:pPr>
      <w:r w:rsidRPr="00D616BA">
        <w:rPr>
          <w:rFonts w:ascii="Times New Roman" w:hAnsi="Times New Roman" w:cs="Times New Roman"/>
        </w:rPr>
        <w:t>Không làm sai lệch số thuế phải nộp</w:t>
      </w:r>
    </w:p>
    <w:p w14:paraId="1B747B1D" w14:textId="77777777" w:rsidR="00D616BA" w:rsidRPr="00D616BA" w:rsidRDefault="00D616BA" w:rsidP="00D616BA">
      <w:pPr>
        <w:numPr>
          <w:ilvl w:val="0"/>
          <w:numId w:val="1"/>
        </w:numPr>
        <w:rPr>
          <w:rFonts w:ascii="Times New Roman" w:hAnsi="Times New Roman" w:cs="Times New Roman"/>
        </w:rPr>
      </w:pPr>
      <w:r w:rsidRPr="00D616BA">
        <w:rPr>
          <w:rFonts w:ascii="Times New Roman" w:hAnsi="Times New Roman" w:cs="Times New Roman"/>
        </w:rPr>
        <w:t>Đã chủ động thực hiện nghĩa vụ ngay khi hệ thống cho phép</w:t>
      </w:r>
    </w:p>
    <w:p w14:paraId="5EA3C7E6" w14:textId="2A6BA6E6" w:rsidR="00D616BA" w:rsidRPr="00D616BA" w:rsidRDefault="0064309D" w:rsidP="00D616BA">
      <w:pPr>
        <w:rPr>
          <w:rFonts w:ascii="Times New Roman" w:hAnsi="Times New Roman" w:cs="Times New Roman"/>
        </w:rPr>
      </w:pPr>
      <w:r w:rsidRPr="0064309D">
        <w:rPr>
          <w:rFonts w:ascii="Times New Roman" w:hAnsi="Times New Roman" w:cs="Times New Roman"/>
        </w:rPr>
        <w:t xml:space="preserve">Căn cứ </w:t>
      </w:r>
      <w:r w:rsidR="00C21A2D">
        <w:rPr>
          <w:rFonts w:ascii="Times New Roman" w:hAnsi="Times New Roman" w:cs="Times New Roman"/>
        </w:rPr>
        <w:t>k</w:t>
      </w:r>
      <w:r w:rsidRPr="0064309D">
        <w:rPr>
          <w:rFonts w:ascii="Times New Roman" w:hAnsi="Times New Roman" w:cs="Times New Roman"/>
        </w:rPr>
        <w:t>hoản 1 Điều 13 Nghị định số 125/2020/NĐ-CP của Chính phủ, đối với hành vi nộp chậm hồ sơ khai thuế từ 01 đến 05 ngày và có tình tiết giảm nhẹ, hình thức xử phạt được áp dụng là cảnh cáo</w:t>
      </w:r>
      <w:r w:rsidR="00C21A2D">
        <w:rPr>
          <w:rFonts w:ascii="Times New Roman" w:hAnsi="Times New Roman" w:cs="Times New Roman"/>
        </w:rPr>
        <w:t>,</w:t>
      </w:r>
      <w:r w:rsidR="00D616BA" w:rsidRPr="00D616BA">
        <w:rPr>
          <w:rFonts w:ascii="Times New Roman" w:hAnsi="Times New Roman" w:cs="Times New Roman"/>
        </w:rPr>
        <w:t xml:space="preserve"> đây là trường hợp </w:t>
      </w:r>
      <w:r w:rsidR="00D616BA" w:rsidRPr="00D616BA">
        <w:rPr>
          <w:rFonts w:ascii="Times New Roman" w:hAnsi="Times New Roman" w:cs="Times New Roman"/>
          <w:b/>
          <w:bCs/>
        </w:rPr>
        <w:t>nộp chậm tờ khai có tình tiết giảm nhẹ, nguyên nhân khách quan</w:t>
      </w:r>
      <w:r w:rsidR="00D616BA" w:rsidRPr="00D616BA">
        <w:rPr>
          <w:rFonts w:ascii="Times New Roman" w:hAnsi="Times New Roman" w:cs="Times New Roman"/>
        </w:rPr>
        <w:t xml:space="preserve">, đủ điều kiện áp dụng </w:t>
      </w:r>
      <w:r w:rsidR="00D616BA" w:rsidRPr="00D616BA">
        <w:rPr>
          <w:rFonts w:ascii="Times New Roman" w:hAnsi="Times New Roman" w:cs="Times New Roman"/>
          <w:b/>
          <w:bCs/>
        </w:rPr>
        <w:t>hình thức xử phạt cảnh cáo</w:t>
      </w:r>
      <w:r w:rsidR="00D616BA" w:rsidRPr="00D616BA">
        <w:rPr>
          <w:rFonts w:ascii="Times New Roman" w:hAnsi="Times New Roman" w:cs="Times New Roman"/>
        </w:rPr>
        <w:t>.</w:t>
      </w:r>
    </w:p>
    <w:p w14:paraId="4C389D84" w14:textId="4269D203" w:rsidR="00D616BA" w:rsidRPr="00D616BA" w:rsidRDefault="00D616BA" w:rsidP="00D616BA">
      <w:pPr>
        <w:rPr>
          <w:rFonts w:ascii="Times New Roman" w:hAnsi="Times New Roman" w:cs="Times New Roman"/>
        </w:rPr>
      </w:pPr>
      <w:r w:rsidRPr="00D616BA">
        <w:rPr>
          <w:rFonts w:ascii="Times New Roman" w:hAnsi="Times New Roman" w:cs="Times New Roman"/>
        </w:rPr>
        <w:t xml:space="preserve">Nay doanh nghiệp kính </w:t>
      </w:r>
      <w:r w:rsidR="00C21A2D">
        <w:rPr>
          <w:rFonts w:ascii="Times New Roman" w:hAnsi="Times New Roman" w:cs="Times New Roman"/>
        </w:rPr>
        <w:t>gửi đề nghị</w:t>
      </w:r>
      <w:r w:rsidRPr="00D616BA">
        <w:rPr>
          <w:rFonts w:ascii="Times New Roman" w:hAnsi="Times New Roman" w:cs="Times New Roman"/>
        </w:rPr>
        <w:t xml:space="preserve"> Cơ quan Thuế:</w:t>
      </w:r>
    </w:p>
    <w:p w14:paraId="32FFBE6D" w14:textId="77777777" w:rsidR="00D616BA" w:rsidRPr="00D616BA" w:rsidRDefault="00D616BA" w:rsidP="00D616BA">
      <w:pPr>
        <w:numPr>
          <w:ilvl w:val="0"/>
          <w:numId w:val="2"/>
        </w:numPr>
        <w:rPr>
          <w:rFonts w:ascii="Times New Roman" w:hAnsi="Times New Roman" w:cs="Times New Roman"/>
        </w:rPr>
      </w:pPr>
      <w:r w:rsidRPr="00D616BA">
        <w:rPr>
          <w:rFonts w:ascii="Times New Roman" w:hAnsi="Times New Roman" w:cs="Times New Roman"/>
        </w:rPr>
        <w:t>Ghi nhận nguyên nhân khách quan do thay đổi hệ thống kê khai</w:t>
      </w:r>
    </w:p>
    <w:p w14:paraId="18391D8A" w14:textId="77777777" w:rsidR="00D616BA" w:rsidRPr="00D616BA" w:rsidRDefault="00D616BA" w:rsidP="00D616BA">
      <w:pPr>
        <w:numPr>
          <w:ilvl w:val="0"/>
          <w:numId w:val="2"/>
        </w:numPr>
        <w:rPr>
          <w:rFonts w:ascii="Times New Roman" w:hAnsi="Times New Roman" w:cs="Times New Roman"/>
        </w:rPr>
      </w:pPr>
      <w:r w:rsidRPr="00D616BA">
        <w:rPr>
          <w:rFonts w:ascii="Times New Roman" w:hAnsi="Times New Roman" w:cs="Times New Roman"/>
        </w:rPr>
        <w:lastRenderedPageBreak/>
        <w:t xml:space="preserve">Xem xét </w:t>
      </w:r>
      <w:r w:rsidRPr="00D616BA">
        <w:rPr>
          <w:rFonts w:ascii="Times New Roman" w:hAnsi="Times New Roman" w:cs="Times New Roman"/>
          <w:b/>
          <w:bCs/>
        </w:rPr>
        <w:t>áp dụng hình thức cảnh cáo</w:t>
      </w:r>
      <w:r w:rsidRPr="00D616BA">
        <w:rPr>
          <w:rFonts w:ascii="Times New Roman" w:hAnsi="Times New Roman" w:cs="Times New Roman"/>
        </w:rPr>
        <w:t>, không xử phạt tiền đối với hành vi nộp chậm nêu trên</w:t>
      </w:r>
    </w:p>
    <w:p w14:paraId="622EE49D" w14:textId="77777777" w:rsidR="00D616BA" w:rsidRPr="00D616BA" w:rsidRDefault="00D616BA" w:rsidP="00D616BA">
      <w:pPr>
        <w:rPr>
          <w:rFonts w:ascii="Times New Roman" w:hAnsi="Times New Roman" w:cs="Times New Roman"/>
        </w:rPr>
      </w:pPr>
      <w:r w:rsidRPr="00D616BA">
        <w:rPr>
          <w:rFonts w:ascii="Times New Roman" w:hAnsi="Times New Roman" w:cs="Times New Roman"/>
        </w:rPr>
        <w:t>Doanh nghiệp cam kết rút kinh nghiệm và thực hiện đầy đủ nghĩa vụ thuế trong các kỳ tiếp theo.</w:t>
      </w:r>
    </w:p>
    <w:p w14:paraId="3C053EB1" w14:textId="77777777" w:rsidR="00D616BA" w:rsidRPr="00D616BA" w:rsidRDefault="00D616BA" w:rsidP="00D616BA">
      <w:pPr>
        <w:rPr>
          <w:rFonts w:ascii="Times New Roman" w:hAnsi="Times New Roman" w:cs="Times New Roman"/>
        </w:rPr>
      </w:pPr>
      <w:r w:rsidRPr="00D616BA">
        <w:rPr>
          <w:rFonts w:ascii="Times New Roman" w:hAnsi="Times New Roman" w:cs="Times New Roman"/>
        </w:rPr>
        <w:t>Rất mong nhận được sự xem xét, hỗ trợ của Quý Cơ quan.</w:t>
      </w:r>
    </w:p>
    <w:p w14:paraId="3042D61B" w14:textId="77777777" w:rsidR="00D616BA" w:rsidRPr="00D616BA" w:rsidRDefault="00D616BA" w:rsidP="00D616BA">
      <w:pPr>
        <w:rPr>
          <w:rFonts w:ascii="Times New Roman" w:hAnsi="Times New Roman" w:cs="Times New Roman"/>
        </w:rPr>
      </w:pPr>
      <w:r w:rsidRPr="00D616BA">
        <w:rPr>
          <w:rFonts w:ascii="Times New Roman" w:hAnsi="Times New Roman" w:cs="Times New Roman"/>
        </w:rPr>
        <w:t>Xin trân trọng cảm ơn!</w:t>
      </w:r>
    </w:p>
    <w:p w14:paraId="0F1CA06E" w14:textId="1D1CCD05" w:rsidR="00D616BA" w:rsidRPr="00D616BA" w:rsidRDefault="00D616BA" w:rsidP="00D616BA">
      <w:pPr>
        <w:ind w:left="5760"/>
        <w:rPr>
          <w:rFonts w:ascii="Times New Roman" w:hAnsi="Times New Roman" w:cs="Times New Roman"/>
        </w:rPr>
      </w:pPr>
      <w:r w:rsidRPr="00D616BA">
        <w:rPr>
          <w:rFonts w:ascii="Times New Roman" w:hAnsi="Times New Roman" w:cs="Times New Roman"/>
        </w:rPr>
        <w:t>…, ngày … tháng … năm 2026</w:t>
      </w:r>
      <w:r w:rsidRPr="00D616BA">
        <w:rPr>
          <w:rFonts w:ascii="Times New Roman" w:hAnsi="Times New Roman" w:cs="Times New Roman"/>
        </w:rPr>
        <w:br/>
      </w:r>
      <w:r w:rsidRPr="00D616BA">
        <w:rPr>
          <w:rFonts w:ascii="Times New Roman" w:hAnsi="Times New Roman" w:cs="Times New Roman"/>
          <w:b/>
          <w:bCs/>
        </w:rPr>
        <w:t>ĐẠI DIỆN DOANH NGHIỆP</w:t>
      </w:r>
      <w:r w:rsidRPr="00D616BA">
        <w:rPr>
          <w:rFonts w:ascii="Times New Roman" w:hAnsi="Times New Roman" w:cs="Times New Roman"/>
        </w:rPr>
        <w:br/>
        <w:t>(Ký, ghi rõ họ tên, đóng dấu)</w:t>
      </w:r>
    </w:p>
    <w:p w14:paraId="2B68BA1F" w14:textId="77777777" w:rsidR="00D40377" w:rsidRPr="0064309D" w:rsidRDefault="00D40377">
      <w:pPr>
        <w:rPr>
          <w:rFonts w:ascii="Times New Roman" w:hAnsi="Times New Roman" w:cs="Times New Roman"/>
        </w:rPr>
      </w:pPr>
    </w:p>
    <w:sectPr w:rsidR="00D40377" w:rsidRPr="006430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3A483A"/>
    <w:multiLevelType w:val="multilevel"/>
    <w:tmpl w:val="4350D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886F92"/>
    <w:multiLevelType w:val="multilevel"/>
    <w:tmpl w:val="1A8EF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2771478">
    <w:abstractNumId w:val="1"/>
  </w:num>
  <w:num w:numId="2" w16cid:durableId="1338728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6BA"/>
    <w:rsid w:val="00053413"/>
    <w:rsid w:val="000C448A"/>
    <w:rsid w:val="0064309D"/>
    <w:rsid w:val="0073645E"/>
    <w:rsid w:val="008F447F"/>
    <w:rsid w:val="00C21A2D"/>
    <w:rsid w:val="00C60125"/>
    <w:rsid w:val="00C80AC7"/>
    <w:rsid w:val="00D40377"/>
    <w:rsid w:val="00D616BA"/>
    <w:rsid w:val="00ED7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BE1A9"/>
  <w15:chartTrackingRefBased/>
  <w15:docId w15:val="{0520F9D8-B17D-44B5-BE7C-FB8C6713A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16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16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16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16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16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16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16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16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16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6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16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16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16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16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16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16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16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16BA"/>
    <w:rPr>
      <w:rFonts w:eastAsiaTheme="majorEastAsia" w:cstheme="majorBidi"/>
      <w:color w:val="272727" w:themeColor="text1" w:themeTint="D8"/>
    </w:rPr>
  </w:style>
  <w:style w:type="paragraph" w:styleId="Title">
    <w:name w:val="Title"/>
    <w:basedOn w:val="Normal"/>
    <w:next w:val="Normal"/>
    <w:link w:val="TitleChar"/>
    <w:uiPriority w:val="10"/>
    <w:qFormat/>
    <w:rsid w:val="00D616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16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6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16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16BA"/>
    <w:pPr>
      <w:spacing w:before="160"/>
      <w:jc w:val="center"/>
    </w:pPr>
    <w:rPr>
      <w:i/>
      <w:iCs/>
      <w:color w:val="404040" w:themeColor="text1" w:themeTint="BF"/>
    </w:rPr>
  </w:style>
  <w:style w:type="character" w:customStyle="1" w:styleId="QuoteChar">
    <w:name w:val="Quote Char"/>
    <w:basedOn w:val="DefaultParagraphFont"/>
    <w:link w:val="Quote"/>
    <w:uiPriority w:val="29"/>
    <w:rsid w:val="00D616BA"/>
    <w:rPr>
      <w:i/>
      <w:iCs/>
      <w:color w:val="404040" w:themeColor="text1" w:themeTint="BF"/>
    </w:rPr>
  </w:style>
  <w:style w:type="paragraph" w:styleId="ListParagraph">
    <w:name w:val="List Paragraph"/>
    <w:basedOn w:val="Normal"/>
    <w:uiPriority w:val="34"/>
    <w:qFormat/>
    <w:rsid w:val="00D616BA"/>
    <w:pPr>
      <w:ind w:left="720"/>
      <w:contextualSpacing/>
    </w:pPr>
  </w:style>
  <w:style w:type="character" w:styleId="IntenseEmphasis">
    <w:name w:val="Intense Emphasis"/>
    <w:basedOn w:val="DefaultParagraphFont"/>
    <w:uiPriority w:val="21"/>
    <w:qFormat/>
    <w:rsid w:val="00D616BA"/>
    <w:rPr>
      <w:i/>
      <w:iCs/>
      <w:color w:val="0F4761" w:themeColor="accent1" w:themeShade="BF"/>
    </w:rPr>
  </w:style>
  <w:style w:type="paragraph" w:styleId="IntenseQuote">
    <w:name w:val="Intense Quote"/>
    <w:basedOn w:val="Normal"/>
    <w:next w:val="Normal"/>
    <w:link w:val="IntenseQuoteChar"/>
    <w:uiPriority w:val="30"/>
    <w:qFormat/>
    <w:rsid w:val="00D616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16BA"/>
    <w:rPr>
      <w:i/>
      <w:iCs/>
      <w:color w:val="0F4761" w:themeColor="accent1" w:themeShade="BF"/>
    </w:rPr>
  </w:style>
  <w:style w:type="character" w:styleId="IntenseReference">
    <w:name w:val="Intense Reference"/>
    <w:basedOn w:val="DefaultParagraphFont"/>
    <w:uiPriority w:val="32"/>
    <w:qFormat/>
    <w:rsid w:val="00D616BA"/>
    <w:rPr>
      <w:b/>
      <w:bCs/>
      <w:smallCaps/>
      <w:color w:val="0F4761" w:themeColor="accent1" w:themeShade="BF"/>
      <w:spacing w:val="5"/>
    </w:rPr>
  </w:style>
  <w:style w:type="character" w:styleId="Hyperlink">
    <w:name w:val="Hyperlink"/>
    <w:basedOn w:val="DefaultParagraphFont"/>
    <w:uiPriority w:val="99"/>
    <w:unhideWhenUsed/>
    <w:rsid w:val="00D616BA"/>
    <w:rPr>
      <w:color w:val="467886" w:themeColor="hyperlink"/>
      <w:u w:val="single"/>
    </w:rPr>
  </w:style>
  <w:style w:type="character" w:styleId="UnresolvedMention">
    <w:name w:val="Unresolved Mention"/>
    <w:basedOn w:val="DefaultParagraphFont"/>
    <w:uiPriority w:val="99"/>
    <w:semiHidden/>
    <w:unhideWhenUsed/>
    <w:rsid w:val="00D616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ichvucong.gdt.gov.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324</Words>
  <Characters>1848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CV_giaitrinh</dc:title>
  <dc:subject/>
  <dc:creator>MST-thamkhao</dc:creator>
  <cp:keywords/>
  <dc:description/>
  <cp:lastModifiedBy>PC</cp:lastModifiedBy>
  <cp:revision>2</cp:revision>
  <dcterms:created xsi:type="dcterms:W3CDTF">2026-04-04T07:16:00Z</dcterms:created>
  <dcterms:modified xsi:type="dcterms:W3CDTF">2026-04-04T07:16:00Z</dcterms:modified>
</cp:coreProperties>
</file>