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6A1" w:rsidRPr="006456A1" w:rsidRDefault="006456A1" w:rsidP="006456A1">
      <w:pPr>
        <w:shd w:val="clear" w:color="auto" w:fill="FFFFFF"/>
        <w:spacing w:before="120" w:after="120" w:line="234" w:lineRule="atLeast"/>
        <w:jc w:val="center"/>
        <w:rPr>
          <w:rFonts w:ascii="Times New Roman" w:eastAsia="Times New Roman" w:hAnsi="Times New Roman" w:cs="Times New Roman"/>
          <w:color w:val="000000"/>
          <w:sz w:val="24"/>
          <w:szCs w:val="24"/>
        </w:rPr>
      </w:pPr>
      <w:bookmarkStart w:id="0" w:name="_GoBack"/>
      <w:r w:rsidRPr="006456A1">
        <w:rPr>
          <w:rFonts w:ascii="Times New Roman" w:eastAsia="Times New Roman" w:hAnsi="Times New Roman" w:cs="Times New Roman"/>
          <w:b/>
          <w:bCs/>
          <w:color w:val="000000"/>
          <w:sz w:val="24"/>
          <w:szCs w:val="24"/>
        </w:rPr>
        <w:t>CỘNG HÒA XÃ HỘI CHỦ NGHĨA VIỆT NAM</w:t>
      </w:r>
      <w:r w:rsidRPr="006456A1">
        <w:rPr>
          <w:rFonts w:ascii="Times New Roman" w:eastAsia="Times New Roman" w:hAnsi="Times New Roman" w:cs="Times New Roman"/>
          <w:b/>
          <w:bCs/>
          <w:color w:val="000000"/>
          <w:sz w:val="24"/>
          <w:szCs w:val="24"/>
        </w:rPr>
        <w:br/>
        <w:t>Độc lập - Tự do - Hạnh phúc</w:t>
      </w:r>
      <w:r w:rsidRPr="006456A1">
        <w:rPr>
          <w:rFonts w:ascii="Times New Roman" w:eastAsia="Times New Roman" w:hAnsi="Times New Roman" w:cs="Times New Roman"/>
          <w:b/>
          <w:bCs/>
          <w:color w:val="000000"/>
          <w:sz w:val="24"/>
          <w:szCs w:val="24"/>
        </w:rPr>
        <w:br/>
        <w:t>---------------</w:t>
      </w:r>
    </w:p>
    <w:p w:rsidR="006456A1" w:rsidRPr="006456A1" w:rsidRDefault="006456A1" w:rsidP="006456A1">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6456A1">
        <w:rPr>
          <w:rFonts w:ascii="Times New Roman" w:eastAsia="Times New Roman" w:hAnsi="Times New Roman" w:cs="Times New Roman"/>
          <w:i/>
          <w:iCs/>
          <w:color w:val="000000"/>
          <w:sz w:val="24"/>
          <w:szCs w:val="24"/>
        </w:rPr>
        <w:t>…, ngày…. tháng…. năm …</w:t>
      </w:r>
    </w:p>
    <w:p w:rsidR="006456A1" w:rsidRPr="006456A1" w:rsidRDefault="006456A1" w:rsidP="006456A1">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39_name"/>
      <w:r w:rsidRPr="006456A1">
        <w:rPr>
          <w:rFonts w:ascii="Times New Roman" w:eastAsia="Times New Roman" w:hAnsi="Times New Roman" w:cs="Times New Roman"/>
          <w:b/>
          <w:bCs/>
          <w:color w:val="000000"/>
          <w:sz w:val="24"/>
          <w:szCs w:val="24"/>
        </w:rPr>
        <w:t>GIẤY ĐỀ NGHỊ ĐĂNG KÝ TỔ HỢP TÁC</w:t>
      </w:r>
      <w:bookmarkEnd w:id="1"/>
    </w:p>
    <w:p w:rsidR="006456A1" w:rsidRPr="006456A1" w:rsidRDefault="006456A1" w:rsidP="006456A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Kính gửi: </w:t>
      </w:r>
      <w:r w:rsidRPr="006456A1">
        <w:rPr>
          <w:rFonts w:ascii="Times New Roman" w:eastAsia="Times New Roman" w:hAnsi="Times New Roman" w:cs="Times New Roman"/>
          <w:i/>
          <w:iCs/>
          <w:color w:val="000000"/>
          <w:sz w:val="24"/>
          <w:szCs w:val="24"/>
        </w:rPr>
        <w:t>(Tên Cơ quan đăng ký kinh doanh cấp xã)</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i/>
          <w:iCs/>
          <w:color w:val="000000"/>
          <w:sz w:val="24"/>
          <w:szCs w:val="24"/>
        </w:rPr>
        <w:t>1. Trường hợp đại diện tổ hợp tác là cá nhân thì ghi:</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Tôi là </w:t>
      </w:r>
      <w:r w:rsidRPr="006456A1">
        <w:rPr>
          <w:rFonts w:ascii="Times New Roman" w:eastAsia="Times New Roman" w:hAnsi="Times New Roman" w:cs="Times New Roman"/>
          <w:i/>
          <w:iCs/>
          <w:color w:val="000000"/>
          <w:sz w:val="24"/>
          <w:szCs w:val="24"/>
        </w:rPr>
        <w:t>(ghi họ tên bằng chữ in hoa)</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Sinh ngày: …./…… /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định danh cá nhân: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i/>
          <w:iCs/>
          <w:color w:val="000000"/>
          <w:sz w:val="24"/>
          <w:szCs w:val="24"/>
        </w:rPr>
        <w:t>Trường hợp không có số định danh cá nhân thì đề nghị kê khai các thông tin cá nhân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6456A1" w:rsidRPr="006456A1" w:rsidTr="006456A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Giới tính:…………….. Dân tộc:…………………..……….. Quốc tịch: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CMND/Hộ chiếu/Hộ chiếu nước ngoài hoặc giấy tờ có giá trị thay thế hộ chiếu nước ngoài </w:t>
            </w:r>
            <w:r w:rsidRPr="006456A1">
              <w:rPr>
                <w:rFonts w:ascii="Times New Roman" w:eastAsia="Times New Roman" w:hAnsi="Times New Roman" w:cs="Times New Roman"/>
                <w:i/>
                <w:iCs/>
                <w:color w:val="000000"/>
                <w:sz w:val="24"/>
                <w:szCs w:val="24"/>
              </w:rPr>
              <w:t>(đối với cá nhân là người nước ngoài):</w:t>
            </w:r>
            <w:r w:rsidRPr="006456A1">
              <w:rPr>
                <w:rFonts w:ascii="Times New Roman" w:eastAsia="Times New Roman" w:hAnsi="Times New Roman" w:cs="Times New Roman"/>
                <w:color w:val="000000"/>
                <w:sz w:val="24"/>
                <w:szCs w:val="24"/>
              </w:rPr>
              <w:t>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Ngày cấp:…./…./…. Nơi cấp: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Nơi thường trú:</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nhà/phòng, ngách (hẻm), ngõ (kiệt), đường/phố/đại lộ: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Tổ/xóm/ấp/thôn: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Xã/Phường/Đặc khu: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Tỉnh/Thành phố trực thuộc Trung ương: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Nơi ở hiện tại:</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nhà/phòng, ngách (hẻm), ngõ (kiệt), đường/phố/đại lộ: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Tổ/xóm/ấp/thôn: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Xã/Phường/Đặc khu: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Tỉnh/Thành phố trực thuộc Trung ương: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lastRenderedPageBreak/>
              <w:t>Điện thoại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Email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t>
            </w:r>
          </w:p>
        </w:tc>
      </w:tr>
    </w:tbl>
    <w:p w:rsidR="006456A1" w:rsidRPr="006456A1" w:rsidRDefault="006456A1" w:rsidP="006456A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lastRenderedPageBreak/>
        <w:t>Đăng ký tổ hợp tác do tôi là người đại diện với các nội dung sau:</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i/>
          <w:iCs/>
          <w:color w:val="000000"/>
          <w:sz w:val="24"/>
          <w:szCs w:val="24"/>
        </w:rPr>
        <w:t>2. Trường hợp đại diện tổ hợp tác là pháp nhân thì ghi:</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Tên pháp nhân: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Giấy chứng nhận đăng ký doanh nghiệp/Quyết định thành lập/giấy tờ có giá trị pháp lý tương đương: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Ngày cấp:…./…./…. Nơi cấp: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Họ, chữ đệm và tên của người đại diện hợp pháp của pháp nhân: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Sinh ngày:…./…./….</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định danh cá nhân: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i/>
          <w:iCs/>
          <w:color w:val="000000"/>
          <w:sz w:val="24"/>
          <w:szCs w:val="24"/>
        </w:rPr>
        <w:t>Trường hợp không có số định danh cá nhân thì đề nghị kê khai các thông tin cá nhân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6456A1" w:rsidRPr="006456A1" w:rsidTr="006456A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Giới tính:…………….. Dân tộc:…………………..……….. Quốc tịch: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CMND/Hộ chiếu/Hộ chiếu nước ngoài hoặc giấy tờ có giá trị thay thế hộ chiếu nước ngoài </w:t>
            </w:r>
            <w:r w:rsidRPr="006456A1">
              <w:rPr>
                <w:rFonts w:ascii="Times New Roman" w:eastAsia="Times New Roman" w:hAnsi="Times New Roman" w:cs="Times New Roman"/>
                <w:i/>
                <w:iCs/>
                <w:color w:val="000000"/>
                <w:sz w:val="24"/>
                <w:szCs w:val="24"/>
              </w:rPr>
              <w:t>(đối với cá nhân là người nước ngoài):</w:t>
            </w:r>
            <w:r w:rsidRPr="006456A1">
              <w:rPr>
                <w:rFonts w:ascii="Times New Roman" w:eastAsia="Times New Roman" w:hAnsi="Times New Roman" w:cs="Times New Roman"/>
                <w:color w:val="000000"/>
                <w:sz w:val="24"/>
                <w:szCs w:val="24"/>
              </w:rPr>
              <w:t>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Ngày cấp:…./…./…. Nơi cấp: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Nơi thường trú:</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nhà/phòng, ngách (hẻm), ngõ (kiệt), đường/phố/đại lộ: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Tổ/xóm/ấp/thôn: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Xã/Phường/Đặc khu: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Tỉnh/Thành phố trực thuộc Trung ương: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Nơi ở hiện tại:</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nhà/phòng, ngách (hẻm), ngõ (kiệt), đường/phố/đại lộ: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Tổ/xóm/ấp/thôn: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Xã/Phường/Đặc khu: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Tỉnh/Thành phố trực thuộc Trung ương: ……………..……………..……………………………..</w:t>
            </w:r>
          </w:p>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lastRenderedPageBreak/>
              <w:t>Điện thoại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Email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t>
            </w:r>
          </w:p>
        </w:tc>
      </w:tr>
    </w:tbl>
    <w:p w:rsidR="006456A1" w:rsidRPr="006456A1" w:rsidRDefault="006456A1" w:rsidP="006456A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lastRenderedPageBreak/>
        <w:t>Đăng ký tổ hợp tác do……. </w:t>
      </w:r>
      <w:r w:rsidRPr="006456A1">
        <w:rPr>
          <w:rFonts w:ascii="Times New Roman" w:eastAsia="Times New Roman" w:hAnsi="Times New Roman" w:cs="Times New Roman"/>
          <w:b/>
          <w:bCs/>
          <w:i/>
          <w:iCs/>
          <w:color w:val="000000"/>
          <w:sz w:val="24"/>
          <w:szCs w:val="24"/>
        </w:rPr>
        <w:t>(Tên pháp nhân)</w:t>
      </w:r>
      <w:r w:rsidRPr="006456A1">
        <w:rPr>
          <w:rFonts w:ascii="Times New Roman" w:eastAsia="Times New Roman" w:hAnsi="Times New Roman" w:cs="Times New Roman"/>
          <w:b/>
          <w:bCs/>
          <w:color w:val="000000"/>
          <w:sz w:val="24"/>
          <w:szCs w:val="24"/>
        </w:rPr>
        <w:t> là đại diện với các nội dung sau:</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1. Tên tổ hợp tác:</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Tên tổ hợp tác viết bằng tiếng Việt </w:t>
      </w:r>
      <w:r w:rsidRPr="006456A1">
        <w:rPr>
          <w:rFonts w:ascii="Times New Roman" w:eastAsia="Times New Roman" w:hAnsi="Times New Roman" w:cs="Times New Roman"/>
          <w:i/>
          <w:iCs/>
          <w:color w:val="000000"/>
          <w:sz w:val="24"/>
          <w:szCs w:val="24"/>
        </w:rPr>
        <w:t>(ghi bằng chữ in hoa)</w:t>
      </w:r>
      <w:r w:rsidRPr="006456A1">
        <w:rPr>
          <w:rFonts w:ascii="Times New Roman" w:eastAsia="Times New Roman" w:hAnsi="Times New Roman" w:cs="Times New Roman"/>
          <w:color w:val="000000"/>
          <w:sz w:val="24"/>
          <w:szCs w:val="24"/>
        </w:rPr>
        <w:t>:……………………………………..</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Tên tổ hợp tác viết bằng tiếng nước ngoài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Tên tổ hợp tác viết tắt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2. Địa chỉ trụ sở</w:t>
      </w:r>
      <w:r w:rsidRPr="006456A1">
        <w:rPr>
          <w:rFonts w:ascii="Times New Roman" w:eastAsia="Times New Roman" w:hAnsi="Times New Roman" w:cs="Times New Roman"/>
          <w:b/>
          <w:bCs/>
          <w:color w:val="000000"/>
          <w:sz w:val="24"/>
          <w:szCs w:val="24"/>
          <w:vertAlign w:val="superscript"/>
        </w:rPr>
        <w:t>1</w:t>
      </w:r>
      <w:r w:rsidRPr="006456A1">
        <w:rPr>
          <w:rFonts w:ascii="Times New Roman" w:eastAsia="Times New Roman" w:hAnsi="Times New Roman" w:cs="Times New Roman"/>
          <w:b/>
          <w:bCs/>
          <w:color w:val="000000"/>
          <w:sz w:val="24"/>
          <w:szCs w:val="24"/>
        </w:rPr>
        <w:t>:</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nhà/phòng, ngách (hẻm), ngõ (kiệt), đường/phố/đại lộ:…………………………………….</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Tổ/xóm/ấp/thôn: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Xã/Phường/Đặc khu: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Tỉnh/Thành phố trực thuộc Trung ương: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Điện thoại:……………………………… Fax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Email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Website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3. Ngành, nghề kinh doanh</w:t>
      </w:r>
      <w:r w:rsidRPr="006456A1">
        <w:rPr>
          <w:rFonts w:ascii="Times New Roman" w:eastAsia="Times New Roman" w:hAnsi="Times New Roman" w:cs="Times New Roman"/>
          <w:b/>
          <w:bCs/>
          <w:color w:val="000000"/>
          <w:sz w:val="24"/>
          <w:szCs w:val="24"/>
          <w:vertAlign w:val="superscript"/>
        </w:rPr>
        <w:t>2</w:t>
      </w:r>
      <w:r w:rsidRPr="006456A1">
        <w:rPr>
          <w:rFonts w:ascii="Times New Roman" w:eastAsia="Times New Roman" w:hAnsi="Times New Roman" w:cs="Times New Roman"/>
          <w:b/>
          <w:bCs/>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2358"/>
        <w:gridCol w:w="2171"/>
        <w:gridCol w:w="4151"/>
      </w:tblGrid>
      <w:tr w:rsidR="006456A1" w:rsidRPr="006456A1" w:rsidTr="006456A1">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456A1" w:rsidRPr="006456A1" w:rsidRDefault="006456A1" w:rsidP="006456A1">
            <w:pPr>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STT</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6456A1" w:rsidRPr="006456A1" w:rsidRDefault="006456A1" w:rsidP="006456A1">
            <w:pPr>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Tên ngành</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6456A1" w:rsidRPr="006456A1" w:rsidRDefault="006456A1" w:rsidP="006456A1">
            <w:pPr>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Mã ngành</w:t>
            </w:r>
          </w:p>
        </w:tc>
        <w:tc>
          <w:tcPr>
            <w:tcW w:w="2200" w:type="pct"/>
            <w:tcBorders>
              <w:top w:val="single" w:sz="8" w:space="0" w:color="auto"/>
              <w:left w:val="nil"/>
              <w:bottom w:val="single" w:sz="8" w:space="0" w:color="auto"/>
              <w:right w:val="single" w:sz="8" w:space="0" w:color="auto"/>
            </w:tcBorders>
            <w:shd w:val="clear" w:color="auto" w:fill="FFFFFF"/>
            <w:vAlign w:val="bottom"/>
            <w:hideMark/>
          </w:tcPr>
          <w:p w:rsidR="006456A1" w:rsidRPr="006456A1" w:rsidRDefault="006456A1" w:rsidP="006456A1">
            <w:pPr>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Ngành, nghề kinh doanh chính</w:t>
            </w:r>
            <w:r w:rsidRPr="006456A1">
              <w:rPr>
                <w:rFonts w:ascii="Times New Roman" w:eastAsia="Times New Roman" w:hAnsi="Times New Roman" w:cs="Times New Roman"/>
                <w:b/>
                <w:bCs/>
                <w:color w:val="000000"/>
                <w:sz w:val="24"/>
                <w:szCs w:val="24"/>
              </w:rPr>
              <w:br/>
            </w:r>
            <w:r w:rsidRPr="006456A1">
              <w:rPr>
                <w:rFonts w:ascii="Times New Roman" w:eastAsia="Times New Roman" w:hAnsi="Times New Roman" w:cs="Times New Roman"/>
                <w:i/>
                <w:iCs/>
                <w:color w:val="000000"/>
                <w:sz w:val="24"/>
                <w:szCs w:val="24"/>
              </w:rPr>
              <w:t>(đánh dấu X để chọn một trong các ngành, nghề đã kê khai)</w:t>
            </w:r>
          </w:p>
        </w:tc>
      </w:tr>
      <w:tr w:rsidR="006456A1" w:rsidRPr="006456A1" w:rsidTr="006456A1">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w:t>
            </w:r>
          </w:p>
        </w:tc>
        <w:tc>
          <w:tcPr>
            <w:tcW w:w="2200" w:type="pct"/>
            <w:tcBorders>
              <w:top w:val="nil"/>
              <w:left w:val="nil"/>
              <w:bottom w:val="single" w:sz="8" w:space="0" w:color="auto"/>
              <w:right w:val="single" w:sz="8" w:space="0" w:color="auto"/>
            </w:tcBorders>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w:t>
            </w:r>
          </w:p>
        </w:tc>
      </w:tr>
    </w:tbl>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4. Tổng giá trị phần vốn góp:</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Tổng giá trị phần vốn góp </w:t>
      </w:r>
      <w:r w:rsidRPr="006456A1">
        <w:rPr>
          <w:rFonts w:ascii="Times New Roman" w:eastAsia="Times New Roman" w:hAnsi="Times New Roman" w:cs="Times New Roman"/>
          <w:i/>
          <w:iCs/>
          <w:color w:val="000000"/>
          <w:sz w:val="24"/>
          <w:szCs w:val="24"/>
        </w:rPr>
        <w:t>(bằng số; VNĐ)</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Tổng giá trị phần vốn góp </w:t>
      </w:r>
      <w:r w:rsidRPr="006456A1">
        <w:rPr>
          <w:rFonts w:ascii="Times New Roman" w:eastAsia="Times New Roman" w:hAnsi="Times New Roman" w:cs="Times New Roman"/>
          <w:i/>
          <w:iCs/>
          <w:color w:val="000000"/>
          <w:sz w:val="24"/>
          <w:szCs w:val="24"/>
        </w:rPr>
        <w:t>(bằng chữ; VNĐ)</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5. Thông tin đăng ký thuế:</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5.1. Địa chỉ nhận thông báo thuế </w:t>
      </w:r>
      <w:r w:rsidRPr="006456A1">
        <w:rPr>
          <w:rFonts w:ascii="Times New Roman" w:eastAsia="Times New Roman" w:hAnsi="Times New Roman" w:cs="Times New Roman"/>
          <w:i/>
          <w:iCs/>
          <w:color w:val="000000"/>
          <w:sz w:val="24"/>
          <w:szCs w:val="24"/>
        </w:rPr>
        <w:t>(chỉ kê khai nếu địa chỉ nhận thông báo thuế khác trụ sở):</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Số nhà/phòng, ngách (hẻm), ngõ (kiệt), đường/phố/đại lộ: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Tổ/xóm/ấp/thôn: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Xã/Phương/Đặc khu: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Tỉnh/Thành phố trực thuộc Trung ương: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Điện thoại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 Email </w:t>
      </w:r>
      <w:r w:rsidRPr="006456A1">
        <w:rPr>
          <w:rFonts w:ascii="Times New Roman" w:eastAsia="Times New Roman" w:hAnsi="Times New Roman" w:cs="Times New Roman"/>
          <w:i/>
          <w:iCs/>
          <w:color w:val="000000"/>
          <w:sz w:val="24"/>
          <w:szCs w:val="24"/>
        </w:rPr>
        <w:t>(nếu có)</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5.2. Ngày bắt đầu hoạt động</w:t>
      </w:r>
      <w:r w:rsidRPr="006456A1">
        <w:rPr>
          <w:rFonts w:ascii="Times New Roman" w:eastAsia="Times New Roman" w:hAnsi="Times New Roman" w:cs="Times New Roman"/>
          <w:color w:val="000000"/>
          <w:sz w:val="24"/>
          <w:szCs w:val="24"/>
          <w:vertAlign w:val="superscript"/>
        </w:rPr>
        <w:t>3</w:t>
      </w:r>
      <w:r w:rsidRPr="006456A1">
        <w:rPr>
          <w:rFonts w:ascii="Times New Roman" w:eastAsia="Times New Roman" w:hAnsi="Times New Roman" w:cs="Times New Roman"/>
          <w:color w:val="000000"/>
          <w:sz w:val="24"/>
          <w:szCs w:val="24"/>
        </w:rPr>
        <w:t> </w:t>
      </w:r>
      <w:r w:rsidRPr="006456A1">
        <w:rPr>
          <w:rFonts w:ascii="Times New Roman" w:eastAsia="Times New Roman" w:hAnsi="Times New Roman" w:cs="Times New Roman"/>
          <w:i/>
          <w:iCs/>
          <w:color w:val="000000"/>
          <w:sz w:val="24"/>
          <w:szCs w:val="24"/>
        </w:rPr>
        <w:t>(trường hợp tổ hợp tác dự kiến bắt đầu hoạt động kể từ ngày được cấp Giấy chứng nhận đăng ký tổ hợp tác thì không cần kê khai nội dung này)</w:t>
      </w:r>
      <w:r w:rsidRPr="006456A1">
        <w:rPr>
          <w:rFonts w:ascii="Times New Roman" w:eastAsia="Times New Roman" w:hAnsi="Times New Roman" w:cs="Times New Roman"/>
          <w:color w:val="000000"/>
          <w:sz w:val="24"/>
          <w:szCs w:val="24"/>
        </w:rPr>
        <w:t>: …./…../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5.3. Tổng số lao động </w:t>
      </w:r>
      <w:r w:rsidRPr="006456A1">
        <w:rPr>
          <w:rFonts w:ascii="Times New Roman" w:eastAsia="Times New Roman" w:hAnsi="Times New Roman" w:cs="Times New Roman"/>
          <w:i/>
          <w:iCs/>
          <w:color w:val="000000"/>
          <w:sz w:val="24"/>
          <w:szCs w:val="24"/>
        </w:rPr>
        <w:t>(dự kiến)</w:t>
      </w:r>
      <w:r w:rsidRPr="006456A1">
        <w:rPr>
          <w:rFonts w:ascii="Times New Roman" w:eastAsia="Times New Roman" w:hAnsi="Times New Roman" w:cs="Times New Roman"/>
          <w:color w:val="000000"/>
          <w:sz w:val="24"/>
          <w:szCs w:val="24"/>
        </w:rPr>
        <w:t>: …………………………………………………………………</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lastRenderedPageBreak/>
        <w:t>5.4. Phương pháp tính thuế GTGT </w:t>
      </w:r>
      <w:r w:rsidRPr="006456A1">
        <w:rPr>
          <w:rFonts w:ascii="Times New Roman" w:eastAsia="Times New Roman" w:hAnsi="Times New Roman" w:cs="Times New Roman"/>
          <w:i/>
          <w:iCs/>
          <w:color w:val="000000"/>
          <w:sz w:val="24"/>
          <w:szCs w:val="24"/>
        </w:rPr>
        <w:t>(chọn 1 trong 4 phương pháp)</w:t>
      </w:r>
      <w:r w:rsidRPr="006456A1">
        <w:rPr>
          <w:rFonts w:ascii="Times New Roman" w:eastAsia="Times New Roman" w:hAnsi="Times New Roman" w:cs="Times New Roman"/>
          <w:color w:val="000000"/>
          <w:sz w:val="24"/>
          <w:szCs w:val="24"/>
          <w:vertAlign w:val="superscript"/>
        </w:rPr>
        <w:t>4</w:t>
      </w:r>
      <w:r w:rsidRPr="006456A1">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58"/>
        <w:gridCol w:w="1702"/>
      </w:tblGrid>
      <w:tr w:rsidR="006456A1" w:rsidRPr="006456A1" w:rsidTr="006456A1">
        <w:trPr>
          <w:tblCellSpacing w:w="0" w:type="dxa"/>
        </w:trPr>
        <w:tc>
          <w:tcPr>
            <w:tcW w:w="4050" w:type="pct"/>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Khấu trừ</w:t>
            </w:r>
          </w:p>
        </w:tc>
        <w:tc>
          <w:tcPr>
            <w:tcW w:w="900" w:type="pct"/>
            <w:shd w:val="clear" w:color="auto" w:fill="FFFFFF"/>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w:t>
            </w:r>
          </w:p>
        </w:tc>
      </w:tr>
      <w:tr w:rsidR="006456A1" w:rsidRPr="006456A1" w:rsidTr="006456A1">
        <w:trPr>
          <w:tblCellSpacing w:w="0" w:type="dxa"/>
        </w:trPr>
        <w:tc>
          <w:tcPr>
            <w:tcW w:w="4050" w:type="pct"/>
            <w:shd w:val="clear" w:color="auto" w:fill="FFFFFF"/>
            <w:vAlign w:val="bottom"/>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Trực tiếp trên GTGT</w:t>
            </w:r>
          </w:p>
        </w:tc>
        <w:tc>
          <w:tcPr>
            <w:tcW w:w="900" w:type="pct"/>
            <w:shd w:val="clear" w:color="auto" w:fill="FFFFFF"/>
            <w:vAlign w:val="bottom"/>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w:t>
            </w:r>
          </w:p>
        </w:tc>
      </w:tr>
      <w:tr w:rsidR="006456A1" w:rsidRPr="006456A1" w:rsidTr="006456A1">
        <w:trPr>
          <w:tblCellSpacing w:w="0" w:type="dxa"/>
        </w:trPr>
        <w:tc>
          <w:tcPr>
            <w:tcW w:w="4050" w:type="pct"/>
            <w:shd w:val="clear" w:color="auto" w:fill="FFFFFF"/>
            <w:vAlign w:val="center"/>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Trực tiếp trên doanh số</w:t>
            </w:r>
          </w:p>
        </w:tc>
        <w:tc>
          <w:tcPr>
            <w:tcW w:w="900" w:type="pct"/>
            <w:shd w:val="clear" w:color="auto" w:fill="FFFFFF"/>
            <w:vAlign w:val="center"/>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w:t>
            </w:r>
          </w:p>
        </w:tc>
      </w:tr>
      <w:tr w:rsidR="006456A1" w:rsidRPr="006456A1" w:rsidTr="006456A1">
        <w:trPr>
          <w:tblCellSpacing w:w="0" w:type="dxa"/>
        </w:trPr>
        <w:tc>
          <w:tcPr>
            <w:tcW w:w="4050" w:type="pct"/>
            <w:shd w:val="clear" w:color="auto" w:fill="FFFFFF"/>
            <w:vAlign w:val="bottom"/>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Không phải nộp thuế GTGT</w:t>
            </w:r>
          </w:p>
        </w:tc>
        <w:tc>
          <w:tcPr>
            <w:tcW w:w="900" w:type="pct"/>
            <w:shd w:val="clear" w:color="auto" w:fill="FFFFFF"/>
            <w:vAlign w:val="bottom"/>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w:t>
            </w:r>
          </w:p>
        </w:tc>
      </w:tr>
    </w:tbl>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6. Số lượng thành viên: </w:t>
      </w:r>
      <w:r w:rsidRPr="006456A1">
        <w:rPr>
          <w:rFonts w:ascii="Times New Roman" w:eastAsia="Times New Roman" w:hAnsi="Times New Roman" w:cs="Times New Roman"/>
          <w:color w:val="000000"/>
          <w:sz w:val="24"/>
          <w:szCs w:val="24"/>
        </w:rPr>
        <w:t>…………………………………………………………………………</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Danh sách thành viên tổ hợp tác: Gửi kèm </w:t>
      </w:r>
      <w:r w:rsidRPr="006456A1">
        <w:rPr>
          <w:rFonts w:ascii="Times New Roman" w:eastAsia="Times New Roman" w:hAnsi="Times New Roman" w:cs="Times New Roman"/>
          <w:i/>
          <w:iCs/>
          <w:color w:val="000000"/>
          <w:sz w:val="24"/>
          <w:szCs w:val="24"/>
        </w:rPr>
        <w:t>(kê khai theo Mẫu số 14 Phụ lục II)</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Người đại diện tổ hợp tác xin cam kết hoàn toàn chịu trách nhiệm trước pháp luật về tính hợp pháp, chính xác và trung thực của nội dung đăng ký trên.</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456A1" w:rsidRPr="006456A1" w:rsidTr="006456A1">
        <w:trPr>
          <w:tblCellSpacing w:w="0" w:type="dxa"/>
        </w:trPr>
        <w:tc>
          <w:tcPr>
            <w:tcW w:w="4428" w:type="dxa"/>
            <w:shd w:val="clear" w:color="auto" w:fill="FFFFFF"/>
            <w:tcMar>
              <w:top w:w="0" w:type="dxa"/>
              <w:left w:w="108" w:type="dxa"/>
              <w:bottom w:w="0" w:type="dxa"/>
              <w:right w:w="108" w:type="dxa"/>
            </w:tcMar>
            <w:hideMark/>
          </w:tcPr>
          <w:p w:rsidR="006456A1" w:rsidRPr="006456A1" w:rsidRDefault="006456A1" w:rsidP="006456A1">
            <w:pPr>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6456A1" w:rsidRPr="006456A1" w:rsidRDefault="006456A1" w:rsidP="006456A1">
            <w:pPr>
              <w:spacing w:before="120" w:after="120" w:line="234" w:lineRule="atLeast"/>
              <w:jc w:val="center"/>
              <w:rPr>
                <w:rFonts w:ascii="Times New Roman" w:eastAsia="Times New Roman" w:hAnsi="Times New Roman" w:cs="Times New Roman"/>
                <w:color w:val="000000"/>
                <w:sz w:val="24"/>
                <w:szCs w:val="24"/>
              </w:rPr>
            </w:pPr>
            <w:r w:rsidRPr="006456A1">
              <w:rPr>
                <w:rFonts w:ascii="Times New Roman" w:eastAsia="Times New Roman" w:hAnsi="Times New Roman" w:cs="Times New Roman"/>
                <w:b/>
                <w:bCs/>
                <w:color w:val="000000"/>
                <w:sz w:val="24"/>
                <w:szCs w:val="24"/>
              </w:rPr>
              <w:t>NGƯỜI ĐẠI DIỆN CỦA TỔ HỢP TÁC</w:t>
            </w:r>
            <w:r w:rsidRPr="006456A1">
              <w:rPr>
                <w:rFonts w:ascii="Times New Roman" w:eastAsia="Times New Roman" w:hAnsi="Times New Roman" w:cs="Times New Roman"/>
                <w:b/>
                <w:bCs/>
                <w:color w:val="000000"/>
                <w:sz w:val="24"/>
                <w:szCs w:val="24"/>
              </w:rPr>
              <w:br/>
            </w:r>
            <w:r w:rsidRPr="006456A1">
              <w:rPr>
                <w:rFonts w:ascii="Times New Roman" w:eastAsia="Times New Roman" w:hAnsi="Times New Roman" w:cs="Times New Roman"/>
                <w:i/>
                <w:iCs/>
                <w:color w:val="000000"/>
                <w:sz w:val="24"/>
                <w:szCs w:val="24"/>
              </w:rPr>
              <w:t>(Ký và ghi họ tên)</w:t>
            </w:r>
            <w:r w:rsidRPr="006456A1">
              <w:rPr>
                <w:rFonts w:ascii="Times New Roman" w:eastAsia="Times New Roman" w:hAnsi="Times New Roman" w:cs="Times New Roman"/>
                <w:i/>
                <w:iCs/>
                <w:color w:val="000000"/>
                <w:sz w:val="24"/>
                <w:szCs w:val="24"/>
                <w:vertAlign w:val="superscript"/>
              </w:rPr>
              <w:t>5</w:t>
            </w:r>
          </w:p>
        </w:tc>
      </w:tr>
    </w:tbl>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____________________</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vertAlign w:val="superscript"/>
        </w:rPr>
        <w:t>1</w:t>
      </w:r>
      <w:r w:rsidRPr="006456A1">
        <w:rPr>
          <w:rFonts w:ascii="Times New Roman" w:eastAsia="Times New Roman" w:hAnsi="Times New Roman" w:cs="Times New Roman"/>
          <w:color w:val="000000"/>
          <w:sz w:val="24"/>
          <w:szCs w:val="24"/>
        </w:rPr>
        <w:t> Kê khai địa chỉ liên lạc của tổ hợp tác.</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vertAlign w:val="superscript"/>
        </w:rPr>
        <w:t>2</w:t>
      </w:r>
      <w:r w:rsidRPr="006456A1">
        <w:rPr>
          <w:rFonts w:ascii="Times New Roman" w:eastAsia="Times New Roman" w:hAnsi="Times New Roman" w:cs="Times New Roman"/>
          <w:color w:val="000000"/>
          <w:sz w:val="24"/>
          <w:szCs w:val="24"/>
        </w:rPr>
        <w:t> - Tổ hợp tác có quyền tự do kinh doanh trong những ngành, nghề mà luật không cấm;</w:t>
      </w:r>
    </w:p>
    <w:p w:rsidR="006456A1" w:rsidRPr="006456A1" w:rsidRDefault="006456A1" w:rsidP="006456A1">
      <w:pPr>
        <w:shd w:val="clear" w:color="auto" w:fill="FFFFFF"/>
        <w:spacing w:after="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Các ngành, nghề cấm đầu tư kinh doanh quy định tại Điều 6 </w:t>
      </w:r>
      <w:bookmarkStart w:id="2" w:name="tvpllink_gwozgqnrqo_9"/>
      <w:r w:rsidRPr="006456A1">
        <w:rPr>
          <w:rFonts w:ascii="Times New Roman" w:eastAsia="Times New Roman" w:hAnsi="Times New Roman" w:cs="Times New Roman"/>
          <w:color w:val="000000"/>
          <w:sz w:val="24"/>
          <w:szCs w:val="24"/>
        </w:rPr>
        <w:fldChar w:fldCharType="begin"/>
      </w:r>
      <w:r w:rsidRPr="006456A1">
        <w:rPr>
          <w:rFonts w:ascii="Times New Roman" w:eastAsia="Times New Roman" w:hAnsi="Times New Roman" w:cs="Times New Roman"/>
          <w:color w:val="000000"/>
          <w:sz w:val="24"/>
          <w:szCs w:val="24"/>
        </w:rPr>
        <w:instrText xml:space="preserve"> HYPERLINK "https://thuvienphapluat.vn/van-ban/Doanh-nghiep/Luat-Dau-tu-so-61-2020-QH14-321051.aspx" \t "_blank" </w:instrText>
      </w:r>
      <w:r w:rsidRPr="006456A1">
        <w:rPr>
          <w:rFonts w:ascii="Times New Roman" w:eastAsia="Times New Roman" w:hAnsi="Times New Roman" w:cs="Times New Roman"/>
          <w:color w:val="000000"/>
          <w:sz w:val="24"/>
          <w:szCs w:val="24"/>
        </w:rPr>
        <w:fldChar w:fldCharType="separate"/>
      </w:r>
      <w:r w:rsidRPr="006456A1">
        <w:rPr>
          <w:rFonts w:ascii="Times New Roman" w:eastAsia="Times New Roman" w:hAnsi="Times New Roman" w:cs="Times New Roman"/>
          <w:color w:val="0E70C3"/>
          <w:sz w:val="24"/>
          <w:szCs w:val="24"/>
          <w:u w:val="single"/>
        </w:rPr>
        <w:t>Luật Đầu tư</w:t>
      </w:r>
      <w:r w:rsidRPr="006456A1">
        <w:rPr>
          <w:rFonts w:ascii="Times New Roman" w:eastAsia="Times New Roman" w:hAnsi="Times New Roman" w:cs="Times New Roman"/>
          <w:color w:val="000000"/>
          <w:sz w:val="24"/>
          <w:szCs w:val="24"/>
        </w:rPr>
        <w:fldChar w:fldCharType="end"/>
      </w:r>
      <w:bookmarkEnd w:id="2"/>
      <w:r w:rsidRPr="006456A1">
        <w:rPr>
          <w:rFonts w:ascii="Times New Roman" w:eastAsia="Times New Roman" w:hAnsi="Times New Roman" w:cs="Times New Roman"/>
          <w:color w:val="000000"/>
          <w:sz w:val="24"/>
          <w:szCs w:val="24"/>
        </w:rPr>
        <w:t>;</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rPr>
        <w:t>- Đối với những ngành, nghề đầu tư kinh doanh có điều kiện được quy định tại các văn bản quy phạm pháp luật khác, ngành, nghề kinh doanh được ghi theo ngành, nghề quy định tại các văn bản quy phạm pháp luật đó. Tổ hợp tác chỉ được kinh doanh khi có đủ điều kiện theo quy định.</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vertAlign w:val="superscript"/>
        </w:rPr>
        <w:t>3</w:t>
      </w:r>
      <w:r w:rsidRPr="006456A1">
        <w:rPr>
          <w:rFonts w:ascii="Times New Roman" w:eastAsia="Times New Roman" w:hAnsi="Times New Roman" w:cs="Times New Roman"/>
          <w:color w:val="000000"/>
          <w:sz w:val="24"/>
          <w:szCs w:val="24"/>
        </w:rPr>
        <w:t> Trường hợp tổ hợp tác được cấp Giấy chứng nhận đăng ký tổ hợp tác sau ngày bắt đầu hoạt động đã kê khai thì ngày bắt đầu hoạt động là ngày tổ hợp tác được cấp Giấy chứng nhận đăng ký tổ hợp tác.</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vertAlign w:val="superscript"/>
        </w:rPr>
        <w:t>4</w:t>
      </w:r>
      <w:r w:rsidRPr="006456A1">
        <w:rPr>
          <w:rFonts w:ascii="Times New Roman" w:eastAsia="Times New Roman" w:hAnsi="Times New Roman" w:cs="Times New Roman"/>
          <w:color w:val="000000"/>
          <w:sz w:val="24"/>
          <w:szCs w:val="24"/>
        </w:rPr>
        <w:t> Tổ hợp tác căn cứ vào quy định của pháp luật về thuế giá trị gia tăng và dự kiến hoạt động kinh doanh của tổ hợp tác để xác định 01 trong 04 phương pháp tính thuế giá trị gia tăng tại chỉ tiêu này.</w:t>
      </w:r>
    </w:p>
    <w:p w:rsidR="006456A1" w:rsidRPr="006456A1" w:rsidRDefault="006456A1" w:rsidP="006456A1">
      <w:pPr>
        <w:shd w:val="clear" w:color="auto" w:fill="FFFFFF"/>
        <w:spacing w:before="120" w:after="120" w:line="234" w:lineRule="atLeast"/>
        <w:rPr>
          <w:rFonts w:ascii="Times New Roman" w:eastAsia="Times New Roman" w:hAnsi="Times New Roman" w:cs="Times New Roman"/>
          <w:color w:val="000000"/>
          <w:sz w:val="24"/>
          <w:szCs w:val="24"/>
        </w:rPr>
      </w:pPr>
      <w:r w:rsidRPr="006456A1">
        <w:rPr>
          <w:rFonts w:ascii="Times New Roman" w:eastAsia="Times New Roman" w:hAnsi="Times New Roman" w:cs="Times New Roman"/>
          <w:color w:val="000000"/>
          <w:sz w:val="24"/>
          <w:szCs w:val="24"/>
          <w:vertAlign w:val="superscript"/>
        </w:rPr>
        <w:t>5</w:t>
      </w:r>
      <w:r w:rsidRPr="006456A1">
        <w:rPr>
          <w:rFonts w:ascii="Times New Roman" w:eastAsia="Times New Roman" w:hAnsi="Times New Roman" w:cs="Times New Roman"/>
          <w:color w:val="000000"/>
          <w:sz w:val="24"/>
          <w:szCs w:val="24"/>
        </w:rPr>
        <w:t> Cá nhân (trong trường hợp đại diện tổ hợp tác là cá nhân) hoặc người đại diện hợp pháp của pháp nhân (trong trường hợp đại diện tổ hợp tác là pháp nhân) ký trực tiếp vào phần này.</w:t>
      </w:r>
    </w:p>
    <w:bookmarkEnd w:id="0"/>
    <w:p w:rsidR="00D26FD1" w:rsidRPr="006456A1" w:rsidRDefault="00D26FD1">
      <w:pPr>
        <w:rPr>
          <w:rFonts w:ascii="Times New Roman" w:hAnsi="Times New Roman" w:cs="Times New Roman"/>
          <w:sz w:val="24"/>
          <w:szCs w:val="24"/>
        </w:rPr>
      </w:pPr>
    </w:p>
    <w:sectPr w:rsidR="00D26FD1" w:rsidRPr="00645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6A1"/>
    <w:rsid w:val="00274AD8"/>
    <w:rsid w:val="006456A1"/>
    <w:rsid w:val="00BA42F4"/>
    <w:rsid w:val="00D2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0C839-96B7-48CD-829D-5B4627CD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NormalWeb">
    <w:name w:val="Normal (Web)"/>
    <w:basedOn w:val="Normal"/>
    <w:uiPriority w:val="99"/>
    <w:semiHidden/>
    <w:unhideWhenUsed/>
    <w:rsid w:val="006456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456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61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2025-07-07T01:18:00Z</dcterms:created>
  <dcterms:modified xsi:type="dcterms:W3CDTF">2025-07-07T01:18:00Z</dcterms:modified>
</cp:coreProperties>
</file>