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717170" w:rsidRPr="00717170" w14:paraId="0F9B9E43" w14:textId="77777777" w:rsidTr="00717170">
        <w:trPr>
          <w:tblCellSpacing w:w="0" w:type="dxa"/>
        </w:trPr>
        <w:tc>
          <w:tcPr>
            <w:tcW w:w="2200" w:type="pct"/>
            <w:shd w:val="clear" w:color="auto" w:fill="FFFFFF"/>
            <w:tcMar>
              <w:top w:w="0" w:type="dxa"/>
              <w:left w:w="108" w:type="dxa"/>
              <w:bottom w:w="0" w:type="dxa"/>
              <w:right w:w="108" w:type="dxa"/>
            </w:tcMar>
            <w:hideMark/>
          </w:tcPr>
          <w:p w14:paraId="0A2D3B68" w14:textId="77777777" w:rsidR="00717170" w:rsidRPr="00717170" w:rsidRDefault="00717170" w:rsidP="00717170">
            <w:pPr>
              <w:spacing w:before="120" w:after="120" w:line="234" w:lineRule="atLeast"/>
              <w:jc w:val="center"/>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SỞ NỘI VỤ</w:t>
            </w:r>
            <w:r w:rsidRPr="00717170">
              <w:rPr>
                <w:rFonts w:ascii="Arial" w:eastAsia="Times New Roman" w:hAnsi="Arial" w:cs="Arial"/>
                <w:color w:val="000000"/>
                <w:kern w:val="0"/>
                <w:sz w:val="26"/>
                <w:szCs w:val="26"/>
                <w14:ligatures w14:val="none"/>
              </w:rPr>
              <w:br/>
              <w:t>TỈNH/THÀNH PHỐ ...</w:t>
            </w:r>
            <w:r w:rsidRPr="00717170">
              <w:rPr>
                <w:rFonts w:ascii="Arial" w:eastAsia="Times New Roman" w:hAnsi="Arial" w:cs="Arial"/>
                <w:color w:val="000000"/>
                <w:kern w:val="0"/>
                <w:sz w:val="26"/>
                <w:szCs w:val="26"/>
                <w14:ligatures w14:val="none"/>
              </w:rPr>
              <w:br/>
            </w:r>
            <w:r w:rsidRPr="00717170">
              <w:rPr>
                <w:rFonts w:ascii="Arial" w:eastAsia="Times New Roman" w:hAnsi="Arial" w:cs="Arial"/>
                <w:b/>
                <w:bCs/>
                <w:color w:val="000000"/>
                <w:kern w:val="0"/>
                <w:sz w:val="26"/>
                <w:szCs w:val="26"/>
                <w14:ligatures w14:val="none"/>
              </w:rPr>
              <w:t>TỔ CHỨC DỊCH VỤ VIỆC LÀM CÔNG ...</w:t>
            </w:r>
            <w:r w:rsidRPr="00717170">
              <w:rPr>
                <w:rFonts w:ascii="Arial" w:eastAsia="Times New Roman" w:hAnsi="Arial" w:cs="Arial"/>
                <w:b/>
                <w:bCs/>
                <w:color w:val="000000"/>
                <w:kern w:val="0"/>
                <w:sz w:val="26"/>
                <w:szCs w:val="26"/>
                <w14:ligatures w14:val="none"/>
              </w:rPr>
              <w:br/>
              <w:t>-------</w:t>
            </w:r>
          </w:p>
        </w:tc>
        <w:tc>
          <w:tcPr>
            <w:tcW w:w="2750" w:type="pct"/>
            <w:shd w:val="clear" w:color="auto" w:fill="FFFFFF"/>
            <w:tcMar>
              <w:top w:w="0" w:type="dxa"/>
              <w:left w:w="108" w:type="dxa"/>
              <w:bottom w:w="0" w:type="dxa"/>
              <w:right w:w="108" w:type="dxa"/>
            </w:tcMar>
            <w:hideMark/>
          </w:tcPr>
          <w:p w14:paraId="044CC12D" w14:textId="77777777" w:rsidR="00717170" w:rsidRPr="00717170" w:rsidRDefault="00717170" w:rsidP="00717170">
            <w:pPr>
              <w:spacing w:before="120" w:after="120" w:line="234" w:lineRule="atLeast"/>
              <w:jc w:val="center"/>
              <w:rPr>
                <w:rFonts w:ascii="Arial" w:eastAsia="Times New Roman" w:hAnsi="Arial" w:cs="Arial"/>
                <w:color w:val="000000"/>
                <w:kern w:val="0"/>
                <w:sz w:val="26"/>
                <w:szCs w:val="26"/>
                <w14:ligatures w14:val="none"/>
              </w:rPr>
            </w:pPr>
            <w:r w:rsidRPr="00717170">
              <w:rPr>
                <w:rFonts w:ascii="Arial" w:eastAsia="Times New Roman" w:hAnsi="Arial" w:cs="Arial"/>
                <w:b/>
                <w:bCs/>
                <w:color w:val="000000"/>
                <w:kern w:val="0"/>
                <w:sz w:val="26"/>
                <w:szCs w:val="26"/>
                <w14:ligatures w14:val="none"/>
              </w:rPr>
              <w:t>CỘNG HÒA XÃ HỘI CHỦ NGHĨA VIỆT NAM</w:t>
            </w:r>
            <w:r w:rsidRPr="00717170">
              <w:rPr>
                <w:rFonts w:ascii="Arial" w:eastAsia="Times New Roman" w:hAnsi="Arial" w:cs="Arial"/>
                <w:b/>
                <w:bCs/>
                <w:color w:val="000000"/>
                <w:kern w:val="0"/>
                <w:sz w:val="26"/>
                <w:szCs w:val="26"/>
                <w14:ligatures w14:val="none"/>
              </w:rPr>
              <w:br/>
              <w:t>Độc lập - Tự do - Hạnh phúc</w:t>
            </w:r>
            <w:r w:rsidRPr="00717170">
              <w:rPr>
                <w:rFonts w:ascii="Arial" w:eastAsia="Times New Roman" w:hAnsi="Arial" w:cs="Arial"/>
                <w:b/>
                <w:bCs/>
                <w:color w:val="000000"/>
                <w:kern w:val="0"/>
                <w:sz w:val="26"/>
                <w:szCs w:val="26"/>
                <w14:ligatures w14:val="none"/>
              </w:rPr>
              <w:br/>
              <w:t>---------------</w:t>
            </w:r>
          </w:p>
        </w:tc>
      </w:tr>
      <w:tr w:rsidR="00717170" w:rsidRPr="00717170" w14:paraId="6F1D677D" w14:textId="77777777" w:rsidTr="00717170">
        <w:trPr>
          <w:tblCellSpacing w:w="0" w:type="dxa"/>
        </w:trPr>
        <w:tc>
          <w:tcPr>
            <w:tcW w:w="2200" w:type="pct"/>
            <w:shd w:val="clear" w:color="auto" w:fill="FFFFFF"/>
            <w:tcMar>
              <w:top w:w="0" w:type="dxa"/>
              <w:left w:w="108" w:type="dxa"/>
              <w:bottom w:w="0" w:type="dxa"/>
              <w:right w:w="108" w:type="dxa"/>
            </w:tcMar>
            <w:hideMark/>
          </w:tcPr>
          <w:p w14:paraId="60132BAE" w14:textId="77777777" w:rsidR="00717170" w:rsidRPr="00717170" w:rsidRDefault="00717170" w:rsidP="00717170">
            <w:pPr>
              <w:spacing w:before="120" w:after="120" w:line="234" w:lineRule="atLeast"/>
              <w:jc w:val="center"/>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Số: ...</w:t>
            </w:r>
          </w:p>
        </w:tc>
        <w:tc>
          <w:tcPr>
            <w:tcW w:w="2750" w:type="pct"/>
            <w:shd w:val="clear" w:color="auto" w:fill="FFFFFF"/>
            <w:tcMar>
              <w:top w:w="0" w:type="dxa"/>
              <w:left w:w="108" w:type="dxa"/>
              <w:bottom w:w="0" w:type="dxa"/>
              <w:right w:w="108" w:type="dxa"/>
            </w:tcMar>
            <w:hideMark/>
          </w:tcPr>
          <w:p w14:paraId="5A7FAD04" w14:textId="77777777" w:rsidR="00717170" w:rsidRPr="00717170" w:rsidRDefault="00717170" w:rsidP="00717170">
            <w:pPr>
              <w:spacing w:before="120" w:after="120" w:line="234" w:lineRule="atLeast"/>
              <w:jc w:val="right"/>
              <w:rPr>
                <w:rFonts w:ascii="Arial" w:eastAsia="Times New Roman" w:hAnsi="Arial" w:cs="Arial"/>
                <w:color w:val="000000"/>
                <w:kern w:val="0"/>
                <w:sz w:val="26"/>
                <w:szCs w:val="26"/>
                <w14:ligatures w14:val="none"/>
              </w:rPr>
            </w:pPr>
            <w:r w:rsidRPr="00717170">
              <w:rPr>
                <w:rFonts w:ascii="Arial" w:eastAsia="Times New Roman" w:hAnsi="Arial" w:cs="Arial"/>
                <w:i/>
                <w:iCs/>
                <w:color w:val="000000"/>
                <w:kern w:val="0"/>
                <w:sz w:val="26"/>
                <w:szCs w:val="26"/>
                <w14:ligatures w14:val="none"/>
              </w:rPr>
              <w:t>..., ngày ... tháng ... năm ...</w:t>
            </w:r>
          </w:p>
        </w:tc>
      </w:tr>
    </w:tbl>
    <w:p w14:paraId="56181BF9"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w:t>
      </w:r>
    </w:p>
    <w:p w14:paraId="75F5F925" w14:textId="77777777" w:rsidR="00717170" w:rsidRPr="00717170" w:rsidRDefault="00717170" w:rsidP="00717170">
      <w:pPr>
        <w:shd w:val="clear" w:color="auto" w:fill="FFFFFF"/>
        <w:spacing w:after="0" w:line="234" w:lineRule="atLeast"/>
        <w:jc w:val="center"/>
        <w:rPr>
          <w:rFonts w:ascii="Arial" w:eastAsia="Times New Roman" w:hAnsi="Arial" w:cs="Arial"/>
          <w:color w:val="000000"/>
          <w:kern w:val="0"/>
          <w:sz w:val="26"/>
          <w:szCs w:val="26"/>
          <w14:ligatures w14:val="none"/>
        </w:rPr>
      </w:pPr>
      <w:bookmarkStart w:id="0" w:name="chuong_pl_35_name"/>
      <w:r w:rsidRPr="00717170">
        <w:rPr>
          <w:rFonts w:ascii="Arial" w:eastAsia="Times New Roman" w:hAnsi="Arial" w:cs="Arial"/>
          <w:b/>
          <w:bCs/>
          <w:color w:val="000000"/>
          <w:kern w:val="0"/>
          <w:sz w:val="26"/>
          <w:szCs w:val="26"/>
          <w14:ligatures w14:val="none"/>
        </w:rPr>
        <w:t>BÁO CÁO TÌNH HÌNH THỰC HIỆN BẢO HIỂM THẤT NGHIỆP 06 THÁNG ĐẦU NĂM ... (HOẶC NĂM ...)</w:t>
      </w:r>
      <w:bookmarkEnd w:id="0"/>
    </w:p>
    <w:p w14:paraId="7863EA89" w14:textId="77777777" w:rsidR="00717170" w:rsidRPr="00717170" w:rsidRDefault="00717170" w:rsidP="00717170">
      <w:pPr>
        <w:shd w:val="clear" w:color="auto" w:fill="FFFFFF"/>
        <w:spacing w:before="120" w:after="120" w:line="234" w:lineRule="atLeast"/>
        <w:jc w:val="center"/>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717170" w:rsidRPr="00717170" w14:paraId="47B39AE1" w14:textId="77777777" w:rsidTr="00717170">
        <w:trPr>
          <w:tblCellSpacing w:w="0" w:type="dxa"/>
        </w:trPr>
        <w:tc>
          <w:tcPr>
            <w:tcW w:w="1950" w:type="pct"/>
            <w:shd w:val="clear" w:color="auto" w:fill="FFFFFF"/>
            <w:tcMar>
              <w:top w:w="30" w:type="dxa"/>
              <w:left w:w="30" w:type="dxa"/>
              <w:bottom w:w="30" w:type="dxa"/>
              <w:right w:w="30" w:type="dxa"/>
            </w:tcMar>
            <w:hideMark/>
          </w:tcPr>
          <w:p w14:paraId="2C2991C4" w14:textId="77777777" w:rsidR="00717170" w:rsidRPr="00717170" w:rsidRDefault="00717170" w:rsidP="00717170">
            <w:pPr>
              <w:spacing w:before="120" w:after="120" w:line="234" w:lineRule="atLeast"/>
              <w:jc w:val="righ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Kính gửi:</w:t>
            </w:r>
          </w:p>
        </w:tc>
        <w:tc>
          <w:tcPr>
            <w:tcW w:w="3000" w:type="pct"/>
            <w:shd w:val="clear" w:color="auto" w:fill="FFFFFF"/>
            <w:tcMar>
              <w:top w:w="30" w:type="dxa"/>
              <w:left w:w="30" w:type="dxa"/>
              <w:bottom w:w="30" w:type="dxa"/>
              <w:right w:w="30" w:type="dxa"/>
            </w:tcMar>
            <w:hideMark/>
          </w:tcPr>
          <w:p w14:paraId="51C9D9C1" w14:textId="77777777" w:rsidR="00717170" w:rsidRPr="00717170" w:rsidRDefault="00717170" w:rsidP="00717170">
            <w:pPr>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Cục Việc làm (Bộ Nội vụ);</w:t>
            </w:r>
            <w:r w:rsidRPr="00717170">
              <w:rPr>
                <w:rFonts w:ascii="Arial" w:eastAsia="Times New Roman" w:hAnsi="Arial" w:cs="Arial"/>
                <w:color w:val="000000"/>
                <w:kern w:val="0"/>
                <w:sz w:val="26"/>
                <w:szCs w:val="26"/>
                <w14:ligatures w14:val="none"/>
              </w:rPr>
              <w:br/>
              <w:t>- Sở Nội vụ tỉnh/thành phố ...</w:t>
            </w:r>
          </w:p>
        </w:tc>
      </w:tr>
    </w:tbl>
    <w:p w14:paraId="50497471"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w:t>
      </w:r>
    </w:p>
    <w:p w14:paraId="2D04F090"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Thực hiện Nghị định..................., Tổ chức Dịch vụ việc làm công báo cáo tình hình thực hiện bảo hiểm thất nghiệp 06 tháng đầu năm ... (hoặc năm ...) như sau:</w:t>
      </w:r>
    </w:p>
    <w:p w14:paraId="318D922A"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b/>
          <w:bCs/>
          <w:color w:val="000000"/>
          <w:kern w:val="0"/>
          <w:sz w:val="26"/>
          <w:szCs w:val="26"/>
          <w14:ligatures w14:val="none"/>
        </w:rPr>
        <w:t>I. TỔNG SỐ DOANH NGHIỆP, CƠ QUAN, TỔ CHỨC TRÊN ĐỊA BÀN: ... Đơn vị</w:t>
      </w:r>
    </w:p>
    <w:p w14:paraId="1F2D2489"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Trong đó:</w:t>
      </w:r>
    </w:p>
    <w:p w14:paraId="21DF55FE"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Số doanh nghiệp, cơ quan, tổ chức trên địa bàn thuộc đối tượng tham gia bảo hiểm thất nghiệp: ... đơn vị.</w:t>
      </w:r>
    </w:p>
    <w:p w14:paraId="0FF2A9EC"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Số doanh nghiệp, cơ quan, tổ chức trên địa bàn đã tham gia bảo hiểm thất nghiệp: ... đơn vị.</w:t>
      </w:r>
    </w:p>
    <w:p w14:paraId="6B6D827F"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b/>
          <w:bCs/>
          <w:color w:val="000000"/>
          <w:kern w:val="0"/>
          <w:sz w:val="26"/>
          <w:szCs w:val="26"/>
          <w14:ligatures w14:val="none"/>
        </w:rPr>
        <w:t>II.</w:t>
      </w:r>
      <w:r w:rsidRPr="00717170">
        <w:rPr>
          <w:rFonts w:ascii="Arial" w:eastAsia="Times New Roman" w:hAnsi="Arial" w:cs="Arial"/>
          <w:color w:val="000000"/>
          <w:kern w:val="0"/>
          <w:sz w:val="26"/>
          <w:szCs w:val="26"/>
          <w14:ligatures w14:val="none"/>
        </w:rPr>
        <w:t> </w:t>
      </w:r>
      <w:r w:rsidRPr="00717170">
        <w:rPr>
          <w:rFonts w:ascii="Arial" w:eastAsia="Times New Roman" w:hAnsi="Arial" w:cs="Arial"/>
          <w:b/>
          <w:bCs/>
          <w:color w:val="000000"/>
          <w:kern w:val="0"/>
          <w:sz w:val="26"/>
          <w:szCs w:val="26"/>
          <w14:ligatures w14:val="none"/>
        </w:rPr>
        <w:t>TỔNG SỐ NGƯỜI GIAO KẾT HỢP ĐỒNG LAO ĐỘNG, HỢP ĐỒNG LÀM VIỆC: ... người.</w:t>
      </w:r>
    </w:p>
    <w:p w14:paraId="63343214"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Trong đó:</w:t>
      </w:r>
    </w:p>
    <w:p w14:paraId="6472117D"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 Số người giao kết hợp đồng lao động, hợp đồng làm việc trên địa bàn thuộc đối tượng tham gia bảo hiểm thất nghiệp: ... người.</w:t>
      </w:r>
    </w:p>
    <w:p w14:paraId="0715DBA7"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2. Số người giao kết hợp đồng lao động, hợp đồng làm việc trên địa bàn đã tham gia bảo hiểm thất nghiệp: ... người.</w:t>
      </w:r>
    </w:p>
    <w:p w14:paraId="6C985714"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b/>
          <w:bCs/>
          <w:color w:val="000000"/>
          <w:kern w:val="0"/>
          <w:sz w:val="26"/>
          <w:szCs w:val="26"/>
          <w14:ligatures w14:val="none"/>
        </w:rPr>
        <w:t>III.</w:t>
      </w:r>
      <w:r w:rsidRPr="00717170">
        <w:rPr>
          <w:rFonts w:ascii="Arial" w:eastAsia="Times New Roman" w:hAnsi="Arial" w:cs="Arial"/>
          <w:color w:val="000000"/>
          <w:kern w:val="0"/>
          <w:sz w:val="26"/>
          <w:szCs w:val="26"/>
          <w14:ligatures w14:val="none"/>
        </w:rPr>
        <w:t> </w:t>
      </w:r>
      <w:r w:rsidRPr="00717170">
        <w:rPr>
          <w:rFonts w:ascii="Arial" w:eastAsia="Times New Roman" w:hAnsi="Arial" w:cs="Arial"/>
          <w:b/>
          <w:bCs/>
          <w:color w:val="000000"/>
          <w:kern w:val="0"/>
          <w:sz w:val="26"/>
          <w:szCs w:val="26"/>
          <w14:ligatures w14:val="none"/>
        </w:rPr>
        <w:t>THỰC HIỆN CHÍNH SÁCH BẢO HIỂM THẤT NGHIỆP</w:t>
      </w:r>
    </w:p>
    <w:p w14:paraId="2B518A0F"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 Số người nộp hồ sơ đề nghị hưởng trợ cấp thất nghiệp: ... người.</w:t>
      </w:r>
    </w:p>
    <w:p w14:paraId="722A3B96"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lastRenderedPageBreak/>
        <w:t>2. Số người nộp hồ sơ nhưng không đủ điều kiện hưởng trợ cấp thất nghiệp: ... người.</w:t>
      </w:r>
    </w:p>
    <w:p w14:paraId="593CD709"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3. Số người đã có quyết định hưởng trợ cấp thất nghiệp: ... người.</w:t>
      </w:r>
    </w:p>
    <w:p w14:paraId="0E1263B1"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4. Số người bị hủy quyết định hưởng trợ cấp thất nghiệp: ... người.</w:t>
      </w:r>
    </w:p>
    <w:p w14:paraId="72873498"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5. Số người chuyển nơi hưởng trợ cấp thất nghiệp đi địa phương khác: ... người</w:t>
      </w:r>
    </w:p>
    <w:p w14:paraId="47F9AD5E"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6. Số người tạm dừng hưởng trợ cấp thất nghiệp: ... người.</w:t>
      </w:r>
    </w:p>
    <w:p w14:paraId="507CDC9E"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7. Số người tiếp tục hưởng trợ cấp thất nghiệp: ... người.</w:t>
      </w:r>
    </w:p>
    <w:p w14:paraId="612881B2"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8. Số người chấm dứt hưởng trợ cấp thất nghiệp: ... người.</w:t>
      </w:r>
    </w:p>
    <w:p w14:paraId="6A0483DF"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9. Số người có quyết định hỗ trợ đào tạo, nâng cao trình độ kỹ năng nghề: ... người.</w:t>
      </w:r>
    </w:p>
    <w:p w14:paraId="4A43E5AB"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Trong đó: Số người đang hưởng trợ cấp thất nghiệp được hỗ trợ đào tạo, nâng cao trình độ kỹ năng nghề là: ... người</w:t>
      </w:r>
    </w:p>
    <w:p w14:paraId="29CE9AED"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10. Số người được tư vấn, giới thiệu việc làm: ... người</w:t>
      </w:r>
    </w:p>
    <w:p w14:paraId="761A4CB6"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11. Số tiền chi trả trợ cấp thất nghiệp: ... đồng</w:t>
      </w:r>
    </w:p>
    <w:p w14:paraId="69FDE16B"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Trong đó: số tiền hỗ trợ hỗ trợ đào tạo, nâng cao trình độ kỹ năng nghề cho người đang hưởng trợ cấp thất nghiệp là: ... đồng</w:t>
      </w:r>
    </w:p>
    <w:p w14:paraId="4BBDB716"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12. Số người sử dụng lao động được hỗ trợ đào tạo, bồi dưỡng, nâng cao trình độ kỹ năng nghề để duy trì việc làm cho người lao động theo quyết định hỗ trợ của Giám đốc Sở Nội vụ: ... người</w:t>
      </w:r>
    </w:p>
    <w:p w14:paraId="4825B270"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Trong đó số người lao động được hỗ trợ đào tạo, bồi dưỡng, nâng cao trình độ kỹ năng nghề: ... người</w:t>
      </w:r>
    </w:p>
    <w:p w14:paraId="693B5EA8"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13. Số người sử dụng lao động hủy quyết định hỗ trợ đào tạo, bồi dưỡng, nâng cao trình độ kỹ năng nghề để duy trì việc làm cho người lao động: ... người</w:t>
      </w:r>
    </w:p>
    <w:p w14:paraId="25AB496B"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Trong đó số người lao động được người sử dụng lao động đề nghị hỗ trợ bị hủy hỗ trợ: ... người</w:t>
      </w:r>
    </w:p>
    <w:p w14:paraId="372C6769"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14. Số người sử dụng lao động bị thu hồi kinh phí hỗ trợ đào tạo, bồi dưỡng, nâng cao trình độ kỹ năng nghề để duy trì việc làm cho người lao động do người sử dụng lao động không có nhu cầu hỗ trợ: ... người</w:t>
      </w:r>
    </w:p>
    <w:p w14:paraId="3D88034F"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Trong đó số người lao động không được hỗ trợ do người sử dụng lao động bị thu hồi kinh phí do không có nhu cầu hỗ trợ: ... người</w:t>
      </w:r>
    </w:p>
    <w:p w14:paraId="25F3B136"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15. Số người sử dụng lao động bị thu hồi kinh phí hỗ trợ đào tạo, bồi dưỡng, nâng cao trình độ kỹ năng nghề để duy trì việc làm cho người lao động do không thể bố trí và duy trì việc làm cho người lao động theo phương án đã được phê duyệt: ... người</w:t>
      </w:r>
    </w:p>
    <w:p w14:paraId="10E23159"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lastRenderedPageBreak/>
        <w:t>Trong đó số người lao động không được người sử dụng lao động bố trí và duy trì việc làm theo phương án đã được phê duyệt: ... người</w:t>
      </w:r>
    </w:p>
    <w:p w14:paraId="508BD6CF"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16. Số tiền chi hỗ trợ người sử dụng lao động đào tạo, bồi dưỡng, nâng cao trình độ kỹ năng nghề để duy trì việc làm cho người lao động theo quyết định hỗ trợ của Giám đốc Sở Nội vụ:........................ triệu đồng</w:t>
      </w:r>
    </w:p>
    <w:p w14:paraId="1FBC94E0"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Trong đó số tiền theo quyết định hủy quyết định hỗ trợ: ................... triệu đồng</w:t>
      </w:r>
    </w:p>
    <w:p w14:paraId="20A80867"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17. Số tiền bị thu hồi kinh phí hỗ trợ đào tạo, bồi dưỡng, nâng cao trình độ kỹ năng nghề để duy trì việc làm cho người lao động của người sử dụng lao do:</w:t>
      </w:r>
    </w:p>
    <w:p w14:paraId="695725A4"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Do người sử dụng lao động không có nhu cầu hỗ trợ: ............ triệu đồng</w:t>
      </w:r>
    </w:p>
    <w:p w14:paraId="4F4BF6B1"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Do người sử dụng lao động không thể bố trí và duy trì việc làm cho người lao động theo phương án đã được phê duyệt: ............................................ triệu đồng</w:t>
      </w:r>
    </w:p>
    <w:p w14:paraId="3043D6A5"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18. Vấn đề tổ chức triển khai thực hiện:</w:t>
      </w:r>
    </w:p>
    <w:p w14:paraId="358E3276"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Bố trí các địa điểm tiếp nhận và giải quyết hưởng BHTN:</w:t>
      </w:r>
    </w:p>
    <w:p w14:paraId="2B32AD63"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Số lượng cán bộ và công tác đào tạo, bồi dưỡng cán bộ:</w:t>
      </w:r>
    </w:p>
    <w:p w14:paraId="5232849B"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Trang bị cơ sở vật chất:</w:t>
      </w:r>
    </w:p>
    <w:p w14:paraId="77161FBF"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Tổ chức thực hiện công tác tuyên truyền, hướng dẫn BHTN:</w:t>
      </w:r>
    </w:p>
    <w:p w14:paraId="26CCE2BE"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Tổ chức thu thập, phân tích, đánh giá thực hiện BHTN.</w:t>
      </w:r>
    </w:p>
    <w:p w14:paraId="1D234C59"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Sự phối hợp với các cơ quan có liên quan: Bảo hiểm xã hội, Liên đoàn Lao động tỉnh/thành phố, các doanh nghiệp, tổ chức trên địa bàn............................................</w:t>
      </w:r>
    </w:p>
    <w:p w14:paraId="6E34A415"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Cần tập trung đánh giá những mặt, chưa được và nguyên nhân.</w:t>
      </w:r>
    </w:p>
    <w:p w14:paraId="7487AAD8"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b/>
          <w:bCs/>
          <w:color w:val="000000"/>
          <w:kern w:val="0"/>
          <w:sz w:val="26"/>
          <w:szCs w:val="26"/>
          <w14:ligatures w14:val="none"/>
        </w:rPr>
        <w:t>IV.</w:t>
      </w:r>
      <w:r w:rsidRPr="00717170">
        <w:rPr>
          <w:rFonts w:ascii="Arial" w:eastAsia="Times New Roman" w:hAnsi="Arial" w:cs="Arial"/>
          <w:color w:val="000000"/>
          <w:kern w:val="0"/>
          <w:sz w:val="26"/>
          <w:szCs w:val="26"/>
          <w14:ligatures w14:val="none"/>
        </w:rPr>
        <w:t> </w:t>
      </w:r>
      <w:r w:rsidRPr="00717170">
        <w:rPr>
          <w:rFonts w:ascii="Arial" w:eastAsia="Times New Roman" w:hAnsi="Arial" w:cs="Arial"/>
          <w:b/>
          <w:bCs/>
          <w:color w:val="000000"/>
          <w:kern w:val="0"/>
          <w:sz w:val="26"/>
          <w:szCs w:val="26"/>
          <w14:ligatures w14:val="none"/>
        </w:rPr>
        <w:t>ĐÁNH GIÁ TÌNH HÌNH THỰC HIỆN BẢO HIỂM THẤT NGHIỆP, CÁC GIẢI PHÁP VÀ KIẾN NGHỊ</w:t>
      </w:r>
    </w:p>
    <w:p w14:paraId="13B20BFE"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i/>
          <w:iCs/>
          <w:color w:val="000000"/>
          <w:kern w:val="0"/>
          <w:sz w:val="26"/>
          <w:szCs w:val="26"/>
          <w14:ligatures w14:val="none"/>
        </w:rPr>
        <w:t>(Phân tích, đánh giá tình hình thực hiện bảo hiểm thất nghiệp trên địa bàn. Những vấn đề phát sinh, nguyên nhân và các kiến nghị, đề xuất).</w:t>
      </w:r>
    </w:p>
    <w:p w14:paraId="3082DBED"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Trên đây là báo cáo 06 tháng đầu năm ... (hoặc năm ...) của Tổ chức Dịch vụ việc làm công về tình hình thực hiện bảo hiểm thất nghiệp trên địa bàn.</w:t>
      </w:r>
    </w:p>
    <w:p w14:paraId="273BE5F8" w14:textId="77777777" w:rsidR="00717170" w:rsidRPr="00717170" w:rsidRDefault="00717170" w:rsidP="00717170">
      <w:pPr>
        <w:shd w:val="clear" w:color="auto" w:fill="FFFFFF"/>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color w:val="000000"/>
          <w:kern w:val="0"/>
          <w:sz w:val="26"/>
          <w:szCs w:val="26"/>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17170" w:rsidRPr="00717170" w14:paraId="428B396E" w14:textId="77777777" w:rsidTr="00717170">
        <w:trPr>
          <w:tblCellSpacing w:w="0" w:type="dxa"/>
        </w:trPr>
        <w:tc>
          <w:tcPr>
            <w:tcW w:w="2500" w:type="pct"/>
            <w:shd w:val="clear" w:color="auto" w:fill="FFFFFF"/>
            <w:tcMar>
              <w:top w:w="30" w:type="dxa"/>
              <w:left w:w="30" w:type="dxa"/>
              <w:bottom w:w="30" w:type="dxa"/>
              <w:right w:w="30" w:type="dxa"/>
            </w:tcMar>
            <w:hideMark/>
          </w:tcPr>
          <w:p w14:paraId="3FF230E3" w14:textId="77777777" w:rsidR="00717170" w:rsidRPr="00717170" w:rsidRDefault="00717170" w:rsidP="00717170">
            <w:pPr>
              <w:spacing w:before="120" w:after="120" w:line="234" w:lineRule="atLeast"/>
              <w:rPr>
                <w:rFonts w:ascii="Arial" w:eastAsia="Times New Roman" w:hAnsi="Arial" w:cs="Arial"/>
                <w:color w:val="000000"/>
                <w:kern w:val="0"/>
                <w:sz w:val="26"/>
                <w:szCs w:val="26"/>
                <w14:ligatures w14:val="none"/>
              </w:rPr>
            </w:pPr>
            <w:r w:rsidRPr="00717170">
              <w:rPr>
                <w:rFonts w:ascii="Arial" w:eastAsia="Times New Roman" w:hAnsi="Arial" w:cs="Arial"/>
                <w:b/>
                <w:bCs/>
                <w:i/>
                <w:iCs/>
                <w:color w:val="000000"/>
                <w:kern w:val="0"/>
                <w:sz w:val="26"/>
                <w:szCs w:val="26"/>
                <w14:ligatures w14:val="none"/>
              </w:rPr>
              <w:t>Nơi nhận:</w:t>
            </w:r>
            <w:r w:rsidRPr="00717170">
              <w:rPr>
                <w:rFonts w:ascii="Arial" w:eastAsia="Times New Roman" w:hAnsi="Arial" w:cs="Arial"/>
                <w:color w:val="000000"/>
                <w:kern w:val="0"/>
                <w:sz w:val="26"/>
                <w:szCs w:val="26"/>
                <w14:ligatures w14:val="none"/>
              </w:rPr>
              <w:br/>
              <w:t>- Như trên;</w:t>
            </w:r>
            <w:r w:rsidRPr="00717170">
              <w:rPr>
                <w:rFonts w:ascii="Arial" w:eastAsia="Times New Roman" w:hAnsi="Arial" w:cs="Arial"/>
                <w:color w:val="000000"/>
                <w:kern w:val="0"/>
                <w:sz w:val="26"/>
                <w:szCs w:val="26"/>
                <w14:ligatures w14:val="none"/>
              </w:rPr>
              <w:br/>
              <w:t>- Lưu: VT, ...</w:t>
            </w:r>
          </w:p>
        </w:tc>
        <w:tc>
          <w:tcPr>
            <w:tcW w:w="2500" w:type="pct"/>
            <w:shd w:val="clear" w:color="auto" w:fill="FFFFFF"/>
            <w:tcMar>
              <w:top w:w="30" w:type="dxa"/>
              <w:left w:w="30" w:type="dxa"/>
              <w:bottom w:w="30" w:type="dxa"/>
              <w:right w:w="30" w:type="dxa"/>
            </w:tcMar>
            <w:hideMark/>
          </w:tcPr>
          <w:p w14:paraId="494A4D7B" w14:textId="77777777" w:rsidR="00717170" w:rsidRPr="00717170" w:rsidRDefault="00717170" w:rsidP="00717170">
            <w:pPr>
              <w:spacing w:before="120" w:after="120" w:line="234" w:lineRule="atLeast"/>
              <w:jc w:val="center"/>
              <w:rPr>
                <w:rFonts w:ascii="Arial" w:eastAsia="Times New Roman" w:hAnsi="Arial" w:cs="Arial"/>
                <w:color w:val="000000"/>
                <w:kern w:val="0"/>
                <w:sz w:val="26"/>
                <w:szCs w:val="26"/>
                <w14:ligatures w14:val="none"/>
              </w:rPr>
            </w:pPr>
            <w:r w:rsidRPr="00717170">
              <w:rPr>
                <w:rFonts w:ascii="Arial" w:eastAsia="Times New Roman" w:hAnsi="Arial" w:cs="Arial"/>
                <w:b/>
                <w:bCs/>
                <w:color w:val="000000"/>
                <w:kern w:val="0"/>
                <w:sz w:val="26"/>
                <w:szCs w:val="26"/>
                <w14:ligatures w14:val="none"/>
              </w:rPr>
              <w:t>GIÁM ĐỐC</w:t>
            </w:r>
            <w:r w:rsidRPr="00717170">
              <w:rPr>
                <w:rFonts w:ascii="Arial" w:eastAsia="Times New Roman" w:hAnsi="Arial" w:cs="Arial"/>
                <w:color w:val="000000"/>
                <w:kern w:val="0"/>
                <w:sz w:val="26"/>
                <w:szCs w:val="26"/>
                <w14:ligatures w14:val="none"/>
              </w:rPr>
              <w:br/>
            </w:r>
            <w:r w:rsidRPr="00717170">
              <w:rPr>
                <w:rFonts w:ascii="Arial" w:eastAsia="Times New Roman" w:hAnsi="Arial" w:cs="Arial"/>
                <w:i/>
                <w:iCs/>
                <w:color w:val="000000"/>
                <w:kern w:val="0"/>
                <w:sz w:val="26"/>
                <w:szCs w:val="26"/>
                <w14:ligatures w14:val="none"/>
              </w:rPr>
              <w:t>(Ký, đóng dấu và ghi rõ họ tên)</w:t>
            </w:r>
          </w:p>
        </w:tc>
      </w:tr>
    </w:tbl>
    <w:p w14:paraId="72271151" w14:textId="77777777" w:rsidR="00685E75" w:rsidRPr="00717170" w:rsidRDefault="00685E75" w:rsidP="00717170">
      <w:pPr>
        <w:rPr>
          <w:rFonts w:ascii="Arial" w:hAnsi="Arial" w:cs="Arial"/>
          <w:sz w:val="26"/>
          <w:szCs w:val="26"/>
        </w:rPr>
      </w:pPr>
    </w:p>
    <w:sectPr w:rsidR="00685E75" w:rsidRPr="00717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3E4"/>
    <w:rsid w:val="00021C97"/>
    <w:rsid w:val="002E3B26"/>
    <w:rsid w:val="002E6D74"/>
    <w:rsid w:val="00685E75"/>
    <w:rsid w:val="00717170"/>
    <w:rsid w:val="009A7D14"/>
    <w:rsid w:val="00A24060"/>
    <w:rsid w:val="00BD13B4"/>
    <w:rsid w:val="00D93EEB"/>
    <w:rsid w:val="00DD23E4"/>
    <w:rsid w:val="00E40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0BB9"/>
  <w15:chartTrackingRefBased/>
  <w15:docId w15:val="{59BB9519-9AE7-4357-B660-2172E6EFC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71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776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Thành Trường MST</dc:creator>
  <cp:keywords/>
  <dc:description/>
  <cp:lastModifiedBy>Thành Trường MST</cp:lastModifiedBy>
  <cp:revision>2</cp:revision>
  <dcterms:created xsi:type="dcterms:W3CDTF">2026-01-10T02:47:00Z</dcterms:created>
  <dcterms:modified xsi:type="dcterms:W3CDTF">2026-01-10T02:47:00Z</dcterms:modified>
</cp:coreProperties>
</file>