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71A" w:rsidRPr="0005671A" w:rsidRDefault="0005671A" w:rsidP="0005671A">
      <w:pPr>
        <w:spacing w:before="120"/>
        <w:jc w:val="right"/>
        <w:rPr>
          <w:rFonts w:ascii="Times New Roman" w:hAnsi="Times New Roman" w:cs="Times New Roman"/>
          <w:b/>
          <w:bCs/>
          <w:sz w:val="24"/>
          <w:szCs w:val="24"/>
        </w:rPr>
      </w:pPr>
      <w:bookmarkStart w:id="0" w:name="_GoBack"/>
      <w:r w:rsidRPr="0005671A">
        <w:rPr>
          <w:rFonts w:ascii="Times New Roman" w:hAnsi="Times New Roman" w:cs="Times New Roman"/>
          <w:b/>
          <w:bCs/>
          <w:sz w:val="24"/>
          <w:szCs w:val="24"/>
        </w:rPr>
        <w:t>Mẫu số 02-PĐK/TSC</w:t>
      </w:r>
    </w:p>
    <w:tbl>
      <w:tblPr>
        <w:tblW w:w="5000" w:type="pct"/>
        <w:tblLook w:val="01E0" w:firstRow="1" w:lastRow="1" w:firstColumn="1" w:lastColumn="1" w:noHBand="0" w:noVBand="0"/>
      </w:tblPr>
      <w:tblGrid>
        <w:gridCol w:w="3538"/>
        <w:gridCol w:w="5822"/>
      </w:tblGrid>
      <w:tr w:rsidR="0005671A" w:rsidRPr="0005671A" w:rsidTr="00D04741">
        <w:tc>
          <w:tcPr>
            <w:tcW w:w="1890" w:type="pct"/>
            <w:shd w:val="clear" w:color="auto" w:fill="auto"/>
          </w:tcPr>
          <w:bookmarkEnd w:id="0"/>
          <w:p w:rsidR="0005671A" w:rsidRPr="0005671A" w:rsidRDefault="0005671A" w:rsidP="00D04741">
            <w:pPr>
              <w:spacing w:before="120"/>
              <w:jc w:val="center"/>
              <w:rPr>
                <w:rFonts w:ascii="Times New Roman" w:hAnsi="Times New Roman" w:cs="Times New Roman"/>
                <w:b/>
                <w:sz w:val="24"/>
                <w:szCs w:val="24"/>
              </w:rPr>
            </w:pPr>
            <w:r w:rsidRPr="0005671A">
              <w:rPr>
                <w:rFonts w:ascii="Times New Roman" w:hAnsi="Times New Roman" w:cs="Times New Roman"/>
                <w:b/>
                <w:bCs/>
                <w:sz w:val="24"/>
                <w:szCs w:val="24"/>
              </w:rPr>
              <w:t>TÊN CƠ QUAN ĐƯỢC</w:t>
            </w:r>
            <w:r w:rsidRPr="0005671A">
              <w:rPr>
                <w:rFonts w:ascii="Times New Roman" w:hAnsi="Times New Roman" w:cs="Times New Roman"/>
                <w:b/>
                <w:bCs/>
                <w:sz w:val="24"/>
                <w:szCs w:val="24"/>
              </w:rPr>
              <w:br/>
              <w:t>GIAO NHIỆM VỤ TỔ CHỨC</w:t>
            </w:r>
            <w:r w:rsidRPr="0005671A">
              <w:rPr>
                <w:rFonts w:ascii="Times New Roman" w:hAnsi="Times New Roman" w:cs="Times New Roman"/>
                <w:b/>
                <w:bCs/>
                <w:sz w:val="24"/>
                <w:szCs w:val="24"/>
              </w:rPr>
              <w:br/>
              <w:t>BÁN TÀI SẢN CÔNG</w:t>
            </w:r>
            <w:r w:rsidRPr="0005671A">
              <w:rPr>
                <w:rFonts w:ascii="Times New Roman" w:hAnsi="Times New Roman" w:cs="Times New Roman"/>
                <w:b/>
                <w:sz w:val="24"/>
                <w:szCs w:val="24"/>
              </w:rPr>
              <w:br/>
              <w:t>-------</w:t>
            </w:r>
          </w:p>
        </w:tc>
        <w:tc>
          <w:tcPr>
            <w:tcW w:w="3110" w:type="pct"/>
            <w:shd w:val="clear" w:color="auto" w:fill="auto"/>
          </w:tcPr>
          <w:p w:rsidR="0005671A" w:rsidRPr="0005671A" w:rsidRDefault="0005671A" w:rsidP="00D04741">
            <w:pPr>
              <w:spacing w:before="120"/>
              <w:jc w:val="center"/>
              <w:rPr>
                <w:rFonts w:ascii="Times New Roman" w:hAnsi="Times New Roman" w:cs="Times New Roman"/>
                <w:sz w:val="24"/>
                <w:szCs w:val="24"/>
              </w:rPr>
            </w:pPr>
            <w:r w:rsidRPr="0005671A">
              <w:rPr>
                <w:rFonts w:ascii="Times New Roman" w:hAnsi="Times New Roman" w:cs="Times New Roman"/>
                <w:b/>
                <w:sz w:val="24"/>
                <w:szCs w:val="24"/>
              </w:rPr>
              <w:t>CỘNG HÒA XÃ HỘI CHỦ NGHĨA VIỆT NAM</w:t>
            </w:r>
            <w:r w:rsidRPr="0005671A">
              <w:rPr>
                <w:rFonts w:ascii="Times New Roman" w:hAnsi="Times New Roman" w:cs="Times New Roman"/>
                <w:b/>
                <w:sz w:val="24"/>
                <w:szCs w:val="24"/>
              </w:rPr>
              <w:br/>
              <w:t>Độc lập - Tự do - Hạnh phúc</w:t>
            </w:r>
            <w:r w:rsidRPr="0005671A">
              <w:rPr>
                <w:rFonts w:ascii="Times New Roman" w:hAnsi="Times New Roman" w:cs="Times New Roman"/>
                <w:b/>
                <w:sz w:val="24"/>
                <w:szCs w:val="24"/>
              </w:rPr>
              <w:br/>
              <w:t>---------------</w:t>
            </w:r>
          </w:p>
        </w:tc>
      </w:tr>
      <w:tr w:rsidR="0005671A" w:rsidRPr="0005671A" w:rsidTr="00D04741">
        <w:tc>
          <w:tcPr>
            <w:tcW w:w="1890" w:type="pct"/>
            <w:shd w:val="clear" w:color="auto" w:fill="auto"/>
          </w:tcPr>
          <w:p w:rsidR="0005671A" w:rsidRPr="0005671A" w:rsidRDefault="0005671A" w:rsidP="00D04741">
            <w:pPr>
              <w:spacing w:before="120"/>
              <w:jc w:val="center"/>
              <w:rPr>
                <w:rFonts w:ascii="Times New Roman" w:hAnsi="Times New Roman" w:cs="Times New Roman"/>
                <w:sz w:val="24"/>
                <w:szCs w:val="24"/>
              </w:rPr>
            </w:pPr>
          </w:p>
        </w:tc>
        <w:tc>
          <w:tcPr>
            <w:tcW w:w="3110" w:type="pct"/>
            <w:shd w:val="clear" w:color="auto" w:fill="auto"/>
          </w:tcPr>
          <w:p w:rsidR="0005671A" w:rsidRPr="0005671A" w:rsidRDefault="0005671A" w:rsidP="00D04741">
            <w:pPr>
              <w:spacing w:before="120"/>
              <w:jc w:val="right"/>
              <w:rPr>
                <w:rFonts w:ascii="Times New Roman" w:hAnsi="Times New Roman" w:cs="Times New Roman"/>
                <w:i/>
                <w:sz w:val="24"/>
                <w:szCs w:val="24"/>
              </w:rPr>
            </w:pPr>
            <w:r w:rsidRPr="0005671A">
              <w:rPr>
                <w:rFonts w:ascii="Times New Roman" w:hAnsi="Times New Roman" w:cs="Times New Roman"/>
                <w:i/>
                <w:iCs/>
                <w:sz w:val="24"/>
                <w:szCs w:val="24"/>
              </w:rPr>
              <w:t>……., ngày … tháng … năm ……</w:t>
            </w:r>
          </w:p>
        </w:tc>
      </w:tr>
    </w:tbl>
    <w:p w:rsidR="0005671A" w:rsidRPr="0005671A" w:rsidRDefault="0005671A" w:rsidP="0005671A">
      <w:pPr>
        <w:spacing w:before="120"/>
        <w:rPr>
          <w:rFonts w:ascii="Times New Roman" w:hAnsi="Times New Roman" w:cs="Times New Roman"/>
          <w:sz w:val="24"/>
          <w:szCs w:val="24"/>
        </w:rPr>
      </w:pPr>
    </w:p>
    <w:p w:rsidR="0005671A" w:rsidRPr="0005671A" w:rsidRDefault="0005671A" w:rsidP="0005671A">
      <w:pPr>
        <w:spacing w:before="120"/>
        <w:jc w:val="center"/>
        <w:rPr>
          <w:rFonts w:ascii="Times New Roman" w:hAnsi="Times New Roman" w:cs="Times New Roman"/>
          <w:b/>
          <w:sz w:val="24"/>
          <w:szCs w:val="24"/>
        </w:rPr>
      </w:pPr>
      <w:r w:rsidRPr="0005671A">
        <w:rPr>
          <w:rFonts w:ascii="Times New Roman" w:hAnsi="Times New Roman" w:cs="Times New Roman"/>
          <w:b/>
          <w:bCs/>
          <w:sz w:val="24"/>
          <w:szCs w:val="24"/>
        </w:rPr>
        <w:t>PHIẾU ĐĂNG KÝ MUA TÀI SẢN</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1. Tên đơn vị/cá nhân đăng ký mua: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2</w:t>
      </w:r>
      <w:r w:rsidRPr="0005671A">
        <w:rPr>
          <w:rFonts w:ascii="Times New Roman" w:hAnsi="Times New Roman" w:cs="Times New Roman"/>
          <w:sz w:val="24"/>
          <w:szCs w:val="24"/>
          <w:vertAlign w:val="superscript"/>
        </w:rPr>
        <w:t>(1)</w:t>
      </w:r>
      <w:r w:rsidRPr="0005671A">
        <w:rPr>
          <w:rFonts w:ascii="Times New Roman" w:hAnsi="Times New Roman" w:cs="Times New Roman"/>
          <w:sz w:val="24"/>
          <w:szCs w:val="24"/>
        </w:rPr>
        <w:t>. CMND/CCCD/CC/Hộ chiếu số: ………………………………..… ngày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3</w:t>
      </w:r>
      <w:r w:rsidRPr="0005671A">
        <w:rPr>
          <w:rFonts w:ascii="Times New Roman" w:hAnsi="Times New Roman" w:cs="Times New Roman"/>
          <w:sz w:val="24"/>
          <w:szCs w:val="24"/>
          <w:vertAlign w:val="superscript"/>
        </w:rPr>
        <w:t>(2)</w:t>
      </w:r>
      <w:r w:rsidRPr="0005671A">
        <w:rPr>
          <w:rFonts w:ascii="Times New Roman" w:hAnsi="Times New Roman" w:cs="Times New Roman"/>
          <w:sz w:val="24"/>
          <w:szCs w:val="24"/>
        </w:rPr>
        <w:t>. Quyết định thành lập/Giấy chứng nhận đăng ký kinh doanh số: ……… ngày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Mã số thuế (nếu có):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Đại diện bởi: ………………………….., chức vụ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xml:space="preserve">CMND/CCCD/CC/Hộ chiếu số </w:t>
      </w:r>
      <w:r w:rsidRPr="0005671A">
        <w:rPr>
          <w:rFonts w:ascii="Times New Roman" w:hAnsi="Times New Roman" w:cs="Times New Roman"/>
          <w:sz w:val="24"/>
          <w:szCs w:val="24"/>
          <w:vertAlign w:val="superscript"/>
        </w:rPr>
        <w:t>(1)</w:t>
      </w:r>
      <w:r w:rsidRPr="0005671A">
        <w:rPr>
          <w:rFonts w:ascii="Times New Roman" w:hAnsi="Times New Roman" w:cs="Times New Roman"/>
          <w:sz w:val="24"/>
          <w:szCs w:val="24"/>
        </w:rPr>
        <w:t>: ……………………………….. ngày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4. Địa chỉ: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5. Số điện thoại: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6. Địa chỉ thư điện tử: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7. Tài sản đăng ký mua</w:t>
      </w:r>
      <w:r w:rsidRPr="0005671A">
        <w:rPr>
          <w:rFonts w:ascii="Times New Roman" w:hAnsi="Times New Roman" w:cs="Times New Roman"/>
          <w:sz w:val="24"/>
          <w:szCs w:val="24"/>
          <w:vertAlign w:val="superscript"/>
        </w:rPr>
        <w:t>(3)</w:t>
      </w:r>
      <w:r w:rsidRPr="0005671A">
        <w:rPr>
          <w:rFonts w:ascii="Times New Roman" w:hAnsi="Times New Roman" w:cs="Times New Roman"/>
          <w:sz w:val="24"/>
          <w:szCs w:val="24"/>
        </w:rPr>
        <w:t>: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8. Mã số của cuộc bán niêm yết</w:t>
      </w:r>
      <w:r w:rsidRPr="0005671A">
        <w:rPr>
          <w:rFonts w:ascii="Times New Roman" w:hAnsi="Times New Roman" w:cs="Times New Roman"/>
          <w:sz w:val="24"/>
          <w:szCs w:val="24"/>
          <w:vertAlign w:val="superscript"/>
        </w:rPr>
        <w:t>(4)</w:t>
      </w:r>
      <w:r w:rsidRPr="0005671A">
        <w:rPr>
          <w:rFonts w:ascii="Times New Roman" w:hAnsi="Times New Roman" w:cs="Times New Roman"/>
          <w:sz w:val="24"/>
          <w:szCs w:val="24"/>
        </w:rPr>
        <w:t>: …..………………….……………………………………</w:t>
      </w:r>
    </w:p>
    <w:p w:rsidR="0005671A" w:rsidRPr="0005671A" w:rsidRDefault="0005671A" w:rsidP="0005671A">
      <w:pPr>
        <w:spacing w:before="12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444"/>
        <w:gridCol w:w="4916"/>
      </w:tblGrid>
      <w:tr w:rsidR="0005671A" w:rsidRPr="0005671A" w:rsidTr="00D04741">
        <w:tc>
          <w:tcPr>
            <w:tcW w:w="2374" w:type="pct"/>
            <w:tcMar>
              <w:top w:w="45" w:type="dxa"/>
              <w:left w:w="45" w:type="dxa"/>
              <w:bottom w:w="45" w:type="dxa"/>
              <w:right w:w="45" w:type="dxa"/>
            </w:tcMar>
          </w:tcPr>
          <w:p w:rsidR="0005671A" w:rsidRPr="0005671A" w:rsidRDefault="0005671A" w:rsidP="00D04741">
            <w:pPr>
              <w:spacing w:before="120"/>
              <w:rPr>
                <w:rFonts w:ascii="Times New Roman" w:hAnsi="Times New Roman" w:cs="Times New Roman"/>
                <w:sz w:val="24"/>
                <w:szCs w:val="24"/>
              </w:rPr>
            </w:pPr>
            <w:r w:rsidRPr="0005671A">
              <w:rPr>
                <w:rFonts w:ascii="Times New Roman" w:hAnsi="Times New Roman" w:cs="Times New Roman"/>
                <w:sz w:val="24"/>
                <w:szCs w:val="24"/>
              </w:rPr>
              <w:t xml:space="preserve"> </w:t>
            </w:r>
          </w:p>
        </w:tc>
        <w:tc>
          <w:tcPr>
            <w:tcW w:w="2626" w:type="pct"/>
            <w:tcMar>
              <w:top w:w="45" w:type="dxa"/>
              <w:left w:w="45" w:type="dxa"/>
              <w:bottom w:w="45" w:type="dxa"/>
              <w:right w:w="45" w:type="dxa"/>
            </w:tcMar>
          </w:tcPr>
          <w:p w:rsidR="0005671A" w:rsidRPr="0005671A" w:rsidRDefault="0005671A" w:rsidP="00D04741">
            <w:pPr>
              <w:spacing w:before="120"/>
              <w:jc w:val="center"/>
              <w:rPr>
                <w:rFonts w:ascii="Times New Roman" w:hAnsi="Times New Roman" w:cs="Times New Roman"/>
                <w:sz w:val="24"/>
                <w:szCs w:val="24"/>
              </w:rPr>
            </w:pPr>
            <w:r w:rsidRPr="0005671A">
              <w:rPr>
                <w:rFonts w:ascii="Times New Roman" w:hAnsi="Times New Roman" w:cs="Times New Roman"/>
                <w:b/>
                <w:bCs/>
                <w:sz w:val="24"/>
                <w:szCs w:val="24"/>
              </w:rPr>
              <w:t>NGƯỜI ĐĂNG KÝ MUA TÀI SẢN</w:t>
            </w:r>
            <w:r w:rsidRPr="0005671A">
              <w:rPr>
                <w:rFonts w:ascii="Times New Roman" w:hAnsi="Times New Roman" w:cs="Times New Roman"/>
                <w:b/>
                <w:bCs/>
                <w:sz w:val="24"/>
                <w:szCs w:val="24"/>
                <w:vertAlign w:val="superscript"/>
              </w:rPr>
              <w:t>(5)</w:t>
            </w:r>
            <w:r w:rsidRPr="0005671A">
              <w:rPr>
                <w:rFonts w:ascii="Times New Roman" w:hAnsi="Times New Roman" w:cs="Times New Roman"/>
                <w:sz w:val="24"/>
                <w:szCs w:val="24"/>
              </w:rPr>
              <w:br/>
            </w:r>
            <w:r w:rsidRPr="0005671A">
              <w:rPr>
                <w:rFonts w:ascii="Times New Roman" w:hAnsi="Times New Roman" w:cs="Times New Roman"/>
                <w:i/>
                <w:iCs/>
                <w:sz w:val="24"/>
                <w:szCs w:val="24"/>
              </w:rPr>
              <w:t>(Ký, ghi rõ họ tên)</w:t>
            </w:r>
          </w:p>
        </w:tc>
      </w:tr>
    </w:tbl>
    <w:p w:rsidR="0005671A" w:rsidRPr="0005671A" w:rsidRDefault="0005671A" w:rsidP="0005671A">
      <w:pPr>
        <w:spacing w:before="120"/>
        <w:rPr>
          <w:rFonts w:ascii="Times New Roman" w:hAnsi="Times New Roman" w:cs="Times New Roman"/>
          <w:sz w:val="24"/>
          <w:szCs w:val="24"/>
        </w:rPr>
      </w:pP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b/>
          <w:bCs/>
          <w:i/>
          <w:iCs/>
          <w:sz w:val="24"/>
          <w:szCs w:val="24"/>
        </w:rPr>
        <w:t>Ghi chú:</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Phiếu đăng ký mua tài sản phải do Cơ quan được giao nhiệm vụ tổ chức bán tài sản công phát hành và được đóng dấu treo của cơ quan được giao nhiệm vụ tổ chức bán tài sản công.</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(1) Áp dụng riêng đối với người mua là cá nhân.</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(2) Áp dụng riêng đối với người mua là cơ quan, tổ chức, đơn vị, doanh nghiệp; giấy tờ yêu cầu còn trong thời hạn sử dụng.</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lastRenderedPageBreak/>
        <w:t>- (3) Ghi tên cụ thể tài sản đăng ký mua hoặc ghi “Theo Thông báo ngày ……. của ……….”.</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xml:space="preserve">- (4) Mã số của cuộc bán niêm yết do cơ quan được giao nhiệm vụ tổ chức bán tài sản công xác định và thực hiện niêm yết, thông báo công khai theo quy định tại </w:t>
      </w:r>
      <w:bookmarkStart w:id="1" w:name="tc_1"/>
      <w:r w:rsidRPr="0005671A">
        <w:rPr>
          <w:rFonts w:ascii="Times New Roman" w:hAnsi="Times New Roman" w:cs="Times New Roman"/>
          <w:sz w:val="24"/>
          <w:szCs w:val="24"/>
        </w:rPr>
        <w:t>khoản 3 Điều 3 Thông tư này</w:t>
      </w:r>
      <w:bookmarkEnd w:id="1"/>
      <w:r w:rsidRPr="0005671A">
        <w:rPr>
          <w:rFonts w:ascii="Times New Roman" w:hAnsi="Times New Roman" w:cs="Times New Roman"/>
          <w:sz w:val="24"/>
          <w:szCs w:val="24"/>
        </w:rPr>
        <w:t>.</w:t>
      </w:r>
    </w:p>
    <w:p w:rsidR="0005671A" w:rsidRPr="0005671A" w:rsidRDefault="0005671A" w:rsidP="0005671A">
      <w:pPr>
        <w:spacing w:before="120"/>
        <w:rPr>
          <w:rFonts w:ascii="Times New Roman" w:hAnsi="Times New Roman" w:cs="Times New Roman"/>
          <w:sz w:val="24"/>
          <w:szCs w:val="24"/>
        </w:rPr>
      </w:pPr>
      <w:r w:rsidRPr="0005671A">
        <w:rPr>
          <w:rFonts w:ascii="Times New Roman" w:hAnsi="Times New Roman" w:cs="Times New Roman"/>
          <w:sz w:val="24"/>
          <w:szCs w:val="24"/>
        </w:rPr>
        <w:t>- (5) Nếu người đăng ký mua là cá nhân thì cá nhân ký, ghi rõ họ tên; nếu người đăng ký mua là cơ quan, tổ chức, đơn vị, doanh nghiệp thì người đại diện ký, ghi rõ họ tên và đóng dấu.</w:t>
      </w:r>
    </w:p>
    <w:p w:rsidR="001A3741" w:rsidRPr="0005671A" w:rsidRDefault="001A3741">
      <w:pPr>
        <w:rPr>
          <w:rFonts w:ascii="Times New Roman" w:hAnsi="Times New Roman" w:cs="Times New Roman"/>
          <w:sz w:val="24"/>
          <w:szCs w:val="24"/>
        </w:rPr>
      </w:pPr>
    </w:p>
    <w:sectPr w:rsidR="001A3741" w:rsidRPr="00056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71A"/>
    <w:rsid w:val="0005671A"/>
    <w:rsid w:val="001A3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E9092-5143-4C82-A7A8-E25BF825D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2025-12-27T09:55:00Z</dcterms:created>
  <dcterms:modified xsi:type="dcterms:W3CDTF">2025-12-27T09:55:00Z</dcterms:modified>
</cp:coreProperties>
</file>