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18F4" w:rsidRPr="002A18F4" w:rsidRDefault="002A18F4" w:rsidP="002A18F4">
      <w:pPr>
        <w:spacing w:after="120" w:line="240" w:lineRule="auto"/>
        <w:ind w:firstLine="720"/>
        <w:jc w:val="both"/>
        <w:rPr>
          <w:rFonts w:ascii="Arial" w:eastAsia="Times New Roman" w:hAnsi="Arial" w:cs="Arial"/>
          <w:color w:val="222222"/>
          <w:sz w:val="24"/>
          <w:szCs w:val="24"/>
        </w:rPr>
      </w:pPr>
      <w:r w:rsidRPr="002A18F4">
        <w:rPr>
          <w:rFonts w:ascii="Arial" w:eastAsia="Times New Roman" w:hAnsi="Arial" w:cs="Arial"/>
          <w:i/>
          <w:iCs/>
          <w:color w:val="222222"/>
          <w:sz w:val="24"/>
          <w:szCs w:val="24"/>
        </w:rPr>
        <w:t>.</w:t>
      </w:r>
    </w:p>
    <w:tbl>
      <w:tblPr>
        <w:tblW w:w="5000" w:type="pct"/>
        <w:tblCellMar>
          <w:left w:w="0" w:type="dxa"/>
          <w:right w:w="0" w:type="dxa"/>
        </w:tblCellMar>
        <w:tblLook w:val="04A0" w:firstRow="1" w:lastRow="0" w:firstColumn="1" w:lastColumn="0" w:noHBand="0" w:noVBand="1"/>
      </w:tblPr>
      <w:tblGrid>
        <w:gridCol w:w="4892"/>
        <w:gridCol w:w="4458"/>
      </w:tblGrid>
      <w:tr w:rsidR="002A18F4" w:rsidRPr="002A18F4" w:rsidTr="002A18F4">
        <w:tc>
          <w:tcPr>
            <w:tcW w:w="5847" w:type="dxa"/>
            <w:tcBorders>
              <w:top w:val="nil"/>
              <w:left w:val="nil"/>
              <w:bottom w:val="nil"/>
              <w:right w:val="single" w:sz="8" w:space="0" w:color="auto"/>
            </w:tcBorders>
            <w:tcMar>
              <w:top w:w="45" w:type="dxa"/>
              <w:left w:w="45" w:type="dxa"/>
              <w:bottom w:w="45" w:type="dxa"/>
              <w:right w:w="45" w:type="dxa"/>
            </w:tcMa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c>
          <w:tcPr>
            <w:tcW w:w="5095" w:type="dxa"/>
            <w:tcBorders>
              <w:top w:val="single" w:sz="8" w:space="0" w:color="auto"/>
              <w:left w:val="nil"/>
              <w:bottom w:val="single" w:sz="8" w:space="0" w:color="auto"/>
              <w:right w:val="single" w:sz="8" w:space="0" w:color="auto"/>
            </w:tcBorders>
            <w:tcMar>
              <w:top w:w="45" w:type="dxa"/>
              <w:left w:w="45" w:type="dxa"/>
              <w:bottom w:w="45" w:type="dxa"/>
              <w:right w:w="45" w:type="dxa"/>
            </w:tcMa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Mẫu số: </w:t>
            </w:r>
            <w:r w:rsidRPr="002A18F4">
              <w:rPr>
                <w:rFonts w:ascii="Times New Roman" w:eastAsia="Times New Roman" w:hAnsi="Times New Roman" w:cs="Times New Roman"/>
                <w:b/>
                <w:bCs/>
                <w:color w:val="222222"/>
                <w:sz w:val="24"/>
                <w:szCs w:val="24"/>
              </w:rPr>
              <w:t>01/BĐS</w:t>
            </w:r>
            <w:r w:rsidRPr="002A18F4">
              <w:rPr>
                <w:rFonts w:ascii="Times New Roman" w:eastAsia="Times New Roman" w:hAnsi="Times New Roman" w:cs="Times New Roman"/>
                <w:color w:val="222222"/>
                <w:sz w:val="24"/>
                <w:szCs w:val="24"/>
              </w:rPr>
              <w:br/>
            </w:r>
            <w:r w:rsidRPr="002A18F4">
              <w:rPr>
                <w:rFonts w:ascii="Times New Roman" w:eastAsia="Times New Roman" w:hAnsi="Times New Roman" w:cs="Times New Roman"/>
                <w:i/>
                <w:iCs/>
                <w:color w:val="222222"/>
                <w:sz w:val="24"/>
                <w:szCs w:val="24"/>
              </w:rPr>
              <w:t>(Kèm theo Thông tư số 18/2026/TT-BTC</w:t>
            </w:r>
            <w:r w:rsidRPr="002A18F4">
              <w:rPr>
                <w:rFonts w:ascii="Times New Roman" w:eastAsia="Times New Roman" w:hAnsi="Times New Roman" w:cs="Times New Roman"/>
                <w:i/>
                <w:iCs/>
                <w:color w:val="222222"/>
                <w:sz w:val="24"/>
                <w:szCs w:val="24"/>
              </w:rPr>
              <w:br/>
              <w:t>ngày 05/3/2026 của Bộ trưởng Bộ Tài chính)</w:t>
            </w:r>
          </w:p>
        </w:tc>
      </w:tr>
    </w:tbl>
    <w:p w:rsidR="002A18F4" w:rsidRPr="002A18F4" w:rsidRDefault="002A18F4" w:rsidP="002A18F4">
      <w:pPr>
        <w:spacing w:after="0" w:line="240" w:lineRule="auto"/>
        <w:rPr>
          <w:rFonts w:ascii="Arial" w:eastAsia="Times New Roman" w:hAnsi="Arial" w:cs="Arial"/>
          <w:color w:val="222222"/>
          <w:sz w:val="24"/>
          <w:szCs w:val="24"/>
        </w:rPr>
      </w:pPr>
      <w:r w:rsidRPr="002A18F4">
        <w:rPr>
          <w:rFonts w:ascii="Arial" w:eastAsia="Times New Roman" w:hAnsi="Arial" w:cs="Arial"/>
          <w:color w:val="222222"/>
          <w:sz w:val="24"/>
          <w:szCs w:val="24"/>
        </w:rPr>
        <w:t> </w:t>
      </w:r>
    </w:p>
    <w:p w:rsidR="002A18F4" w:rsidRPr="002A18F4" w:rsidRDefault="002A18F4" w:rsidP="002A18F4">
      <w:pPr>
        <w:spacing w:after="0" w:line="240" w:lineRule="auto"/>
        <w:jc w:val="center"/>
        <w:rPr>
          <w:rFonts w:ascii="Arial" w:eastAsia="Times New Roman" w:hAnsi="Arial" w:cs="Arial"/>
          <w:color w:val="222222"/>
          <w:sz w:val="24"/>
          <w:szCs w:val="24"/>
        </w:rPr>
      </w:pPr>
      <w:r w:rsidRPr="002A18F4">
        <w:rPr>
          <w:rFonts w:ascii="Arial" w:eastAsia="Times New Roman" w:hAnsi="Arial" w:cs="Arial"/>
          <w:b/>
          <w:bCs/>
          <w:color w:val="222222"/>
          <w:sz w:val="24"/>
          <w:szCs w:val="24"/>
        </w:rPr>
        <w:t>CỘNG HÒA XÃ HỘI CHỦ NGHĨA VIỆT NAM</w:t>
      </w:r>
      <w:r w:rsidRPr="002A18F4">
        <w:rPr>
          <w:rFonts w:ascii="Arial" w:eastAsia="Times New Roman" w:hAnsi="Arial" w:cs="Arial"/>
          <w:b/>
          <w:bCs/>
          <w:color w:val="222222"/>
          <w:sz w:val="24"/>
          <w:szCs w:val="24"/>
        </w:rPr>
        <w:br/>
        <w:t>Độc lập - Tự do - Hạnh phúc</w:t>
      </w:r>
      <w:r w:rsidRPr="002A18F4">
        <w:rPr>
          <w:rFonts w:ascii="Arial" w:eastAsia="Times New Roman" w:hAnsi="Arial" w:cs="Arial"/>
          <w:color w:val="222222"/>
          <w:sz w:val="24"/>
          <w:szCs w:val="24"/>
        </w:rPr>
        <w:br/>
      </w:r>
      <w:r w:rsidRPr="002A18F4">
        <w:rPr>
          <w:rFonts w:ascii="Arial" w:eastAsia="Times New Roman" w:hAnsi="Arial" w:cs="Arial"/>
          <w:color w:val="222222"/>
          <w:sz w:val="24"/>
          <w:szCs w:val="24"/>
          <w:vertAlign w:val="superscript"/>
        </w:rPr>
        <w:t>________________________</w:t>
      </w:r>
    </w:p>
    <w:p w:rsidR="002A18F4" w:rsidRPr="002A18F4" w:rsidRDefault="002A18F4" w:rsidP="002A18F4">
      <w:pPr>
        <w:spacing w:after="0" w:line="240" w:lineRule="auto"/>
        <w:jc w:val="center"/>
        <w:rPr>
          <w:rFonts w:ascii="Arial" w:eastAsia="Times New Roman" w:hAnsi="Arial" w:cs="Arial"/>
          <w:color w:val="222222"/>
          <w:sz w:val="24"/>
          <w:szCs w:val="24"/>
        </w:rPr>
      </w:pPr>
      <w:r w:rsidRPr="002A18F4">
        <w:rPr>
          <w:rFonts w:ascii="Arial" w:eastAsia="Times New Roman" w:hAnsi="Arial" w:cs="Arial"/>
          <w:b/>
          <w:bCs/>
          <w:color w:val="222222"/>
          <w:sz w:val="24"/>
          <w:szCs w:val="24"/>
        </w:rPr>
        <w:t>THÔNG BÁO DOANH THU/TỜ KHAI THUẾ</w:t>
      </w:r>
      <w:r w:rsidRPr="002A18F4">
        <w:rPr>
          <w:rFonts w:ascii="Arial" w:eastAsia="Times New Roman" w:hAnsi="Arial" w:cs="Arial"/>
          <w:color w:val="222222"/>
          <w:sz w:val="24"/>
          <w:szCs w:val="24"/>
        </w:rPr>
        <w:br/>
      </w:r>
      <w:r w:rsidRPr="002A18F4">
        <w:rPr>
          <w:rFonts w:ascii="Arial" w:eastAsia="Times New Roman" w:hAnsi="Arial" w:cs="Arial"/>
          <w:b/>
          <w:bCs/>
          <w:color w:val="222222"/>
          <w:sz w:val="24"/>
          <w:szCs w:val="24"/>
        </w:rPr>
        <w:t>ĐỐI VỚI HOẠT ĐỘNG CHO THUÊ BẤT ĐỘNG SẢN</w:t>
      </w:r>
    </w:p>
    <w:p w:rsidR="002A18F4" w:rsidRPr="002A18F4" w:rsidRDefault="002A18F4" w:rsidP="002A18F4">
      <w:pPr>
        <w:spacing w:after="120" w:line="240" w:lineRule="auto"/>
        <w:jc w:val="center"/>
        <w:rPr>
          <w:rFonts w:ascii="Arial" w:eastAsia="Times New Roman" w:hAnsi="Arial" w:cs="Arial"/>
          <w:color w:val="222222"/>
          <w:sz w:val="24"/>
          <w:szCs w:val="24"/>
        </w:rPr>
      </w:pPr>
      <w:r w:rsidRPr="002A18F4">
        <w:rPr>
          <w:rFonts w:ascii="Arial" w:eastAsia="Times New Roman" w:hAnsi="Arial" w:cs="Arial"/>
          <w:i/>
          <w:iCs/>
          <w:color w:val="222222"/>
          <w:sz w:val="24"/>
          <w:szCs w:val="24"/>
        </w:rPr>
        <w:t>(Áp dụng đối với cá nhân có hoạt động cho thuê bất động sản trừ hoạt động kinh doanh lưu trú</w:t>
      </w:r>
      <w:r w:rsidRPr="002A18F4">
        <w:rPr>
          <w:rFonts w:ascii="Arial" w:eastAsia="Times New Roman" w:hAnsi="Arial" w:cs="Arial"/>
          <w:color w:val="222222"/>
          <w:sz w:val="24"/>
          <w:szCs w:val="24"/>
        </w:rPr>
        <w:br/>
      </w:r>
      <w:r w:rsidRPr="002A18F4">
        <w:rPr>
          <w:rFonts w:ascii="Arial" w:eastAsia="Times New Roman" w:hAnsi="Arial" w:cs="Arial"/>
          <w:i/>
          <w:iCs/>
          <w:color w:val="222222"/>
          <w:sz w:val="24"/>
          <w:szCs w:val="24"/>
        </w:rPr>
        <w:t>trực tiếp khai thuế với cơ</w:t>
      </w:r>
      <w:r w:rsidRPr="002A18F4">
        <w:rPr>
          <w:rFonts w:ascii="Arial" w:eastAsia="Times New Roman" w:hAnsi="Arial" w:cs="Arial"/>
          <w:color w:val="222222"/>
          <w:sz w:val="24"/>
          <w:szCs w:val="24"/>
        </w:rPr>
        <w:t> </w:t>
      </w:r>
      <w:r w:rsidRPr="002A18F4">
        <w:rPr>
          <w:rFonts w:ascii="Arial" w:eastAsia="Times New Roman" w:hAnsi="Arial" w:cs="Arial"/>
          <w:i/>
          <w:iCs/>
          <w:color w:val="222222"/>
          <w:sz w:val="24"/>
          <w:szCs w:val="24"/>
        </w:rPr>
        <w:t>quan thuế)</w:t>
      </w:r>
    </w:p>
    <w:tbl>
      <w:tblPr>
        <w:tblW w:w="5000" w:type="pct"/>
        <w:tblCellMar>
          <w:left w:w="0" w:type="dxa"/>
          <w:right w:w="0" w:type="dxa"/>
        </w:tblCellMar>
        <w:tblLook w:val="04A0" w:firstRow="1" w:lastRow="0" w:firstColumn="1" w:lastColumn="0" w:noHBand="0" w:noVBand="1"/>
      </w:tblPr>
      <w:tblGrid>
        <w:gridCol w:w="1159"/>
        <w:gridCol w:w="2430"/>
        <w:gridCol w:w="5771"/>
      </w:tblGrid>
      <w:tr w:rsidR="002A18F4" w:rsidRPr="002A18F4" w:rsidTr="002A18F4">
        <w:trPr>
          <w:trHeight w:val="15"/>
        </w:trPr>
        <w:tc>
          <w:tcPr>
            <w:tcW w:w="1375" w:type="dxa"/>
            <w:tcMar>
              <w:top w:w="45" w:type="dxa"/>
              <w:left w:w="45" w:type="dxa"/>
              <w:bottom w:w="45" w:type="dxa"/>
              <w:right w:w="45" w:type="dxa"/>
            </w:tcMar>
            <w:hideMark/>
          </w:tcPr>
          <w:p w:rsidR="002A18F4" w:rsidRPr="002A18F4" w:rsidRDefault="002A18F4" w:rsidP="002A18F4">
            <w:pPr>
              <w:spacing w:after="0" w:line="240" w:lineRule="auto"/>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c>
          <w:tcPr>
            <w:tcW w:w="9575" w:type="dxa"/>
            <w:gridSpan w:val="2"/>
            <w:tcMar>
              <w:top w:w="45" w:type="dxa"/>
              <w:left w:w="45" w:type="dxa"/>
              <w:bottom w:w="45" w:type="dxa"/>
              <w:right w:w="45" w:type="dxa"/>
            </w:tcMar>
            <w:hideMark/>
          </w:tcPr>
          <w:p w:rsidR="002A18F4" w:rsidRPr="002A18F4" w:rsidRDefault="002A18F4" w:rsidP="002A18F4">
            <w:pPr>
              <w:spacing w:after="0" w:line="240" w:lineRule="auto"/>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Cá nhân cho thuê bất động sản thông báo doanh thu năm từ 500 triệu đồng trở xuống</w:t>
            </w:r>
          </w:p>
          <w:p w:rsidR="002A18F4" w:rsidRPr="002A18F4" w:rsidRDefault="002A18F4" w:rsidP="002A18F4">
            <w:pPr>
              <w:spacing w:after="0" w:line="240" w:lineRule="auto"/>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Cá nhân cho thuê bất động sản có doanh thu năm trên 500 triệu đồng</w:t>
            </w:r>
          </w:p>
        </w:tc>
      </w:tr>
      <w:tr w:rsidR="002A18F4" w:rsidRPr="002A18F4" w:rsidTr="002A18F4">
        <w:trPr>
          <w:trHeight w:val="15"/>
        </w:trPr>
        <w:tc>
          <w:tcPr>
            <w:tcW w:w="1375" w:type="dxa"/>
            <w:tcMar>
              <w:top w:w="45" w:type="dxa"/>
              <w:left w:w="45" w:type="dxa"/>
              <w:bottom w:w="45" w:type="dxa"/>
              <w:right w:w="45" w:type="dxa"/>
            </w:tcMar>
            <w:hideMark/>
          </w:tcPr>
          <w:p w:rsidR="002A18F4" w:rsidRPr="002A18F4" w:rsidRDefault="002A18F4" w:rsidP="002A18F4">
            <w:pPr>
              <w:spacing w:after="0" w:line="240" w:lineRule="auto"/>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c>
          <w:tcPr>
            <w:tcW w:w="2751" w:type="dxa"/>
            <w:tcMar>
              <w:top w:w="45" w:type="dxa"/>
              <w:left w:w="45" w:type="dxa"/>
              <w:bottom w:w="45" w:type="dxa"/>
              <w:right w:w="45" w:type="dxa"/>
            </w:tcMar>
            <w:hideMark/>
          </w:tcPr>
          <w:p w:rsidR="002A18F4" w:rsidRPr="002A18F4" w:rsidRDefault="002A18F4" w:rsidP="002A18F4">
            <w:pPr>
              <w:spacing w:after="0" w:line="240" w:lineRule="auto"/>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[01]</w:t>
            </w:r>
            <w:r w:rsidRPr="002A18F4">
              <w:rPr>
                <w:rFonts w:ascii="Times New Roman" w:eastAsia="Times New Roman" w:hAnsi="Times New Roman" w:cs="Times New Roman"/>
                <w:color w:val="222222"/>
                <w:sz w:val="24"/>
                <w:szCs w:val="24"/>
              </w:rPr>
              <w:t> Kỳ tính thuế:</w:t>
            </w:r>
          </w:p>
        </w:tc>
        <w:tc>
          <w:tcPr>
            <w:tcW w:w="6824" w:type="dxa"/>
            <w:tcMar>
              <w:top w:w="45" w:type="dxa"/>
              <w:left w:w="45" w:type="dxa"/>
              <w:bottom w:w="45" w:type="dxa"/>
              <w:right w:w="45" w:type="dxa"/>
            </w:tcMar>
            <w:hideMark/>
          </w:tcPr>
          <w:p w:rsidR="002A18F4" w:rsidRPr="002A18F4" w:rsidRDefault="002A18F4" w:rsidP="002A18F4">
            <w:pPr>
              <w:spacing w:after="0" w:line="240" w:lineRule="auto"/>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[01a] 6 tháng đầu năm</w:t>
            </w:r>
          </w:p>
          <w:p w:rsidR="002A18F4" w:rsidRPr="002A18F4" w:rsidRDefault="002A18F4" w:rsidP="002A18F4">
            <w:pPr>
              <w:spacing w:after="0" w:line="240" w:lineRule="auto"/>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[01b] 6 tháng cuối năm</w:t>
            </w:r>
          </w:p>
          <w:p w:rsidR="002A18F4" w:rsidRPr="002A18F4" w:rsidRDefault="002A18F4" w:rsidP="002A18F4">
            <w:pPr>
              <w:spacing w:after="0" w:line="240" w:lineRule="auto"/>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[01c] Năm ……</w:t>
            </w:r>
          </w:p>
        </w:tc>
      </w:tr>
      <w:tr w:rsidR="002A18F4" w:rsidRPr="002A18F4" w:rsidTr="002A18F4">
        <w:trPr>
          <w:trHeight w:val="15"/>
        </w:trPr>
        <w:tc>
          <w:tcPr>
            <w:tcW w:w="1375" w:type="dxa"/>
            <w:tcMar>
              <w:top w:w="45" w:type="dxa"/>
              <w:left w:w="45" w:type="dxa"/>
              <w:bottom w:w="45" w:type="dxa"/>
              <w:right w:w="45" w:type="dxa"/>
            </w:tcMar>
            <w:hideMark/>
          </w:tcPr>
          <w:p w:rsidR="002A18F4" w:rsidRPr="002A18F4" w:rsidRDefault="002A18F4" w:rsidP="002A18F4">
            <w:pPr>
              <w:spacing w:after="0" w:line="240" w:lineRule="auto"/>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c>
          <w:tcPr>
            <w:tcW w:w="2751" w:type="dxa"/>
            <w:tcMar>
              <w:top w:w="45" w:type="dxa"/>
              <w:left w:w="45" w:type="dxa"/>
              <w:bottom w:w="45" w:type="dxa"/>
              <w:right w:w="45" w:type="dxa"/>
            </w:tcMar>
            <w:hideMark/>
          </w:tcPr>
          <w:p w:rsidR="002A18F4" w:rsidRPr="002A18F4" w:rsidRDefault="002A18F4" w:rsidP="002A18F4">
            <w:pPr>
              <w:spacing w:after="0" w:line="240" w:lineRule="auto"/>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[02]</w:t>
            </w:r>
            <w:r w:rsidRPr="002A18F4">
              <w:rPr>
                <w:rFonts w:ascii="Times New Roman" w:eastAsia="Times New Roman" w:hAnsi="Times New Roman" w:cs="Times New Roman"/>
                <w:color w:val="222222"/>
                <w:sz w:val="24"/>
                <w:szCs w:val="24"/>
              </w:rPr>
              <w:t> Lần đầu: □</w:t>
            </w:r>
          </w:p>
        </w:tc>
        <w:tc>
          <w:tcPr>
            <w:tcW w:w="6824" w:type="dxa"/>
            <w:tcMar>
              <w:top w:w="45" w:type="dxa"/>
              <w:left w:w="45" w:type="dxa"/>
              <w:bottom w:w="45" w:type="dxa"/>
              <w:right w:w="45" w:type="dxa"/>
            </w:tcMar>
            <w:hideMark/>
          </w:tcPr>
          <w:p w:rsidR="002A18F4" w:rsidRPr="002A18F4" w:rsidRDefault="002A18F4" w:rsidP="002A18F4">
            <w:pPr>
              <w:spacing w:after="0" w:line="240" w:lineRule="auto"/>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[03]</w:t>
            </w:r>
            <w:r w:rsidRPr="002A18F4">
              <w:rPr>
                <w:rFonts w:ascii="Times New Roman" w:eastAsia="Times New Roman" w:hAnsi="Times New Roman" w:cs="Times New Roman"/>
                <w:color w:val="222222"/>
                <w:sz w:val="24"/>
                <w:szCs w:val="24"/>
              </w:rPr>
              <w:t> Bổ sung lần thứ:....</w:t>
            </w:r>
          </w:p>
        </w:tc>
      </w:tr>
    </w:tbl>
    <w:p w:rsidR="002A18F4" w:rsidRPr="002A18F4" w:rsidRDefault="002A18F4" w:rsidP="002A18F4">
      <w:pPr>
        <w:spacing w:after="0" w:line="240" w:lineRule="auto"/>
        <w:rPr>
          <w:rFonts w:ascii="Arial" w:eastAsia="Times New Roman" w:hAnsi="Arial" w:cs="Arial"/>
          <w:color w:val="222222"/>
          <w:sz w:val="24"/>
          <w:szCs w:val="24"/>
        </w:rPr>
      </w:pPr>
      <w:r w:rsidRPr="002A18F4">
        <w:rPr>
          <w:rFonts w:ascii="Arial" w:eastAsia="Times New Roman" w:hAnsi="Arial" w:cs="Arial"/>
          <w:color w:val="222222"/>
          <w:sz w:val="24"/>
          <w:szCs w:val="24"/>
        </w:rPr>
        <w:t> </w:t>
      </w:r>
    </w:p>
    <w:p w:rsidR="002A18F4" w:rsidRPr="002A18F4" w:rsidRDefault="002A18F4" w:rsidP="002A18F4">
      <w:pPr>
        <w:spacing w:after="0" w:line="240" w:lineRule="auto"/>
        <w:ind w:firstLine="720"/>
        <w:jc w:val="both"/>
        <w:rPr>
          <w:rFonts w:ascii="Arial" w:eastAsia="Times New Roman" w:hAnsi="Arial" w:cs="Arial"/>
          <w:color w:val="222222"/>
          <w:sz w:val="24"/>
          <w:szCs w:val="24"/>
        </w:rPr>
      </w:pPr>
      <w:r w:rsidRPr="002A18F4">
        <w:rPr>
          <w:rFonts w:ascii="Arial" w:eastAsia="Times New Roman" w:hAnsi="Arial" w:cs="Arial"/>
          <w:b/>
          <w:bCs/>
          <w:color w:val="222222"/>
          <w:sz w:val="24"/>
          <w:szCs w:val="24"/>
        </w:rPr>
        <w:t>[04] Người nộp thuế:</w:t>
      </w:r>
      <w:r w:rsidRPr="002A18F4">
        <w:rPr>
          <w:rFonts w:ascii="Arial" w:eastAsia="Times New Roman" w:hAnsi="Arial" w:cs="Arial"/>
          <w:color w:val="222222"/>
          <w:sz w:val="24"/>
          <w:szCs w:val="24"/>
        </w:rPr>
        <w:t> ……………………………………………………………………………….</w:t>
      </w:r>
    </w:p>
    <w:p w:rsidR="002A18F4" w:rsidRPr="002A18F4" w:rsidRDefault="002A18F4" w:rsidP="002A18F4">
      <w:pPr>
        <w:spacing w:after="0" w:line="240" w:lineRule="auto"/>
        <w:ind w:firstLine="720"/>
        <w:jc w:val="both"/>
        <w:rPr>
          <w:rFonts w:ascii="Arial" w:eastAsia="Times New Roman" w:hAnsi="Arial" w:cs="Arial"/>
          <w:color w:val="222222"/>
          <w:sz w:val="24"/>
          <w:szCs w:val="24"/>
        </w:rPr>
      </w:pPr>
      <w:r w:rsidRPr="002A18F4">
        <w:rPr>
          <w:rFonts w:ascii="Arial" w:eastAsia="Times New Roman" w:hAnsi="Arial" w:cs="Arial"/>
          <w:b/>
          <w:bCs/>
          <w:color w:val="222222"/>
          <w:sz w:val="24"/>
          <w:szCs w:val="24"/>
        </w:rPr>
        <w:t>[05]</w:t>
      </w:r>
      <w:r w:rsidRPr="002A18F4">
        <w:rPr>
          <w:rFonts w:ascii="Arial" w:eastAsia="Times New Roman" w:hAnsi="Arial" w:cs="Arial"/>
          <w:color w:val="222222"/>
          <w:sz w:val="24"/>
          <w:szCs w:val="24"/>
        </w:rPr>
        <w:t> Mã số thuế: ………………………………………………………………………………………</w:t>
      </w:r>
    </w:p>
    <w:p w:rsidR="002A18F4" w:rsidRPr="002A18F4" w:rsidRDefault="002A18F4" w:rsidP="002A18F4">
      <w:pPr>
        <w:spacing w:after="0" w:line="240" w:lineRule="auto"/>
        <w:ind w:firstLine="720"/>
        <w:jc w:val="both"/>
        <w:rPr>
          <w:rFonts w:ascii="Arial" w:eastAsia="Times New Roman" w:hAnsi="Arial" w:cs="Arial"/>
          <w:color w:val="222222"/>
          <w:sz w:val="24"/>
          <w:szCs w:val="24"/>
        </w:rPr>
      </w:pPr>
      <w:r w:rsidRPr="002A18F4">
        <w:rPr>
          <w:rFonts w:ascii="Arial" w:eastAsia="Times New Roman" w:hAnsi="Arial" w:cs="Arial"/>
          <w:b/>
          <w:bCs/>
          <w:color w:val="222222"/>
          <w:sz w:val="24"/>
          <w:szCs w:val="24"/>
        </w:rPr>
        <w:t>[06] Mã địa điểm kinh doanh nơi nộp tờ khai:</w:t>
      </w:r>
      <w:r w:rsidRPr="002A18F4">
        <w:rPr>
          <w:rFonts w:ascii="Arial" w:eastAsia="Times New Roman" w:hAnsi="Arial" w:cs="Arial"/>
          <w:color w:val="222222"/>
          <w:sz w:val="24"/>
          <w:szCs w:val="24"/>
        </w:rPr>
        <w:t>            …………………………………………………</w:t>
      </w:r>
    </w:p>
    <w:p w:rsidR="002A18F4" w:rsidRPr="002A18F4" w:rsidRDefault="002A18F4" w:rsidP="002A18F4">
      <w:pPr>
        <w:spacing w:after="0" w:line="240" w:lineRule="auto"/>
        <w:ind w:firstLine="720"/>
        <w:jc w:val="both"/>
        <w:rPr>
          <w:rFonts w:ascii="Arial" w:eastAsia="Times New Roman" w:hAnsi="Arial" w:cs="Arial"/>
          <w:color w:val="222222"/>
          <w:sz w:val="24"/>
          <w:szCs w:val="24"/>
        </w:rPr>
      </w:pPr>
      <w:r w:rsidRPr="002A18F4">
        <w:rPr>
          <w:rFonts w:ascii="Arial" w:eastAsia="Times New Roman" w:hAnsi="Arial" w:cs="Arial"/>
          <w:b/>
          <w:bCs/>
          <w:color w:val="222222"/>
          <w:sz w:val="24"/>
          <w:szCs w:val="24"/>
        </w:rPr>
        <w:t>[06.1]</w:t>
      </w:r>
      <w:r w:rsidRPr="002A18F4">
        <w:rPr>
          <w:rFonts w:ascii="Arial" w:eastAsia="Times New Roman" w:hAnsi="Arial" w:cs="Arial"/>
          <w:color w:val="222222"/>
          <w:sz w:val="24"/>
          <w:szCs w:val="24"/>
        </w:rPr>
        <w:t> Số nhà, đường phố/xóm/ấp/thôn: ………………………………………………………</w:t>
      </w:r>
      <w:proofErr w:type="gramStart"/>
      <w:r w:rsidRPr="002A18F4">
        <w:rPr>
          <w:rFonts w:ascii="Arial" w:eastAsia="Times New Roman" w:hAnsi="Arial" w:cs="Arial"/>
          <w:color w:val="222222"/>
          <w:sz w:val="24"/>
          <w:szCs w:val="24"/>
        </w:rPr>
        <w:t>…..</w:t>
      </w:r>
      <w:proofErr w:type="gramEnd"/>
    </w:p>
    <w:p w:rsidR="002A18F4" w:rsidRPr="002A18F4" w:rsidRDefault="002A18F4" w:rsidP="002A18F4">
      <w:pPr>
        <w:spacing w:after="0" w:line="240" w:lineRule="auto"/>
        <w:ind w:firstLine="720"/>
        <w:jc w:val="both"/>
        <w:rPr>
          <w:rFonts w:ascii="Arial" w:eastAsia="Times New Roman" w:hAnsi="Arial" w:cs="Arial"/>
          <w:color w:val="222222"/>
          <w:sz w:val="24"/>
          <w:szCs w:val="24"/>
        </w:rPr>
      </w:pPr>
      <w:r w:rsidRPr="002A18F4">
        <w:rPr>
          <w:rFonts w:ascii="Arial" w:eastAsia="Times New Roman" w:hAnsi="Arial" w:cs="Arial"/>
          <w:b/>
          <w:bCs/>
          <w:color w:val="222222"/>
          <w:sz w:val="24"/>
          <w:szCs w:val="24"/>
        </w:rPr>
        <w:t>[06.2]</w:t>
      </w:r>
      <w:r w:rsidRPr="002A18F4">
        <w:rPr>
          <w:rFonts w:ascii="Arial" w:eastAsia="Times New Roman" w:hAnsi="Arial" w:cs="Arial"/>
          <w:color w:val="222222"/>
          <w:sz w:val="24"/>
          <w:szCs w:val="24"/>
        </w:rPr>
        <w:t xml:space="preserve"> Xã/phường/đặc </w:t>
      </w:r>
      <w:proofErr w:type="gramStart"/>
      <w:r w:rsidRPr="002A18F4">
        <w:rPr>
          <w:rFonts w:ascii="Arial" w:eastAsia="Times New Roman" w:hAnsi="Arial" w:cs="Arial"/>
          <w:color w:val="222222"/>
          <w:sz w:val="24"/>
          <w:szCs w:val="24"/>
        </w:rPr>
        <w:t>khu :</w:t>
      </w:r>
      <w:proofErr w:type="gramEnd"/>
      <w:r w:rsidRPr="002A18F4">
        <w:rPr>
          <w:rFonts w:ascii="Arial" w:eastAsia="Times New Roman" w:hAnsi="Arial" w:cs="Arial"/>
          <w:color w:val="222222"/>
          <w:sz w:val="24"/>
          <w:szCs w:val="24"/>
        </w:rPr>
        <w:t xml:space="preserve"> …………………………………………………………………………</w:t>
      </w:r>
    </w:p>
    <w:p w:rsidR="002A18F4" w:rsidRPr="002A18F4" w:rsidRDefault="002A18F4" w:rsidP="002A18F4">
      <w:pPr>
        <w:spacing w:after="0" w:line="240" w:lineRule="auto"/>
        <w:ind w:firstLine="720"/>
        <w:jc w:val="both"/>
        <w:rPr>
          <w:rFonts w:ascii="Arial" w:eastAsia="Times New Roman" w:hAnsi="Arial" w:cs="Arial"/>
          <w:color w:val="222222"/>
          <w:sz w:val="24"/>
          <w:szCs w:val="24"/>
        </w:rPr>
      </w:pPr>
      <w:r w:rsidRPr="002A18F4">
        <w:rPr>
          <w:rFonts w:ascii="Arial" w:eastAsia="Times New Roman" w:hAnsi="Arial" w:cs="Arial"/>
          <w:b/>
          <w:bCs/>
          <w:color w:val="222222"/>
          <w:sz w:val="24"/>
          <w:szCs w:val="24"/>
        </w:rPr>
        <w:t>[06.3]</w:t>
      </w:r>
      <w:r w:rsidRPr="002A18F4">
        <w:rPr>
          <w:rFonts w:ascii="Arial" w:eastAsia="Times New Roman" w:hAnsi="Arial" w:cs="Arial"/>
          <w:color w:val="222222"/>
          <w:sz w:val="24"/>
          <w:szCs w:val="24"/>
        </w:rPr>
        <w:t> Tỉnh/TP: ……………………………………………………………………………………</w:t>
      </w:r>
      <w:proofErr w:type="gramStart"/>
      <w:r w:rsidRPr="002A18F4">
        <w:rPr>
          <w:rFonts w:ascii="Arial" w:eastAsia="Times New Roman" w:hAnsi="Arial" w:cs="Arial"/>
          <w:color w:val="222222"/>
          <w:sz w:val="24"/>
          <w:szCs w:val="24"/>
        </w:rPr>
        <w:t>…..</w:t>
      </w:r>
      <w:proofErr w:type="gramEnd"/>
    </w:p>
    <w:p w:rsidR="002A18F4" w:rsidRPr="002A18F4" w:rsidRDefault="002A18F4" w:rsidP="002A18F4">
      <w:pPr>
        <w:spacing w:after="0" w:line="240" w:lineRule="auto"/>
        <w:ind w:firstLine="720"/>
        <w:jc w:val="both"/>
        <w:rPr>
          <w:rFonts w:ascii="Arial" w:eastAsia="Times New Roman" w:hAnsi="Arial" w:cs="Arial"/>
          <w:color w:val="222222"/>
          <w:sz w:val="24"/>
          <w:szCs w:val="24"/>
        </w:rPr>
      </w:pPr>
      <w:r w:rsidRPr="002A18F4">
        <w:rPr>
          <w:rFonts w:ascii="Arial" w:eastAsia="Times New Roman" w:hAnsi="Arial" w:cs="Arial"/>
          <w:b/>
          <w:bCs/>
          <w:color w:val="222222"/>
          <w:sz w:val="24"/>
          <w:szCs w:val="24"/>
        </w:rPr>
        <w:t>[07] Tổ chức/cá nhân khai, nộp thuế thay theo ủy quyền (nếu có): </w:t>
      </w:r>
      <w:r w:rsidRPr="002A18F4">
        <w:rPr>
          <w:rFonts w:ascii="Arial" w:eastAsia="Times New Roman" w:hAnsi="Arial" w:cs="Arial"/>
          <w:color w:val="222222"/>
          <w:sz w:val="24"/>
          <w:szCs w:val="24"/>
        </w:rPr>
        <w:t>……………………….</w:t>
      </w:r>
    </w:p>
    <w:p w:rsidR="002A18F4" w:rsidRPr="002A18F4" w:rsidRDefault="002A18F4" w:rsidP="002A18F4">
      <w:pPr>
        <w:spacing w:after="0" w:line="240" w:lineRule="auto"/>
        <w:ind w:firstLine="720"/>
        <w:jc w:val="both"/>
        <w:rPr>
          <w:rFonts w:ascii="Arial" w:eastAsia="Times New Roman" w:hAnsi="Arial" w:cs="Arial"/>
          <w:color w:val="222222"/>
          <w:sz w:val="24"/>
          <w:szCs w:val="24"/>
        </w:rPr>
      </w:pPr>
      <w:r w:rsidRPr="002A18F4">
        <w:rPr>
          <w:rFonts w:ascii="Arial" w:eastAsia="Times New Roman" w:hAnsi="Arial" w:cs="Arial"/>
          <w:b/>
          <w:bCs/>
          <w:color w:val="222222"/>
          <w:sz w:val="24"/>
          <w:szCs w:val="24"/>
        </w:rPr>
        <w:t>[07.1]</w:t>
      </w:r>
      <w:r w:rsidRPr="002A18F4">
        <w:rPr>
          <w:rFonts w:ascii="Arial" w:eastAsia="Times New Roman" w:hAnsi="Arial" w:cs="Arial"/>
          <w:color w:val="222222"/>
          <w:sz w:val="24"/>
          <w:szCs w:val="24"/>
        </w:rPr>
        <w:t> Mã số thuế: …………………………………………………………………………………….</w:t>
      </w:r>
    </w:p>
    <w:p w:rsidR="002A18F4" w:rsidRPr="002A18F4" w:rsidRDefault="002A18F4" w:rsidP="002A18F4">
      <w:pPr>
        <w:spacing w:after="0" w:line="240" w:lineRule="auto"/>
        <w:ind w:firstLine="720"/>
        <w:jc w:val="both"/>
        <w:rPr>
          <w:rFonts w:ascii="Arial" w:eastAsia="Times New Roman" w:hAnsi="Arial" w:cs="Arial"/>
          <w:color w:val="222222"/>
          <w:sz w:val="24"/>
          <w:szCs w:val="24"/>
        </w:rPr>
      </w:pPr>
      <w:r w:rsidRPr="002A18F4">
        <w:rPr>
          <w:rFonts w:ascii="Arial" w:eastAsia="Times New Roman" w:hAnsi="Arial" w:cs="Arial"/>
          <w:b/>
          <w:bCs/>
          <w:color w:val="222222"/>
          <w:sz w:val="24"/>
          <w:szCs w:val="24"/>
        </w:rPr>
        <w:t>[07.2]</w:t>
      </w:r>
      <w:r w:rsidRPr="002A18F4">
        <w:rPr>
          <w:rFonts w:ascii="Arial" w:eastAsia="Times New Roman" w:hAnsi="Arial" w:cs="Arial"/>
          <w:color w:val="222222"/>
          <w:sz w:val="24"/>
          <w:szCs w:val="24"/>
        </w:rPr>
        <w:t> Văn bản ủy quyền (nếu có): Số ...................................... ngày </w:t>
      </w:r>
      <w:proofErr w:type="gramStart"/>
      <w:r w:rsidRPr="002A18F4">
        <w:rPr>
          <w:rFonts w:ascii="Arial" w:eastAsia="Times New Roman" w:hAnsi="Arial" w:cs="Arial"/>
          <w:color w:val="222222"/>
          <w:sz w:val="24"/>
          <w:szCs w:val="24"/>
        </w:rPr>
        <w:t>.....</w:t>
      </w:r>
      <w:proofErr w:type="gramEnd"/>
      <w:r w:rsidRPr="002A18F4">
        <w:rPr>
          <w:rFonts w:ascii="Arial" w:eastAsia="Times New Roman" w:hAnsi="Arial" w:cs="Arial"/>
          <w:color w:val="222222"/>
          <w:sz w:val="24"/>
          <w:szCs w:val="24"/>
        </w:rPr>
        <w:t> tháng </w:t>
      </w:r>
      <w:proofErr w:type="gramStart"/>
      <w:r w:rsidRPr="002A18F4">
        <w:rPr>
          <w:rFonts w:ascii="Arial" w:eastAsia="Times New Roman" w:hAnsi="Arial" w:cs="Arial"/>
          <w:color w:val="222222"/>
          <w:sz w:val="24"/>
          <w:szCs w:val="24"/>
        </w:rPr>
        <w:t>.....</w:t>
      </w:r>
      <w:proofErr w:type="gramEnd"/>
      <w:r w:rsidRPr="002A18F4">
        <w:rPr>
          <w:rFonts w:ascii="Arial" w:eastAsia="Times New Roman" w:hAnsi="Arial" w:cs="Arial"/>
          <w:color w:val="222222"/>
          <w:sz w:val="24"/>
          <w:szCs w:val="24"/>
        </w:rPr>
        <w:t> năm ……</w:t>
      </w:r>
    </w:p>
    <w:p w:rsidR="002A18F4" w:rsidRPr="002A18F4" w:rsidRDefault="002A18F4" w:rsidP="002A18F4">
      <w:pPr>
        <w:spacing w:after="0" w:line="240" w:lineRule="auto"/>
        <w:ind w:firstLine="720"/>
        <w:jc w:val="both"/>
        <w:rPr>
          <w:rFonts w:ascii="Arial" w:eastAsia="Times New Roman" w:hAnsi="Arial" w:cs="Arial"/>
          <w:color w:val="222222"/>
          <w:sz w:val="24"/>
          <w:szCs w:val="24"/>
        </w:rPr>
      </w:pPr>
      <w:r w:rsidRPr="002A18F4">
        <w:rPr>
          <w:rFonts w:ascii="Arial" w:eastAsia="Times New Roman" w:hAnsi="Arial" w:cs="Arial"/>
          <w:b/>
          <w:bCs/>
          <w:color w:val="222222"/>
          <w:sz w:val="24"/>
          <w:szCs w:val="24"/>
        </w:rPr>
        <w:t>[08] Tên đại lý thuế (nếu có): </w:t>
      </w:r>
      <w:r w:rsidRPr="002A18F4">
        <w:rPr>
          <w:rFonts w:ascii="Arial" w:eastAsia="Times New Roman" w:hAnsi="Arial" w:cs="Arial"/>
          <w:color w:val="222222"/>
          <w:sz w:val="24"/>
          <w:szCs w:val="24"/>
        </w:rPr>
        <w:t>……………………………………………………………………...</w:t>
      </w:r>
    </w:p>
    <w:p w:rsidR="002A18F4" w:rsidRPr="002A18F4" w:rsidRDefault="002A18F4" w:rsidP="002A18F4">
      <w:pPr>
        <w:spacing w:after="0" w:line="240" w:lineRule="auto"/>
        <w:ind w:firstLine="720"/>
        <w:jc w:val="both"/>
        <w:rPr>
          <w:rFonts w:ascii="Arial" w:eastAsia="Times New Roman" w:hAnsi="Arial" w:cs="Arial"/>
          <w:color w:val="222222"/>
          <w:sz w:val="24"/>
          <w:szCs w:val="24"/>
        </w:rPr>
      </w:pPr>
      <w:r w:rsidRPr="002A18F4">
        <w:rPr>
          <w:rFonts w:ascii="Arial" w:eastAsia="Times New Roman" w:hAnsi="Arial" w:cs="Arial"/>
          <w:b/>
          <w:bCs/>
          <w:color w:val="222222"/>
          <w:sz w:val="24"/>
          <w:szCs w:val="24"/>
        </w:rPr>
        <w:t>[08.1]</w:t>
      </w:r>
      <w:r w:rsidRPr="002A18F4">
        <w:rPr>
          <w:rFonts w:ascii="Arial" w:eastAsia="Times New Roman" w:hAnsi="Arial" w:cs="Arial"/>
          <w:color w:val="222222"/>
          <w:sz w:val="24"/>
          <w:szCs w:val="24"/>
        </w:rPr>
        <w:t> Mã số thuế: …………………………………………………………………………………….</w:t>
      </w:r>
    </w:p>
    <w:p w:rsidR="002A18F4" w:rsidRPr="002A18F4" w:rsidRDefault="002A18F4" w:rsidP="002A18F4">
      <w:pPr>
        <w:spacing w:after="120" w:line="240" w:lineRule="auto"/>
        <w:jc w:val="right"/>
        <w:rPr>
          <w:rFonts w:ascii="Arial" w:eastAsia="Times New Roman" w:hAnsi="Arial" w:cs="Arial"/>
          <w:color w:val="222222"/>
          <w:sz w:val="24"/>
          <w:szCs w:val="24"/>
        </w:rPr>
      </w:pPr>
      <w:r w:rsidRPr="002A18F4">
        <w:rPr>
          <w:rFonts w:ascii="Arial" w:eastAsia="Times New Roman" w:hAnsi="Arial" w:cs="Arial"/>
          <w:i/>
          <w:iCs/>
          <w:color w:val="222222"/>
          <w:sz w:val="24"/>
          <w:szCs w:val="24"/>
        </w:rPr>
        <w:t>Đơn vị tiền: Đồng Việt Nam</w:t>
      </w:r>
    </w:p>
    <w:tbl>
      <w:tblPr>
        <w:tblW w:w="5000" w:type="pct"/>
        <w:shd w:val="clear" w:color="auto" w:fill="FFFFFF"/>
        <w:tblCellMar>
          <w:left w:w="0" w:type="dxa"/>
          <w:right w:w="0" w:type="dxa"/>
        </w:tblCellMar>
        <w:tblLook w:val="04A0" w:firstRow="1" w:lastRow="0" w:firstColumn="1" w:lastColumn="0" w:noHBand="0" w:noVBand="1"/>
      </w:tblPr>
      <w:tblGrid>
        <w:gridCol w:w="770"/>
        <w:gridCol w:w="6045"/>
        <w:gridCol w:w="884"/>
        <w:gridCol w:w="1641"/>
      </w:tblGrid>
      <w:tr w:rsidR="002A18F4" w:rsidRPr="002A18F4" w:rsidTr="002A18F4">
        <w:trPr>
          <w:trHeight w:val="15"/>
        </w:trPr>
        <w:tc>
          <w:tcPr>
            <w:tcW w:w="831" w:type="dxa"/>
            <w:tcBorders>
              <w:top w:val="single" w:sz="8" w:space="0" w:color="auto"/>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lastRenderedPageBreak/>
              <w:t>STT</w:t>
            </w:r>
          </w:p>
        </w:tc>
        <w:tc>
          <w:tcPr>
            <w:tcW w:w="7245" w:type="dxa"/>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Chỉ tiêu</w:t>
            </w:r>
          </w:p>
        </w:tc>
        <w:tc>
          <w:tcPr>
            <w:tcW w:w="990" w:type="dxa"/>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Mã chỉ tiêu</w:t>
            </w:r>
          </w:p>
        </w:tc>
        <w:tc>
          <w:tcPr>
            <w:tcW w:w="1868" w:type="dxa"/>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Số tiền</w:t>
            </w:r>
          </w:p>
        </w:tc>
      </w:tr>
      <w:tr w:rsidR="002A18F4" w:rsidRPr="002A18F4" w:rsidTr="002A18F4">
        <w:trPr>
          <w:trHeight w:val="15"/>
        </w:trPr>
        <w:tc>
          <w:tcPr>
            <w:tcW w:w="831" w:type="dxa"/>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1</w:t>
            </w:r>
          </w:p>
        </w:tc>
        <w:tc>
          <w:tcPr>
            <w:tcW w:w="7245" w:type="dxa"/>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Tổng doanh thu phát sinh trong kỳ</w:t>
            </w:r>
          </w:p>
        </w:tc>
        <w:tc>
          <w:tcPr>
            <w:tcW w:w="990" w:type="dxa"/>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[09]</w:t>
            </w:r>
          </w:p>
        </w:tc>
        <w:tc>
          <w:tcPr>
            <w:tcW w:w="1868" w:type="dxa"/>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r>
      <w:tr w:rsidR="002A18F4" w:rsidRPr="002A18F4" w:rsidTr="002A18F4">
        <w:trPr>
          <w:trHeight w:val="15"/>
        </w:trPr>
        <w:tc>
          <w:tcPr>
            <w:tcW w:w="831" w:type="dxa"/>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2</w:t>
            </w:r>
          </w:p>
        </w:tc>
        <w:tc>
          <w:tcPr>
            <w:tcW w:w="7245" w:type="dxa"/>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Doanh thu tính thuế TNCN được trừ</w:t>
            </w:r>
          </w:p>
        </w:tc>
        <w:tc>
          <w:tcPr>
            <w:tcW w:w="990" w:type="dxa"/>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[10]</w:t>
            </w:r>
          </w:p>
        </w:tc>
        <w:tc>
          <w:tcPr>
            <w:tcW w:w="1868" w:type="dxa"/>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r>
      <w:tr w:rsidR="002A18F4" w:rsidRPr="002A18F4" w:rsidTr="002A18F4">
        <w:trPr>
          <w:trHeight w:val="15"/>
        </w:trPr>
        <w:tc>
          <w:tcPr>
            <w:tcW w:w="831" w:type="dxa"/>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3</w:t>
            </w:r>
          </w:p>
        </w:tc>
        <w:tc>
          <w:tcPr>
            <w:tcW w:w="7245" w:type="dxa"/>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Tổng số thuế GTGT phải nộp [11] = [09] x5%</w:t>
            </w:r>
          </w:p>
        </w:tc>
        <w:tc>
          <w:tcPr>
            <w:tcW w:w="990" w:type="dxa"/>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[11]</w:t>
            </w:r>
          </w:p>
        </w:tc>
        <w:tc>
          <w:tcPr>
            <w:tcW w:w="1868" w:type="dxa"/>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r>
      <w:tr w:rsidR="002A18F4" w:rsidRPr="002A18F4" w:rsidTr="002A18F4">
        <w:trPr>
          <w:trHeight w:val="15"/>
        </w:trPr>
        <w:tc>
          <w:tcPr>
            <w:tcW w:w="831" w:type="dxa"/>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6</w:t>
            </w:r>
          </w:p>
        </w:tc>
        <w:tc>
          <w:tcPr>
            <w:tcW w:w="7245" w:type="dxa"/>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Tổng số thuế TNCN phát sinh trong kỳ [12]= ([09] – [10]) x 5%</w:t>
            </w:r>
          </w:p>
        </w:tc>
        <w:tc>
          <w:tcPr>
            <w:tcW w:w="990" w:type="dxa"/>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[12]</w:t>
            </w:r>
          </w:p>
        </w:tc>
        <w:tc>
          <w:tcPr>
            <w:tcW w:w="1868" w:type="dxa"/>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r>
      <w:tr w:rsidR="002A18F4" w:rsidRPr="002A18F4" w:rsidTr="002A18F4">
        <w:trPr>
          <w:trHeight w:val="15"/>
        </w:trPr>
        <w:tc>
          <w:tcPr>
            <w:tcW w:w="831" w:type="dxa"/>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7</w:t>
            </w:r>
          </w:p>
        </w:tc>
        <w:tc>
          <w:tcPr>
            <w:tcW w:w="7245" w:type="dxa"/>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Tiền phạt, bồi thường mà bên cho thuê nhận được theo thỏa thuận tại hợp đồng (nếu có)</w:t>
            </w:r>
          </w:p>
        </w:tc>
        <w:tc>
          <w:tcPr>
            <w:tcW w:w="990" w:type="dxa"/>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[13]</w:t>
            </w:r>
          </w:p>
        </w:tc>
        <w:tc>
          <w:tcPr>
            <w:tcW w:w="1868" w:type="dxa"/>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r>
      <w:tr w:rsidR="002A18F4" w:rsidRPr="002A18F4" w:rsidTr="002A18F4">
        <w:trPr>
          <w:trHeight w:val="15"/>
        </w:trPr>
        <w:tc>
          <w:tcPr>
            <w:tcW w:w="831" w:type="dxa"/>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8</w:t>
            </w:r>
          </w:p>
        </w:tc>
        <w:tc>
          <w:tcPr>
            <w:tcW w:w="7245" w:type="dxa"/>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Tổng số thuế TNCN phải nộp từ nhận tiền phạt, bồi thường (nếu có) [14] = [13] x 5%</w:t>
            </w:r>
          </w:p>
        </w:tc>
        <w:tc>
          <w:tcPr>
            <w:tcW w:w="990" w:type="dxa"/>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[14]</w:t>
            </w:r>
          </w:p>
        </w:tc>
        <w:tc>
          <w:tcPr>
            <w:tcW w:w="1868" w:type="dxa"/>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r>
      <w:tr w:rsidR="002A18F4" w:rsidRPr="002A18F4" w:rsidTr="002A18F4">
        <w:trPr>
          <w:trHeight w:val="15"/>
        </w:trPr>
        <w:tc>
          <w:tcPr>
            <w:tcW w:w="831" w:type="dxa"/>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9</w:t>
            </w:r>
          </w:p>
        </w:tc>
        <w:tc>
          <w:tcPr>
            <w:tcW w:w="7245" w:type="dxa"/>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Tổng số thuế TNCN phải nộp [15]=[12]+[14]</w:t>
            </w:r>
          </w:p>
        </w:tc>
        <w:tc>
          <w:tcPr>
            <w:tcW w:w="990" w:type="dxa"/>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[15]</w:t>
            </w:r>
          </w:p>
        </w:tc>
        <w:tc>
          <w:tcPr>
            <w:tcW w:w="1868" w:type="dxa"/>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r>
      <w:tr w:rsidR="002A18F4" w:rsidRPr="002A18F4" w:rsidTr="002A18F4">
        <w:trPr>
          <w:trHeight w:val="15"/>
        </w:trPr>
        <w:tc>
          <w:tcPr>
            <w:tcW w:w="831" w:type="dxa"/>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10</w:t>
            </w:r>
          </w:p>
        </w:tc>
        <w:tc>
          <w:tcPr>
            <w:tcW w:w="7245" w:type="dxa"/>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Số thuế TNCN được miễn</w:t>
            </w:r>
          </w:p>
        </w:tc>
        <w:tc>
          <w:tcPr>
            <w:tcW w:w="990" w:type="dxa"/>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[16]</w:t>
            </w:r>
          </w:p>
        </w:tc>
        <w:tc>
          <w:tcPr>
            <w:tcW w:w="1868" w:type="dxa"/>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r>
      <w:tr w:rsidR="002A18F4" w:rsidRPr="002A18F4" w:rsidTr="002A18F4">
        <w:trPr>
          <w:trHeight w:val="15"/>
        </w:trPr>
        <w:tc>
          <w:tcPr>
            <w:tcW w:w="831" w:type="dxa"/>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11</w:t>
            </w:r>
          </w:p>
        </w:tc>
        <w:tc>
          <w:tcPr>
            <w:tcW w:w="7245" w:type="dxa"/>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Số thuế TNCN còn phải nộp</w:t>
            </w:r>
          </w:p>
        </w:tc>
        <w:tc>
          <w:tcPr>
            <w:tcW w:w="990" w:type="dxa"/>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[17]</w:t>
            </w:r>
          </w:p>
        </w:tc>
        <w:tc>
          <w:tcPr>
            <w:tcW w:w="1868" w:type="dxa"/>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r>
      <w:tr w:rsidR="002A18F4" w:rsidRPr="002A18F4" w:rsidTr="002A18F4">
        <w:trPr>
          <w:trHeight w:val="15"/>
        </w:trPr>
        <w:tc>
          <w:tcPr>
            <w:tcW w:w="831" w:type="dxa"/>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12</w:t>
            </w:r>
          </w:p>
        </w:tc>
        <w:tc>
          <w:tcPr>
            <w:tcW w:w="7245" w:type="dxa"/>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Tổng số thuế còn phải nộp [18]=[11]+[17]</w:t>
            </w:r>
          </w:p>
        </w:tc>
        <w:tc>
          <w:tcPr>
            <w:tcW w:w="990" w:type="dxa"/>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[18]</w:t>
            </w:r>
          </w:p>
        </w:tc>
        <w:tc>
          <w:tcPr>
            <w:tcW w:w="1868" w:type="dxa"/>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r>
    </w:tbl>
    <w:p w:rsidR="002A18F4" w:rsidRPr="002A18F4" w:rsidRDefault="002A18F4" w:rsidP="002A18F4">
      <w:pPr>
        <w:spacing w:after="0" w:line="240" w:lineRule="auto"/>
        <w:ind w:firstLine="720"/>
        <w:jc w:val="both"/>
        <w:rPr>
          <w:rFonts w:ascii="Arial" w:eastAsia="Times New Roman" w:hAnsi="Arial" w:cs="Arial"/>
          <w:color w:val="222222"/>
          <w:sz w:val="24"/>
          <w:szCs w:val="24"/>
        </w:rPr>
      </w:pPr>
      <w:r w:rsidRPr="002A18F4">
        <w:rPr>
          <w:rFonts w:ascii="Arial" w:eastAsia="Times New Roman" w:hAnsi="Arial" w:cs="Arial"/>
          <w:i/>
          <w:iCs/>
          <w:color w:val="222222"/>
          <w:sz w:val="24"/>
          <w:szCs w:val="24"/>
        </w:rPr>
        <w:t>(TNCN: Thu nhập cá nhân; GTGT: Giá trị gia tăng)</w:t>
      </w:r>
    </w:p>
    <w:p w:rsidR="002A18F4" w:rsidRPr="002A18F4" w:rsidRDefault="002A18F4" w:rsidP="002A18F4">
      <w:pPr>
        <w:spacing w:after="0" w:line="240" w:lineRule="auto"/>
        <w:ind w:firstLine="720"/>
        <w:jc w:val="both"/>
        <w:rPr>
          <w:rFonts w:ascii="Arial" w:eastAsia="Times New Roman" w:hAnsi="Arial" w:cs="Arial"/>
          <w:color w:val="222222"/>
          <w:sz w:val="24"/>
          <w:szCs w:val="24"/>
        </w:rPr>
      </w:pPr>
      <w:r w:rsidRPr="002A18F4">
        <w:rPr>
          <w:rFonts w:ascii="Arial" w:eastAsia="Times New Roman" w:hAnsi="Arial" w:cs="Arial"/>
          <w:b/>
          <w:bCs/>
          <w:color w:val="222222"/>
          <w:sz w:val="24"/>
          <w:szCs w:val="24"/>
        </w:rPr>
        <w:t>B. HỖ TRỢ TỰ ĐỘNG THÔNG TIN NỘP THUẾ</w:t>
      </w:r>
    </w:p>
    <w:p w:rsidR="002A18F4" w:rsidRPr="002A18F4" w:rsidRDefault="002A18F4" w:rsidP="002A18F4">
      <w:pPr>
        <w:spacing w:after="120" w:line="240" w:lineRule="auto"/>
        <w:jc w:val="right"/>
        <w:rPr>
          <w:rFonts w:ascii="Arial" w:eastAsia="Times New Roman" w:hAnsi="Arial" w:cs="Arial"/>
          <w:color w:val="222222"/>
          <w:sz w:val="24"/>
          <w:szCs w:val="24"/>
        </w:rPr>
      </w:pPr>
      <w:r w:rsidRPr="002A18F4">
        <w:rPr>
          <w:rFonts w:ascii="Arial" w:eastAsia="Times New Roman" w:hAnsi="Arial" w:cs="Arial"/>
          <w:i/>
          <w:iCs/>
          <w:color w:val="222222"/>
          <w:sz w:val="24"/>
          <w:szCs w:val="24"/>
        </w:rPr>
        <w:t>Đơn vị tiền: Đồng Việt Nam</w:t>
      </w:r>
    </w:p>
    <w:tbl>
      <w:tblPr>
        <w:tblW w:w="5000" w:type="pct"/>
        <w:tblCellMar>
          <w:left w:w="0" w:type="dxa"/>
          <w:right w:w="0" w:type="dxa"/>
        </w:tblCellMar>
        <w:tblLook w:val="04A0" w:firstRow="1" w:lastRow="0" w:firstColumn="1" w:lastColumn="0" w:noHBand="0" w:noVBand="1"/>
      </w:tblPr>
      <w:tblGrid>
        <w:gridCol w:w="691"/>
        <w:gridCol w:w="1153"/>
        <w:gridCol w:w="1159"/>
        <w:gridCol w:w="771"/>
        <w:gridCol w:w="1124"/>
        <w:gridCol w:w="894"/>
        <w:gridCol w:w="1031"/>
        <w:gridCol w:w="813"/>
        <w:gridCol w:w="914"/>
        <w:gridCol w:w="790"/>
      </w:tblGrid>
      <w:tr w:rsidR="002A18F4" w:rsidRPr="002A18F4" w:rsidTr="002A18F4">
        <w:trPr>
          <w:trHeight w:val="15"/>
        </w:trPr>
        <w:tc>
          <w:tcPr>
            <w:tcW w:w="77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STT</w:t>
            </w:r>
          </w:p>
        </w:tc>
        <w:tc>
          <w:tcPr>
            <w:tcW w:w="1384"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Mã địa điểm kinh doanh</w:t>
            </w:r>
          </w:p>
        </w:tc>
        <w:tc>
          <w:tcPr>
            <w:tcW w:w="1386"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Nội dung các khoản nộp NSNN</w:t>
            </w:r>
          </w:p>
        </w:tc>
        <w:tc>
          <w:tcPr>
            <w:tcW w:w="925"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Số tiền</w:t>
            </w:r>
          </w:p>
        </w:tc>
        <w:tc>
          <w:tcPr>
            <w:tcW w:w="1231"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Chương</w:t>
            </w:r>
          </w:p>
        </w:tc>
        <w:tc>
          <w:tcPr>
            <w:tcW w:w="1078"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Tiểu mục</w:t>
            </w:r>
          </w:p>
        </w:tc>
        <w:tc>
          <w:tcPr>
            <w:tcW w:w="1231"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Địa bàn hành chính</w:t>
            </w:r>
          </w:p>
        </w:tc>
        <w:tc>
          <w:tcPr>
            <w:tcW w:w="923"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Cơ quan thu</w:t>
            </w:r>
          </w:p>
        </w:tc>
        <w:tc>
          <w:tcPr>
            <w:tcW w:w="1080"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Cơ quan thuế</w:t>
            </w:r>
          </w:p>
        </w:tc>
        <w:tc>
          <w:tcPr>
            <w:tcW w:w="924"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Hạn nộp thuế</w:t>
            </w:r>
          </w:p>
        </w:tc>
      </w:tr>
      <w:tr w:rsidR="002A18F4" w:rsidRPr="002A18F4" w:rsidTr="002A18F4">
        <w:trPr>
          <w:trHeight w:val="15"/>
        </w:trPr>
        <w:tc>
          <w:tcPr>
            <w:tcW w:w="772"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[19]</w:t>
            </w:r>
          </w:p>
        </w:tc>
        <w:tc>
          <w:tcPr>
            <w:tcW w:w="138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[20]</w:t>
            </w:r>
          </w:p>
        </w:tc>
        <w:tc>
          <w:tcPr>
            <w:tcW w:w="138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[21]</w:t>
            </w:r>
          </w:p>
        </w:tc>
        <w:tc>
          <w:tcPr>
            <w:tcW w:w="9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[22]</w:t>
            </w:r>
          </w:p>
        </w:tc>
        <w:tc>
          <w:tcPr>
            <w:tcW w:w="123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[23]</w:t>
            </w:r>
          </w:p>
        </w:tc>
        <w:tc>
          <w:tcPr>
            <w:tcW w:w="107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[24]</w:t>
            </w:r>
          </w:p>
        </w:tc>
        <w:tc>
          <w:tcPr>
            <w:tcW w:w="123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[25]</w:t>
            </w:r>
          </w:p>
        </w:tc>
        <w:tc>
          <w:tcPr>
            <w:tcW w:w="92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[26]</w:t>
            </w:r>
          </w:p>
        </w:tc>
        <w:tc>
          <w:tcPr>
            <w:tcW w:w="108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[27]</w:t>
            </w:r>
          </w:p>
        </w:tc>
        <w:tc>
          <w:tcPr>
            <w:tcW w:w="92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[28]</w:t>
            </w:r>
          </w:p>
        </w:tc>
      </w:tr>
      <w:tr w:rsidR="002A18F4" w:rsidRPr="002A18F4" w:rsidTr="002A18F4">
        <w:trPr>
          <w:trHeight w:val="15"/>
        </w:trPr>
        <w:tc>
          <w:tcPr>
            <w:tcW w:w="772"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1</w:t>
            </w:r>
          </w:p>
        </w:tc>
        <w:tc>
          <w:tcPr>
            <w:tcW w:w="138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c>
          <w:tcPr>
            <w:tcW w:w="138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c>
          <w:tcPr>
            <w:tcW w:w="9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c>
          <w:tcPr>
            <w:tcW w:w="123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c>
          <w:tcPr>
            <w:tcW w:w="107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c>
          <w:tcPr>
            <w:tcW w:w="123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c>
          <w:tcPr>
            <w:tcW w:w="92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c>
          <w:tcPr>
            <w:tcW w:w="108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c>
          <w:tcPr>
            <w:tcW w:w="92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r>
      <w:tr w:rsidR="002A18F4" w:rsidRPr="002A18F4" w:rsidTr="002A18F4">
        <w:trPr>
          <w:trHeight w:val="15"/>
        </w:trPr>
        <w:tc>
          <w:tcPr>
            <w:tcW w:w="772"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w:t>
            </w:r>
          </w:p>
        </w:tc>
        <w:tc>
          <w:tcPr>
            <w:tcW w:w="138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c>
          <w:tcPr>
            <w:tcW w:w="138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c>
          <w:tcPr>
            <w:tcW w:w="9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c>
          <w:tcPr>
            <w:tcW w:w="123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c>
          <w:tcPr>
            <w:tcW w:w="107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c>
          <w:tcPr>
            <w:tcW w:w="123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c>
          <w:tcPr>
            <w:tcW w:w="92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c>
          <w:tcPr>
            <w:tcW w:w="108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c>
          <w:tcPr>
            <w:tcW w:w="92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r>
      <w:tr w:rsidR="002A18F4" w:rsidRPr="002A18F4" w:rsidTr="002A18F4">
        <w:trPr>
          <w:trHeight w:val="15"/>
        </w:trPr>
        <w:tc>
          <w:tcPr>
            <w:tcW w:w="3542" w:type="dxa"/>
            <w:gridSpan w:val="3"/>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Tổng cộng</w:t>
            </w:r>
          </w:p>
        </w:tc>
        <w:tc>
          <w:tcPr>
            <w:tcW w:w="92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[29]</w:t>
            </w:r>
          </w:p>
        </w:tc>
        <w:tc>
          <w:tcPr>
            <w:tcW w:w="123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c>
          <w:tcPr>
            <w:tcW w:w="107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c>
          <w:tcPr>
            <w:tcW w:w="123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c>
          <w:tcPr>
            <w:tcW w:w="92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c>
          <w:tcPr>
            <w:tcW w:w="108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c>
          <w:tcPr>
            <w:tcW w:w="92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color w:val="222222"/>
                <w:sz w:val="24"/>
                <w:szCs w:val="24"/>
              </w:rPr>
              <w:t> </w:t>
            </w:r>
          </w:p>
        </w:tc>
      </w:tr>
    </w:tbl>
    <w:p w:rsidR="002A18F4" w:rsidRPr="002A18F4" w:rsidRDefault="002A18F4" w:rsidP="002A18F4">
      <w:pPr>
        <w:spacing w:after="0" w:line="240" w:lineRule="auto"/>
        <w:ind w:firstLine="720"/>
        <w:jc w:val="both"/>
        <w:rPr>
          <w:rFonts w:ascii="Arial" w:eastAsia="Times New Roman" w:hAnsi="Arial" w:cs="Arial"/>
          <w:color w:val="222222"/>
          <w:sz w:val="24"/>
          <w:szCs w:val="24"/>
        </w:rPr>
      </w:pPr>
      <w:r w:rsidRPr="002A18F4">
        <w:rPr>
          <w:rFonts w:ascii="Arial" w:eastAsia="Times New Roman" w:hAnsi="Arial" w:cs="Arial"/>
          <w:b/>
          <w:bCs/>
          <w:i/>
          <w:iCs/>
          <w:color w:val="222222"/>
          <w:sz w:val="24"/>
          <w:szCs w:val="24"/>
          <w:u w:val="single"/>
        </w:rPr>
        <w:t>Người nộp thuế còn được tiếp tục trừ….</w:t>
      </w:r>
      <w:r w:rsidRPr="002A18F4">
        <w:rPr>
          <w:rFonts w:ascii="Arial" w:eastAsia="Times New Roman" w:hAnsi="Arial" w:cs="Arial"/>
          <w:color w:val="222222"/>
          <w:sz w:val="24"/>
          <w:szCs w:val="24"/>
        </w:rPr>
        <w:t> </w:t>
      </w:r>
      <w:r w:rsidRPr="002A18F4">
        <w:rPr>
          <w:rFonts w:ascii="Arial" w:eastAsia="Times New Roman" w:hAnsi="Arial" w:cs="Arial"/>
          <w:b/>
          <w:bCs/>
          <w:i/>
          <w:iCs/>
          <w:color w:val="222222"/>
          <w:sz w:val="24"/>
          <w:szCs w:val="24"/>
          <w:u w:val="single"/>
        </w:rPr>
        <w:t>đồng vào doanh thu tính thuế TNCN của kỳ tiếp theo.</w:t>
      </w:r>
    </w:p>
    <w:p w:rsidR="002A18F4" w:rsidRPr="002A18F4" w:rsidRDefault="002A18F4" w:rsidP="002A18F4">
      <w:pPr>
        <w:spacing w:after="0" w:line="240" w:lineRule="auto"/>
        <w:ind w:firstLine="720"/>
        <w:jc w:val="both"/>
        <w:rPr>
          <w:rFonts w:ascii="Arial" w:eastAsia="Times New Roman" w:hAnsi="Arial" w:cs="Arial"/>
          <w:color w:val="222222"/>
          <w:sz w:val="24"/>
          <w:szCs w:val="24"/>
        </w:rPr>
      </w:pPr>
      <w:r w:rsidRPr="002A18F4">
        <w:rPr>
          <w:rFonts w:ascii="Arial" w:eastAsia="Times New Roman" w:hAnsi="Arial" w:cs="Arial"/>
          <w:color w:val="222222"/>
          <w:sz w:val="24"/>
          <w:szCs w:val="24"/>
        </w:rPr>
        <w:t>Tôi cam đoan những nội dung kê khai trên là đúng và chịu trách nhiệm trước pháp luật về những nội dung đã khai./.</w:t>
      </w:r>
    </w:p>
    <w:p w:rsidR="002A18F4" w:rsidRPr="002A18F4" w:rsidRDefault="002A18F4" w:rsidP="002A18F4">
      <w:pPr>
        <w:spacing w:after="120" w:line="240" w:lineRule="auto"/>
        <w:rPr>
          <w:rFonts w:ascii="Arial" w:eastAsia="Times New Roman" w:hAnsi="Arial" w:cs="Arial"/>
          <w:color w:val="222222"/>
          <w:sz w:val="24"/>
          <w:szCs w:val="24"/>
        </w:rPr>
      </w:pPr>
      <w:r w:rsidRPr="002A18F4">
        <w:rPr>
          <w:rFonts w:ascii="Arial" w:eastAsia="Times New Roman" w:hAnsi="Arial" w:cs="Arial"/>
          <w:color w:val="222222"/>
          <w:sz w:val="24"/>
          <w:szCs w:val="24"/>
        </w:rPr>
        <w:t> </w:t>
      </w:r>
    </w:p>
    <w:tbl>
      <w:tblPr>
        <w:tblW w:w="5000" w:type="pct"/>
        <w:tblCellMar>
          <w:left w:w="0" w:type="dxa"/>
          <w:right w:w="0" w:type="dxa"/>
        </w:tblCellMar>
        <w:tblLook w:val="04A0" w:firstRow="1" w:lastRow="0" w:firstColumn="1" w:lastColumn="0" w:noHBand="0" w:noVBand="1"/>
      </w:tblPr>
      <w:tblGrid>
        <w:gridCol w:w="3896"/>
        <w:gridCol w:w="5464"/>
      </w:tblGrid>
      <w:tr w:rsidR="002A18F4" w:rsidRPr="002A18F4" w:rsidTr="002A18F4">
        <w:trPr>
          <w:trHeight w:val="15"/>
        </w:trPr>
        <w:tc>
          <w:tcPr>
            <w:tcW w:w="4284" w:type="dxa"/>
            <w:tcMar>
              <w:top w:w="45" w:type="dxa"/>
              <w:left w:w="45" w:type="dxa"/>
              <w:bottom w:w="45" w:type="dxa"/>
              <w:right w:w="45" w:type="dxa"/>
            </w:tcMar>
            <w:hideMark/>
          </w:tcPr>
          <w:p w:rsidR="002A18F4" w:rsidRPr="002A18F4" w:rsidRDefault="002A18F4" w:rsidP="002A18F4">
            <w:pPr>
              <w:spacing w:after="0" w:line="240" w:lineRule="auto"/>
              <w:rPr>
                <w:rFonts w:ascii="Times New Roman" w:eastAsia="Times New Roman" w:hAnsi="Times New Roman" w:cs="Times New Roman"/>
                <w:color w:val="222222"/>
                <w:sz w:val="24"/>
                <w:szCs w:val="24"/>
              </w:rPr>
            </w:pPr>
            <w:r w:rsidRPr="002A18F4">
              <w:rPr>
                <w:rFonts w:ascii="Times New Roman" w:eastAsia="Times New Roman" w:hAnsi="Times New Roman" w:cs="Times New Roman"/>
                <w:b/>
                <w:bCs/>
                <w:color w:val="222222"/>
                <w:sz w:val="24"/>
                <w:szCs w:val="24"/>
              </w:rPr>
              <w:t>NHÂN VIÊN ĐẠI LÝ THUẾ</w:t>
            </w:r>
            <w:r w:rsidRPr="002A18F4">
              <w:rPr>
                <w:rFonts w:ascii="Times New Roman" w:eastAsia="Times New Roman" w:hAnsi="Times New Roman" w:cs="Times New Roman"/>
                <w:color w:val="222222"/>
                <w:sz w:val="24"/>
                <w:szCs w:val="24"/>
              </w:rPr>
              <w:br/>
              <w:t>Họ và tên: ................................</w:t>
            </w:r>
            <w:r w:rsidRPr="002A18F4">
              <w:rPr>
                <w:rFonts w:ascii="Times New Roman" w:eastAsia="Times New Roman" w:hAnsi="Times New Roman" w:cs="Times New Roman"/>
                <w:color w:val="222222"/>
                <w:sz w:val="24"/>
                <w:szCs w:val="24"/>
              </w:rPr>
              <w:br/>
              <w:t>Chứng chỉ hành nghề số: .........</w:t>
            </w:r>
          </w:p>
        </w:tc>
        <w:tc>
          <w:tcPr>
            <w:tcW w:w="6666" w:type="dxa"/>
            <w:tcMar>
              <w:top w:w="45" w:type="dxa"/>
              <w:left w:w="45" w:type="dxa"/>
              <w:bottom w:w="45" w:type="dxa"/>
              <w:right w:w="45" w:type="dxa"/>
            </w:tcMar>
            <w:hideMark/>
          </w:tcPr>
          <w:p w:rsidR="002A18F4" w:rsidRPr="002A18F4" w:rsidRDefault="002A18F4" w:rsidP="002A18F4">
            <w:pPr>
              <w:spacing w:after="0" w:line="240" w:lineRule="auto"/>
              <w:jc w:val="center"/>
              <w:rPr>
                <w:rFonts w:ascii="Times New Roman" w:eastAsia="Times New Roman" w:hAnsi="Times New Roman" w:cs="Times New Roman"/>
                <w:color w:val="222222"/>
                <w:sz w:val="24"/>
                <w:szCs w:val="24"/>
              </w:rPr>
            </w:pPr>
            <w:r w:rsidRPr="002A18F4">
              <w:rPr>
                <w:rFonts w:ascii="Times New Roman" w:eastAsia="Times New Roman" w:hAnsi="Times New Roman" w:cs="Times New Roman"/>
                <w:i/>
                <w:iCs/>
                <w:color w:val="222222"/>
                <w:sz w:val="24"/>
                <w:szCs w:val="24"/>
              </w:rPr>
              <w:t>………., ngày ... tháng ... năm ..…..</w:t>
            </w:r>
            <w:r w:rsidRPr="002A18F4">
              <w:rPr>
                <w:rFonts w:ascii="Times New Roman" w:eastAsia="Times New Roman" w:hAnsi="Times New Roman" w:cs="Times New Roman"/>
                <w:color w:val="222222"/>
                <w:sz w:val="24"/>
                <w:szCs w:val="24"/>
              </w:rPr>
              <w:br/>
            </w:r>
            <w:r w:rsidRPr="002A18F4">
              <w:rPr>
                <w:rFonts w:ascii="Times New Roman" w:eastAsia="Times New Roman" w:hAnsi="Times New Roman" w:cs="Times New Roman"/>
                <w:b/>
                <w:bCs/>
                <w:color w:val="222222"/>
                <w:sz w:val="24"/>
                <w:szCs w:val="24"/>
              </w:rPr>
              <w:t>NGƯỜI NỘP THUẾ hoặc</w:t>
            </w:r>
            <w:r w:rsidRPr="002A18F4">
              <w:rPr>
                <w:rFonts w:ascii="Times New Roman" w:eastAsia="Times New Roman" w:hAnsi="Times New Roman" w:cs="Times New Roman"/>
                <w:b/>
                <w:bCs/>
                <w:color w:val="222222"/>
                <w:sz w:val="24"/>
                <w:szCs w:val="24"/>
              </w:rPr>
              <w:br/>
              <w:t>ĐẠI DIỆN HỢP PHÁP CỦA NGƯỜI NỘP THUẾ</w:t>
            </w:r>
            <w:r w:rsidRPr="002A18F4">
              <w:rPr>
                <w:rFonts w:ascii="Times New Roman" w:eastAsia="Times New Roman" w:hAnsi="Times New Roman" w:cs="Times New Roman"/>
                <w:color w:val="222222"/>
                <w:sz w:val="24"/>
                <w:szCs w:val="24"/>
              </w:rPr>
              <w:br/>
            </w:r>
            <w:r w:rsidRPr="002A18F4">
              <w:rPr>
                <w:rFonts w:ascii="Times New Roman" w:eastAsia="Times New Roman" w:hAnsi="Times New Roman" w:cs="Times New Roman"/>
                <w:i/>
                <w:iCs/>
                <w:color w:val="222222"/>
                <w:sz w:val="24"/>
                <w:szCs w:val="24"/>
              </w:rPr>
              <w:t>(Ký, ghi rõ họ tên/Ký điện</w:t>
            </w:r>
            <w:r w:rsidRPr="002A18F4">
              <w:rPr>
                <w:rFonts w:ascii="Times New Roman" w:eastAsia="Times New Roman" w:hAnsi="Times New Roman" w:cs="Times New Roman"/>
                <w:color w:val="222222"/>
                <w:sz w:val="24"/>
                <w:szCs w:val="24"/>
              </w:rPr>
              <w:t> </w:t>
            </w:r>
            <w:r w:rsidRPr="002A18F4">
              <w:rPr>
                <w:rFonts w:ascii="Times New Roman" w:eastAsia="Times New Roman" w:hAnsi="Times New Roman" w:cs="Times New Roman"/>
                <w:i/>
                <w:iCs/>
                <w:color w:val="222222"/>
                <w:sz w:val="24"/>
                <w:szCs w:val="24"/>
              </w:rPr>
              <w:t>tử)</w:t>
            </w:r>
          </w:p>
        </w:tc>
      </w:tr>
    </w:tbl>
    <w:p w:rsidR="002A18F4" w:rsidRPr="002A18F4" w:rsidRDefault="002A18F4" w:rsidP="002A18F4">
      <w:pPr>
        <w:spacing w:after="0" w:line="240" w:lineRule="auto"/>
        <w:rPr>
          <w:rFonts w:ascii="Arial" w:eastAsia="Times New Roman" w:hAnsi="Arial" w:cs="Arial"/>
          <w:color w:val="222222"/>
          <w:sz w:val="24"/>
          <w:szCs w:val="24"/>
        </w:rPr>
      </w:pPr>
      <w:r w:rsidRPr="002A18F4">
        <w:rPr>
          <w:rFonts w:ascii="Arial" w:eastAsia="Times New Roman" w:hAnsi="Arial" w:cs="Arial"/>
          <w:color w:val="222222"/>
          <w:sz w:val="24"/>
          <w:szCs w:val="24"/>
        </w:rPr>
        <w:t> </w:t>
      </w:r>
    </w:p>
    <w:p w:rsidR="002A18F4" w:rsidRPr="002A18F4" w:rsidRDefault="002A18F4" w:rsidP="002A18F4">
      <w:pPr>
        <w:spacing w:after="0" w:line="240" w:lineRule="auto"/>
        <w:rPr>
          <w:rFonts w:ascii="Arial" w:eastAsia="Times New Roman" w:hAnsi="Arial" w:cs="Arial"/>
          <w:color w:val="222222"/>
          <w:sz w:val="24"/>
          <w:szCs w:val="24"/>
        </w:rPr>
      </w:pPr>
      <w:r w:rsidRPr="002A18F4">
        <w:rPr>
          <w:rFonts w:ascii="Arial" w:eastAsia="Times New Roman" w:hAnsi="Arial" w:cs="Arial"/>
          <w:color w:val="222222"/>
          <w:sz w:val="24"/>
          <w:szCs w:val="24"/>
        </w:rPr>
        <w:t> </w:t>
      </w:r>
    </w:p>
    <w:p w:rsidR="002A18F4" w:rsidRPr="002A18F4" w:rsidRDefault="002A18F4" w:rsidP="002A18F4">
      <w:pPr>
        <w:spacing w:after="0" w:line="240" w:lineRule="auto"/>
        <w:ind w:firstLine="720"/>
        <w:jc w:val="both"/>
        <w:rPr>
          <w:rFonts w:ascii="Arial" w:eastAsia="Times New Roman" w:hAnsi="Arial" w:cs="Arial"/>
          <w:color w:val="222222"/>
          <w:sz w:val="24"/>
          <w:szCs w:val="24"/>
        </w:rPr>
      </w:pPr>
      <w:r w:rsidRPr="002A18F4">
        <w:rPr>
          <w:rFonts w:ascii="Arial" w:eastAsia="Times New Roman" w:hAnsi="Arial" w:cs="Arial"/>
          <w:color w:val="222222"/>
          <w:sz w:val="24"/>
          <w:szCs w:val="24"/>
          <w:vertAlign w:val="superscript"/>
        </w:rPr>
        <w:t>________________</w:t>
      </w:r>
    </w:p>
    <w:p w:rsidR="002A18F4" w:rsidRPr="002A18F4" w:rsidRDefault="002A18F4" w:rsidP="002A18F4">
      <w:pPr>
        <w:spacing w:after="0" w:line="240" w:lineRule="auto"/>
        <w:ind w:firstLine="720"/>
        <w:jc w:val="both"/>
        <w:rPr>
          <w:rFonts w:ascii="Arial" w:eastAsia="Times New Roman" w:hAnsi="Arial" w:cs="Arial"/>
          <w:color w:val="222222"/>
          <w:sz w:val="24"/>
          <w:szCs w:val="24"/>
        </w:rPr>
      </w:pPr>
      <w:r w:rsidRPr="002A18F4">
        <w:rPr>
          <w:rFonts w:ascii="Arial" w:eastAsia="Times New Roman" w:hAnsi="Arial" w:cs="Arial"/>
          <w:b/>
          <w:bCs/>
          <w:i/>
          <w:iCs/>
          <w:color w:val="222222"/>
          <w:sz w:val="24"/>
          <w:szCs w:val="24"/>
        </w:rPr>
        <w:t>Ghi chú:</w:t>
      </w:r>
    </w:p>
    <w:p w:rsidR="002A18F4" w:rsidRPr="002A18F4" w:rsidRDefault="002A18F4" w:rsidP="002A18F4">
      <w:pPr>
        <w:spacing w:after="0" w:line="240" w:lineRule="auto"/>
        <w:ind w:firstLine="720"/>
        <w:jc w:val="both"/>
        <w:rPr>
          <w:rFonts w:ascii="Arial" w:eastAsia="Times New Roman" w:hAnsi="Arial" w:cs="Arial"/>
          <w:color w:val="222222"/>
          <w:sz w:val="24"/>
          <w:szCs w:val="24"/>
        </w:rPr>
      </w:pPr>
      <w:r w:rsidRPr="002A18F4">
        <w:rPr>
          <w:rFonts w:ascii="Arial" w:eastAsia="Times New Roman" w:hAnsi="Arial" w:cs="Arial"/>
          <w:i/>
          <w:iCs/>
          <w:color w:val="222222"/>
          <w:sz w:val="24"/>
          <w:szCs w:val="24"/>
        </w:rPr>
        <w:lastRenderedPageBreak/>
        <w:t>- Tổ chức, cá nhân khai thuế thay, nộp thuế thay cho cá nhân ủy quyền theo quy định của pháp luật dân sự không bao gồm trường hợp tổ chức là bên đi thuê khai thuế thay, nộp thuế thay cho cá nhân.</w:t>
      </w:r>
    </w:p>
    <w:p w:rsidR="002A18F4" w:rsidRPr="002A18F4" w:rsidRDefault="002A18F4" w:rsidP="002A18F4">
      <w:pPr>
        <w:spacing w:after="120" w:line="240" w:lineRule="auto"/>
        <w:ind w:firstLine="720"/>
        <w:jc w:val="both"/>
        <w:rPr>
          <w:rFonts w:ascii="Arial" w:eastAsia="Times New Roman" w:hAnsi="Arial" w:cs="Arial"/>
          <w:color w:val="222222"/>
          <w:sz w:val="24"/>
          <w:szCs w:val="24"/>
        </w:rPr>
      </w:pPr>
      <w:r w:rsidRPr="002A18F4">
        <w:rPr>
          <w:rFonts w:ascii="Arial" w:eastAsia="Times New Roman" w:hAnsi="Arial" w:cs="Arial"/>
          <w:i/>
          <w:iCs/>
          <w:color w:val="222222"/>
          <w:sz w:val="24"/>
          <w:szCs w:val="24"/>
        </w:rPr>
        <w:t>-  Cá nhân có nhiều bất động sản cho thuê trên cùng địa bàn một tỉnh, thành phố hoặc khác tỉnh, thành phố, thực hiện khai thuế tổng hợp chung cho các bất động sản trên một (01) hồ sơ khai thuế và lựa chọn một (01) cơ quan thuế nơi có bất động sản cho thuê để nộp hồ sơ khai thuế (trừ trường hợp tổ chức là bên đi thuê khai thuế thay, nộp thuế thay). Cá nhân thực hiện kê khai doanh thu, số thuế giá trị gia tăng, thuế thu nhập cá nhân phải nộp và nộp thuế theo từng địa điểm nơi có bất động sản cho thuê.</w:t>
      </w:r>
    </w:p>
    <w:p w:rsidR="00DB4D6F" w:rsidRDefault="00DB4D6F">
      <w:bookmarkStart w:id="0" w:name="_GoBack"/>
      <w:bookmarkEnd w:id="0"/>
    </w:p>
    <w:sectPr w:rsidR="00DB4D6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8F4"/>
    <w:rsid w:val="002A18F4"/>
    <w:rsid w:val="00DB4D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43B37C-79DF-4B90-81DE-28E16BA20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A18F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A18F4"/>
    <w:rPr>
      <w:i/>
      <w:iCs/>
    </w:rPr>
  </w:style>
  <w:style w:type="character" w:styleId="Strong">
    <w:name w:val="Strong"/>
    <w:basedOn w:val="DefaultParagraphFont"/>
    <w:uiPriority w:val="22"/>
    <w:qFormat/>
    <w:rsid w:val="002A18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9009374">
      <w:bodyDiv w:val="1"/>
      <w:marLeft w:val="0"/>
      <w:marRight w:val="0"/>
      <w:marTop w:val="0"/>
      <w:marBottom w:val="0"/>
      <w:divBdr>
        <w:top w:val="none" w:sz="0" w:space="0" w:color="auto"/>
        <w:left w:val="none" w:sz="0" w:space="0" w:color="auto"/>
        <w:bottom w:val="none" w:sz="0" w:space="0" w:color="auto"/>
        <w:right w:val="none" w:sz="0" w:space="0" w:color="auto"/>
      </w:divBdr>
      <w:divsChild>
        <w:div w:id="474954630">
          <w:marLeft w:val="0"/>
          <w:marRight w:val="0"/>
          <w:marTop w:val="120"/>
          <w:marBottom w:val="120"/>
          <w:divBdr>
            <w:top w:val="none" w:sz="0" w:space="0" w:color="auto"/>
            <w:left w:val="none" w:sz="0" w:space="0" w:color="auto"/>
            <w:bottom w:val="none" w:sz="0" w:space="0" w:color="auto"/>
            <w:right w:val="none" w:sz="0" w:space="0" w:color="auto"/>
          </w:divBdr>
        </w:div>
        <w:div w:id="1912930467">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529</Words>
  <Characters>3020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cp:revision>
  <dcterms:created xsi:type="dcterms:W3CDTF">2026-03-09T00:49:00Z</dcterms:created>
  <dcterms:modified xsi:type="dcterms:W3CDTF">2026-03-09T00:50:00Z</dcterms:modified>
</cp:coreProperties>
</file>