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I.1.12</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Thông báo về việc tự quyết định chấm dứt hoạt động dự án đầu tư</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Các điểm a, b khoản 2 Điều 66 Nghị định số 96/2026/NĐ-CP</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THÔNG BÁO TỰ QUYẾT ĐỊNH CHẤM DỨT HOẠT ĐỘNG DỰ ÁN ĐẦU TƯ</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Kính gửi: ………………. </w:t>
      </w:r>
      <w:r w:rsidDel="00000000" w:rsidR="00000000" w:rsidRPr="00000000">
        <w:rPr>
          <w:rFonts w:ascii="Times New Roman" w:cs="Times New Roman" w:eastAsia="Times New Roman" w:hAnsi="Times New Roman"/>
          <w:i w:val="1"/>
          <w:iCs w:val="1"/>
          <w:sz w:val="24"/>
          <w:szCs w:val="24"/>
          <w:rtl w:val="0"/>
        </w:rPr>
        <w:t xml:space="preserve">(Tên cơ quan đăng ký đầu tư)</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NHÀ ĐẦU TƯ</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Đối với nhà đầu tư là cá nhân:</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Đối với nhà đầu tư là doanh nghiệp/tổ chức:</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doanh nghiệp/tổ chức: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Loại hình tổ chức kinh tế: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 Website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Vốn điều lệ: ………</w:t>
      </w:r>
      <w:r w:rsidDel="00000000" w:rsidR="00000000" w:rsidRPr="00000000">
        <w:rPr>
          <w:rFonts w:ascii="Times New Roman" w:cs="Times New Roman" w:eastAsia="Times New Roman" w:hAnsi="Times New Roman"/>
          <w:i w:val="1"/>
          <w:iCs w:val="1"/>
          <w:sz w:val="24"/>
          <w:szCs w:val="24"/>
          <w:rtl w:val="0"/>
        </w:rPr>
        <w:t xml:space="preserve"> (bằng chữ) </w:t>
      </w:r>
      <w:r w:rsidDel="00000000" w:rsidR="00000000" w:rsidRPr="00000000">
        <w:rPr>
          <w:rFonts w:ascii="Times New Roman" w:cs="Times New Roman" w:eastAsia="Times New Roman" w:hAnsi="Times New Roman"/>
          <w:sz w:val="24"/>
          <w:szCs w:val="24"/>
          <w:rtl w:val="0"/>
        </w:rPr>
        <w:t xml:space="preserve">đồng và tương đương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đô la Mỹ </w:t>
      </w:r>
      <w:r w:rsidDel="00000000" w:rsidR="00000000" w:rsidRPr="00000000">
        <w:rPr>
          <w:rFonts w:ascii="Times New Roman" w:cs="Times New Roman" w:eastAsia="Times New Roman" w:hAnsi="Times New Roman"/>
          <w:i w:val="1"/>
          <w:iCs w:val="1"/>
          <w:sz w:val="24"/>
          <w:szCs w:val="24"/>
          <w:rtl w:val="0"/>
        </w:rPr>
        <w:t xml:space="preserve">(tỷ giá …… ngày …… của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lệ góp vốn điều lệ của từng nhà đầu tư:</w:t>
      </w:r>
    </w:p>
    <w:tbl>
      <w:tblPr>
        <w:tblStyle w:val="Table1"/>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2040"/>
        <w:gridCol w:w="1410"/>
        <w:gridCol w:w="810"/>
        <w:gridCol w:w="2520"/>
        <w:gridCol w:w="1290"/>
        <w:tblGridChange w:id="0">
          <w:tblGrid>
            <w:gridCol w:w="750"/>
            <w:gridCol w:w="2040"/>
            <w:gridCol w:w="1410"/>
            <w:gridCol w:w="810"/>
            <w:gridCol w:w="2520"/>
            <w:gridCol w:w="1290"/>
          </w:tblGrid>
        </w:tblGridChange>
      </w:tblGrid>
      <w:tr>
        <w:trPr>
          <w:cantSplit w:val="0"/>
          <w:trHeight w:val="525" w:hRule="atLeast"/>
          <w:tblHeader w:val="0"/>
        </w:trPr>
        <w:tc>
          <w:tcPr>
            <w:vMerge w:val="restart"/>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nhà đầu tư</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Quốc tịch</w:t>
            </w:r>
          </w:p>
        </w:tc>
        <w:tc>
          <w:tcPr>
            <w:gridSpan w:val="2"/>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vốn góp</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Tỷ lệ (%)</w:t>
            </w:r>
          </w:p>
        </w:tc>
      </w:tr>
      <w:tr>
        <w:trPr>
          <w:cantSplit w:val="0"/>
          <w:trHeight w:val="525" w:hRule="atLeast"/>
          <w:tblHeader w:val="0"/>
        </w:trPr>
        <w:tc>
          <w:tcPr>
            <w:vMerge w:val="continue"/>
            <w:tcBorders>
              <w:top w:color="000000" w:space="0" w:sz="9" w:val="single"/>
              <w:left w:color="000000" w:space="0" w:sz="9" w:val="single"/>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VNĐ</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Tương đương USD</w:t>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Thông tin về người đại diện theo pháp luật:</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tên: ……………………………………………………………………… Giới tính: ................</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 ……………… Quốc tịch: ……………….. Chức danh:.........................................</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định danh cá nhân: ....................................................................................................</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 ......................................................................................................................</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TÌNH HÌNH HOẠT ĐỘNG CỦA DỰ ÁN VÀ THỰC HIỆN NGHĨA VỤ TÀI CHÍNH VỚI NHÀ NƯỚC ĐẾN THỜI ĐIỂM CHẤM DỨT HOẠT ĐỘNG DỰ ÁN</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Tình hình hoạt động của dự án</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Tình hình góp vốn và huy động các nguồn vốn: .................................................................</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Tình hình xây dựng cơ bản và đưa công trình vào hoạt động hoặc khai thác vận hành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Tình hình thực hiện các mục tiêu hoạt động: ......................................................................</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Tình hình thực hiện nghĩa vụ tài chính</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Các khoản thuế, phí, tiền thuê đất đã nộp: .........................................................................</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Các khoản thuế, phí, tiền thuê đất còn nợ </w:t>
      </w:r>
      <w:r w:rsidDel="00000000" w:rsidR="00000000" w:rsidRPr="00000000">
        <w:rPr>
          <w:rFonts w:ascii="Times New Roman" w:cs="Times New Roman" w:eastAsia="Times New Roman" w:hAnsi="Times New Roman"/>
          <w:i w:val="1"/>
          <w:iCs w:val="1"/>
          <w:sz w:val="24"/>
          <w:szCs w:val="24"/>
          <w:rtl w:val="0"/>
        </w:rPr>
        <w:t xml:space="preserve">(nếu có):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Các nghĩa vụ tài chính với các bên liên quan khác (</w:t>
      </w:r>
      <w:r w:rsidDel="00000000" w:rsidR="00000000" w:rsidRPr="00000000">
        <w:rPr>
          <w:rFonts w:ascii="Times New Roman" w:cs="Times New Roman" w:eastAsia="Times New Roman" w:hAnsi="Times New Roman"/>
          <w:i w:val="1"/>
          <w:iCs w:val="1"/>
          <w:sz w:val="24"/>
          <w:szCs w:val="24"/>
          <w:rtl w:val="0"/>
        </w:rPr>
        <w:t xml:space="preserve">lương đối với người lao động, các khoản phải trả cho bên thứ ba,…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NỘI DUNG CHẤM DỨT HOẠT ĐỘNG DỰ ÁN ĐẦU TƯ</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Thông báo chấm dứt hoạt động dự án …………………….. </w:t>
      </w:r>
      <w:r w:rsidDel="00000000" w:rsidR="00000000" w:rsidRPr="00000000">
        <w:rPr>
          <w:rFonts w:ascii="Times New Roman" w:cs="Times New Roman" w:eastAsia="Times New Roman" w:hAnsi="Times New Roman"/>
          <w:i w:val="1"/>
          <w:iCs w:val="1"/>
          <w:sz w:val="24"/>
          <w:szCs w:val="24"/>
          <w:rtl w:val="0"/>
        </w:rPr>
        <w:t xml:space="preserve">(tên dự án đầu tư)</w:t>
      </w:r>
      <w:r w:rsidDel="00000000" w:rsidR="00000000" w:rsidRPr="00000000">
        <w:rPr>
          <w:rFonts w:ascii="Times New Roman" w:cs="Times New Roman" w:eastAsia="Times New Roman" w:hAnsi="Times New Roman"/>
          <w:sz w:val="24"/>
          <w:szCs w:val="24"/>
          <w:rtl w:val="0"/>
        </w:rPr>
        <w:t xml:space="preserve"> đã được cấp Quyết định chấp thuận (điều chỉnh) chủ trương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Quyết định chấp thuận (điều chỉnh) nhà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Quyết định chấp thuận (điều chỉnh) chủ trương đầu tư đồng thời với chấp thuận nhà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/Giấy chứng nhận đăng ký đầu tư/Giấy chứng nhận đầu tư/Giấy phép đầu tư/Giấy phép kinh doanh số ………….. do …………….. </w:t>
      </w:r>
      <w:r w:rsidDel="00000000" w:rsidR="00000000" w:rsidRPr="00000000">
        <w:rPr>
          <w:rFonts w:ascii="Times New Roman" w:cs="Times New Roman" w:eastAsia="Times New Roman" w:hAnsi="Times New Roman"/>
          <w:i w:val="1"/>
          <w:iCs w:val="1"/>
          <w:sz w:val="24"/>
          <w:szCs w:val="24"/>
          <w:rtl w:val="0"/>
        </w:rPr>
        <w:t xml:space="preserve">(tên cơ quan cấp)</w:t>
      </w:r>
      <w:r w:rsidDel="00000000" w:rsidR="00000000" w:rsidRPr="00000000">
        <w:rPr>
          <w:rFonts w:ascii="Times New Roman" w:cs="Times New Roman" w:eastAsia="Times New Roman" w:hAnsi="Times New Roman"/>
          <w:sz w:val="24"/>
          <w:szCs w:val="24"/>
          <w:rtl w:val="0"/>
        </w:rPr>
        <w:t xml:space="preserve"> cấp ngày …….. với nội dung như sau:</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Thời điểm chấm dứt hoạt động của dự án: từ ngày …… tháng …… năm ……..</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Giải trình lý do chấm dứt hoạt động: .................................................................................</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 NHÀ ĐẦU TƯ CAM KẾT</w:t>
      </w:r>
    </w:p>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Chịu trách nhiệm trước pháp luật về tính hợp pháp, chính xác, trung thực của hồ sơ và các văn bản gửi cơ quan nhà nước có thẩm quyền.</w:t>
      </w:r>
    </w:p>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Chấp hành các quy định của pháp luật có liên quan.</w:t>
      </w:r>
    </w:p>
    <w:p w:rsidR="00000000" w:rsidDel="00000000" w:rsidP="00000000" w:rsidRDefault="00000000" w:rsidRPr="00000000" w14:paraId="0000004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 HỒ SƠ KÈM THEO</w:t>
      </w:r>
    </w:p>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2"/>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40"/>
        <w:gridCol w:w="5865"/>
        <w:tblGridChange w:id="0">
          <w:tblGrid>
            <w:gridCol w:w="2940"/>
            <w:gridCol w:w="586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ngày …… tháng …… năm ……</w:t>
              <w:br w:type="textWrapping"/>
            </w:r>
            <w:r w:rsidDel="00000000" w:rsidR="00000000" w:rsidRPr="00000000">
              <w:rPr>
                <w:rFonts w:ascii="Times New Roman" w:cs="Times New Roman" w:eastAsia="Times New Roman" w:hAnsi="Times New Roman"/>
                <w:b w:val="1"/>
                <w:bCs w:val="1"/>
                <w:sz w:val="24"/>
                <w:szCs w:val="24"/>
                <w:rtl w:val="0"/>
              </w:rPr>
              <w:t xml:space="preserve">Nhà đầu tư/Tổ chức kinh tế thực hiện dự án</w:t>
              <w:br w:type="textWrapping"/>
            </w:r>
            <w:r w:rsidDel="00000000" w:rsidR="00000000" w:rsidRPr="00000000">
              <w:rPr>
                <w:rFonts w:ascii="Times New Roman" w:cs="Times New Roman" w:eastAsia="Times New Roman" w:hAnsi="Times New Roman"/>
                <w:i w:val="1"/>
                <w:iCs w:val="1"/>
                <w:sz w:val="24"/>
                <w:szCs w:val="24"/>
                <w:rtl w:val="0"/>
              </w:rPr>
              <w:t xml:space="preserve">(Từng nhà đầu tư/Người đại diện theo pháp luật ký,</w:t>
              <w:br w:type="textWrapping"/>
              <w:t xml:space="preserve">ghi rõ họ tên, chức danh và đóng dấu (nếu có))</w:t>
            </w:r>
          </w:p>
        </w:tc>
      </w:tr>
    </w:tbl>
    <w:p w:rsidR="00000000" w:rsidDel="00000000" w:rsidP="00000000" w:rsidRDefault="00000000" w:rsidRPr="00000000" w14:paraId="0000004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w:t>
      </w:r>
    </w:p>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Mã số định danh cá nhân:</w:t>
      </w:r>
    </w:p>
    <w:p w:rsidR="00000000" w:rsidDel="00000000" w:rsidP="00000000" w:rsidRDefault="00000000" w:rsidRPr="00000000" w14:paraId="0000004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000000" w:rsidDel="00000000" w:rsidP="00000000" w:rsidRDefault="00000000" w:rsidRPr="00000000" w14:paraId="0000004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rsidR="00000000" w:rsidDel="00000000" w:rsidP="00000000" w:rsidRDefault="00000000" w:rsidRPr="00000000" w14:paraId="0000004F">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