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54" w:rsidRDefault="004A5B1D" w:rsidP="00C70554">
      <w:pPr>
        <w:widowControl/>
        <w:spacing w:before="100" w:beforeAutospacing="1" w:after="100" w:afterAutospacing="1"/>
        <w:jc w:val="center"/>
        <w:rPr>
          <w:rFonts w:ascii="Times New Roman" w:eastAsia="Times New Roman" w:hAnsi="Times New Roman" w:cs="Times New Roman"/>
          <w:b/>
          <w:bCs/>
          <w:color w:val="auto"/>
          <w:sz w:val="28"/>
          <w:szCs w:val="26"/>
          <w:lang w:val="en-US" w:eastAsia="en-US"/>
        </w:rPr>
      </w:pPr>
      <w:r w:rsidRPr="00C70554">
        <w:rPr>
          <w:rFonts w:ascii="Times New Roman" w:eastAsia="Times New Roman" w:hAnsi="Times New Roman" w:cs="Times New Roman"/>
          <w:b/>
          <w:bCs/>
          <w:color w:val="auto"/>
          <w:sz w:val="28"/>
          <w:szCs w:val="26"/>
          <w:lang w:val="en-US" w:eastAsia="en-US"/>
        </w:rPr>
        <w:t xml:space="preserve">Chủ đề: Gia đình tôi - Hành trình xây dựng truyền thống học tập </w:t>
      </w:r>
    </w:p>
    <w:p w:rsidR="004A5B1D" w:rsidRPr="004A5B1D" w:rsidRDefault="004A5B1D" w:rsidP="00C70554">
      <w:pPr>
        <w:widowControl/>
        <w:spacing w:before="100" w:beforeAutospacing="1" w:after="100" w:afterAutospacing="1"/>
        <w:jc w:val="center"/>
        <w:rPr>
          <w:rFonts w:ascii="Times New Roman" w:eastAsia="Times New Roman" w:hAnsi="Times New Roman" w:cs="Times New Roman"/>
          <w:color w:val="auto"/>
          <w:sz w:val="28"/>
          <w:szCs w:val="26"/>
          <w:lang w:val="en-US" w:eastAsia="en-US"/>
        </w:rPr>
      </w:pPr>
      <w:proofErr w:type="gramStart"/>
      <w:r w:rsidRPr="00C70554">
        <w:rPr>
          <w:rFonts w:ascii="Times New Roman" w:eastAsia="Times New Roman" w:hAnsi="Times New Roman" w:cs="Times New Roman"/>
          <w:b/>
          <w:bCs/>
          <w:color w:val="auto"/>
          <w:sz w:val="28"/>
          <w:szCs w:val="26"/>
          <w:lang w:val="en-US" w:eastAsia="en-US"/>
        </w:rPr>
        <w:t>và</w:t>
      </w:r>
      <w:proofErr w:type="gramEnd"/>
      <w:r w:rsidRPr="00C70554">
        <w:rPr>
          <w:rFonts w:ascii="Times New Roman" w:eastAsia="Times New Roman" w:hAnsi="Times New Roman" w:cs="Times New Roman"/>
          <w:b/>
          <w:bCs/>
          <w:color w:val="auto"/>
          <w:sz w:val="28"/>
          <w:szCs w:val="26"/>
          <w:lang w:val="en-US" w:eastAsia="en-US"/>
        </w:rPr>
        <w:t xml:space="preserve"> lan tỏa tri thức</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C70554">
        <w:rPr>
          <w:rFonts w:ascii="Times New Roman" w:eastAsia="Times New Roman" w:hAnsi="Times New Roman" w:cs="Times New Roman"/>
          <w:b/>
          <w:bCs/>
          <w:color w:val="auto"/>
          <w:sz w:val="26"/>
          <w:szCs w:val="26"/>
          <w:lang w:val="en-US" w:eastAsia="en-US"/>
        </w:rPr>
        <w:t>1. Truyền thống hiếu học của gia đình tôi qua nhiều thế hệ</w:t>
      </w:r>
      <w:bookmarkStart w:id="0" w:name="_GoBack"/>
      <w:bookmarkEnd w:id="0"/>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 xml:space="preserve">Gia đình tôi sinh sống tại vùng quê Yên Thành, Nghệ </w:t>
      </w:r>
      <w:proofErr w:type="gramStart"/>
      <w:r w:rsidRPr="004A5B1D">
        <w:rPr>
          <w:rFonts w:ascii="Times New Roman" w:eastAsia="Times New Roman" w:hAnsi="Times New Roman" w:cs="Times New Roman"/>
          <w:color w:val="auto"/>
          <w:sz w:val="26"/>
          <w:szCs w:val="26"/>
          <w:lang w:val="en-US" w:eastAsia="en-US"/>
        </w:rPr>
        <w:t>An</w:t>
      </w:r>
      <w:proofErr w:type="gramEnd"/>
      <w:r w:rsidRPr="004A5B1D">
        <w:rPr>
          <w:rFonts w:ascii="Times New Roman" w:eastAsia="Times New Roman" w:hAnsi="Times New Roman" w:cs="Times New Roman"/>
          <w:color w:val="auto"/>
          <w:sz w:val="26"/>
          <w:szCs w:val="26"/>
          <w:lang w:val="en-US" w:eastAsia="en-US"/>
        </w:rPr>
        <w:t>, một vùng đất nông thôn giàu truyền thống văn hóa, nơi mà người dân luôn coi trọng việc học. Từ những ngày đầu thành lập Hội Khuyến học tại địa phương, gia đình tôi đã không ngừng nỗ lực để trở thành một trong những gia đình có truyền thống hiếu học bền vững. Ông nội tôi, cụ Nguyễn Văn Hải, là một trong những người đầu tiên của làng học lên đến bậc cao đẳng, một điều hiếm thấy trong hoàn cảnh đất nước còn nhiều khó khăn. Ông từng phải đi bộ hàng chục cây số để đến trường, vừa học vừa làm để giúp đỡ gia đình.</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 xml:space="preserve">Ông nội thường kể với con cháu rằng: “Học tập là cách duy nhất để thoát nghèo và có tương lai tươi sáng. Dù phải khó khăn, gian khổ, nhưng chúng ta không bao giờ được từ bỏ con đường học vấn.” Từ câu chuyện của ông, truyền thống hiếu học đã được gia đình tôi kế thừa và phát triển qua nhiều thế hệ. Hiện nay, gia đình tôi tự hào là một trong những gia đình đang phấn đấu trở thành "Gia đình học tập" </w:t>
      </w:r>
      <w:proofErr w:type="gramStart"/>
      <w:r w:rsidRPr="004A5B1D">
        <w:rPr>
          <w:rFonts w:ascii="Times New Roman" w:eastAsia="Times New Roman" w:hAnsi="Times New Roman" w:cs="Times New Roman"/>
          <w:color w:val="auto"/>
          <w:sz w:val="26"/>
          <w:szCs w:val="26"/>
          <w:lang w:val="en-US" w:eastAsia="en-US"/>
        </w:rPr>
        <w:t>theo</w:t>
      </w:r>
      <w:proofErr w:type="gramEnd"/>
      <w:r w:rsidRPr="004A5B1D">
        <w:rPr>
          <w:rFonts w:ascii="Times New Roman" w:eastAsia="Times New Roman" w:hAnsi="Times New Roman" w:cs="Times New Roman"/>
          <w:color w:val="auto"/>
          <w:sz w:val="26"/>
          <w:szCs w:val="26"/>
          <w:lang w:val="en-US" w:eastAsia="en-US"/>
        </w:rPr>
        <w:t xml:space="preserve"> các tiêu chí của Hội Khuyến học Việt Nam.</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 xml:space="preserve">Ông bà tôi không chỉ học vì bản thân mà còn truyền cảm hứng cho con cháu. Với họ, học tập không phải là điều tạm thời mà là hành trình dài cả đời. Nhờ vào sự dẫn dắt đó, các thế hệ trong gia đình đều </w:t>
      </w:r>
      <w:proofErr w:type="gramStart"/>
      <w:r w:rsidRPr="004A5B1D">
        <w:rPr>
          <w:rFonts w:ascii="Times New Roman" w:eastAsia="Times New Roman" w:hAnsi="Times New Roman" w:cs="Times New Roman"/>
          <w:color w:val="auto"/>
          <w:sz w:val="26"/>
          <w:szCs w:val="26"/>
          <w:lang w:val="en-US" w:eastAsia="en-US"/>
        </w:rPr>
        <w:t>theo</w:t>
      </w:r>
      <w:proofErr w:type="gramEnd"/>
      <w:r w:rsidRPr="004A5B1D">
        <w:rPr>
          <w:rFonts w:ascii="Times New Roman" w:eastAsia="Times New Roman" w:hAnsi="Times New Roman" w:cs="Times New Roman"/>
          <w:color w:val="auto"/>
          <w:sz w:val="26"/>
          <w:szCs w:val="26"/>
          <w:lang w:val="en-US" w:eastAsia="en-US"/>
        </w:rPr>
        <w:t xml:space="preserve"> đuổi sự nghiệp học hành một cách nghiêm túc và kiên định. Ông nội dù đã lớn tuổi, nhưng vẫn luôn khuyến khích con cháu học hỏi từ sách vở, từ cuộc sống và cả những bài học từ công việc hàng ngày.</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C70554">
        <w:rPr>
          <w:rFonts w:ascii="Times New Roman" w:eastAsia="Times New Roman" w:hAnsi="Times New Roman" w:cs="Times New Roman"/>
          <w:b/>
          <w:bCs/>
          <w:color w:val="auto"/>
          <w:sz w:val="26"/>
          <w:szCs w:val="26"/>
          <w:lang w:val="en-US" w:eastAsia="en-US"/>
        </w:rPr>
        <w:t>2. Sự hy sinh và định hướng của cha mẹ trong quá trình học tập của con cái</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 xml:space="preserve">Thành công trong học tập của tôi và các anh chị em không thể thiếu sự hy sinh thầm </w:t>
      </w:r>
      <w:proofErr w:type="gramStart"/>
      <w:r w:rsidRPr="004A5B1D">
        <w:rPr>
          <w:rFonts w:ascii="Times New Roman" w:eastAsia="Times New Roman" w:hAnsi="Times New Roman" w:cs="Times New Roman"/>
          <w:color w:val="auto"/>
          <w:sz w:val="26"/>
          <w:szCs w:val="26"/>
          <w:lang w:val="en-US" w:eastAsia="en-US"/>
        </w:rPr>
        <w:t>lặng</w:t>
      </w:r>
      <w:proofErr w:type="gramEnd"/>
      <w:r w:rsidRPr="004A5B1D">
        <w:rPr>
          <w:rFonts w:ascii="Times New Roman" w:eastAsia="Times New Roman" w:hAnsi="Times New Roman" w:cs="Times New Roman"/>
          <w:color w:val="auto"/>
          <w:sz w:val="26"/>
          <w:szCs w:val="26"/>
          <w:lang w:val="en-US" w:eastAsia="en-US"/>
        </w:rPr>
        <w:t xml:space="preserve"> của cha mẹ. Bố tôi, ông Nguyễn Văn Dương, luôn là người đi đầu trong việc định hướng cho các con. Ông đã phải làm việc ngày đêm, đôi khi phải đảm nhận thêm công việc </w:t>
      </w:r>
      <w:proofErr w:type="gramStart"/>
      <w:r w:rsidRPr="004A5B1D">
        <w:rPr>
          <w:rFonts w:ascii="Times New Roman" w:eastAsia="Times New Roman" w:hAnsi="Times New Roman" w:cs="Times New Roman"/>
          <w:color w:val="auto"/>
          <w:sz w:val="26"/>
          <w:szCs w:val="26"/>
          <w:lang w:val="en-US" w:eastAsia="en-US"/>
        </w:rPr>
        <w:t>lao</w:t>
      </w:r>
      <w:proofErr w:type="gramEnd"/>
      <w:r w:rsidRPr="004A5B1D">
        <w:rPr>
          <w:rFonts w:ascii="Times New Roman" w:eastAsia="Times New Roman" w:hAnsi="Times New Roman" w:cs="Times New Roman"/>
          <w:color w:val="auto"/>
          <w:sz w:val="26"/>
          <w:szCs w:val="26"/>
          <w:lang w:val="en-US" w:eastAsia="en-US"/>
        </w:rPr>
        <w:t xml:space="preserve"> động chân tay để có thể chu cấp đủ tiền học cho chúng tôi. Dù công việc nặng nhọc và thời gian ít ỏi, ông luôn dành thời gian ngồi lại bên chúng tôi, kiểm tra bài vở và định hướng phương pháp học tập cho mỗi đứa.</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Mẹ tôi, bà Nguyễn Thị Hoa, là một người phụ nữ tận tụy với gia đình. Dù không có điều kiện để học lên cao, nhưng bà luôn khuyến khích các con phải học hành nghiêm túc. Bà dạy chúng tôi sự kiên nhẫn và kỷ luật trong học tập. Mẹ tôi thường nói: "Cha mẹ có thể hy sinh vất vả, nhưng tương lai của các con chỉ có thể do sự học quyết định." Đặc biệt là trong những năm tôi ôn thi đại học, bố mẹ đã không ngừng động viên tinh thần và giúp tôi tập trung học tập.</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 xml:space="preserve">Còn nhớ trong năm học cuối cấp 12, khi tôi chuẩn bị bước vào kỳ thi quan trọng, bố mẹ tôi đã cùng nhau thay đổi cả lịch sinh hoạt gia đình để phù hợp với thời gian biểu của tôi. Mẹ tôi chuẩn bị những bữa </w:t>
      </w:r>
      <w:proofErr w:type="gramStart"/>
      <w:r w:rsidRPr="004A5B1D">
        <w:rPr>
          <w:rFonts w:ascii="Times New Roman" w:eastAsia="Times New Roman" w:hAnsi="Times New Roman" w:cs="Times New Roman"/>
          <w:color w:val="auto"/>
          <w:sz w:val="26"/>
          <w:szCs w:val="26"/>
          <w:lang w:val="en-US" w:eastAsia="en-US"/>
        </w:rPr>
        <w:t>ăn</w:t>
      </w:r>
      <w:proofErr w:type="gramEnd"/>
      <w:r w:rsidRPr="004A5B1D">
        <w:rPr>
          <w:rFonts w:ascii="Times New Roman" w:eastAsia="Times New Roman" w:hAnsi="Times New Roman" w:cs="Times New Roman"/>
          <w:color w:val="auto"/>
          <w:sz w:val="26"/>
          <w:szCs w:val="26"/>
          <w:lang w:val="en-US" w:eastAsia="en-US"/>
        </w:rPr>
        <w:t xml:space="preserve"> đầy đủ dinh dưỡng, luôn động viên tôi không bỏ cuộc trước áp lực thi cử. Kết quả là tôi đã đỗ vào trường Đại học Quốc gia Hà Nội, </w:t>
      </w:r>
      <w:r w:rsidRPr="004A5B1D">
        <w:rPr>
          <w:rFonts w:ascii="Times New Roman" w:eastAsia="Times New Roman" w:hAnsi="Times New Roman" w:cs="Times New Roman"/>
          <w:color w:val="auto"/>
          <w:sz w:val="26"/>
          <w:szCs w:val="26"/>
          <w:lang w:val="en-US" w:eastAsia="en-US"/>
        </w:rPr>
        <w:lastRenderedPageBreak/>
        <w:t>niềm tự hào của cả gia đình và dòng họ. Sự thành công này không chỉ là niềm vui của riêng tôi mà còn là kết quả của sự hy sinh và định hướng từ cha mẹ.</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C70554">
        <w:rPr>
          <w:rFonts w:ascii="Times New Roman" w:eastAsia="Times New Roman" w:hAnsi="Times New Roman" w:cs="Times New Roman"/>
          <w:b/>
          <w:bCs/>
          <w:color w:val="auto"/>
          <w:sz w:val="26"/>
          <w:szCs w:val="26"/>
          <w:lang w:val="en-US" w:eastAsia="en-US"/>
        </w:rPr>
        <w:t>3. Giáo dục về nhân cách và giá trị gia đình</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Bên cạnh việc học tập văn hóa, gia đình tôi còn rất coi trọng việc giáo dục về nhân cách và đạo đức. Ông bà và cha mẹ luôn dạy chúng tôi rằng học không chỉ để lấy kiến thức mà quan trọng hơn là học làm người. Ông nội tôi thường kể lại những câu chuyện về những người đã thành công không chỉ nhờ vào tài năng mà còn nhờ vào lòng tử tế và tính kiên trì. Ông luôn nhấn mạnh rằng sự học không chỉ là tri thức, mà còn phải biết yêu thương và giúp đỡ người khác.</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Mỗi khi trong gia đình có chuyện khó khăn hay cần đưa ra quyết định lớn, ông bà và cha mẹ luôn nhắc chúng tôi về việc suy xét thấu đáo, lắng nghe ý kiến của mọi người trước khi quyết định. Nhờ vào sự giáo dục này, chúng tôi luôn biết tôn trọng, đoàn kết và hỗ trợ lẫn nhau trong học tập cũng như trong cuộc sống.</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Ngoài ra, cha mẹ tôi còn khuyến khích chúng tôi tham gia vào các hoạt động cộng đồng và làm thiện nguyện. Những hoạt động này giúp chúng tôi nhận thức rõ hơn về giá trị của học tập không chỉ cho cá nhân mà còn cho xã hội. Nhờ vậy, các anh chị em trong gia đình đều học được cách sống có trách nhiệm với bản thân và cộng đồng.</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C70554">
        <w:rPr>
          <w:rFonts w:ascii="Times New Roman" w:eastAsia="Times New Roman" w:hAnsi="Times New Roman" w:cs="Times New Roman"/>
          <w:b/>
          <w:bCs/>
          <w:color w:val="auto"/>
          <w:sz w:val="26"/>
          <w:szCs w:val="26"/>
          <w:lang w:val="en-US" w:eastAsia="en-US"/>
        </w:rPr>
        <w:t>4. Học tập suốt đời - Nền tảng của sự phát triển</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 xml:space="preserve">Một điểm đặc biệt trong hành trình học tập của gia đình tôi là tinh thần học tập suốt đời. Ông nội tôi, dù đã ngoài 80 tuổi, vẫn giữ thói quen đọc sách mỗi ngày và </w:t>
      </w:r>
      <w:proofErr w:type="gramStart"/>
      <w:r w:rsidRPr="004A5B1D">
        <w:rPr>
          <w:rFonts w:ascii="Times New Roman" w:eastAsia="Times New Roman" w:hAnsi="Times New Roman" w:cs="Times New Roman"/>
          <w:color w:val="auto"/>
          <w:sz w:val="26"/>
          <w:szCs w:val="26"/>
          <w:lang w:val="en-US" w:eastAsia="en-US"/>
        </w:rPr>
        <w:t>theo</w:t>
      </w:r>
      <w:proofErr w:type="gramEnd"/>
      <w:r w:rsidRPr="004A5B1D">
        <w:rPr>
          <w:rFonts w:ascii="Times New Roman" w:eastAsia="Times New Roman" w:hAnsi="Times New Roman" w:cs="Times New Roman"/>
          <w:color w:val="auto"/>
          <w:sz w:val="26"/>
          <w:szCs w:val="26"/>
          <w:lang w:val="en-US" w:eastAsia="en-US"/>
        </w:rPr>
        <w:t xml:space="preserve"> dõi tin tức qua báo chí, truyền hình. Bố mẹ tôi cũng không ngừng học hỏi thêm nhiều kỹ năng mới để cải thiện cuộc sống. Cha mẹ tôi thường tham gia các khóa học ngắn hạn về kỹ năng làm nông nghiệp công nghệ cao và chăm sóc sức khỏe gia đình.</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Điều này không chỉ giúp họ nắm bắt được những tiến bộ mới trong công việc mà còn tạo điều kiện để họ truyền đạt lại những kiến thức đó cho con cháu. Trong thời đại công nghệ thông tin phát triển như hiện nay, bố mẹ tôi còn học cách sử dụng các thiết bị công nghệ hiện đại để không bị lạc hậu với thời đại.</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Từ những tấm gương ấy, tôi và các anh chị em hiểu rằng việc học tập không bao giờ dừng lại khi kết thúc chương trình giáo dục chính quy. Học tập suốt đời là một quá trình liên tục, giúp chúng tôi hoàn thiện bản thân và thích nghi với mọi biến đổi của xã hội.</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proofErr w:type="gramStart"/>
      <w:r w:rsidRPr="00C70554">
        <w:rPr>
          <w:rFonts w:ascii="Times New Roman" w:eastAsia="Times New Roman" w:hAnsi="Times New Roman" w:cs="Times New Roman"/>
          <w:b/>
          <w:bCs/>
          <w:color w:val="auto"/>
          <w:sz w:val="26"/>
          <w:szCs w:val="26"/>
          <w:lang w:val="en-US" w:eastAsia="en-US"/>
        </w:rPr>
        <w:t>5. Lan</w:t>
      </w:r>
      <w:proofErr w:type="gramEnd"/>
      <w:r w:rsidRPr="00C70554">
        <w:rPr>
          <w:rFonts w:ascii="Times New Roman" w:eastAsia="Times New Roman" w:hAnsi="Times New Roman" w:cs="Times New Roman"/>
          <w:b/>
          <w:bCs/>
          <w:color w:val="auto"/>
          <w:sz w:val="26"/>
          <w:szCs w:val="26"/>
          <w:lang w:val="en-US" w:eastAsia="en-US"/>
        </w:rPr>
        <w:t xml:space="preserve"> tỏa tinh thần học tập đến cộng đồng</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 xml:space="preserve">Gia đình tôi không chỉ dừng lại ở việc học tập của riêng các thành viên mà còn tích cực </w:t>
      </w:r>
      <w:proofErr w:type="gramStart"/>
      <w:r w:rsidRPr="004A5B1D">
        <w:rPr>
          <w:rFonts w:ascii="Times New Roman" w:eastAsia="Times New Roman" w:hAnsi="Times New Roman" w:cs="Times New Roman"/>
          <w:color w:val="auto"/>
          <w:sz w:val="26"/>
          <w:szCs w:val="26"/>
          <w:lang w:val="en-US" w:eastAsia="en-US"/>
        </w:rPr>
        <w:t>lan</w:t>
      </w:r>
      <w:proofErr w:type="gramEnd"/>
      <w:r w:rsidRPr="004A5B1D">
        <w:rPr>
          <w:rFonts w:ascii="Times New Roman" w:eastAsia="Times New Roman" w:hAnsi="Times New Roman" w:cs="Times New Roman"/>
          <w:color w:val="auto"/>
          <w:sz w:val="26"/>
          <w:szCs w:val="26"/>
          <w:lang w:val="en-US" w:eastAsia="en-US"/>
        </w:rPr>
        <w:t xml:space="preserve"> tỏa tinh thần học tập đến cộng đồng. Bố tôi là một thành viên tích cực của Hội Khuyến học xã, nơi ông tham gia tổ chức các hoạt động khuyến học, trao học bổng cho các em học sinh có hoàn cảnh khó khăn trong làng. Mẹ tôi, ngoài việc lo cho gia </w:t>
      </w:r>
      <w:r w:rsidRPr="004A5B1D">
        <w:rPr>
          <w:rFonts w:ascii="Times New Roman" w:eastAsia="Times New Roman" w:hAnsi="Times New Roman" w:cs="Times New Roman"/>
          <w:color w:val="auto"/>
          <w:sz w:val="26"/>
          <w:szCs w:val="26"/>
          <w:lang w:val="en-US" w:eastAsia="en-US"/>
        </w:rPr>
        <w:lastRenderedPageBreak/>
        <w:t>đình, còn tham gia các lớp học cộng đồng dành cho phụ nữ, chia sẻ kinh nghiệm nuôi dạy con cái và khuyến khích các gia đình khác tập trung vào việc học của con em.</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Gia đình tôi đã tổ chức nhiều hoạt động học tập cho trẻ em trong làng. Những buổi học tập “Chủ nhật học tập” mà bố mẹ tôi khởi xướng giúp các em học sinh có không gian chia sẻ kiến thức và cùng nhau rèn luyện kỹ năng. Bố mẹ tôi thường dành cả buổi tối để hướng dẫn các em học tập, chia sẻ kinh nghiệm, khơi dậy tình yêu học hỏi trong lòng các em.</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C70554">
        <w:rPr>
          <w:rFonts w:ascii="Times New Roman" w:eastAsia="Times New Roman" w:hAnsi="Times New Roman" w:cs="Times New Roman"/>
          <w:b/>
          <w:bCs/>
          <w:color w:val="auto"/>
          <w:sz w:val="26"/>
          <w:szCs w:val="26"/>
          <w:lang w:val="en-US" w:eastAsia="en-US"/>
        </w:rPr>
        <w:t xml:space="preserve">6. Khái quát vấn đề xã hội và </w:t>
      </w:r>
      <w:proofErr w:type="gramStart"/>
      <w:r w:rsidRPr="00C70554">
        <w:rPr>
          <w:rFonts w:ascii="Times New Roman" w:eastAsia="Times New Roman" w:hAnsi="Times New Roman" w:cs="Times New Roman"/>
          <w:b/>
          <w:bCs/>
          <w:color w:val="auto"/>
          <w:sz w:val="26"/>
          <w:szCs w:val="26"/>
          <w:lang w:val="en-US" w:eastAsia="en-US"/>
        </w:rPr>
        <w:t>lan</w:t>
      </w:r>
      <w:proofErr w:type="gramEnd"/>
      <w:r w:rsidRPr="00C70554">
        <w:rPr>
          <w:rFonts w:ascii="Times New Roman" w:eastAsia="Times New Roman" w:hAnsi="Times New Roman" w:cs="Times New Roman"/>
          <w:b/>
          <w:bCs/>
          <w:color w:val="auto"/>
          <w:sz w:val="26"/>
          <w:szCs w:val="26"/>
          <w:lang w:val="en-US" w:eastAsia="en-US"/>
        </w:rPr>
        <w:t xml:space="preserve"> tỏa tinh thần học tập</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 xml:space="preserve">Trên thực tế, việc phấn đấu trở thành "Gia đình học tập" không chỉ có ý nghĩa riêng cho mỗi gia đình mà còn góp phần xây dựng nên một xã hội học tập vững mạnh. Những gia đình có truyền thống học tập như gia đình tôi đã trở thành tấm gương, </w:t>
      </w:r>
      <w:proofErr w:type="gramStart"/>
      <w:r w:rsidRPr="004A5B1D">
        <w:rPr>
          <w:rFonts w:ascii="Times New Roman" w:eastAsia="Times New Roman" w:hAnsi="Times New Roman" w:cs="Times New Roman"/>
          <w:color w:val="auto"/>
          <w:sz w:val="26"/>
          <w:szCs w:val="26"/>
          <w:lang w:val="en-US" w:eastAsia="en-US"/>
        </w:rPr>
        <w:t>lan</w:t>
      </w:r>
      <w:proofErr w:type="gramEnd"/>
      <w:r w:rsidRPr="004A5B1D">
        <w:rPr>
          <w:rFonts w:ascii="Times New Roman" w:eastAsia="Times New Roman" w:hAnsi="Times New Roman" w:cs="Times New Roman"/>
          <w:color w:val="auto"/>
          <w:sz w:val="26"/>
          <w:szCs w:val="26"/>
          <w:lang w:val="en-US" w:eastAsia="en-US"/>
        </w:rPr>
        <w:t xml:space="preserve"> tỏa tinh thần học tập suốt đời đến cộng đồng. Khi mỗi gia đình đều đề cao việc học, cả xã hội sẽ có một nền tảng tri thức vững chắc, góp phần xây dựng một đất nước ngày càng phát triển.</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 xml:space="preserve">Chúng tôi tin rằng, khi tinh thần học tập được </w:t>
      </w:r>
      <w:proofErr w:type="gramStart"/>
      <w:r w:rsidRPr="004A5B1D">
        <w:rPr>
          <w:rFonts w:ascii="Times New Roman" w:eastAsia="Times New Roman" w:hAnsi="Times New Roman" w:cs="Times New Roman"/>
          <w:color w:val="auto"/>
          <w:sz w:val="26"/>
          <w:szCs w:val="26"/>
          <w:lang w:val="en-US" w:eastAsia="en-US"/>
        </w:rPr>
        <w:t>lan</w:t>
      </w:r>
      <w:proofErr w:type="gramEnd"/>
      <w:r w:rsidRPr="004A5B1D">
        <w:rPr>
          <w:rFonts w:ascii="Times New Roman" w:eastAsia="Times New Roman" w:hAnsi="Times New Roman" w:cs="Times New Roman"/>
          <w:color w:val="auto"/>
          <w:sz w:val="26"/>
          <w:szCs w:val="26"/>
          <w:lang w:val="en-US" w:eastAsia="en-US"/>
        </w:rPr>
        <w:t xml:space="preserve"> tỏa rộng rãi, nhiều gia đình sẽ cùng nhau xây dựng những giá trị tốt đẹp cho thế hệ tương lai. Các phong trào khuyến học ở địa phương, khi có sự tham gia tích cực của các gia đình, sẽ giúp cho việc học tập trở thành một phần không thể thiếu trong cuộc sống hàng ngày của mọi người.</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C70554">
        <w:rPr>
          <w:rFonts w:ascii="Times New Roman" w:eastAsia="Times New Roman" w:hAnsi="Times New Roman" w:cs="Times New Roman"/>
          <w:b/>
          <w:bCs/>
          <w:color w:val="auto"/>
          <w:sz w:val="26"/>
          <w:szCs w:val="26"/>
          <w:lang w:val="en-US" w:eastAsia="en-US"/>
        </w:rPr>
        <w:t>Kết luận:</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r w:rsidRPr="004A5B1D">
        <w:rPr>
          <w:rFonts w:ascii="Times New Roman" w:eastAsia="Times New Roman" w:hAnsi="Times New Roman" w:cs="Times New Roman"/>
          <w:color w:val="auto"/>
          <w:sz w:val="26"/>
          <w:szCs w:val="26"/>
          <w:lang w:val="en-US" w:eastAsia="en-US"/>
        </w:rPr>
        <w:t xml:space="preserve">Hành trình phấn đấu để trở thành "Gia đình học tập" của gia đình tôi là một chặng đường đầy gian </w:t>
      </w:r>
      <w:proofErr w:type="gramStart"/>
      <w:r w:rsidRPr="004A5B1D">
        <w:rPr>
          <w:rFonts w:ascii="Times New Roman" w:eastAsia="Times New Roman" w:hAnsi="Times New Roman" w:cs="Times New Roman"/>
          <w:color w:val="auto"/>
          <w:sz w:val="26"/>
          <w:szCs w:val="26"/>
          <w:lang w:val="en-US" w:eastAsia="en-US"/>
        </w:rPr>
        <w:t>nan</w:t>
      </w:r>
      <w:proofErr w:type="gramEnd"/>
      <w:r w:rsidRPr="004A5B1D">
        <w:rPr>
          <w:rFonts w:ascii="Times New Roman" w:eastAsia="Times New Roman" w:hAnsi="Times New Roman" w:cs="Times New Roman"/>
          <w:color w:val="auto"/>
          <w:sz w:val="26"/>
          <w:szCs w:val="26"/>
          <w:lang w:val="en-US" w:eastAsia="en-US"/>
        </w:rPr>
        <w:t xml:space="preserve"> nhưng cũng rất ý nghĩa. Với sự hy sinh, định hướng và nỗ lực không ngừng của các thành viên trong gia đình, chúng tôi đã và đang xây dựng được một môi trường học tập tích cực, không chỉ cho riêng gia đình mà còn cho cả cộng đồng. Qua bài viết này, tôi muốn gửi lời tri ân sâu sắc đến ông bà, cha mẹ, những người đã luôn hết lòng vì con cháu, và hy vọng rằng câu chuyện của gia đình tôi sẽ lan tỏa tinh thần học tập suốt đời đến nhiều gia đình khác.</w:t>
      </w:r>
    </w:p>
    <w:p w:rsidR="004A5B1D" w:rsidRPr="004A5B1D" w:rsidRDefault="004A5B1D" w:rsidP="004A5B1D">
      <w:pPr>
        <w:widowControl/>
        <w:spacing w:before="100" w:beforeAutospacing="1" w:after="100" w:afterAutospacing="1"/>
        <w:rPr>
          <w:rFonts w:ascii="Times New Roman" w:eastAsia="Times New Roman" w:hAnsi="Times New Roman" w:cs="Times New Roman"/>
          <w:color w:val="auto"/>
          <w:sz w:val="26"/>
          <w:szCs w:val="26"/>
          <w:lang w:val="en-US" w:eastAsia="en-US"/>
        </w:rPr>
      </w:pPr>
    </w:p>
    <w:p w:rsidR="00A71B2A" w:rsidRPr="00C70554" w:rsidRDefault="00A71B2A" w:rsidP="0014555A">
      <w:pPr>
        <w:rPr>
          <w:rFonts w:ascii="Times New Roman" w:hAnsi="Times New Roman" w:cs="Times New Roman"/>
          <w:sz w:val="26"/>
          <w:szCs w:val="26"/>
        </w:rPr>
      </w:pPr>
    </w:p>
    <w:sectPr w:rsidR="00A71B2A" w:rsidRPr="00C70554" w:rsidSect="00092687">
      <w:pgSz w:w="11907" w:h="16840"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1D8C"/>
    <w:multiLevelType w:val="multilevel"/>
    <w:tmpl w:val="8022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756B4"/>
    <w:multiLevelType w:val="multilevel"/>
    <w:tmpl w:val="E362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3068E"/>
    <w:multiLevelType w:val="multilevel"/>
    <w:tmpl w:val="6C30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A21D5"/>
    <w:multiLevelType w:val="multilevel"/>
    <w:tmpl w:val="35B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D0822"/>
    <w:multiLevelType w:val="multilevel"/>
    <w:tmpl w:val="467C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23AAE"/>
    <w:multiLevelType w:val="multilevel"/>
    <w:tmpl w:val="E0EC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46F32"/>
    <w:multiLevelType w:val="multilevel"/>
    <w:tmpl w:val="4BC2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A7386"/>
    <w:multiLevelType w:val="multilevel"/>
    <w:tmpl w:val="41DA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893FDC"/>
    <w:multiLevelType w:val="multilevel"/>
    <w:tmpl w:val="1B78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01F20"/>
    <w:multiLevelType w:val="multilevel"/>
    <w:tmpl w:val="6EE4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D279EF"/>
    <w:multiLevelType w:val="multilevel"/>
    <w:tmpl w:val="187C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6D12CD"/>
    <w:multiLevelType w:val="multilevel"/>
    <w:tmpl w:val="F368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CE0C2A"/>
    <w:multiLevelType w:val="multilevel"/>
    <w:tmpl w:val="C3C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6"/>
  </w:num>
  <w:num w:numId="4">
    <w:abstractNumId w:val="2"/>
  </w:num>
  <w:num w:numId="5">
    <w:abstractNumId w:val="4"/>
  </w:num>
  <w:num w:numId="6">
    <w:abstractNumId w:val="9"/>
  </w:num>
  <w:num w:numId="7">
    <w:abstractNumId w:val="11"/>
  </w:num>
  <w:num w:numId="8">
    <w:abstractNumId w:val="3"/>
  </w:num>
  <w:num w:numId="9">
    <w:abstractNumId w:val="0"/>
  </w:num>
  <w:num w:numId="10">
    <w:abstractNumId w:val="8"/>
  </w:num>
  <w:num w:numId="11">
    <w:abstractNumId w:val="1"/>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01"/>
    <w:rsid w:val="0005310E"/>
    <w:rsid w:val="000F500A"/>
    <w:rsid w:val="0014555A"/>
    <w:rsid w:val="00195951"/>
    <w:rsid w:val="001E78EB"/>
    <w:rsid w:val="00214260"/>
    <w:rsid w:val="002958B8"/>
    <w:rsid w:val="00406E33"/>
    <w:rsid w:val="004A5B1D"/>
    <w:rsid w:val="00504178"/>
    <w:rsid w:val="00595FA6"/>
    <w:rsid w:val="00631C53"/>
    <w:rsid w:val="006633C4"/>
    <w:rsid w:val="00681695"/>
    <w:rsid w:val="006933BD"/>
    <w:rsid w:val="006E7801"/>
    <w:rsid w:val="00737E9C"/>
    <w:rsid w:val="007B464F"/>
    <w:rsid w:val="007D6FA2"/>
    <w:rsid w:val="007E7AEC"/>
    <w:rsid w:val="008A3BCE"/>
    <w:rsid w:val="008E698A"/>
    <w:rsid w:val="00904290"/>
    <w:rsid w:val="009D4467"/>
    <w:rsid w:val="00A03E36"/>
    <w:rsid w:val="00A40B3C"/>
    <w:rsid w:val="00A71B2A"/>
    <w:rsid w:val="00AE152B"/>
    <w:rsid w:val="00B423DF"/>
    <w:rsid w:val="00B96CF5"/>
    <w:rsid w:val="00C453A6"/>
    <w:rsid w:val="00C70554"/>
    <w:rsid w:val="00C748E6"/>
    <w:rsid w:val="00C7712D"/>
    <w:rsid w:val="00C80F08"/>
    <w:rsid w:val="00CA65B5"/>
    <w:rsid w:val="00CE511F"/>
    <w:rsid w:val="00D84076"/>
    <w:rsid w:val="00D97C8E"/>
    <w:rsid w:val="00E42835"/>
    <w:rsid w:val="00E62838"/>
    <w:rsid w:val="00E65FB0"/>
    <w:rsid w:val="00E66498"/>
    <w:rsid w:val="00F64D01"/>
    <w:rsid w:val="00FA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1A350-3102-4EF5-8E4E-938E19E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B3C"/>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link w:val="Heading1Char"/>
    <w:uiPriority w:val="9"/>
    <w:qFormat/>
    <w:rsid w:val="00E6283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rPr>
  </w:style>
  <w:style w:type="paragraph" w:styleId="Heading3">
    <w:name w:val="heading 3"/>
    <w:basedOn w:val="Normal"/>
    <w:link w:val="Heading3Char"/>
    <w:uiPriority w:val="9"/>
    <w:qFormat/>
    <w:rsid w:val="00E62838"/>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rPr>
  </w:style>
  <w:style w:type="paragraph" w:styleId="Heading4">
    <w:name w:val="heading 4"/>
    <w:basedOn w:val="Normal"/>
    <w:link w:val="Heading4Char"/>
    <w:uiPriority w:val="9"/>
    <w:qFormat/>
    <w:rsid w:val="00E62838"/>
    <w:pPr>
      <w:widowControl/>
      <w:spacing w:before="100" w:beforeAutospacing="1" w:after="100" w:afterAutospacing="1"/>
      <w:outlineLvl w:val="3"/>
    </w:pPr>
    <w:rPr>
      <w:rFonts w:ascii="Times New Roman" w:eastAsia="Times New Roman" w:hAnsi="Times New Roman" w:cs="Times New Roman"/>
      <w:b/>
      <w:bCs/>
      <w:color w:val="auto"/>
      <w:lang w:val="en-US" w:eastAsia="en-US"/>
    </w:rPr>
  </w:style>
  <w:style w:type="paragraph" w:styleId="Heading5">
    <w:name w:val="heading 5"/>
    <w:basedOn w:val="Normal"/>
    <w:link w:val="Heading5Char"/>
    <w:uiPriority w:val="9"/>
    <w:qFormat/>
    <w:rsid w:val="00E62838"/>
    <w:pPr>
      <w:widowControl/>
      <w:spacing w:before="100" w:beforeAutospacing="1" w:after="100" w:afterAutospacing="1"/>
      <w:outlineLvl w:val="4"/>
    </w:pPr>
    <w:rPr>
      <w:rFonts w:ascii="Times New Roman" w:eastAsia="Times New Roman" w:hAnsi="Times New Roman" w:cs="Times New Roman"/>
      <w:b/>
      <w:bCs/>
      <w:color w:val="auto"/>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835"/>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apple-tab-span">
    <w:name w:val="apple-tab-span"/>
    <w:basedOn w:val="DefaultParagraphFont"/>
    <w:rsid w:val="00E42835"/>
  </w:style>
  <w:style w:type="character" w:customStyle="1" w:styleId="Heading1Char">
    <w:name w:val="Heading 1 Char"/>
    <w:basedOn w:val="DefaultParagraphFont"/>
    <w:link w:val="Heading1"/>
    <w:uiPriority w:val="9"/>
    <w:rsid w:val="00E6283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628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28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62838"/>
    <w:rPr>
      <w:rFonts w:ascii="Times New Roman" w:eastAsia="Times New Roman" w:hAnsi="Times New Roman" w:cs="Times New Roman"/>
      <w:b/>
      <w:bCs/>
      <w:sz w:val="20"/>
      <w:szCs w:val="20"/>
    </w:rPr>
  </w:style>
  <w:style w:type="table" w:styleId="TableGrid">
    <w:name w:val="Table Grid"/>
    <w:basedOn w:val="TableNormal"/>
    <w:rsid w:val="00A71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A40B3C"/>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uiPriority w:val="22"/>
    <w:qFormat/>
    <w:rsid w:val="008E698A"/>
    <w:rPr>
      <w:b/>
      <w:bCs/>
    </w:rPr>
  </w:style>
  <w:style w:type="character" w:styleId="Emphasis">
    <w:name w:val="Emphasis"/>
    <w:basedOn w:val="DefaultParagraphFont"/>
    <w:uiPriority w:val="20"/>
    <w:qFormat/>
    <w:rsid w:val="000F5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768">
      <w:bodyDiv w:val="1"/>
      <w:marLeft w:val="0"/>
      <w:marRight w:val="0"/>
      <w:marTop w:val="0"/>
      <w:marBottom w:val="0"/>
      <w:divBdr>
        <w:top w:val="none" w:sz="0" w:space="0" w:color="auto"/>
        <w:left w:val="none" w:sz="0" w:space="0" w:color="auto"/>
        <w:bottom w:val="none" w:sz="0" w:space="0" w:color="auto"/>
        <w:right w:val="none" w:sz="0" w:space="0" w:color="auto"/>
      </w:divBdr>
      <w:divsChild>
        <w:div w:id="1241791052">
          <w:marLeft w:val="-108"/>
          <w:marRight w:val="0"/>
          <w:marTop w:val="0"/>
          <w:marBottom w:val="0"/>
          <w:divBdr>
            <w:top w:val="none" w:sz="0" w:space="0" w:color="auto"/>
            <w:left w:val="none" w:sz="0" w:space="0" w:color="auto"/>
            <w:bottom w:val="none" w:sz="0" w:space="0" w:color="auto"/>
            <w:right w:val="none" w:sz="0" w:space="0" w:color="auto"/>
          </w:divBdr>
        </w:div>
        <w:div w:id="13121060">
          <w:marLeft w:val="-108"/>
          <w:marRight w:val="0"/>
          <w:marTop w:val="0"/>
          <w:marBottom w:val="0"/>
          <w:divBdr>
            <w:top w:val="none" w:sz="0" w:space="0" w:color="auto"/>
            <w:left w:val="none" w:sz="0" w:space="0" w:color="auto"/>
            <w:bottom w:val="none" w:sz="0" w:space="0" w:color="auto"/>
            <w:right w:val="none" w:sz="0" w:space="0" w:color="auto"/>
          </w:divBdr>
        </w:div>
        <w:div w:id="2133670954">
          <w:marLeft w:val="-108"/>
          <w:marRight w:val="0"/>
          <w:marTop w:val="0"/>
          <w:marBottom w:val="0"/>
          <w:divBdr>
            <w:top w:val="none" w:sz="0" w:space="0" w:color="auto"/>
            <w:left w:val="none" w:sz="0" w:space="0" w:color="auto"/>
            <w:bottom w:val="none" w:sz="0" w:space="0" w:color="auto"/>
            <w:right w:val="none" w:sz="0" w:space="0" w:color="auto"/>
          </w:divBdr>
        </w:div>
        <w:div w:id="895429237">
          <w:marLeft w:val="-108"/>
          <w:marRight w:val="0"/>
          <w:marTop w:val="0"/>
          <w:marBottom w:val="0"/>
          <w:divBdr>
            <w:top w:val="none" w:sz="0" w:space="0" w:color="auto"/>
            <w:left w:val="none" w:sz="0" w:space="0" w:color="auto"/>
            <w:bottom w:val="none" w:sz="0" w:space="0" w:color="auto"/>
            <w:right w:val="none" w:sz="0" w:space="0" w:color="auto"/>
          </w:divBdr>
        </w:div>
        <w:div w:id="517474119">
          <w:marLeft w:val="-108"/>
          <w:marRight w:val="0"/>
          <w:marTop w:val="0"/>
          <w:marBottom w:val="0"/>
          <w:divBdr>
            <w:top w:val="none" w:sz="0" w:space="0" w:color="auto"/>
            <w:left w:val="none" w:sz="0" w:space="0" w:color="auto"/>
            <w:bottom w:val="none" w:sz="0" w:space="0" w:color="auto"/>
            <w:right w:val="none" w:sz="0" w:space="0" w:color="auto"/>
          </w:divBdr>
        </w:div>
        <w:div w:id="910699878">
          <w:marLeft w:val="-108"/>
          <w:marRight w:val="0"/>
          <w:marTop w:val="0"/>
          <w:marBottom w:val="0"/>
          <w:divBdr>
            <w:top w:val="none" w:sz="0" w:space="0" w:color="auto"/>
            <w:left w:val="none" w:sz="0" w:space="0" w:color="auto"/>
            <w:bottom w:val="none" w:sz="0" w:space="0" w:color="auto"/>
            <w:right w:val="none" w:sz="0" w:space="0" w:color="auto"/>
          </w:divBdr>
        </w:div>
        <w:div w:id="2127696717">
          <w:marLeft w:val="-108"/>
          <w:marRight w:val="0"/>
          <w:marTop w:val="0"/>
          <w:marBottom w:val="0"/>
          <w:divBdr>
            <w:top w:val="none" w:sz="0" w:space="0" w:color="auto"/>
            <w:left w:val="none" w:sz="0" w:space="0" w:color="auto"/>
            <w:bottom w:val="none" w:sz="0" w:space="0" w:color="auto"/>
            <w:right w:val="none" w:sz="0" w:space="0" w:color="auto"/>
          </w:divBdr>
        </w:div>
        <w:div w:id="770247554">
          <w:marLeft w:val="-108"/>
          <w:marRight w:val="0"/>
          <w:marTop w:val="0"/>
          <w:marBottom w:val="0"/>
          <w:divBdr>
            <w:top w:val="none" w:sz="0" w:space="0" w:color="auto"/>
            <w:left w:val="none" w:sz="0" w:space="0" w:color="auto"/>
            <w:bottom w:val="none" w:sz="0" w:space="0" w:color="auto"/>
            <w:right w:val="none" w:sz="0" w:space="0" w:color="auto"/>
          </w:divBdr>
        </w:div>
        <w:div w:id="957373687">
          <w:marLeft w:val="-108"/>
          <w:marRight w:val="0"/>
          <w:marTop w:val="0"/>
          <w:marBottom w:val="0"/>
          <w:divBdr>
            <w:top w:val="none" w:sz="0" w:space="0" w:color="auto"/>
            <w:left w:val="none" w:sz="0" w:space="0" w:color="auto"/>
            <w:bottom w:val="none" w:sz="0" w:space="0" w:color="auto"/>
            <w:right w:val="none" w:sz="0" w:space="0" w:color="auto"/>
          </w:divBdr>
        </w:div>
        <w:div w:id="1780445016">
          <w:marLeft w:val="-108"/>
          <w:marRight w:val="0"/>
          <w:marTop w:val="0"/>
          <w:marBottom w:val="0"/>
          <w:divBdr>
            <w:top w:val="none" w:sz="0" w:space="0" w:color="auto"/>
            <w:left w:val="none" w:sz="0" w:space="0" w:color="auto"/>
            <w:bottom w:val="none" w:sz="0" w:space="0" w:color="auto"/>
            <w:right w:val="none" w:sz="0" w:space="0" w:color="auto"/>
          </w:divBdr>
        </w:div>
        <w:div w:id="741291361">
          <w:marLeft w:val="-108"/>
          <w:marRight w:val="0"/>
          <w:marTop w:val="0"/>
          <w:marBottom w:val="0"/>
          <w:divBdr>
            <w:top w:val="none" w:sz="0" w:space="0" w:color="auto"/>
            <w:left w:val="none" w:sz="0" w:space="0" w:color="auto"/>
            <w:bottom w:val="none" w:sz="0" w:space="0" w:color="auto"/>
            <w:right w:val="none" w:sz="0" w:space="0" w:color="auto"/>
          </w:divBdr>
        </w:div>
        <w:div w:id="854416739">
          <w:marLeft w:val="-108"/>
          <w:marRight w:val="0"/>
          <w:marTop w:val="0"/>
          <w:marBottom w:val="0"/>
          <w:divBdr>
            <w:top w:val="none" w:sz="0" w:space="0" w:color="auto"/>
            <w:left w:val="none" w:sz="0" w:space="0" w:color="auto"/>
            <w:bottom w:val="none" w:sz="0" w:space="0" w:color="auto"/>
            <w:right w:val="none" w:sz="0" w:space="0" w:color="auto"/>
          </w:divBdr>
        </w:div>
        <w:div w:id="988634736">
          <w:marLeft w:val="-108"/>
          <w:marRight w:val="0"/>
          <w:marTop w:val="0"/>
          <w:marBottom w:val="0"/>
          <w:divBdr>
            <w:top w:val="none" w:sz="0" w:space="0" w:color="auto"/>
            <w:left w:val="none" w:sz="0" w:space="0" w:color="auto"/>
            <w:bottom w:val="none" w:sz="0" w:space="0" w:color="auto"/>
            <w:right w:val="none" w:sz="0" w:space="0" w:color="auto"/>
          </w:divBdr>
        </w:div>
        <w:div w:id="478494382">
          <w:marLeft w:val="-108"/>
          <w:marRight w:val="0"/>
          <w:marTop w:val="0"/>
          <w:marBottom w:val="0"/>
          <w:divBdr>
            <w:top w:val="none" w:sz="0" w:space="0" w:color="auto"/>
            <w:left w:val="none" w:sz="0" w:space="0" w:color="auto"/>
            <w:bottom w:val="none" w:sz="0" w:space="0" w:color="auto"/>
            <w:right w:val="none" w:sz="0" w:space="0" w:color="auto"/>
          </w:divBdr>
        </w:div>
        <w:div w:id="258880611">
          <w:marLeft w:val="-108"/>
          <w:marRight w:val="0"/>
          <w:marTop w:val="0"/>
          <w:marBottom w:val="0"/>
          <w:divBdr>
            <w:top w:val="none" w:sz="0" w:space="0" w:color="auto"/>
            <w:left w:val="none" w:sz="0" w:space="0" w:color="auto"/>
            <w:bottom w:val="none" w:sz="0" w:space="0" w:color="auto"/>
            <w:right w:val="none" w:sz="0" w:space="0" w:color="auto"/>
          </w:divBdr>
        </w:div>
      </w:divsChild>
    </w:div>
    <w:div w:id="53965961">
      <w:bodyDiv w:val="1"/>
      <w:marLeft w:val="0"/>
      <w:marRight w:val="0"/>
      <w:marTop w:val="0"/>
      <w:marBottom w:val="0"/>
      <w:divBdr>
        <w:top w:val="none" w:sz="0" w:space="0" w:color="auto"/>
        <w:left w:val="none" w:sz="0" w:space="0" w:color="auto"/>
        <w:bottom w:val="none" w:sz="0" w:space="0" w:color="auto"/>
        <w:right w:val="none" w:sz="0" w:space="0" w:color="auto"/>
      </w:divBdr>
    </w:div>
    <w:div w:id="226770328">
      <w:bodyDiv w:val="1"/>
      <w:marLeft w:val="0"/>
      <w:marRight w:val="0"/>
      <w:marTop w:val="0"/>
      <w:marBottom w:val="0"/>
      <w:divBdr>
        <w:top w:val="none" w:sz="0" w:space="0" w:color="auto"/>
        <w:left w:val="none" w:sz="0" w:space="0" w:color="auto"/>
        <w:bottom w:val="none" w:sz="0" w:space="0" w:color="auto"/>
        <w:right w:val="none" w:sz="0" w:space="0" w:color="auto"/>
      </w:divBdr>
    </w:div>
    <w:div w:id="274562190">
      <w:bodyDiv w:val="1"/>
      <w:marLeft w:val="0"/>
      <w:marRight w:val="0"/>
      <w:marTop w:val="0"/>
      <w:marBottom w:val="0"/>
      <w:divBdr>
        <w:top w:val="none" w:sz="0" w:space="0" w:color="auto"/>
        <w:left w:val="none" w:sz="0" w:space="0" w:color="auto"/>
        <w:bottom w:val="none" w:sz="0" w:space="0" w:color="auto"/>
        <w:right w:val="none" w:sz="0" w:space="0" w:color="auto"/>
      </w:divBdr>
    </w:div>
    <w:div w:id="348913763">
      <w:bodyDiv w:val="1"/>
      <w:marLeft w:val="0"/>
      <w:marRight w:val="0"/>
      <w:marTop w:val="0"/>
      <w:marBottom w:val="0"/>
      <w:divBdr>
        <w:top w:val="none" w:sz="0" w:space="0" w:color="auto"/>
        <w:left w:val="none" w:sz="0" w:space="0" w:color="auto"/>
        <w:bottom w:val="none" w:sz="0" w:space="0" w:color="auto"/>
        <w:right w:val="none" w:sz="0" w:space="0" w:color="auto"/>
      </w:divBdr>
    </w:div>
    <w:div w:id="421730176">
      <w:bodyDiv w:val="1"/>
      <w:marLeft w:val="0"/>
      <w:marRight w:val="0"/>
      <w:marTop w:val="0"/>
      <w:marBottom w:val="0"/>
      <w:divBdr>
        <w:top w:val="none" w:sz="0" w:space="0" w:color="auto"/>
        <w:left w:val="none" w:sz="0" w:space="0" w:color="auto"/>
        <w:bottom w:val="none" w:sz="0" w:space="0" w:color="auto"/>
        <w:right w:val="none" w:sz="0" w:space="0" w:color="auto"/>
      </w:divBdr>
      <w:divsChild>
        <w:div w:id="29914344">
          <w:marLeft w:val="142"/>
          <w:marRight w:val="0"/>
          <w:marTop w:val="0"/>
          <w:marBottom w:val="0"/>
          <w:divBdr>
            <w:top w:val="none" w:sz="0" w:space="0" w:color="auto"/>
            <w:left w:val="none" w:sz="0" w:space="0" w:color="auto"/>
            <w:bottom w:val="none" w:sz="0" w:space="0" w:color="auto"/>
            <w:right w:val="none" w:sz="0" w:space="0" w:color="auto"/>
          </w:divBdr>
        </w:div>
      </w:divsChild>
    </w:div>
    <w:div w:id="575358224">
      <w:bodyDiv w:val="1"/>
      <w:marLeft w:val="0"/>
      <w:marRight w:val="0"/>
      <w:marTop w:val="0"/>
      <w:marBottom w:val="0"/>
      <w:divBdr>
        <w:top w:val="none" w:sz="0" w:space="0" w:color="auto"/>
        <w:left w:val="none" w:sz="0" w:space="0" w:color="auto"/>
        <w:bottom w:val="none" w:sz="0" w:space="0" w:color="auto"/>
        <w:right w:val="none" w:sz="0" w:space="0" w:color="auto"/>
      </w:divBdr>
    </w:div>
    <w:div w:id="607157878">
      <w:bodyDiv w:val="1"/>
      <w:marLeft w:val="0"/>
      <w:marRight w:val="0"/>
      <w:marTop w:val="0"/>
      <w:marBottom w:val="0"/>
      <w:divBdr>
        <w:top w:val="none" w:sz="0" w:space="0" w:color="auto"/>
        <w:left w:val="none" w:sz="0" w:space="0" w:color="auto"/>
        <w:bottom w:val="none" w:sz="0" w:space="0" w:color="auto"/>
        <w:right w:val="none" w:sz="0" w:space="0" w:color="auto"/>
      </w:divBdr>
      <w:divsChild>
        <w:div w:id="1481461203">
          <w:marLeft w:val="-60"/>
          <w:marRight w:val="0"/>
          <w:marTop w:val="0"/>
          <w:marBottom w:val="0"/>
          <w:divBdr>
            <w:top w:val="none" w:sz="0" w:space="0" w:color="auto"/>
            <w:left w:val="none" w:sz="0" w:space="0" w:color="auto"/>
            <w:bottom w:val="none" w:sz="0" w:space="0" w:color="auto"/>
            <w:right w:val="none" w:sz="0" w:space="0" w:color="auto"/>
          </w:divBdr>
        </w:div>
      </w:divsChild>
    </w:div>
    <w:div w:id="707534412">
      <w:bodyDiv w:val="1"/>
      <w:marLeft w:val="0"/>
      <w:marRight w:val="0"/>
      <w:marTop w:val="0"/>
      <w:marBottom w:val="0"/>
      <w:divBdr>
        <w:top w:val="none" w:sz="0" w:space="0" w:color="auto"/>
        <w:left w:val="none" w:sz="0" w:space="0" w:color="auto"/>
        <w:bottom w:val="none" w:sz="0" w:space="0" w:color="auto"/>
        <w:right w:val="none" w:sz="0" w:space="0" w:color="auto"/>
      </w:divBdr>
      <w:divsChild>
        <w:div w:id="739328265">
          <w:marLeft w:val="-108"/>
          <w:marRight w:val="0"/>
          <w:marTop w:val="0"/>
          <w:marBottom w:val="0"/>
          <w:divBdr>
            <w:top w:val="none" w:sz="0" w:space="0" w:color="auto"/>
            <w:left w:val="none" w:sz="0" w:space="0" w:color="auto"/>
            <w:bottom w:val="none" w:sz="0" w:space="0" w:color="auto"/>
            <w:right w:val="none" w:sz="0" w:space="0" w:color="auto"/>
          </w:divBdr>
        </w:div>
        <w:div w:id="1487893999">
          <w:marLeft w:val="-108"/>
          <w:marRight w:val="0"/>
          <w:marTop w:val="0"/>
          <w:marBottom w:val="0"/>
          <w:divBdr>
            <w:top w:val="none" w:sz="0" w:space="0" w:color="auto"/>
            <w:left w:val="none" w:sz="0" w:space="0" w:color="auto"/>
            <w:bottom w:val="none" w:sz="0" w:space="0" w:color="auto"/>
            <w:right w:val="none" w:sz="0" w:space="0" w:color="auto"/>
          </w:divBdr>
        </w:div>
        <w:div w:id="1898780364">
          <w:marLeft w:val="-108"/>
          <w:marRight w:val="0"/>
          <w:marTop w:val="0"/>
          <w:marBottom w:val="0"/>
          <w:divBdr>
            <w:top w:val="none" w:sz="0" w:space="0" w:color="auto"/>
            <w:left w:val="none" w:sz="0" w:space="0" w:color="auto"/>
            <w:bottom w:val="none" w:sz="0" w:space="0" w:color="auto"/>
            <w:right w:val="none" w:sz="0" w:space="0" w:color="auto"/>
          </w:divBdr>
        </w:div>
      </w:divsChild>
    </w:div>
    <w:div w:id="789053748">
      <w:bodyDiv w:val="1"/>
      <w:marLeft w:val="0"/>
      <w:marRight w:val="0"/>
      <w:marTop w:val="0"/>
      <w:marBottom w:val="0"/>
      <w:divBdr>
        <w:top w:val="none" w:sz="0" w:space="0" w:color="auto"/>
        <w:left w:val="none" w:sz="0" w:space="0" w:color="auto"/>
        <w:bottom w:val="none" w:sz="0" w:space="0" w:color="auto"/>
        <w:right w:val="none" w:sz="0" w:space="0" w:color="auto"/>
      </w:divBdr>
      <w:divsChild>
        <w:div w:id="1604681248">
          <w:marLeft w:val="-108"/>
          <w:marRight w:val="0"/>
          <w:marTop w:val="0"/>
          <w:marBottom w:val="0"/>
          <w:divBdr>
            <w:top w:val="none" w:sz="0" w:space="0" w:color="auto"/>
            <w:left w:val="none" w:sz="0" w:space="0" w:color="auto"/>
            <w:bottom w:val="none" w:sz="0" w:space="0" w:color="auto"/>
            <w:right w:val="none" w:sz="0" w:space="0" w:color="auto"/>
          </w:divBdr>
        </w:div>
      </w:divsChild>
    </w:div>
    <w:div w:id="1015695196">
      <w:bodyDiv w:val="1"/>
      <w:marLeft w:val="0"/>
      <w:marRight w:val="0"/>
      <w:marTop w:val="0"/>
      <w:marBottom w:val="0"/>
      <w:divBdr>
        <w:top w:val="none" w:sz="0" w:space="0" w:color="auto"/>
        <w:left w:val="none" w:sz="0" w:space="0" w:color="auto"/>
        <w:bottom w:val="none" w:sz="0" w:space="0" w:color="auto"/>
        <w:right w:val="none" w:sz="0" w:space="0" w:color="auto"/>
      </w:divBdr>
    </w:div>
    <w:div w:id="1142388591">
      <w:bodyDiv w:val="1"/>
      <w:marLeft w:val="0"/>
      <w:marRight w:val="0"/>
      <w:marTop w:val="0"/>
      <w:marBottom w:val="0"/>
      <w:divBdr>
        <w:top w:val="none" w:sz="0" w:space="0" w:color="auto"/>
        <w:left w:val="none" w:sz="0" w:space="0" w:color="auto"/>
        <w:bottom w:val="none" w:sz="0" w:space="0" w:color="auto"/>
        <w:right w:val="none" w:sz="0" w:space="0" w:color="auto"/>
      </w:divBdr>
    </w:div>
    <w:div w:id="1222519941">
      <w:bodyDiv w:val="1"/>
      <w:marLeft w:val="0"/>
      <w:marRight w:val="0"/>
      <w:marTop w:val="0"/>
      <w:marBottom w:val="0"/>
      <w:divBdr>
        <w:top w:val="none" w:sz="0" w:space="0" w:color="auto"/>
        <w:left w:val="none" w:sz="0" w:space="0" w:color="auto"/>
        <w:bottom w:val="none" w:sz="0" w:space="0" w:color="auto"/>
        <w:right w:val="none" w:sz="0" w:space="0" w:color="auto"/>
      </w:divBdr>
    </w:div>
    <w:div w:id="1324243163">
      <w:bodyDiv w:val="1"/>
      <w:marLeft w:val="0"/>
      <w:marRight w:val="0"/>
      <w:marTop w:val="0"/>
      <w:marBottom w:val="0"/>
      <w:divBdr>
        <w:top w:val="none" w:sz="0" w:space="0" w:color="auto"/>
        <w:left w:val="none" w:sz="0" w:space="0" w:color="auto"/>
        <w:bottom w:val="none" w:sz="0" w:space="0" w:color="auto"/>
        <w:right w:val="none" w:sz="0" w:space="0" w:color="auto"/>
      </w:divBdr>
    </w:div>
    <w:div w:id="1676109665">
      <w:bodyDiv w:val="1"/>
      <w:marLeft w:val="0"/>
      <w:marRight w:val="0"/>
      <w:marTop w:val="0"/>
      <w:marBottom w:val="0"/>
      <w:divBdr>
        <w:top w:val="none" w:sz="0" w:space="0" w:color="auto"/>
        <w:left w:val="none" w:sz="0" w:space="0" w:color="auto"/>
        <w:bottom w:val="none" w:sz="0" w:space="0" w:color="auto"/>
        <w:right w:val="none" w:sz="0" w:space="0" w:color="auto"/>
      </w:divBdr>
    </w:div>
    <w:div w:id="1780833464">
      <w:bodyDiv w:val="1"/>
      <w:marLeft w:val="0"/>
      <w:marRight w:val="0"/>
      <w:marTop w:val="0"/>
      <w:marBottom w:val="0"/>
      <w:divBdr>
        <w:top w:val="none" w:sz="0" w:space="0" w:color="auto"/>
        <w:left w:val="none" w:sz="0" w:space="0" w:color="auto"/>
        <w:bottom w:val="none" w:sz="0" w:space="0" w:color="auto"/>
        <w:right w:val="none" w:sz="0" w:space="0" w:color="auto"/>
      </w:divBdr>
    </w:div>
    <w:div w:id="1782869881">
      <w:bodyDiv w:val="1"/>
      <w:marLeft w:val="0"/>
      <w:marRight w:val="0"/>
      <w:marTop w:val="0"/>
      <w:marBottom w:val="0"/>
      <w:divBdr>
        <w:top w:val="none" w:sz="0" w:space="0" w:color="auto"/>
        <w:left w:val="none" w:sz="0" w:space="0" w:color="auto"/>
        <w:bottom w:val="none" w:sz="0" w:space="0" w:color="auto"/>
        <w:right w:val="none" w:sz="0" w:space="0" w:color="auto"/>
      </w:divBdr>
      <w:divsChild>
        <w:div w:id="2046981299">
          <w:marLeft w:val="-108"/>
          <w:marRight w:val="0"/>
          <w:marTop w:val="0"/>
          <w:marBottom w:val="0"/>
          <w:divBdr>
            <w:top w:val="none" w:sz="0" w:space="0" w:color="auto"/>
            <w:left w:val="none" w:sz="0" w:space="0" w:color="auto"/>
            <w:bottom w:val="none" w:sz="0" w:space="0" w:color="auto"/>
            <w:right w:val="none" w:sz="0" w:space="0" w:color="auto"/>
          </w:divBdr>
        </w:div>
        <w:div w:id="965506813">
          <w:marLeft w:val="-108"/>
          <w:marRight w:val="0"/>
          <w:marTop w:val="0"/>
          <w:marBottom w:val="0"/>
          <w:divBdr>
            <w:top w:val="none" w:sz="0" w:space="0" w:color="auto"/>
            <w:left w:val="none" w:sz="0" w:space="0" w:color="auto"/>
            <w:bottom w:val="none" w:sz="0" w:space="0" w:color="auto"/>
            <w:right w:val="none" w:sz="0" w:space="0" w:color="auto"/>
          </w:divBdr>
        </w:div>
        <w:div w:id="990870236">
          <w:marLeft w:val="-108"/>
          <w:marRight w:val="0"/>
          <w:marTop w:val="0"/>
          <w:marBottom w:val="0"/>
          <w:divBdr>
            <w:top w:val="none" w:sz="0" w:space="0" w:color="auto"/>
            <w:left w:val="none" w:sz="0" w:space="0" w:color="auto"/>
            <w:bottom w:val="none" w:sz="0" w:space="0" w:color="auto"/>
            <w:right w:val="none" w:sz="0" w:space="0" w:color="auto"/>
          </w:divBdr>
        </w:div>
      </w:divsChild>
    </w:div>
    <w:div w:id="1783962439">
      <w:bodyDiv w:val="1"/>
      <w:marLeft w:val="0"/>
      <w:marRight w:val="0"/>
      <w:marTop w:val="0"/>
      <w:marBottom w:val="0"/>
      <w:divBdr>
        <w:top w:val="none" w:sz="0" w:space="0" w:color="auto"/>
        <w:left w:val="none" w:sz="0" w:space="0" w:color="auto"/>
        <w:bottom w:val="none" w:sz="0" w:space="0" w:color="auto"/>
        <w:right w:val="none" w:sz="0" w:space="0" w:color="auto"/>
      </w:divBdr>
    </w:div>
    <w:div w:id="18354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46</cp:revision>
  <cp:lastPrinted>2024-09-27T03:52:00Z</cp:lastPrinted>
  <dcterms:created xsi:type="dcterms:W3CDTF">2024-09-23T07:58:00Z</dcterms:created>
  <dcterms:modified xsi:type="dcterms:W3CDTF">2024-09-28T00:56:00Z</dcterms:modified>
</cp:coreProperties>
</file>