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CD" w:rsidRPr="009A3726" w:rsidRDefault="00AD76CD" w:rsidP="00AD76CD">
      <w:pPr>
        <w:jc w:val="center"/>
        <w:rPr>
          <w:rFonts w:eastAsia="Times New Roman"/>
          <w:sz w:val="26"/>
          <w:szCs w:val="26"/>
        </w:rPr>
      </w:pPr>
      <w:r w:rsidRPr="009A3726">
        <w:rPr>
          <w:rFonts w:eastAsia="Times New Roman"/>
          <w:b/>
          <w:bCs/>
          <w:color w:val="000000"/>
          <w:sz w:val="26"/>
          <w:szCs w:val="26"/>
        </w:rPr>
        <w:t>CỘNG HÒA XÃ HỘI CHỦ NGHĨA VIỆT NAM</w:t>
      </w:r>
    </w:p>
    <w:p w:rsidR="00AD76CD" w:rsidRPr="009A3726" w:rsidRDefault="00AD76CD" w:rsidP="00AD76CD">
      <w:pPr>
        <w:jc w:val="center"/>
        <w:rPr>
          <w:rFonts w:eastAsia="Times New Roman"/>
          <w:sz w:val="26"/>
          <w:szCs w:val="26"/>
        </w:rPr>
      </w:pPr>
      <w:r w:rsidRPr="009A3726">
        <w:rPr>
          <w:rFonts w:eastAsia="Times New Roman"/>
          <w:b/>
          <w:bCs/>
          <w:color w:val="000000"/>
          <w:sz w:val="26"/>
          <w:szCs w:val="26"/>
          <w:u w:val="single"/>
        </w:rPr>
        <w:t>Độc lập - Tự do - Hạnh phúc</w:t>
      </w:r>
    </w:p>
    <w:p w:rsidR="00AD76CD" w:rsidRPr="009A3726" w:rsidRDefault="00AD76CD" w:rsidP="00AD76CD">
      <w:pPr>
        <w:rPr>
          <w:rFonts w:eastAsia="Times New Roman"/>
          <w:sz w:val="26"/>
          <w:szCs w:val="26"/>
        </w:rPr>
      </w:pPr>
    </w:p>
    <w:p w:rsidR="00AD76CD" w:rsidRPr="009A3726" w:rsidRDefault="00AD76CD" w:rsidP="00AD76CD">
      <w:pPr>
        <w:jc w:val="right"/>
        <w:rPr>
          <w:rFonts w:eastAsia="Times New Roman"/>
          <w:i/>
          <w:iCs/>
          <w:sz w:val="26"/>
          <w:szCs w:val="26"/>
        </w:rPr>
      </w:pPr>
      <w:r w:rsidRPr="009A3726">
        <w:rPr>
          <w:rFonts w:eastAsia="Times New Roman"/>
          <w:i/>
          <w:iCs/>
          <w:color w:val="000000"/>
          <w:sz w:val="26"/>
          <w:szCs w:val="26"/>
        </w:rPr>
        <w:t>                                                                             ......., ngày .... tháng .... năm .....</w:t>
      </w:r>
    </w:p>
    <w:p w:rsidR="00AD76CD" w:rsidRPr="009A3726" w:rsidRDefault="00AD76CD" w:rsidP="00AD76CD">
      <w:pPr>
        <w:rPr>
          <w:rFonts w:eastAsia="Times New Roman"/>
          <w:sz w:val="26"/>
          <w:szCs w:val="26"/>
        </w:rPr>
      </w:pPr>
    </w:p>
    <w:p w:rsidR="009A3726" w:rsidRPr="009A3726" w:rsidRDefault="009A3726" w:rsidP="009A3726">
      <w:pPr>
        <w:pStyle w:val="NormalWeb"/>
        <w:jc w:val="center"/>
        <w:rPr>
          <w:rFonts w:eastAsia="Times New Roman"/>
          <w:sz w:val="26"/>
          <w:szCs w:val="26"/>
        </w:rPr>
      </w:pPr>
      <w:r w:rsidRPr="009A3726">
        <w:rPr>
          <w:rStyle w:val="Strong"/>
          <w:sz w:val="26"/>
          <w:szCs w:val="26"/>
        </w:rPr>
        <w:t>HỢP ĐỒNG DỊCH VỤ BẢO VỆ</w:t>
      </w:r>
    </w:p>
    <w:p w:rsidR="009A3726" w:rsidRDefault="009A3726" w:rsidP="009A3726">
      <w:pPr>
        <w:pStyle w:val="NormalWeb"/>
        <w:jc w:val="center"/>
        <w:rPr>
          <w:rFonts w:eastAsia="Times New Roman"/>
          <w:sz w:val="26"/>
          <w:szCs w:val="26"/>
        </w:rPr>
      </w:pPr>
      <w:r w:rsidRPr="009A3726">
        <w:rPr>
          <w:rStyle w:val="Strong"/>
          <w:sz w:val="26"/>
          <w:szCs w:val="26"/>
        </w:rPr>
        <w:t xml:space="preserve">Số: </w:t>
      </w:r>
      <w:r>
        <w:rPr>
          <w:rFonts w:eastAsia="Times New Roman"/>
          <w:sz w:val="26"/>
          <w:szCs w:val="26"/>
        </w:rPr>
        <w:t>……</w:t>
      </w:r>
    </w:p>
    <w:tbl>
      <w:tblPr>
        <w:tblStyle w:val="TableGrid"/>
        <w:tblW w:w="0" w:type="auto"/>
        <w:tblInd w:w="2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825"/>
      </w:tblGrid>
      <w:tr w:rsidR="009A3726" w:rsidTr="009A3726">
        <w:tc>
          <w:tcPr>
            <w:tcW w:w="1419" w:type="dxa"/>
          </w:tcPr>
          <w:p w:rsidR="009A3726" w:rsidRPr="009A3726" w:rsidRDefault="009A3726" w:rsidP="009A3726">
            <w:pPr>
              <w:pStyle w:val="NormalWeb"/>
              <w:jc w:val="center"/>
              <w:rPr>
                <w:rFonts w:eastAsia="Times New Roman"/>
                <w:b/>
                <w:sz w:val="26"/>
                <w:szCs w:val="26"/>
              </w:rPr>
            </w:pPr>
            <w:r w:rsidRPr="009A3726">
              <w:rPr>
                <w:rFonts w:eastAsia="Times New Roman"/>
                <w:b/>
                <w:sz w:val="26"/>
                <w:szCs w:val="26"/>
              </w:rPr>
              <w:t>Căn cứ:</w:t>
            </w:r>
          </w:p>
        </w:tc>
        <w:tc>
          <w:tcPr>
            <w:tcW w:w="3825" w:type="dxa"/>
          </w:tcPr>
          <w:p w:rsidR="009A3726" w:rsidRPr="009A3726" w:rsidRDefault="009A3726" w:rsidP="009A3726">
            <w:pPr>
              <w:spacing w:before="100" w:beforeAutospacing="1" w:after="100" w:afterAutospacing="1"/>
              <w:rPr>
                <w:sz w:val="26"/>
                <w:szCs w:val="26"/>
              </w:rPr>
            </w:pPr>
            <w:r w:rsidRPr="009A3726">
              <w:rPr>
                <w:sz w:val="26"/>
                <w:szCs w:val="26"/>
              </w:rPr>
              <w:t xml:space="preserve">- </w:t>
            </w:r>
            <w:r w:rsidRPr="009A3726">
              <w:rPr>
                <w:sz w:val="26"/>
                <w:szCs w:val="26"/>
              </w:rPr>
              <w:t>Bộ luật Dân sự 2015;</w:t>
            </w:r>
          </w:p>
        </w:tc>
      </w:tr>
      <w:tr w:rsidR="009A3726" w:rsidTr="009A3726">
        <w:tc>
          <w:tcPr>
            <w:tcW w:w="1419" w:type="dxa"/>
          </w:tcPr>
          <w:p w:rsidR="009A3726" w:rsidRPr="009A3726" w:rsidRDefault="009A3726" w:rsidP="009A3726">
            <w:pPr>
              <w:pStyle w:val="NormalWeb"/>
              <w:jc w:val="center"/>
              <w:rPr>
                <w:rFonts w:eastAsia="Times New Roman"/>
                <w:b/>
                <w:sz w:val="26"/>
                <w:szCs w:val="26"/>
              </w:rPr>
            </w:pPr>
          </w:p>
        </w:tc>
        <w:tc>
          <w:tcPr>
            <w:tcW w:w="3825" w:type="dxa"/>
          </w:tcPr>
          <w:p w:rsidR="009A3726" w:rsidRPr="009A3726" w:rsidRDefault="009A3726" w:rsidP="009A3726">
            <w:pPr>
              <w:spacing w:before="100" w:beforeAutospacing="1" w:after="100" w:afterAutospacing="1"/>
              <w:rPr>
                <w:sz w:val="26"/>
                <w:szCs w:val="26"/>
              </w:rPr>
            </w:pPr>
            <w:r w:rsidRPr="009A3726">
              <w:rPr>
                <w:sz w:val="26"/>
                <w:szCs w:val="26"/>
              </w:rPr>
              <w:t xml:space="preserve">- </w:t>
            </w:r>
            <w:r w:rsidRPr="009A3726">
              <w:rPr>
                <w:sz w:val="26"/>
                <w:szCs w:val="26"/>
              </w:rPr>
              <w:t>Các văn bản pháp luật liên quan;</w:t>
            </w:r>
          </w:p>
        </w:tc>
      </w:tr>
      <w:tr w:rsidR="009A3726" w:rsidTr="009A3726">
        <w:tc>
          <w:tcPr>
            <w:tcW w:w="1419" w:type="dxa"/>
          </w:tcPr>
          <w:p w:rsidR="009A3726" w:rsidRPr="009A3726" w:rsidRDefault="009A3726" w:rsidP="009A3726">
            <w:pPr>
              <w:pStyle w:val="NormalWeb"/>
              <w:jc w:val="center"/>
              <w:rPr>
                <w:rFonts w:eastAsia="Times New Roman"/>
                <w:b/>
                <w:sz w:val="26"/>
                <w:szCs w:val="26"/>
              </w:rPr>
            </w:pPr>
          </w:p>
        </w:tc>
        <w:tc>
          <w:tcPr>
            <w:tcW w:w="3825" w:type="dxa"/>
          </w:tcPr>
          <w:p w:rsidR="009A3726" w:rsidRPr="009A3726" w:rsidRDefault="009A3726" w:rsidP="009A3726">
            <w:pPr>
              <w:spacing w:before="100" w:beforeAutospacing="1" w:after="100" w:afterAutospacing="1"/>
              <w:rPr>
                <w:sz w:val="26"/>
                <w:szCs w:val="26"/>
              </w:rPr>
            </w:pPr>
          </w:p>
        </w:tc>
      </w:tr>
    </w:tbl>
    <w:p w:rsidR="009A3726" w:rsidRPr="009A3726" w:rsidRDefault="009A3726" w:rsidP="009A3726">
      <w:pPr>
        <w:spacing w:line="360" w:lineRule="auto"/>
        <w:rPr>
          <w:i/>
          <w:sz w:val="26"/>
          <w:szCs w:val="26"/>
        </w:rPr>
      </w:pPr>
      <w:r w:rsidRPr="009A3726">
        <w:rPr>
          <w:rStyle w:val="Strong"/>
          <w:sz w:val="26"/>
          <w:szCs w:val="26"/>
        </w:rPr>
        <w:t xml:space="preserve">Hôm nay, ngày </w:t>
      </w:r>
      <w:r>
        <w:rPr>
          <w:i/>
          <w:sz w:val="26"/>
          <w:szCs w:val="26"/>
        </w:rPr>
        <w:t>…</w:t>
      </w:r>
      <w:r w:rsidRPr="009A3726">
        <w:rPr>
          <w:rStyle w:val="Strong"/>
          <w:sz w:val="26"/>
          <w:szCs w:val="26"/>
        </w:rPr>
        <w:t xml:space="preserve">tháng </w:t>
      </w:r>
      <w:r>
        <w:rPr>
          <w:i/>
          <w:sz w:val="26"/>
          <w:szCs w:val="26"/>
        </w:rPr>
        <w:t>……</w:t>
      </w:r>
      <w:r w:rsidRPr="009A3726">
        <w:rPr>
          <w:rStyle w:val="Strong"/>
          <w:sz w:val="26"/>
          <w:szCs w:val="26"/>
        </w:rPr>
        <w:t xml:space="preserve">năm </w:t>
      </w:r>
      <w:r>
        <w:rPr>
          <w:i/>
          <w:sz w:val="26"/>
          <w:szCs w:val="26"/>
        </w:rPr>
        <w:t>……</w:t>
      </w:r>
      <w:r w:rsidRPr="009A3726">
        <w:rPr>
          <w:rStyle w:val="Strong"/>
          <w:sz w:val="26"/>
          <w:szCs w:val="26"/>
        </w:rPr>
        <w:t xml:space="preserve">, tại </w:t>
      </w:r>
      <w:r>
        <w:rPr>
          <w:i/>
          <w:sz w:val="26"/>
          <w:szCs w:val="26"/>
        </w:rPr>
        <w:t>………</w:t>
      </w:r>
      <w:r w:rsidRPr="009A3726">
        <w:rPr>
          <w:rStyle w:val="Strong"/>
          <w:sz w:val="26"/>
          <w:szCs w:val="26"/>
        </w:rPr>
        <w:t>, chúng tôi gồm có:</w:t>
      </w:r>
    </w:p>
    <w:p w:rsidR="009A3726" w:rsidRPr="00676409" w:rsidRDefault="009A3726" w:rsidP="009A3726">
      <w:pPr>
        <w:spacing w:line="360" w:lineRule="auto"/>
        <w:rPr>
          <w:i/>
          <w:sz w:val="26"/>
          <w:szCs w:val="26"/>
        </w:rPr>
      </w:pPr>
      <w:r w:rsidRPr="009A3726">
        <w:rPr>
          <w:rStyle w:val="Strong"/>
          <w:sz w:val="26"/>
          <w:szCs w:val="26"/>
        </w:rPr>
        <w:t>Bên A:</w:t>
      </w:r>
      <w:r w:rsidRPr="009A3726">
        <w:rPr>
          <w:sz w:val="26"/>
          <w:szCs w:val="26"/>
        </w:rPr>
        <w:br/>
        <w:t xml:space="preserve">Công ty TNHH Dịch vụ Bảo vệ </w:t>
      </w:r>
      <w:r>
        <w:rPr>
          <w:i/>
          <w:sz w:val="26"/>
          <w:szCs w:val="26"/>
        </w:rPr>
        <w:t>………………………</w:t>
      </w:r>
      <w:r w:rsidRPr="009A3726">
        <w:rPr>
          <w:sz w:val="26"/>
          <w:szCs w:val="26"/>
        </w:rPr>
        <w:br/>
        <w:t xml:space="preserve">Địa chỉ: </w:t>
      </w:r>
      <w:r w:rsidRPr="00676409">
        <w:rPr>
          <w:i/>
          <w:sz w:val="26"/>
          <w:szCs w:val="26"/>
        </w:rPr>
        <w:t>………………………</w:t>
      </w:r>
    </w:p>
    <w:p w:rsidR="009A3726" w:rsidRPr="00676409" w:rsidRDefault="009A3726" w:rsidP="009A3726">
      <w:pPr>
        <w:spacing w:line="360" w:lineRule="auto"/>
        <w:rPr>
          <w:i/>
          <w:sz w:val="26"/>
          <w:szCs w:val="26"/>
        </w:rPr>
      </w:pPr>
      <w:r w:rsidRPr="009A3726">
        <w:rPr>
          <w:sz w:val="26"/>
          <w:szCs w:val="26"/>
        </w:rPr>
        <w:t xml:space="preserve">Mã số thuế: </w:t>
      </w:r>
      <w:r w:rsidRPr="00676409">
        <w:rPr>
          <w:i/>
          <w:sz w:val="26"/>
          <w:szCs w:val="26"/>
        </w:rPr>
        <w:t>………………………</w:t>
      </w:r>
    </w:p>
    <w:p w:rsidR="009A3726" w:rsidRPr="00676409" w:rsidRDefault="009A3726" w:rsidP="009A3726">
      <w:pPr>
        <w:spacing w:line="360" w:lineRule="auto"/>
        <w:rPr>
          <w:i/>
          <w:sz w:val="26"/>
          <w:szCs w:val="26"/>
        </w:rPr>
      </w:pPr>
      <w:r w:rsidRPr="009A3726">
        <w:rPr>
          <w:sz w:val="26"/>
          <w:szCs w:val="26"/>
        </w:rPr>
        <w:t xml:space="preserve">Điện thoại: </w:t>
      </w:r>
      <w:r w:rsidRPr="00676409">
        <w:rPr>
          <w:i/>
          <w:sz w:val="26"/>
          <w:szCs w:val="26"/>
        </w:rPr>
        <w:t>………………………</w:t>
      </w:r>
    </w:p>
    <w:p w:rsidR="009A3726" w:rsidRPr="00676409" w:rsidRDefault="009A3726" w:rsidP="009A3726">
      <w:pPr>
        <w:spacing w:line="360" w:lineRule="auto"/>
        <w:rPr>
          <w:i/>
          <w:sz w:val="26"/>
          <w:szCs w:val="26"/>
        </w:rPr>
      </w:pPr>
      <w:r w:rsidRPr="009A3726">
        <w:rPr>
          <w:sz w:val="26"/>
          <w:szCs w:val="26"/>
        </w:rPr>
        <w:t xml:space="preserve">Đại diện: </w:t>
      </w:r>
      <w:r w:rsidRPr="00676409">
        <w:rPr>
          <w:i/>
          <w:sz w:val="26"/>
          <w:szCs w:val="26"/>
        </w:rPr>
        <w:t>………………………</w:t>
      </w:r>
    </w:p>
    <w:p w:rsidR="009A3726" w:rsidRPr="00676409" w:rsidRDefault="009A3726" w:rsidP="009A3726">
      <w:pPr>
        <w:spacing w:line="360" w:lineRule="auto"/>
        <w:rPr>
          <w:i/>
          <w:sz w:val="26"/>
          <w:szCs w:val="26"/>
        </w:rPr>
      </w:pPr>
      <w:r w:rsidRPr="009A3726">
        <w:rPr>
          <w:sz w:val="26"/>
          <w:szCs w:val="26"/>
        </w:rPr>
        <w:t xml:space="preserve">Chức vụ: </w:t>
      </w:r>
      <w:r w:rsidRPr="00676409">
        <w:rPr>
          <w:i/>
          <w:sz w:val="26"/>
          <w:szCs w:val="26"/>
        </w:rPr>
        <w:t>………………………</w:t>
      </w:r>
    </w:p>
    <w:p w:rsidR="009A3726" w:rsidRPr="00676409" w:rsidRDefault="009A3726" w:rsidP="009A3726">
      <w:pPr>
        <w:spacing w:line="360" w:lineRule="auto"/>
        <w:rPr>
          <w:i/>
          <w:sz w:val="26"/>
          <w:szCs w:val="26"/>
        </w:rPr>
      </w:pPr>
      <w:r w:rsidRPr="009A3726">
        <w:rPr>
          <w:rStyle w:val="Strong"/>
          <w:sz w:val="26"/>
          <w:szCs w:val="26"/>
        </w:rPr>
        <w:t>Bên B:</w:t>
      </w:r>
      <w:r w:rsidRPr="009A3726">
        <w:rPr>
          <w:sz w:val="26"/>
          <w:szCs w:val="26"/>
        </w:rPr>
        <w:br/>
        <w:t>[Công ty/Tổ chức/ Cá nhân]</w:t>
      </w:r>
      <w:r w:rsidRPr="009A3726">
        <w:rPr>
          <w:sz w:val="26"/>
          <w:szCs w:val="26"/>
        </w:rPr>
        <w:br/>
        <w:t xml:space="preserve">Địa chỉ: </w:t>
      </w:r>
      <w:r w:rsidRPr="00676409">
        <w:rPr>
          <w:i/>
          <w:sz w:val="26"/>
          <w:szCs w:val="26"/>
        </w:rPr>
        <w:t>………………………</w:t>
      </w:r>
    </w:p>
    <w:p w:rsidR="009A3726" w:rsidRPr="00676409" w:rsidRDefault="009A3726" w:rsidP="009A3726">
      <w:pPr>
        <w:spacing w:line="360" w:lineRule="auto"/>
        <w:rPr>
          <w:i/>
          <w:sz w:val="26"/>
          <w:szCs w:val="26"/>
        </w:rPr>
      </w:pPr>
      <w:r w:rsidRPr="009A3726">
        <w:rPr>
          <w:sz w:val="26"/>
          <w:szCs w:val="26"/>
        </w:rPr>
        <w:t xml:space="preserve">Mã số thuế (nếu có): </w:t>
      </w:r>
      <w:r>
        <w:rPr>
          <w:i/>
          <w:sz w:val="26"/>
          <w:szCs w:val="26"/>
        </w:rPr>
        <w:t>………………………</w:t>
      </w:r>
      <w:r w:rsidRPr="009A3726">
        <w:rPr>
          <w:sz w:val="26"/>
          <w:szCs w:val="26"/>
        </w:rPr>
        <w:br/>
        <w:t xml:space="preserve">Điện thoại: </w:t>
      </w:r>
      <w:r w:rsidRPr="00676409">
        <w:rPr>
          <w:i/>
          <w:sz w:val="26"/>
          <w:szCs w:val="26"/>
        </w:rPr>
        <w:t>………………………</w:t>
      </w:r>
    </w:p>
    <w:p w:rsidR="009A3726" w:rsidRPr="009A3726" w:rsidRDefault="009A3726" w:rsidP="009A3726">
      <w:pPr>
        <w:spacing w:line="360" w:lineRule="auto"/>
        <w:rPr>
          <w:i/>
          <w:sz w:val="26"/>
          <w:szCs w:val="26"/>
        </w:rPr>
      </w:pPr>
      <w:r w:rsidRPr="009A3726">
        <w:rPr>
          <w:sz w:val="26"/>
          <w:szCs w:val="26"/>
        </w:rPr>
        <w:t xml:space="preserve">Đại diện: </w:t>
      </w:r>
      <w:r>
        <w:rPr>
          <w:i/>
          <w:sz w:val="26"/>
          <w:szCs w:val="26"/>
        </w:rPr>
        <w:t>………………………</w:t>
      </w:r>
      <w:r w:rsidRPr="009A3726">
        <w:rPr>
          <w:sz w:val="26"/>
          <w:szCs w:val="26"/>
        </w:rPr>
        <w:br/>
        <w:t xml:space="preserve">Chức vụ: </w:t>
      </w:r>
      <w:r>
        <w:rPr>
          <w:i/>
          <w:sz w:val="26"/>
          <w:szCs w:val="26"/>
        </w:rPr>
        <w:t>………………………</w:t>
      </w:r>
    </w:p>
    <w:p w:rsidR="009A3726" w:rsidRPr="009A3726" w:rsidRDefault="009A3726" w:rsidP="009A3726">
      <w:pPr>
        <w:pStyle w:val="NormalWeb"/>
        <w:rPr>
          <w:sz w:val="26"/>
          <w:szCs w:val="26"/>
        </w:rPr>
      </w:pPr>
      <w:r w:rsidRPr="009A3726">
        <w:rPr>
          <w:rStyle w:val="Strong"/>
          <w:sz w:val="26"/>
          <w:szCs w:val="26"/>
        </w:rPr>
        <w:t>Hai bên thống nhất ký kết hợp đồng dịch vụ bảo vệ với các điều khoản sau:</w:t>
      </w:r>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1: Nội dung dịch vụ</w:t>
      </w:r>
    </w:p>
    <w:p w:rsidR="009A3726" w:rsidRPr="00AD6BA3" w:rsidRDefault="009A3726" w:rsidP="00AD6BA3">
      <w:pPr>
        <w:spacing w:line="360" w:lineRule="auto"/>
        <w:rPr>
          <w:i/>
          <w:sz w:val="26"/>
          <w:szCs w:val="26"/>
        </w:rPr>
      </w:pPr>
      <w:r w:rsidRPr="009A3726">
        <w:rPr>
          <w:sz w:val="26"/>
          <w:szCs w:val="26"/>
        </w:rPr>
        <w:t xml:space="preserve">Bên A đồng ý cung cấp dịch vụ bảo vệ cho Bên B tại </w:t>
      </w:r>
      <w:r w:rsidR="00AD6BA3" w:rsidRPr="00676409">
        <w:rPr>
          <w:i/>
          <w:sz w:val="26"/>
          <w:szCs w:val="26"/>
        </w:rPr>
        <w:t>………………………</w:t>
      </w:r>
      <w:r w:rsidRPr="009A3726">
        <w:rPr>
          <w:sz w:val="26"/>
          <w:szCs w:val="26"/>
        </w:rPr>
        <w:t>với các yêu cầu cụ thể như sau:</w:t>
      </w:r>
    </w:p>
    <w:p w:rsidR="009A3726" w:rsidRPr="009A3726" w:rsidRDefault="009A3726" w:rsidP="009A3726">
      <w:pPr>
        <w:numPr>
          <w:ilvl w:val="0"/>
          <w:numId w:val="9"/>
        </w:numPr>
        <w:spacing w:before="100" w:beforeAutospacing="1" w:after="100" w:afterAutospacing="1"/>
        <w:rPr>
          <w:sz w:val="26"/>
          <w:szCs w:val="26"/>
        </w:rPr>
      </w:pPr>
      <w:r w:rsidRPr="009A3726">
        <w:rPr>
          <w:sz w:val="26"/>
          <w:szCs w:val="26"/>
        </w:rPr>
        <w:lastRenderedPageBreak/>
        <w:t xml:space="preserve">Thời gian làm việc: </w:t>
      </w:r>
      <w:r w:rsidR="00193852" w:rsidRPr="00676409">
        <w:rPr>
          <w:i/>
          <w:sz w:val="26"/>
          <w:szCs w:val="26"/>
        </w:rPr>
        <w:t>……………</w:t>
      </w:r>
    </w:p>
    <w:p w:rsidR="009A3726" w:rsidRPr="009A3726" w:rsidRDefault="009A3726" w:rsidP="009A3726">
      <w:pPr>
        <w:numPr>
          <w:ilvl w:val="0"/>
          <w:numId w:val="9"/>
        </w:numPr>
        <w:spacing w:before="100" w:beforeAutospacing="1" w:after="100" w:afterAutospacing="1"/>
        <w:rPr>
          <w:sz w:val="26"/>
          <w:szCs w:val="26"/>
        </w:rPr>
      </w:pPr>
      <w:r w:rsidRPr="009A3726">
        <w:rPr>
          <w:sz w:val="26"/>
          <w:szCs w:val="26"/>
        </w:rPr>
        <w:t>Số lượng nhân viên bảo vệ</w:t>
      </w:r>
      <w:r w:rsidR="00193852">
        <w:rPr>
          <w:sz w:val="26"/>
          <w:szCs w:val="26"/>
        </w:rPr>
        <w:t>:</w:t>
      </w:r>
      <w:r w:rsidR="00193852" w:rsidRPr="00676409">
        <w:rPr>
          <w:i/>
          <w:sz w:val="26"/>
          <w:szCs w:val="26"/>
        </w:rPr>
        <w:t>……………</w:t>
      </w:r>
    </w:p>
    <w:p w:rsidR="009A3726" w:rsidRPr="009A3726" w:rsidRDefault="009A3726" w:rsidP="009A3726">
      <w:pPr>
        <w:numPr>
          <w:ilvl w:val="0"/>
          <w:numId w:val="9"/>
        </w:numPr>
        <w:spacing w:before="100" w:beforeAutospacing="1" w:after="100" w:afterAutospacing="1"/>
        <w:rPr>
          <w:sz w:val="26"/>
          <w:szCs w:val="26"/>
        </w:rPr>
      </w:pPr>
      <w:r w:rsidRPr="009A3726">
        <w:rPr>
          <w:sz w:val="26"/>
          <w:szCs w:val="26"/>
        </w:rPr>
        <w:t>Nhiệm vụ cụ thể</w:t>
      </w:r>
      <w:r w:rsidR="00193852">
        <w:rPr>
          <w:sz w:val="26"/>
          <w:szCs w:val="26"/>
        </w:rPr>
        <w:t>:</w:t>
      </w:r>
      <w:r w:rsidRPr="009A3726">
        <w:rPr>
          <w:sz w:val="26"/>
          <w:szCs w:val="26"/>
        </w:rPr>
        <w:t xml:space="preserve"> </w:t>
      </w:r>
      <w:r w:rsidR="00193852" w:rsidRPr="00676409">
        <w:rPr>
          <w:i/>
          <w:sz w:val="26"/>
          <w:szCs w:val="26"/>
        </w:rPr>
        <w:t>……………</w:t>
      </w:r>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2: Thời gian hợp đồng</w:t>
      </w:r>
    </w:p>
    <w:p w:rsidR="009A3726" w:rsidRPr="009A3726" w:rsidRDefault="009A3726" w:rsidP="009A3726">
      <w:pPr>
        <w:pStyle w:val="NormalWeb"/>
        <w:rPr>
          <w:sz w:val="26"/>
          <w:szCs w:val="26"/>
        </w:rPr>
      </w:pPr>
      <w:r w:rsidRPr="009A3726">
        <w:rPr>
          <w:sz w:val="26"/>
          <w:szCs w:val="26"/>
        </w:rPr>
        <w:t>Hợp đồng có hiệu lực từ</w:t>
      </w:r>
      <w:r w:rsidR="00193852">
        <w:rPr>
          <w:sz w:val="26"/>
          <w:szCs w:val="26"/>
        </w:rPr>
        <w:t xml:space="preserve"> ngày</w:t>
      </w:r>
      <w:r w:rsidR="00193852" w:rsidRPr="00676409">
        <w:rPr>
          <w:i/>
          <w:sz w:val="26"/>
          <w:szCs w:val="26"/>
        </w:rPr>
        <w:t>……………</w:t>
      </w:r>
      <w:r w:rsidRPr="009A3726">
        <w:rPr>
          <w:sz w:val="26"/>
          <w:szCs w:val="26"/>
        </w:rPr>
        <w:t>đế</w:t>
      </w:r>
      <w:r w:rsidR="00193852">
        <w:rPr>
          <w:sz w:val="26"/>
          <w:szCs w:val="26"/>
        </w:rPr>
        <w:t>n ngày</w:t>
      </w:r>
      <w:r w:rsidRPr="009A3726">
        <w:rPr>
          <w:sz w:val="26"/>
          <w:szCs w:val="26"/>
        </w:rPr>
        <w:t xml:space="preserve"> </w:t>
      </w:r>
      <w:r w:rsidR="00193852" w:rsidRPr="00676409">
        <w:rPr>
          <w:i/>
          <w:sz w:val="26"/>
          <w:szCs w:val="26"/>
        </w:rPr>
        <w:t>……………</w:t>
      </w:r>
      <w:r w:rsidRPr="009A3726">
        <w:rPr>
          <w:sz w:val="26"/>
          <w:szCs w:val="26"/>
        </w:rPr>
        <w:t>, có thể gia hạn theo thỏa thuận của hai bên.</w:t>
      </w:r>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3: Chi phí dịch vụ</w:t>
      </w:r>
    </w:p>
    <w:p w:rsidR="009A3726" w:rsidRPr="009A3726" w:rsidRDefault="009A3726" w:rsidP="009A3726">
      <w:pPr>
        <w:pStyle w:val="NormalWeb"/>
        <w:rPr>
          <w:sz w:val="26"/>
          <w:szCs w:val="26"/>
        </w:rPr>
      </w:pPr>
      <w:r w:rsidRPr="009A3726">
        <w:rPr>
          <w:sz w:val="26"/>
          <w:szCs w:val="26"/>
        </w:rPr>
        <w:t>Bên B sẽ thanh toán cho Bên A tổng số tiề</w:t>
      </w:r>
      <w:r w:rsidR="00193852">
        <w:rPr>
          <w:sz w:val="26"/>
          <w:szCs w:val="26"/>
        </w:rPr>
        <w:t>n là</w:t>
      </w:r>
      <w:r w:rsidR="00193852" w:rsidRPr="00676409">
        <w:rPr>
          <w:i/>
          <w:sz w:val="26"/>
          <w:szCs w:val="26"/>
        </w:rPr>
        <w:t>……………</w:t>
      </w:r>
      <w:r w:rsidRPr="009A3726">
        <w:rPr>
          <w:sz w:val="26"/>
          <w:szCs w:val="26"/>
        </w:rPr>
        <w:t xml:space="preserve"> (bằng chữ</w:t>
      </w:r>
      <w:r w:rsidR="00193852">
        <w:rPr>
          <w:sz w:val="26"/>
          <w:szCs w:val="26"/>
        </w:rPr>
        <w:t xml:space="preserve">: </w:t>
      </w:r>
      <w:r w:rsidRPr="009A3726">
        <w:rPr>
          <w:sz w:val="26"/>
          <w:szCs w:val="26"/>
        </w:rPr>
        <w:t xml:space="preserve"> </w:t>
      </w:r>
      <w:r w:rsidR="00193852" w:rsidRPr="00676409">
        <w:rPr>
          <w:i/>
          <w:sz w:val="26"/>
          <w:szCs w:val="26"/>
        </w:rPr>
        <w:t>……………</w:t>
      </w:r>
      <w:r w:rsidRPr="009A3726">
        <w:rPr>
          <w:sz w:val="26"/>
          <w:szCs w:val="26"/>
        </w:rPr>
        <w:t>) cho dịch vụ bảo vệ trong thời gian hợp đồng. Phương thứ</w:t>
      </w:r>
      <w:r w:rsidR="00193852">
        <w:rPr>
          <w:sz w:val="26"/>
          <w:szCs w:val="26"/>
        </w:rPr>
        <w:t>c thanh toán:</w:t>
      </w:r>
      <w:r w:rsidR="00193852" w:rsidRPr="00676409">
        <w:rPr>
          <w:i/>
          <w:sz w:val="26"/>
          <w:szCs w:val="26"/>
        </w:rPr>
        <w:t>……………</w:t>
      </w:r>
      <w:r w:rsidRPr="009A3726">
        <w:rPr>
          <w:sz w:val="26"/>
          <w:szCs w:val="26"/>
        </w:rPr>
        <w:t>.</w:t>
      </w:r>
      <w:bookmarkStart w:id="0" w:name="_GoBack"/>
      <w:bookmarkEnd w:id="0"/>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4: Quyền và nghĩa vụ của các bên</w:t>
      </w:r>
    </w:p>
    <w:p w:rsidR="009A3726" w:rsidRPr="009A3726" w:rsidRDefault="009A3726" w:rsidP="009A3726">
      <w:pPr>
        <w:pStyle w:val="NormalWeb"/>
        <w:numPr>
          <w:ilvl w:val="0"/>
          <w:numId w:val="10"/>
        </w:numPr>
        <w:rPr>
          <w:sz w:val="26"/>
          <w:szCs w:val="26"/>
        </w:rPr>
      </w:pPr>
      <w:r w:rsidRPr="009A3726">
        <w:rPr>
          <w:rStyle w:val="Strong"/>
          <w:sz w:val="26"/>
          <w:szCs w:val="26"/>
        </w:rPr>
        <w:t>Bên A có nghĩa vụ:</w:t>
      </w:r>
    </w:p>
    <w:p w:rsidR="009A3726" w:rsidRPr="009A3726" w:rsidRDefault="009A3726" w:rsidP="009A3726">
      <w:pPr>
        <w:numPr>
          <w:ilvl w:val="1"/>
          <w:numId w:val="10"/>
        </w:numPr>
        <w:spacing w:before="100" w:beforeAutospacing="1" w:after="100" w:afterAutospacing="1"/>
        <w:rPr>
          <w:sz w:val="26"/>
          <w:szCs w:val="26"/>
        </w:rPr>
      </w:pPr>
      <w:r w:rsidRPr="009A3726">
        <w:rPr>
          <w:sz w:val="26"/>
          <w:szCs w:val="26"/>
        </w:rPr>
        <w:t>Cung cấp đầy đủ nhân sự bảo vệ theo hợp đồng.</w:t>
      </w:r>
    </w:p>
    <w:p w:rsidR="009A3726" w:rsidRPr="009A3726" w:rsidRDefault="009A3726" w:rsidP="009A3726">
      <w:pPr>
        <w:numPr>
          <w:ilvl w:val="1"/>
          <w:numId w:val="10"/>
        </w:numPr>
        <w:spacing w:before="100" w:beforeAutospacing="1" w:after="100" w:afterAutospacing="1"/>
        <w:rPr>
          <w:sz w:val="26"/>
          <w:szCs w:val="26"/>
        </w:rPr>
      </w:pPr>
      <w:r w:rsidRPr="009A3726">
        <w:rPr>
          <w:sz w:val="26"/>
          <w:szCs w:val="26"/>
        </w:rPr>
        <w:t>Đảm bảo nhân viên bảo vệ có đủ chuyên môn và nghiệp vụ.</w:t>
      </w:r>
    </w:p>
    <w:p w:rsidR="009A3726" w:rsidRPr="009A3726" w:rsidRDefault="009A3726" w:rsidP="009A3726">
      <w:pPr>
        <w:pStyle w:val="NormalWeb"/>
        <w:numPr>
          <w:ilvl w:val="0"/>
          <w:numId w:val="10"/>
        </w:numPr>
        <w:rPr>
          <w:sz w:val="26"/>
          <w:szCs w:val="26"/>
        </w:rPr>
      </w:pPr>
      <w:r w:rsidRPr="009A3726">
        <w:rPr>
          <w:rStyle w:val="Strong"/>
          <w:sz w:val="26"/>
          <w:szCs w:val="26"/>
        </w:rPr>
        <w:t>Bên B có quyền:</w:t>
      </w:r>
    </w:p>
    <w:p w:rsidR="009A3726" w:rsidRPr="009A3726" w:rsidRDefault="009A3726" w:rsidP="009A3726">
      <w:pPr>
        <w:numPr>
          <w:ilvl w:val="1"/>
          <w:numId w:val="10"/>
        </w:numPr>
        <w:spacing w:before="100" w:beforeAutospacing="1" w:after="100" w:afterAutospacing="1"/>
        <w:rPr>
          <w:sz w:val="26"/>
          <w:szCs w:val="26"/>
        </w:rPr>
      </w:pPr>
      <w:r w:rsidRPr="009A3726">
        <w:rPr>
          <w:sz w:val="26"/>
          <w:szCs w:val="26"/>
        </w:rPr>
        <w:t>Kiểm tra và yêu cầu Bên A cung cấp thông tin về nhân sự bảo vệ.</w:t>
      </w:r>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5: Cam kết và điều khoản chung</w:t>
      </w:r>
    </w:p>
    <w:p w:rsidR="009A3726" w:rsidRPr="009A3726" w:rsidRDefault="009A3726" w:rsidP="009A3726">
      <w:pPr>
        <w:pStyle w:val="NormalWeb"/>
        <w:rPr>
          <w:sz w:val="26"/>
          <w:szCs w:val="26"/>
        </w:rPr>
      </w:pPr>
      <w:r w:rsidRPr="009A3726">
        <w:rPr>
          <w:sz w:val="26"/>
          <w:szCs w:val="26"/>
        </w:rPr>
        <w:t>Hai bên cam kết thực hiện đầy đủ các điều khoản trong hợp đồng. Mọi thay đổi, bổ sung hợp đồng phải được lập thành văn bản và có chữ ký của cả hai bên.</w:t>
      </w:r>
    </w:p>
    <w:p w:rsidR="009A3726" w:rsidRPr="009A3726" w:rsidRDefault="009A3726" w:rsidP="009A3726">
      <w:pPr>
        <w:pStyle w:val="Heading3"/>
        <w:rPr>
          <w:rFonts w:ascii="Times New Roman" w:hAnsi="Times New Roman" w:hint="default"/>
          <w:sz w:val="26"/>
          <w:szCs w:val="26"/>
        </w:rPr>
      </w:pPr>
      <w:r w:rsidRPr="009A3726">
        <w:rPr>
          <w:rFonts w:ascii="Times New Roman" w:hAnsi="Times New Roman" w:hint="default"/>
          <w:sz w:val="26"/>
          <w:szCs w:val="26"/>
        </w:rPr>
        <w:t>Điều 6: Giải quyết tranh chấp</w:t>
      </w:r>
    </w:p>
    <w:p w:rsidR="009A3726" w:rsidRDefault="009A3726" w:rsidP="009A3726">
      <w:pPr>
        <w:pStyle w:val="NormalWeb"/>
        <w:rPr>
          <w:sz w:val="26"/>
          <w:szCs w:val="26"/>
        </w:rPr>
      </w:pPr>
      <w:r w:rsidRPr="009A3726">
        <w:rPr>
          <w:sz w:val="26"/>
          <w:szCs w:val="26"/>
        </w:rPr>
        <w:t>Mọi tranh chấp phát sinh trong quá trình thực hiện hợp đồng sẽ được giải quyết theo nguyên tắc thương lượng. Nếu không thương lượng được, các bên có quyền khởi kiện tại Tòa án có thẩm quyền.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6BA3" w:rsidTr="00AD6BA3">
        <w:tc>
          <w:tcPr>
            <w:tcW w:w="4675" w:type="dxa"/>
            <w:vAlign w:val="center"/>
          </w:tcPr>
          <w:p w:rsidR="00AD6BA3" w:rsidRDefault="00AD6BA3" w:rsidP="00AD6BA3">
            <w:pPr>
              <w:pStyle w:val="NormalWeb"/>
              <w:jc w:val="center"/>
              <w:rPr>
                <w:sz w:val="26"/>
                <w:szCs w:val="26"/>
              </w:rPr>
            </w:pPr>
            <w:r w:rsidRPr="00AD6BA3">
              <w:rPr>
                <w:rStyle w:val="Strong"/>
                <w:sz w:val="26"/>
                <w:szCs w:val="26"/>
              </w:rPr>
              <w:t>Đại diện Bên A</w:t>
            </w:r>
          </w:p>
        </w:tc>
        <w:tc>
          <w:tcPr>
            <w:tcW w:w="4675" w:type="dxa"/>
            <w:vAlign w:val="center"/>
          </w:tcPr>
          <w:p w:rsidR="00AD6BA3" w:rsidRDefault="00AD6BA3" w:rsidP="00AD6BA3">
            <w:pPr>
              <w:pStyle w:val="NormalWeb"/>
              <w:jc w:val="center"/>
              <w:rPr>
                <w:sz w:val="26"/>
                <w:szCs w:val="26"/>
              </w:rPr>
            </w:pPr>
            <w:r w:rsidRPr="00AD6BA3">
              <w:rPr>
                <w:rStyle w:val="Strong"/>
                <w:sz w:val="26"/>
                <w:szCs w:val="26"/>
              </w:rPr>
              <w:t>Đại diện Bên B</w:t>
            </w:r>
          </w:p>
        </w:tc>
      </w:tr>
      <w:tr w:rsidR="00AD6BA3" w:rsidTr="00AD6BA3">
        <w:tc>
          <w:tcPr>
            <w:tcW w:w="4675" w:type="dxa"/>
            <w:vAlign w:val="center"/>
          </w:tcPr>
          <w:p w:rsidR="00AD6BA3" w:rsidRPr="00AD6BA3" w:rsidRDefault="00AD6BA3" w:rsidP="00AD6BA3">
            <w:pPr>
              <w:pStyle w:val="NormalWeb"/>
              <w:jc w:val="center"/>
              <w:rPr>
                <w:i/>
                <w:sz w:val="26"/>
                <w:szCs w:val="26"/>
              </w:rPr>
            </w:pPr>
            <w:r w:rsidRPr="00AD6BA3">
              <w:rPr>
                <w:i/>
                <w:sz w:val="26"/>
                <w:szCs w:val="26"/>
              </w:rPr>
              <w:t>(Ký, ghi rõ họ tên)</w:t>
            </w:r>
          </w:p>
        </w:tc>
        <w:tc>
          <w:tcPr>
            <w:tcW w:w="4675" w:type="dxa"/>
            <w:vAlign w:val="center"/>
          </w:tcPr>
          <w:p w:rsidR="00AD6BA3" w:rsidRPr="00AD6BA3" w:rsidRDefault="00AD6BA3" w:rsidP="00AD6BA3">
            <w:pPr>
              <w:pStyle w:val="NormalWeb"/>
              <w:jc w:val="center"/>
              <w:rPr>
                <w:i/>
                <w:sz w:val="26"/>
                <w:szCs w:val="26"/>
              </w:rPr>
            </w:pPr>
            <w:r w:rsidRPr="00AD6BA3">
              <w:rPr>
                <w:i/>
                <w:sz w:val="26"/>
                <w:szCs w:val="26"/>
              </w:rPr>
              <w:t>(Ký, ghi rõ họ tên)</w:t>
            </w:r>
          </w:p>
        </w:tc>
      </w:tr>
    </w:tbl>
    <w:p w:rsidR="00AD6BA3" w:rsidRDefault="00AD6BA3" w:rsidP="009A3726">
      <w:pPr>
        <w:pStyle w:val="NormalWeb"/>
        <w:rPr>
          <w:sz w:val="26"/>
          <w:szCs w:val="26"/>
        </w:rPr>
      </w:pPr>
    </w:p>
    <w:p w:rsidR="00AD6BA3" w:rsidRPr="009A3726" w:rsidRDefault="00AD6BA3" w:rsidP="009A3726">
      <w:pPr>
        <w:pStyle w:val="NormalWeb"/>
        <w:rPr>
          <w:sz w:val="26"/>
          <w:szCs w:val="26"/>
        </w:rPr>
      </w:pPr>
    </w:p>
    <w:p w:rsidR="0055705A" w:rsidRPr="009A3726" w:rsidRDefault="0055705A" w:rsidP="00AD6BA3">
      <w:pPr>
        <w:pStyle w:val="NormalWeb"/>
        <w:jc w:val="center"/>
        <w:rPr>
          <w:sz w:val="26"/>
          <w:szCs w:val="26"/>
        </w:rPr>
      </w:pPr>
    </w:p>
    <w:sectPr w:rsidR="0055705A" w:rsidRPr="009A37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EC" w:rsidRDefault="000749EC" w:rsidP="00CD0C9D">
      <w:r>
        <w:separator/>
      </w:r>
    </w:p>
  </w:endnote>
  <w:endnote w:type="continuationSeparator" w:id="0">
    <w:p w:rsidR="000749EC" w:rsidRDefault="000749E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EC" w:rsidRDefault="000749EC" w:rsidP="00CD0C9D">
      <w:r>
        <w:separator/>
      </w:r>
    </w:p>
  </w:footnote>
  <w:footnote w:type="continuationSeparator" w:id="0">
    <w:p w:rsidR="000749EC" w:rsidRDefault="000749EC"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71D47"/>
    <w:rsid w:val="00193852"/>
    <w:rsid w:val="00312A9E"/>
    <w:rsid w:val="00371FE3"/>
    <w:rsid w:val="003F186E"/>
    <w:rsid w:val="003F2B19"/>
    <w:rsid w:val="004169B0"/>
    <w:rsid w:val="004861B9"/>
    <w:rsid w:val="0055705A"/>
    <w:rsid w:val="005B661D"/>
    <w:rsid w:val="00653B13"/>
    <w:rsid w:val="006B682B"/>
    <w:rsid w:val="007E08EB"/>
    <w:rsid w:val="009A3726"/>
    <w:rsid w:val="00A13140"/>
    <w:rsid w:val="00AD6BA3"/>
    <w:rsid w:val="00AD76CD"/>
    <w:rsid w:val="00B749AA"/>
    <w:rsid w:val="00BA3EB4"/>
    <w:rsid w:val="00C025A1"/>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2024-10-07T10:04:00Z</dcterms:created>
  <dcterms:modified xsi:type="dcterms:W3CDTF">2024-10-14T09:31:00Z</dcterms:modified>
</cp:coreProperties>
</file>