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24" w:rsidRPr="00014024" w:rsidRDefault="00014024" w:rsidP="00014024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color w:val="000000"/>
        </w:rPr>
      </w:pPr>
      <w:bookmarkStart w:id="0" w:name="chuong_pl_7"/>
      <w:proofErr w:type="spellStart"/>
      <w:r w:rsidRPr="00014024">
        <w:rPr>
          <w:b/>
          <w:bCs/>
          <w:color w:val="000000"/>
        </w:rPr>
        <w:t>Mẫu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số</w:t>
      </w:r>
      <w:proofErr w:type="spellEnd"/>
      <w:r w:rsidRPr="00014024">
        <w:rPr>
          <w:b/>
          <w:bCs/>
          <w:color w:val="000000"/>
        </w:rPr>
        <w:t xml:space="preserve"> 07</w:t>
      </w:r>
      <w:bookmarkEnd w:id="0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14024">
        <w:rPr>
          <w:b/>
          <w:bCs/>
          <w:color w:val="000000"/>
        </w:rPr>
        <w:t>CỘNG HOÀ XÃ HỘI CHỦ NGHĨA VIỆT NAM</w:t>
      </w:r>
      <w:r w:rsidRPr="00014024">
        <w:rPr>
          <w:color w:val="000000"/>
        </w:rPr>
        <w:br/>
      </w:r>
      <w:proofErr w:type="spellStart"/>
      <w:r w:rsidRPr="00014024">
        <w:rPr>
          <w:b/>
          <w:bCs/>
          <w:color w:val="000000"/>
        </w:rPr>
        <w:t>Độc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lập</w:t>
      </w:r>
      <w:proofErr w:type="spellEnd"/>
      <w:r w:rsidRPr="00014024">
        <w:rPr>
          <w:b/>
          <w:bCs/>
          <w:color w:val="000000"/>
        </w:rPr>
        <w:t xml:space="preserve"> - </w:t>
      </w:r>
      <w:proofErr w:type="spellStart"/>
      <w:r w:rsidRPr="00014024">
        <w:rPr>
          <w:b/>
          <w:bCs/>
          <w:color w:val="000000"/>
        </w:rPr>
        <w:t>Tự</w:t>
      </w:r>
      <w:proofErr w:type="spellEnd"/>
      <w:r w:rsidRPr="00014024">
        <w:rPr>
          <w:b/>
          <w:bCs/>
          <w:color w:val="000000"/>
        </w:rPr>
        <w:t xml:space="preserve"> do - </w:t>
      </w:r>
      <w:proofErr w:type="spellStart"/>
      <w:r w:rsidRPr="00014024">
        <w:rPr>
          <w:b/>
          <w:bCs/>
          <w:color w:val="000000"/>
        </w:rPr>
        <w:t>Hạnh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phúc</w:t>
      </w:r>
      <w:proofErr w:type="spellEnd"/>
      <w:r w:rsidRPr="00014024">
        <w:rPr>
          <w:b/>
          <w:bCs/>
          <w:color w:val="000000"/>
        </w:rPr>
        <w:br/>
      </w:r>
      <w:bookmarkStart w:id="1" w:name="_GoBack"/>
      <w:bookmarkEnd w:id="1"/>
      <w:r w:rsidRPr="00014024">
        <w:rPr>
          <w:b/>
          <w:bCs/>
          <w:color w:val="000000"/>
        </w:rPr>
        <w:t>----------------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proofErr w:type="gramStart"/>
      <w:r w:rsidRPr="00014024">
        <w:rPr>
          <w:i/>
          <w:iCs/>
          <w:color w:val="000000"/>
        </w:rPr>
        <w:t>ngày</w:t>
      </w:r>
      <w:proofErr w:type="spellEnd"/>
      <w:proofErr w:type="gramEnd"/>
      <w:r w:rsidRPr="00014024">
        <w:rPr>
          <w:i/>
          <w:iCs/>
          <w:color w:val="000000"/>
        </w:rPr>
        <w:t xml:space="preserve"> ….. </w:t>
      </w:r>
      <w:proofErr w:type="spellStart"/>
      <w:proofErr w:type="gramStart"/>
      <w:r w:rsidRPr="00014024">
        <w:rPr>
          <w:i/>
          <w:iCs/>
          <w:color w:val="000000"/>
        </w:rPr>
        <w:t>tháng</w:t>
      </w:r>
      <w:proofErr w:type="spellEnd"/>
      <w:r w:rsidRPr="00014024">
        <w:rPr>
          <w:i/>
          <w:iCs/>
          <w:color w:val="000000"/>
        </w:rPr>
        <w:t xml:space="preserve"> ....</w:t>
      </w:r>
      <w:proofErr w:type="gramEnd"/>
      <w:r w:rsidRPr="00014024">
        <w:rPr>
          <w:i/>
          <w:iCs/>
          <w:color w:val="000000"/>
        </w:rPr>
        <w:t xml:space="preserve"> </w:t>
      </w:r>
      <w:proofErr w:type="spellStart"/>
      <w:proofErr w:type="gramStart"/>
      <w:r w:rsidRPr="00014024">
        <w:rPr>
          <w:i/>
          <w:iCs/>
          <w:color w:val="000000"/>
        </w:rPr>
        <w:t>năm</w:t>
      </w:r>
      <w:proofErr w:type="spellEnd"/>
      <w:proofErr w:type="gramEnd"/>
      <w:r w:rsidRPr="00014024">
        <w:rPr>
          <w:i/>
          <w:iCs/>
          <w:color w:val="000000"/>
        </w:rPr>
        <w:t>....</w:t>
      </w:r>
    </w:p>
    <w:p w:rsidR="00014024" w:rsidRPr="00014024" w:rsidRDefault="00014024" w:rsidP="0001402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2" w:name="chuong_pl_7_name"/>
      <w:r w:rsidRPr="00014024">
        <w:rPr>
          <w:b/>
          <w:bCs/>
          <w:color w:val="000000"/>
        </w:rPr>
        <w:t>VĂN BẢN THỎA THUẬN CHUYỂN NHƯỢNG QUYỀN SỬ DỤNG ĐẤT</w:t>
      </w:r>
      <w:bookmarkEnd w:id="2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>..../....</w:t>
      </w:r>
    </w:p>
    <w:p w:rsidR="00014024" w:rsidRPr="00014024" w:rsidRDefault="00014024" w:rsidP="00014024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014024">
        <w:rPr>
          <w:i/>
          <w:iCs/>
          <w:color w:val="000000"/>
        </w:rPr>
        <w:t>Căn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cứ</w:t>
      </w:r>
      <w:proofErr w:type="spellEnd"/>
      <w:r w:rsidRPr="00014024">
        <w:rPr>
          <w:i/>
          <w:iCs/>
          <w:color w:val="000000"/>
        </w:rPr>
        <w:t> </w:t>
      </w:r>
      <w:bookmarkStart w:id="3" w:name="tvpllink_niujhbwmju_40"/>
      <w:proofErr w:type="spellStart"/>
      <w:r w:rsidRPr="00014024">
        <w:rPr>
          <w:i/>
          <w:iCs/>
          <w:color w:val="000000"/>
        </w:rPr>
        <w:fldChar w:fldCharType="begin"/>
      </w:r>
      <w:r w:rsidRPr="00014024">
        <w:rPr>
          <w:i/>
          <w:iCs/>
          <w:color w:val="000000"/>
        </w:rPr>
        <w:instrText xml:space="preserve"> HYPERLINK "https://thuvienphapluat.vn/van-ban/Bat-dong-san/Luat-Nha-o-27-2023-QH15-528669.aspx" \t "_blank" </w:instrText>
      </w:r>
      <w:r w:rsidRPr="00014024">
        <w:rPr>
          <w:i/>
          <w:iCs/>
          <w:color w:val="000000"/>
        </w:rPr>
        <w:fldChar w:fldCharType="separate"/>
      </w:r>
      <w:r w:rsidRPr="00014024">
        <w:rPr>
          <w:rStyle w:val="Hyperlink"/>
          <w:i/>
          <w:iCs/>
          <w:color w:val="0E70C3"/>
          <w:u w:val="none"/>
        </w:rPr>
        <w:t>Luật</w:t>
      </w:r>
      <w:proofErr w:type="spellEnd"/>
      <w:r w:rsidRPr="00014024">
        <w:rPr>
          <w:rStyle w:val="Hyperlink"/>
          <w:i/>
          <w:iCs/>
          <w:color w:val="0E70C3"/>
          <w:u w:val="none"/>
        </w:rPr>
        <w:t xml:space="preserve"> </w:t>
      </w:r>
      <w:proofErr w:type="spellStart"/>
      <w:r w:rsidRPr="00014024">
        <w:rPr>
          <w:rStyle w:val="Hyperlink"/>
          <w:i/>
          <w:iCs/>
          <w:color w:val="0E70C3"/>
          <w:u w:val="none"/>
        </w:rPr>
        <w:t>Nhà</w:t>
      </w:r>
      <w:proofErr w:type="spellEnd"/>
      <w:r w:rsidRPr="00014024">
        <w:rPr>
          <w:rStyle w:val="Hyperlink"/>
          <w:i/>
          <w:iCs/>
          <w:color w:val="0E70C3"/>
          <w:u w:val="none"/>
        </w:rPr>
        <w:t xml:space="preserve"> ở </w:t>
      </w:r>
      <w:proofErr w:type="spellStart"/>
      <w:r w:rsidRPr="00014024">
        <w:rPr>
          <w:rStyle w:val="Hyperlink"/>
          <w:i/>
          <w:iCs/>
          <w:color w:val="0E70C3"/>
          <w:u w:val="none"/>
        </w:rPr>
        <w:t>số</w:t>
      </w:r>
      <w:proofErr w:type="spellEnd"/>
      <w:r w:rsidRPr="00014024">
        <w:rPr>
          <w:rStyle w:val="Hyperlink"/>
          <w:i/>
          <w:iCs/>
          <w:color w:val="0E70C3"/>
          <w:u w:val="none"/>
        </w:rPr>
        <w:t xml:space="preserve"> 27/2023/QH15</w:t>
      </w:r>
      <w:r w:rsidRPr="00014024">
        <w:rPr>
          <w:i/>
          <w:iCs/>
          <w:color w:val="000000"/>
        </w:rPr>
        <w:fldChar w:fldCharType="end"/>
      </w:r>
      <w:bookmarkEnd w:id="3"/>
      <w:r w:rsidRPr="00014024">
        <w:rPr>
          <w:i/>
          <w:iCs/>
          <w:color w:val="000000"/>
        </w:rPr>
        <w:t> </w:t>
      </w:r>
      <w:proofErr w:type="spellStart"/>
      <w:r w:rsidRPr="00014024">
        <w:rPr>
          <w:i/>
          <w:iCs/>
          <w:color w:val="000000"/>
        </w:rPr>
        <w:t>ngày</w:t>
      </w:r>
      <w:proofErr w:type="spellEnd"/>
      <w:r w:rsidRPr="00014024">
        <w:rPr>
          <w:i/>
          <w:iCs/>
          <w:color w:val="000000"/>
        </w:rPr>
        <w:t xml:space="preserve"> 27 </w:t>
      </w:r>
      <w:proofErr w:type="spellStart"/>
      <w:r w:rsidRPr="00014024">
        <w:rPr>
          <w:i/>
          <w:iCs/>
          <w:color w:val="000000"/>
        </w:rPr>
        <w:t>tháng</w:t>
      </w:r>
      <w:proofErr w:type="spellEnd"/>
      <w:r w:rsidRPr="00014024">
        <w:rPr>
          <w:i/>
          <w:iCs/>
          <w:color w:val="000000"/>
        </w:rPr>
        <w:t xml:space="preserve"> 11 </w:t>
      </w:r>
      <w:proofErr w:type="spellStart"/>
      <w:r w:rsidRPr="00014024">
        <w:rPr>
          <w:i/>
          <w:iCs/>
          <w:color w:val="000000"/>
        </w:rPr>
        <w:t>năm</w:t>
      </w:r>
      <w:proofErr w:type="spellEnd"/>
      <w:r w:rsidRPr="00014024">
        <w:rPr>
          <w:i/>
          <w:iCs/>
          <w:color w:val="000000"/>
        </w:rPr>
        <w:t xml:space="preserve"> 2023;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i/>
          <w:iCs/>
          <w:color w:val="000000"/>
        </w:rPr>
        <w:t>Căn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cứ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Nghị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định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proofErr w:type="gramStart"/>
      <w:r w:rsidRPr="00014024">
        <w:rPr>
          <w:i/>
          <w:iCs/>
          <w:color w:val="000000"/>
        </w:rPr>
        <w:t>số</w:t>
      </w:r>
      <w:proofErr w:type="spellEnd"/>
      <w:r w:rsidRPr="00014024">
        <w:rPr>
          <w:i/>
          <w:iCs/>
          <w:color w:val="000000"/>
        </w:rPr>
        <w:t xml:space="preserve"> ...........</w:t>
      </w:r>
      <w:proofErr w:type="gramEnd"/>
      <w:r w:rsidRPr="00014024">
        <w:rPr>
          <w:i/>
          <w:iCs/>
          <w:color w:val="000000"/>
        </w:rPr>
        <w:t xml:space="preserve"> </w:t>
      </w:r>
      <w:proofErr w:type="spellStart"/>
      <w:proofErr w:type="gramStart"/>
      <w:r w:rsidRPr="00014024">
        <w:rPr>
          <w:i/>
          <w:iCs/>
          <w:color w:val="000000"/>
        </w:rPr>
        <w:t>của</w:t>
      </w:r>
      <w:proofErr w:type="spellEnd"/>
      <w:proofErr w:type="gram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Chính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phủ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về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cải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tạo</w:t>
      </w:r>
      <w:proofErr w:type="spellEnd"/>
      <w:r w:rsidRPr="00014024">
        <w:rPr>
          <w:i/>
          <w:iCs/>
          <w:color w:val="000000"/>
        </w:rPr>
        <w:t xml:space="preserve">, </w:t>
      </w:r>
      <w:proofErr w:type="spellStart"/>
      <w:r w:rsidRPr="00014024">
        <w:rPr>
          <w:i/>
          <w:iCs/>
          <w:color w:val="000000"/>
        </w:rPr>
        <w:t>xây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dựng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lại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nhà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chung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cư</w:t>
      </w:r>
      <w:proofErr w:type="spellEnd"/>
      <w:r w:rsidRPr="00014024">
        <w:rPr>
          <w:i/>
          <w:iCs/>
          <w:color w:val="000000"/>
        </w:rPr>
        <w:t>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i/>
          <w:iCs/>
          <w:color w:val="000000"/>
        </w:rPr>
        <w:t>Tôi</w:t>
      </w:r>
      <w:proofErr w:type="spellEnd"/>
      <w:r w:rsidRPr="00014024">
        <w:rPr>
          <w:i/>
          <w:iCs/>
          <w:color w:val="000000"/>
        </w:rPr>
        <w:t xml:space="preserve"> (</w:t>
      </w:r>
      <w:proofErr w:type="spellStart"/>
      <w:r w:rsidRPr="00014024">
        <w:rPr>
          <w:i/>
          <w:iCs/>
          <w:color w:val="000000"/>
        </w:rPr>
        <w:t>chủ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sở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hữu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nhà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proofErr w:type="gramStart"/>
      <w:r w:rsidRPr="00014024">
        <w:rPr>
          <w:i/>
          <w:iCs/>
          <w:color w:val="000000"/>
        </w:rPr>
        <w:t>chung</w:t>
      </w:r>
      <w:proofErr w:type="spellEnd"/>
      <w:proofErr w:type="gram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cư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tái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định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cư</w:t>
      </w:r>
      <w:proofErr w:type="spellEnd"/>
      <w:r w:rsidRPr="00014024">
        <w:rPr>
          <w:i/>
          <w:iCs/>
          <w:color w:val="000000"/>
        </w:rPr>
        <w:t xml:space="preserve">) </w:t>
      </w:r>
      <w:proofErr w:type="spellStart"/>
      <w:r w:rsidRPr="00014024">
        <w:rPr>
          <w:i/>
          <w:iCs/>
          <w:color w:val="000000"/>
        </w:rPr>
        <w:t>thống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nhất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thỏa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thuận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chuyển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nhượng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quyền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sử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dụng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đất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cho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doanh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nghiệp</w:t>
      </w:r>
      <w:proofErr w:type="spellEnd"/>
      <w:r w:rsidRPr="00014024">
        <w:rPr>
          <w:i/>
          <w:iCs/>
          <w:color w:val="000000"/>
        </w:rPr>
        <w:t xml:space="preserve"> (</w:t>
      </w:r>
      <w:proofErr w:type="spellStart"/>
      <w:r w:rsidRPr="00014024">
        <w:rPr>
          <w:i/>
          <w:iCs/>
          <w:color w:val="000000"/>
        </w:rPr>
        <w:t>nhà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đầu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tư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được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lựa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chọn</w:t>
      </w:r>
      <w:proofErr w:type="spellEnd"/>
      <w:r w:rsidRPr="00014024">
        <w:rPr>
          <w:i/>
          <w:iCs/>
          <w:color w:val="000000"/>
        </w:rPr>
        <w:t xml:space="preserve">) </w:t>
      </w:r>
      <w:proofErr w:type="spellStart"/>
      <w:r w:rsidRPr="00014024">
        <w:rPr>
          <w:i/>
          <w:iCs/>
          <w:color w:val="000000"/>
        </w:rPr>
        <w:t>để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thực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hiện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dự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án</w:t>
      </w:r>
      <w:proofErr w:type="spellEnd"/>
      <w:r w:rsidRPr="00014024">
        <w:rPr>
          <w:i/>
          <w:iCs/>
          <w:color w:val="000000"/>
        </w:rPr>
        <w:t xml:space="preserve">, </w:t>
      </w:r>
      <w:proofErr w:type="spellStart"/>
      <w:r w:rsidRPr="00014024">
        <w:rPr>
          <w:i/>
          <w:iCs/>
          <w:color w:val="000000"/>
        </w:rPr>
        <w:t>cụ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thể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như</w:t>
      </w:r>
      <w:proofErr w:type="spellEnd"/>
      <w:r w:rsidRPr="00014024">
        <w:rPr>
          <w:i/>
          <w:iCs/>
          <w:color w:val="000000"/>
        </w:rPr>
        <w:t xml:space="preserve"> </w:t>
      </w:r>
      <w:proofErr w:type="spellStart"/>
      <w:r w:rsidRPr="00014024">
        <w:rPr>
          <w:i/>
          <w:iCs/>
          <w:color w:val="000000"/>
        </w:rPr>
        <w:t>sau</w:t>
      </w:r>
      <w:proofErr w:type="spellEnd"/>
      <w:r w:rsidRPr="00014024">
        <w:rPr>
          <w:i/>
          <w:iCs/>
          <w:color w:val="000000"/>
        </w:rPr>
        <w:t>: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color w:val="000000"/>
        </w:rPr>
        <w:t>Hai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chúng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tôi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gồm</w:t>
      </w:r>
      <w:proofErr w:type="spellEnd"/>
      <w:r w:rsidRPr="00014024">
        <w:rPr>
          <w:color w:val="000000"/>
        </w:rPr>
        <w:t>: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b/>
          <w:bCs/>
          <w:color w:val="000000"/>
        </w:rPr>
        <w:t>I. BÊN CHUYỂN NHƯỢNG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Tên</w:t>
      </w:r>
      <w:proofErr w:type="spellEnd"/>
      <w:r w:rsidRPr="00014024">
        <w:rPr>
          <w:color w:val="000000"/>
        </w:rPr>
        <w:t xml:space="preserve">: .......... </w:t>
      </w:r>
      <w:proofErr w:type="spellStart"/>
      <w:r w:rsidRPr="00014024">
        <w:rPr>
          <w:color w:val="000000"/>
        </w:rPr>
        <w:t>là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hộ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>....</w:t>
      </w:r>
      <w:proofErr w:type="spellStart"/>
      <w:r w:rsidRPr="00014024">
        <w:rPr>
          <w:color w:val="000000"/>
        </w:rPr>
        <w:t>địa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chỉ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>....</w:t>
      </w:r>
      <w:proofErr w:type="spellStart"/>
      <w:proofErr w:type="gramStart"/>
      <w:r w:rsidRPr="00014024">
        <w:rPr>
          <w:color w:val="000000"/>
        </w:rPr>
        <w:t>theo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tờ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minh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>....</w:t>
      </w:r>
      <w:proofErr w:type="spellStart"/>
      <w:r w:rsidRPr="00014024">
        <w:rPr>
          <w:color w:val="000000"/>
        </w:rPr>
        <w:t>được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cấp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>...;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Căn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cước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dân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>...</w:t>
      </w:r>
      <w:proofErr w:type="spellStart"/>
      <w:r w:rsidRPr="00014024">
        <w:rPr>
          <w:color w:val="000000"/>
        </w:rPr>
        <w:t>cấp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ngày</w:t>
      </w:r>
      <w:proofErr w:type="spellEnd"/>
      <w:r w:rsidRPr="00014024">
        <w:rPr>
          <w:color w:val="000000"/>
        </w:rPr>
        <w:t>...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>...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>(</w:t>
      </w:r>
      <w:proofErr w:type="spellStart"/>
      <w:r w:rsidRPr="00014024">
        <w:rPr>
          <w:color w:val="000000"/>
        </w:rPr>
        <w:t>Trường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hợp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tổ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thì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điền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thông</w:t>
      </w:r>
      <w:proofErr w:type="spellEnd"/>
      <w:r w:rsidRPr="00014024">
        <w:rPr>
          <w:color w:val="000000"/>
        </w:rPr>
        <w:t xml:space="preserve"> tin </w:t>
      </w:r>
      <w:proofErr w:type="spellStart"/>
      <w:r w:rsidRPr="00014024">
        <w:rPr>
          <w:color w:val="000000"/>
        </w:rPr>
        <w:t>của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tổ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chức</w:t>
      </w:r>
      <w:proofErr w:type="spellEnd"/>
      <w:r w:rsidRPr="00014024">
        <w:rPr>
          <w:color w:val="000000"/>
        </w:rPr>
        <w:t xml:space="preserve"> </w:t>
      </w:r>
      <w:proofErr w:type="spellStart"/>
      <w:proofErr w:type="gramStart"/>
      <w:r w:rsidRPr="00014024">
        <w:rPr>
          <w:color w:val="000000"/>
        </w:rPr>
        <w:t>theo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đăng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ký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doanh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nghiệp</w:t>
      </w:r>
      <w:proofErr w:type="spellEnd"/>
      <w:r w:rsidRPr="00014024">
        <w:rPr>
          <w:color w:val="000000"/>
        </w:rPr>
        <w:t>)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b/>
          <w:bCs/>
          <w:color w:val="000000"/>
        </w:rPr>
        <w:t>II. BÊN NHẬN CHUYỂN NHƯỢNG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Tên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tổ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chức</w:t>
      </w:r>
      <w:proofErr w:type="spellEnd"/>
      <w:r w:rsidRPr="00014024">
        <w:rPr>
          <w:color w:val="000000"/>
        </w:rPr>
        <w:t>: ……………………………………………………………………………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đăng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ký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doanh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nghiệp</w:t>
      </w:r>
      <w:proofErr w:type="spellEnd"/>
      <w:r w:rsidRPr="00014024">
        <w:rPr>
          <w:color w:val="000000"/>
        </w:rPr>
        <w:t>/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đăng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ký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>: ........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Người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diện</w:t>
      </w:r>
      <w:proofErr w:type="spellEnd"/>
      <w:r w:rsidRPr="00014024">
        <w:rPr>
          <w:color w:val="000000"/>
        </w:rPr>
        <w:t xml:space="preserve"> </w:t>
      </w:r>
      <w:proofErr w:type="spellStart"/>
      <w:proofErr w:type="gramStart"/>
      <w:r w:rsidRPr="00014024">
        <w:rPr>
          <w:color w:val="000000"/>
        </w:rPr>
        <w:t>theo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pháp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luật</w:t>
      </w:r>
      <w:proofErr w:type="spellEnd"/>
      <w:r w:rsidRPr="00014024">
        <w:rPr>
          <w:color w:val="000000"/>
        </w:rPr>
        <w:t xml:space="preserve">: …………… </w:t>
      </w:r>
      <w:proofErr w:type="spellStart"/>
      <w:r w:rsidRPr="00014024">
        <w:rPr>
          <w:color w:val="000000"/>
        </w:rPr>
        <w:t>Chức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vụ</w:t>
      </w:r>
      <w:proofErr w:type="spellEnd"/>
      <w:r w:rsidRPr="00014024">
        <w:rPr>
          <w:color w:val="000000"/>
        </w:rPr>
        <w:t>: .....................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>(</w:t>
      </w:r>
      <w:proofErr w:type="spellStart"/>
      <w:r w:rsidRPr="00014024">
        <w:rPr>
          <w:color w:val="000000"/>
        </w:rPr>
        <w:t>Trường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hợp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người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diện</w:t>
      </w:r>
      <w:proofErr w:type="spellEnd"/>
      <w:r w:rsidRPr="00014024">
        <w:rPr>
          <w:color w:val="000000"/>
        </w:rPr>
        <w:t xml:space="preserve"> </w:t>
      </w:r>
      <w:proofErr w:type="spellStart"/>
      <w:proofErr w:type="gramStart"/>
      <w:r w:rsidRPr="00014024">
        <w:rPr>
          <w:color w:val="000000"/>
        </w:rPr>
        <w:t>theo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ủy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thì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ghi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theo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ủy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(</w:t>
      </w:r>
      <w:proofErr w:type="spellStart"/>
      <w:r w:rsidRPr="00014024">
        <w:rPr>
          <w:color w:val="000000"/>
        </w:rPr>
        <w:t>văn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ủy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)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 xml:space="preserve"> ............ (</w:t>
      </w:r>
      <w:proofErr w:type="spellStart"/>
      <w:proofErr w:type="gramStart"/>
      <w:r w:rsidRPr="00014024">
        <w:rPr>
          <w:color w:val="000000"/>
        </w:rPr>
        <w:t>nếu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 xml:space="preserve">). </w:t>
      </w:r>
      <w:proofErr w:type="spellStart"/>
      <w:r w:rsidRPr="00014024">
        <w:rPr>
          <w:color w:val="000000"/>
        </w:rPr>
        <w:t>Thẻ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cước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dân</w:t>
      </w:r>
      <w:proofErr w:type="spellEnd"/>
      <w:r w:rsidRPr="00014024">
        <w:rPr>
          <w:color w:val="000000"/>
        </w:rPr>
        <w:t xml:space="preserve"> (</w:t>
      </w:r>
      <w:proofErr w:type="spellStart"/>
      <w:r w:rsidRPr="00014024">
        <w:rPr>
          <w:color w:val="000000"/>
        </w:rPr>
        <w:t>hộ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chiếu</w:t>
      </w:r>
      <w:proofErr w:type="spellEnd"/>
      <w:r w:rsidRPr="00014024">
        <w:rPr>
          <w:color w:val="000000"/>
        </w:rPr>
        <w:t xml:space="preserve">)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 xml:space="preserve">: ................. </w:t>
      </w:r>
      <w:proofErr w:type="spellStart"/>
      <w:proofErr w:type="gramStart"/>
      <w:r w:rsidRPr="00014024">
        <w:rPr>
          <w:color w:val="000000"/>
        </w:rPr>
        <w:t>cấp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ngày</w:t>
      </w:r>
      <w:proofErr w:type="spellEnd"/>
      <w:r w:rsidRPr="00014024">
        <w:rPr>
          <w:color w:val="000000"/>
        </w:rPr>
        <w:t>: ..../........./</w:t>
      </w:r>
      <w:r w:rsidRPr="00014024">
        <w:rPr>
          <w:i/>
          <w:iCs/>
          <w:color w:val="000000"/>
        </w:rPr>
        <w:t>.......</w:t>
      </w:r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 xml:space="preserve"> ...................)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Địa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chỉ</w:t>
      </w:r>
      <w:proofErr w:type="spellEnd"/>
      <w:r w:rsidRPr="00014024">
        <w:rPr>
          <w:color w:val="000000"/>
        </w:rPr>
        <w:t>: ……………………………………………………………………….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Điện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thoại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liên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hệ</w:t>
      </w:r>
      <w:proofErr w:type="spellEnd"/>
      <w:r w:rsidRPr="00014024">
        <w:rPr>
          <w:color w:val="000000"/>
        </w:rPr>
        <w:t>: ................... Fax: ……………………………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tài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khoản</w:t>
      </w:r>
      <w:proofErr w:type="spellEnd"/>
      <w:r w:rsidRPr="00014024">
        <w:rPr>
          <w:color w:val="000000"/>
        </w:rPr>
        <w:t xml:space="preserve">: ............ 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Ngân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hàng</w:t>
      </w:r>
      <w:proofErr w:type="spellEnd"/>
      <w:r w:rsidRPr="00014024">
        <w:rPr>
          <w:color w:val="000000"/>
        </w:rPr>
        <w:t>: …………………………..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Mã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thuế</w:t>
      </w:r>
      <w:proofErr w:type="spellEnd"/>
      <w:r w:rsidRPr="00014024">
        <w:rPr>
          <w:color w:val="000000"/>
        </w:rPr>
        <w:t>: …………………………………………………………………..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color w:val="000000"/>
        </w:rPr>
        <w:t>Hai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đồng</w:t>
      </w:r>
      <w:proofErr w:type="spellEnd"/>
      <w:r w:rsidRPr="00014024">
        <w:rPr>
          <w:color w:val="000000"/>
        </w:rPr>
        <w:t xml:space="preserve"> ý </w:t>
      </w:r>
      <w:proofErr w:type="spellStart"/>
      <w:r w:rsidRPr="00014024">
        <w:rPr>
          <w:color w:val="000000"/>
        </w:rPr>
        <w:t>thực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hiện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việc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sử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dụng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đất</w:t>
      </w:r>
      <w:proofErr w:type="spellEnd"/>
      <w:r w:rsidRPr="00014024">
        <w:rPr>
          <w:color w:val="000000"/>
        </w:rPr>
        <w:t xml:space="preserve"> </w:t>
      </w:r>
      <w:proofErr w:type="spellStart"/>
      <w:proofErr w:type="gramStart"/>
      <w:r w:rsidRPr="00014024">
        <w:rPr>
          <w:color w:val="000000"/>
        </w:rPr>
        <w:t>theo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các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thỏa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sau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đây</w:t>
      </w:r>
      <w:proofErr w:type="spellEnd"/>
      <w:r w:rsidRPr="00014024">
        <w:rPr>
          <w:color w:val="000000"/>
        </w:rPr>
        <w:t>: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b/>
          <w:bCs/>
          <w:color w:val="000000"/>
        </w:rPr>
        <w:t>Điều</w:t>
      </w:r>
      <w:proofErr w:type="spellEnd"/>
      <w:r w:rsidRPr="00014024">
        <w:rPr>
          <w:b/>
          <w:bCs/>
          <w:color w:val="000000"/>
        </w:rPr>
        <w:t xml:space="preserve"> 1. </w:t>
      </w:r>
      <w:proofErr w:type="spellStart"/>
      <w:r w:rsidRPr="00014024">
        <w:rPr>
          <w:b/>
          <w:bCs/>
          <w:color w:val="000000"/>
        </w:rPr>
        <w:t>Thông</w:t>
      </w:r>
      <w:proofErr w:type="spellEnd"/>
      <w:r w:rsidRPr="00014024">
        <w:rPr>
          <w:b/>
          <w:bCs/>
          <w:color w:val="000000"/>
        </w:rPr>
        <w:t xml:space="preserve"> tin </w:t>
      </w:r>
      <w:proofErr w:type="spellStart"/>
      <w:r w:rsidRPr="00014024">
        <w:rPr>
          <w:b/>
          <w:bCs/>
          <w:color w:val="000000"/>
        </w:rPr>
        <w:t>về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căn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hộ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hoặc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phần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diện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tích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khác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thực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hiện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chuyển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nhượng</w:t>
      </w:r>
      <w:proofErr w:type="spellEnd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Nội</w:t>
      </w:r>
      <w:proofErr w:type="spellEnd"/>
      <w:r w:rsidRPr="00014024">
        <w:rPr>
          <w:color w:val="000000"/>
        </w:rPr>
        <w:t xml:space="preserve"> dung </w:t>
      </w:r>
      <w:proofErr w:type="spellStart"/>
      <w:r w:rsidRPr="00014024">
        <w:rPr>
          <w:color w:val="000000"/>
        </w:rPr>
        <w:t>trong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tờ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minh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ở,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sử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dụng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đất</w:t>
      </w:r>
      <w:proofErr w:type="spellEnd"/>
      <w:r w:rsidRPr="00014024">
        <w:rPr>
          <w:color w:val="000000"/>
        </w:rPr>
        <w:t xml:space="preserve"> ở;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- </w:t>
      </w:r>
      <w:proofErr w:type="spellStart"/>
      <w:r w:rsidRPr="00014024">
        <w:rPr>
          <w:color w:val="000000"/>
        </w:rPr>
        <w:t>Thông</w:t>
      </w:r>
      <w:proofErr w:type="spellEnd"/>
      <w:r w:rsidRPr="00014024">
        <w:rPr>
          <w:color w:val="000000"/>
        </w:rPr>
        <w:t xml:space="preserve"> tin </w:t>
      </w:r>
      <w:proofErr w:type="spellStart"/>
      <w:r w:rsidRPr="00014024">
        <w:rPr>
          <w:color w:val="000000"/>
        </w:rPr>
        <w:t>về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thế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chấp</w:t>
      </w:r>
      <w:proofErr w:type="spellEnd"/>
      <w:r w:rsidRPr="00014024">
        <w:rPr>
          <w:color w:val="000000"/>
        </w:rPr>
        <w:t xml:space="preserve"> (</w:t>
      </w:r>
      <w:proofErr w:type="spellStart"/>
      <w:r w:rsidRPr="00014024">
        <w:rPr>
          <w:color w:val="000000"/>
        </w:rPr>
        <w:t>nếu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>).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b/>
          <w:bCs/>
          <w:color w:val="000000"/>
        </w:rPr>
        <w:t>Điều</w:t>
      </w:r>
      <w:proofErr w:type="spellEnd"/>
      <w:r w:rsidRPr="00014024">
        <w:rPr>
          <w:b/>
          <w:bCs/>
          <w:color w:val="000000"/>
        </w:rPr>
        <w:t xml:space="preserve"> 2. </w:t>
      </w:r>
      <w:proofErr w:type="spellStart"/>
      <w:r w:rsidRPr="00014024">
        <w:rPr>
          <w:b/>
          <w:bCs/>
          <w:color w:val="000000"/>
        </w:rPr>
        <w:t>Thỏa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thuận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chuyển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nhượng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quyền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sử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dụng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đất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để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thực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hiện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dự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án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đầu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tư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cải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tạo</w:t>
      </w:r>
      <w:proofErr w:type="spellEnd"/>
      <w:r w:rsidRPr="00014024">
        <w:rPr>
          <w:b/>
          <w:bCs/>
          <w:color w:val="000000"/>
        </w:rPr>
        <w:t xml:space="preserve">, </w:t>
      </w:r>
      <w:proofErr w:type="spellStart"/>
      <w:r w:rsidRPr="00014024">
        <w:rPr>
          <w:b/>
          <w:bCs/>
          <w:color w:val="000000"/>
        </w:rPr>
        <w:t>xây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dựng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lại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nhà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proofErr w:type="gramStart"/>
      <w:r w:rsidRPr="00014024">
        <w:rPr>
          <w:b/>
          <w:bCs/>
          <w:color w:val="000000"/>
        </w:rPr>
        <w:t>chung</w:t>
      </w:r>
      <w:proofErr w:type="spellEnd"/>
      <w:proofErr w:type="gram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cư</w:t>
      </w:r>
      <w:proofErr w:type="spellEnd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color w:val="000000"/>
        </w:rPr>
        <w:lastRenderedPageBreak/>
        <w:t>Tôi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thống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nhất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ở,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sử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dụng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đất</w:t>
      </w:r>
      <w:proofErr w:type="spellEnd"/>
      <w:r w:rsidRPr="00014024">
        <w:rPr>
          <w:color w:val="000000"/>
        </w:rPr>
        <w:t xml:space="preserve"> ở (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tờ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minh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sử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dụng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đất</w:t>
      </w:r>
      <w:proofErr w:type="spellEnd"/>
      <w:r w:rsidRPr="00014024">
        <w:rPr>
          <w:color w:val="000000"/>
        </w:rPr>
        <w:t xml:space="preserve"> </w:t>
      </w:r>
      <w:proofErr w:type="spellStart"/>
      <w:proofErr w:type="gram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>:</w:t>
      </w:r>
      <w:proofErr w:type="gramEnd"/>
      <w:r w:rsidRPr="00014024">
        <w:rPr>
          <w:color w:val="000000"/>
        </w:rPr>
        <w:t xml:space="preserve">....) </w:t>
      </w:r>
      <w:proofErr w:type="spellStart"/>
      <w:r w:rsidRPr="00014024">
        <w:rPr>
          <w:color w:val="000000"/>
        </w:rPr>
        <w:t>của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mình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hộ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số</w:t>
      </w:r>
      <w:proofErr w:type="spellEnd"/>
      <w:r w:rsidRPr="00014024">
        <w:rPr>
          <w:color w:val="000000"/>
        </w:rPr>
        <w:t xml:space="preserve"> .... </w:t>
      </w:r>
      <w:proofErr w:type="spellStart"/>
      <w:proofErr w:type="gramStart"/>
      <w:r w:rsidRPr="00014024">
        <w:rPr>
          <w:color w:val="000000"/>
        </w:rPr>
        <w:t>địa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chỉ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 xml:space="preserve"> .... </w:t>
      </w:r>
      <w:proofErr w:type="spellStart"/>
      <w:proofErr w:type="gramStart"/>
      <w:r w:rsidRPr="00014024">
        <w:rPr>
          <w:color w:val="000000"/>
        </w:rPr>
        <w:t>để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ty</w:t>
      </w:r>
      <w:proofErr w:type="spellEnd"/>
      <w:r w:rsidRPr="00014024">
        <w:rPr>
          <w:color w:val="000000"/>
        </w:rPr>
        <w:t xml:space="preserve"> (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được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lựa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chọn</w:t>
      </w:r>
      <w:proofErr w:type="spellEnd"/>
      <w:r w:rsidRPr="00014024">
        <w:rPr>
          <w:color w:val="000000"/>
        </w:rPr>
        <w:t xml:space="preserve">) </w:t>
      </w:r>
      <w:proofErr w:type="spellStart"/>
      <w:r w:rsidRPr="00014024">
        <w:rPr>
          <w:color w:val="000000"/>
        </w:rPr>
        <w:t>thực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hiện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dự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án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cải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tạo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xây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dựng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</w:t>
      </w:r>
      <w:proofErr w:type="spellEnd"/>
      <w:r w:rsidRPr="00014024">
        <w:rPr>
          <w:color w:val="000000"/>
        </w:rPr>
        <w:t>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color w:val="000000"/>
        </w:rPr>
        <w:t>Công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ty</w:t>
      </w:r>
      <w:proofErr w:type="spellEnd"/>
      <w:r w:rsidRPr="00014024">
        <w:rPr>
          <w:color w:val="000000"/>
        </w:rPr>
        <w:t xml:space="preserve"> ...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trách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nhiệm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làm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tục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để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được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phê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duyệt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trương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dự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án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phê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duyệt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phương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án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bồi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thường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hỗ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trợ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định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bố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trí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chỗ</w:t>
      </w:r>
      <w:proofErr w:type="spellEnd"/>
      <w:r w:rsidRPr="00014024">
        <w:rPr>
          <w:color w:val="000000"/>
        </w:rPr>
        <w:t xml:space="preserve"> ở </w:t>
      </w:r>
      <w:proofErr w:type="spellStart"/>
      <w:r w:rsidRPr="00014024">
        <w:rPr>
          <w:color w:val="000000"/>
        </w:rPr>
        <w:t>tạm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thời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theo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đúng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thỏa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trong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đề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xuất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phương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án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bồi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thường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hỗ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trợ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định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đã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được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thống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nhất</w:t>
      </w:r>
      <w:proofErr w:type="spellEnd"/>
      <w:r w:rsidRPr="00014024">
        <w:rPr>
          <w:color w:val="000000"/>
        </w:rPr>
        <w:t xml:space="preserve"> (</w:t>
      </w:r>
      <w:proofErr w:type="spellStart"/>
      <w:r w:rsidRPr="00014024">
        <w:rPr>
          <w:color w:val="000000"/>
        </w:rPr>
        <w:t>kèm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theo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này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đề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xuất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phương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án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bồi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thường</w:t>
      </w:r>
      <w:proofErr w:type="spellEnd"/>
      <w:r w:rsidRPr="00014024">
        <w:rPr>
          <w:color w:val="000000"/>
        </w:rPr>
        <w:t>).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b/>
          <w:bCs/>
          <w:color w:val="000000"/>
        </w:rPr>
        <w:t>Điều</w:t>
      </w:r>
      <w:proofErr w:type="spellEnd"/>
      <w:r w:rsidRPr="00014024">
        <w:rPr>
          <w:b/>
          <w:bCs/>
          <w:color w:val="000000"/>
        </w:rPr>
        <w:t xml:space="preserve"> 3. </w:t>
      </w:r>
      <w:proofErr w:type="spellStart"/>
      <w:r w:rsidRPr="00014024">
        <w:rPr>
          <w:b/>
          <w:bCs/>
          <w:color w:val="000000"/>
        </w:rPr>
        <w:t>Quyền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và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trách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nhiệm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của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các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bên</w:t>
      </w:r>
      <w:proofErr w:type="spellEnd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1.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trách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nhiệm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của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a) </w:t>
      </w:r>
      <w:proofErr w:type="spellStart"/>
      <w:r w:rsidRPr="00014024">
        <w:rPr>
          <w:color w:val="000000"/>
        </w:rPr>
        <w:t>Yêu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làm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tục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chấp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trương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phê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duyệt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phương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án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bồi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thường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hỗ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trợ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định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bố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trí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chỗ</w:t>
      </w:r>
      <w:proofErr w:type="spellEnd"/>
      <w:r w:rsidRPr="00014024">
        <w:rPr>
          <w:color w:val="000000"/>
        </w:rPr>
        <w:t xml:space="preserve"> ở </w:t>
      </w:r>
      <w:proofErr w:type="spellStart"/>
      <w:r w:rsidRPr="00014024">
        <w:rPr>
          <w:color w:val="000000"/>
        </w:rPr>
        <w:t>tạm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thời</w:t>
      </w:r>
      <w:proofErr w:type="spellEnd"/>
      <w:r w:rsidRPr="00014024">
        <w:rPr>
          <w:color w:val="000000"/>
        </w:rPr>
        <w:t xml:space="preserve"> </w:t>
      </w:r>
      <w:proofErr w:type="spellStart"/>
      <w:proofErr w:type="gramStart"/>
      <w:r w:rsidRPr="00014024">
        <w:rPr>
          <w:color w:val="000000"/>
        </w:rPr>
        <w:t>theo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đúng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thỏa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Điều</w:t>
      </w:r>
      <w:proofErr w:type="spellEnd"/>
      <w:r w:rsidRPr="00014024">
        <w:rPr>
          <w:color w:val="000000"/>
        </w:rPr>
        <w:t xml:space="preserve"> 2 </w:t>
      </w:r>
      <w:proofErr w:type="spellStart"/>
      <w:r w:rsidRPr="00014024">
        <w:rPr>
          <w:color w:val="000000"/>
        </w:rPr>
        <w:t>của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này</w:t>
      </w:r>
      <w:proofErr w:type="spellEnd"/>
      <w:r w:rsidRPr="00014024">
        <w:rPr>
          <w:color w:val="000000"/>
        </w:rPr>
        <w:t>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b) </w:t>
      </w:r>
      <w:proofErr w:type="spellStart"/>
      <w:r w:rsidRPr="00014024">
        <w:rPr>
          <w:color w:val="000000"/>
        </w:rPr>
        <w:t>Không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được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bán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cho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thuê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mua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thế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chấp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 </w:t>
      </w:r>
      <w:proofErr w:type="spellStart"/>
      <w:r w:rsidRPr="00014024">
        <w:rPr>
          <w:color w:val="000000"/>
        </w:rPr>
        <w:t>cho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người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khác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trước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khi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ký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kết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hợp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đồng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mua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bán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 </w:t>
      </w:r>
      <w:proofErr w:type="spellStart"/>
      <w:r w:rsidRPr="00014024">
        <w:rPr>
          <w:color w:val="000000"/>
        </w:rPr>
        <w:t>tái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định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dự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án</w:t>
      </w:r>
      <w:proofErr w:type="spellEnd"/>
      <w:r w:rsidRPr="00014024">
        <w:rPr>
          <w:color w:val="000000"/>
        </w:rPr>
        <w:t>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c) </w:t>
      </w:r>
      <w:proofErr w:type="spellStart"/>
      <w:r w:rsidRPr="00014024">
        <w:rPr>
          <w:color w:val="000000"/>
        </w:rPr>
        <w:t>Cung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cấp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sao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thực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tờ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minh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 </w:t>
      </w:r>
      <w:proofErr w:type="spellStart"/>
      <w:r w:rsidRPr="00014024">
        <w:rPr>
          <w:color w:val="000000"/>
        </w:rPr>
        <w:t>cho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dự</w:t>
      </w:r>
      <w:proofErr w:type="spellEnd"/>
      <w:r w:rsidRPr="00014024">
        <w:rPr>
          <w:color w:val="000000"/>
        </w:rPr>
        <w:t xml:space="preserve"> </w:t>
      </w:r>
      <w:proofErr w:type="spellStart"/>
      <w:proofErr w:type="gramStart"/>
      <w:r w:rsidRPr="00014024">
        <w:rPr>
          <w:color w:val="000000"/>
        </w:rPr>
        <w:t>án</w:t>
      </w:r>
      <w:proofErr w:type="spellEnd"/>
      <w:proofErr w:type="gram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theo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định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của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pháp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luật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d)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trách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nhiệm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khác</w:t>
      </w:r>
      <w:proofErr w:type="spellEnd"/>
      <w:r w:rsidRPr="00014024">
        <w:rPr>
          <w:color w:val="000000"/>
        </w:rPr>
        <w:t xml:space="preserve"> do </w:t>
      </w:r>
      <w:proofErr w:type="spellStart"/>
      <w:r w:rsidRPr="00014024">
        <w:rPr>
          <w:color w:val="000000"/>
        </w:rPr>
        <w:t>các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thỏa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thuận</w:t>
      </w:r>
      <w:proofErr w:type="spellEnd"/>
      <w:r w:rsidRPr="00014024">
        <w:rPr>
          <w:color w:val="000000"/>
        </w:rPr>
        <w:t xml:space="preserve"> (</w:t>
      </w:r>
      <w:proofErr w:type="spellStart"/>
      <w:r w:rsidRPr="00014024">
        <w:rPr>
          <w:color w:val="000000"/>
        </w:rPr>
        <w:t>nếu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>):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2.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trách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nhiệm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của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nhận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a) </w:t>
      </w:r>
      <w:proofErr w:type="spellStart"/>
      <w:r w:rsidRPr="00014024">
        <w:rPr>
          <w:color w:val="000000"/>
        </w:rPr>
        <w:t>Yêu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cung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cấp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thông</w:t>
      </w:r>
      <w:proofErr w:type="spellEnd"/>
      <w:r w:rsidRPr="00014024">
        <w:rPr>
          <w:color w:val="000000"/>
        </w:rPr>
        <w:t xml:space="preserve"> tin </w:t>
      </w:r>
      <w:proofErr w:type="spellStart"/>
      <w:r w:rsidRPr="00014024">
        <w:rPr>
          <w:color w:val="000000"/>
        </w:rPr>
        <w:t>đầy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đủ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trung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thực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về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sử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dụng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đất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  <w:r w:rsidRPr="00014024">
        <w:rPr>
          <w:color w:val="000000"/>
        </w:rPr>
        <w:t>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b) </w:t>
      </w:r>
      <w:proofErr w:type="spellStart"/>
      <w:r w:rsidRPr="00014024">
        <w:rPr>
          <w:color w:val="000000"/>
        </w:rPr>
        <w:t>Yêu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cầu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chuyển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nhượng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cung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cấp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sao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thực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giấy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tờ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chứng</w:t>
      </w:r>
      <w:proofErr w:type="spellEnd"/>
      <w:r w:rsidRPr="00014024">
        <w:rPr>
          <w:color w:val="000000"/>
        </w:rPr>
        <w:t xml:space="preserve"> minh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ở;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 xml:space="preserve">c) </w:t>
      </w:r>
      <w:proofErr w:type="spellStart"/>
      <w:r w:rsidRPr="00014024">
        <w:rPr>
          <w:color w:val="000000"/>
        </w:rPr>
        <w:t>Quyền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trách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nhiệm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khác</w:t>
      </w:r>
      <w:proofErr w:type="spellEnd"/>
      <w:r w:rsidRPr="00014024">
        <w:rPr>
          <w:color w:val="000000"/>
        </w:rPr>
        <w:t xml:space="preserve"> do </w:t>
      </w:r>
      <w:proofErr w:type="spellStart"/>
      <w:r w:rsidRPr="00014024">
        <w:rPr>
          <w:color w:val="000000"/>
        </w:rPr>
        <w:t>các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thỏa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thuận</w:t>
      </w:r>
      <w:proofErr w:type="spellEnd"/>
      <w:r w:rsidRPr="00014024">
        <w:rPr>
          <w:color w:val="000000"/>
        </w:rPr>
        <w:t xml:space="preserve"> (</w:t>
      </w:r>
      <w:proofErr w:type="spellStart"/>
      <w:r w:rsidRPr="00014024">
        <w:rPr>
          <w:color w:val="000000"/>
        </w:rPr>
        <w:t>nếu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>):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b/>
          <w:bCs/>
          <w:color w:val="000000"/>
        </w:rPr>
        <w:t>Điều</w:t>
      </w:r>
      <w:proofErr w:type="spellEnd"/>
      <w:r w:rsidRPr="00014024">
        <w:rPr>
          <w:b/>
          <w:bCs/>
          <w:color w:val="000000"/>
        </w:rPr>
        <w:t xml:space="preserve"> 4. </w:t>
      </w:r>
      <w:proofErr w:type="spellStart"/>
      <w:r w:rsidRPr="00014024">
        <w:rPr>
          <w:b/>
          <w:bCs/>
          <w:color w:val="000000"/>
        </w:rPr>
        <w:t>Hiệu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lực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của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văn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bản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thỏa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thuận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chuyển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nhượng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quyền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sử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dụng</w:t>
      </w:r>
      <w:proofErr w:type="spellEnd"/>
      <w:r w:rsidRPr="00014024">
        <w:rPr>
          <w:b/>
          <w:bCs/>
          <w:color w:val="000000"/>
        </w:rPr>
        <w:t xml:space="preserve"> </w:t>
      </w:r>
      <w:proofErr w:type="spellStart"/>
      <w:r w:rsidRPr="00014024">
        <w:rPr>
          <w:b/>
          <w:bCs/>
          <w:color w:val="000000"/>
        </w:rPr>
        <w:t>đất</w:t>
      </w:r>
      <w:proofErr w:type="spellEnd"/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14024">
        <w:rPr>
          <w:color w:val="000000"/>
        </w:rPr>
        <w:t>Văn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này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có</w:t>
      </w:r>
      <w:proofErr w:type="spellEnd"/>
      <w:r w:rsidRPr="00014024">
        <w:rPr>
          <w:color w:val="000000"/>
        </w:rPr>
        <w:t xml:space="preserve"> 04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chính</w:t>
      </w:r>
      <w:proofErr w:type="spellEnd"/>
      <w:r w:rsidRPr="00014024">
        <w:rPr>
          <w:color w:val="000000"/>
        </w:rPr>
        <w:t xml:space="preserve"> do </w:t>
      </w:r>
      <w:proofErr w:type="spellStart"/>
      <w:r w:rsidRPr="00014024">
        <w:rPr>
          <w:color w:val="000000"/>
        </w:rPr>
        <w:t>chủ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sở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hữu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chung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cư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Công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ty</w:t>
      </w:r>
      <w:proofErr w:type="spellEnd"/>
      <w:r w:rsidRPr="00014024">
        <w:rPr>
          <w:color w:val="000000"/>
        </w:rPr>
        <w:t xml:space="preserve"> ... </w:t>
      </w:r>
      <w:proofErr w:type="spellStart"/>
      <w:r w:rsidRPr="00014024">
        <w:rPr>
          <w:color w:val="000000"/>
        </w:rPr>
        <w:t>mỗi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giữ</w:t>
      </w:r>
      <w:proofErr w:type="spellEnd"/>
      <w:r w:rsidRPr="00014024">
        <w:rPr>
          <w:color w:val="000000"/>
        </w:rPr>
        <w:t xml:space="preserve"> 02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và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văn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bản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sẽ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hết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hiệu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lực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khi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các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bên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ký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kết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hợp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đồng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mua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bán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thuê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mua</w:t>
      </w:r>
      <w:proofErr w:type="spellEnd"/>
      <w:r w:rsidRPr="00014024">
        <w:rPr>
          <w:color w:val="000000"/>
        </w:rPr>
        <w:t xml:space="preserve">, </w:t>
      </w:r>
      <w:proofErr w:type="spellStart"/>
      <w:r w:rsidRPr="00014024">
        <w:rPr>
          <w:color w:val="000000"/>
        </w:rPr>
        <w:t>thuê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nhà</w:t>
      </w:r>
      <w:proofErr w:type="spellEnd"/>
      <w:r w:rsidRPr="00014024">
        <w:rPr>
          <w:color w:val="000000"/>
        </w:rPr>
        <w:t xml:space="preserve"> ở </w:t>
      </w:r>
      <w:proofErr w:type="spellStart"/>
      <w:r w:rsidRPr="00014024">
        <w:rPr>
          <w:color w:val="000000"/>
        </w:rPr>
        <w:t>theo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quy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định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của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pháp</w:t>
      </w:r>
      <w:proofErr w:type="spellEnd"/>
      <w:r w:rsidRPr="00014024">
        <w:rPr>
          <w:color w:val="000000"/>
        </w:rPr>
        <w:t xml:space="preserve"> </w:t>
      </w:r>
      <w:proofErr w:type="spellStart"/>
      <w:r w:rsidRPr="00014024">
        <w:rPr>
          <w:color w:val="000000"/>
        </w:rPr>
        <w:t>luật</w:t>
      </w:r>
      <w:proofErr w:type="spellEnd"/>
      <w:r w:rsidRPr="00014024">
        <w:rPr>
          <w:color w:val="000000"/>
        </w:rPr>
        <w:t>.</w:t>
      </w:r>
    </w:p>
    <w:p w:rsidR="00014024" w:rsidRPr="00014024" w:rsidRDefault="00014024" w:rsidP="0001402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14024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014024" w:rsidRPr="00014024" w:rsidTr="00014024">
        <w:trPr>
          <w:tblCellSpacing w:w="0" w:type="dxa"/>
        </w:trPr>
        <w:tc>
          <w:tcPr>
            <w:tcW w:w="2350" w:type="pct"/>
            <w:shd w:val="clear" w:color="auto" w:fill="FFFFFF"/>
            <w:hideMark/>
          </w:tcPr>
          <w:p w:rsidR="00014024" w:rsidRPr="00014024" w:rsidRDefault="000140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14024">
              <w:rPr>
                <w:b/>
                <w:bCs/>
                <w:color w:val="000000"/>
              </w:rPr>
              <w:t>BÊN CHUYỂN NHƯỢNG</w:t>
            </w:r>
            <w:r w:rsidRPr="00014024">
              <w:rPr>
                <w:color w:val="000000"/>
              </w:rPr>
              <w:br/>
            </w:r>
            <w:r w:rsidRPr="00014024">
              <w:rPr>
                <w:i/>
                <w:iCs/>
                <w:color w:val="000000"/>
              </w:rPr>
              <w:t>(</w:t>
            </w:r>
            <w:proofErr w:type="spellStart"/>
            <w:r w:rsidRPr="00014024">
              <w:rPr>
                <w:i/>
                <w:iCs/>
                <w:color w:val="000000"/>
              </w:rPr>
              <w:t>Ký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14024">
              <w:rPr>
                <w:i/>
                <w:iCs/>
                <w:color w:val="000000"/>
              </w:rPr>
              <w:t>ghi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rõ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họ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tên</w:t>
            </w:r>
            <w:proofErr w:type="spellEnd"/>
            <w:r w:rsidRPr="00014024">
              <w:rPr>
                <w:i/>
                <w:iCs/>
                <w:color w:val="000000"/>
              </w:rPr>
              <w:t>)</w:t>
            </w:r>
          </w:p>
        </w:tc>
        <w:tc>
          <w:tcPr>
            <w:tcW w:w="2600" w:type="pct"/>
            <w:shd w:val="clear" w:color="auto" w:fill="FFFFFF"/>
            <w:hideMark/>
          </w:tcPr>
          <w:p w:rsidR="00014024" w:rsidRPr="00014024" w:rsidRDefault="000140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14024">
              <w:rPr>
                <w:b/>
                <w:bCs/>
                <w:color w:val="000000"/>
              </w:rPr>
              <w:t>BÊN NHẬN CHUYỂN NHƯỢNG</w:t>
            </w:r>
            <w:r w:rsidRPr="00014024">
              <w:rPr>
                <w:b/>
                <w:bCs/>
                <w:color w:val="000000"/>
              </w:rPr>
              <w:br/>
            </w:r>
            <w:r w:rsidRPr="00014024">
              <w:rPr>
                <w:i/>
                <w:iCs/>
                <w:color w:val="000000"/>
              </w:rPr>
              <w:t>(</w:t>
            </w:r>
            <w:proofErr w:type="spellStart"/>
            <w:r w:rsidRPr="00014024">
              <w:rPr>
                <w:i/>
                <w:iCs/>
                <w:color w:val="000000"/>
              </w:rPr>
              <w:t>Ký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14024">
              <w:rPr>
                <w:i/>
                <w:iCs/>
                <w:color w:val="000000"/>
              </w:rPr>
              <w:t>ghi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rõ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họ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tên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14024">
              <w:rPr>
                <w:i/>
                <w:iCs/>
                <w:color w:val="000000"/>
              </w:rPr>
              <w:t>đóng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dấu</w:t>
            </w:r>
            <w:proofErr w:type="spellEnd"/>
            <w:r w:rsidRPr="00014024">
              <w:rPr>
                <w:i/>
                <w:iCs/>
                <w:color w:val="000000"/>
              </w:rPr>
              <w:br/>
            </w:r>
            <w:proofErr w:type="spellStart"/>
            <w:r w:rsidRPr="00014024">
              <w:rPr>
                <w:i/>
                <w:iCs/>
                <w:color w:val="000000"/>
              </w:rPr>
              <w:t>và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ghi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chức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vụ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người</w:t>
            </w:r>
            <w:proofErr w:type="spellEnd"/>
            <w:r w:rsidRPr="0001402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14024">
              <w:rPr>
                <w:i/>
                <w:iCs/>
                <w:color w:val="000000"/>
              </w:rPr>
              <w:t>ký</w:t>
            </w:r>
            <w:proofErr w:type="spellEnd"/>
            <w:r w:rsidRPr="00014024">
              <w:rPr>
                <w:i/>
                <w:iCs/>
                <w:color w:val="000000"/>
              </w:rPr>
              <w:t>)</w:t>
            </w:r>
          </w:p>
        </w:tc>
      </w:tr>
    </w:tbl>
    <w:p w:rsidR="00AB5B00" w:rsidRPr="00014024" w:rsidRDefault="00AB5B00" w:rsidP="00014024"/>
    <w:sectPr w:rsidR="00AB5B00" w:rsidRPr="00014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7D" w:rsidRDefault="00BB2D7D" w:rsidP="005539D7">
      <w:r>
        <w:separator/>
      </w:r>
    </w:p>
  </w:endnote>
  <w:endnote w:type="continuationSeparator" w:id="0">
    <w:p w:rsidR="00BB2D7D" w:rsidRDefault="00BB2D7D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7D" w:rsidRDefault="00BB2D7D" w:rsidP="005539D7">
      <w:r>
        <w:separator/>
      </w:r>
    </w:p>
  </w:footnote>
  <w:footnote w:type="continuationSeparator" w:id="0">
    <w:p w:rsidR="00BB2D7D" w:rsidRDefault="00BB2D7D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5993"/>
    <w:rsid w:val="00095BA0"/>
    <w:rsid w:val="000C7DB2"/>
    <w:rsid w:val="000F6C67"/>
    <w:rsid w:val="001069FF"/>
    <w:rsid w:val="00106EED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C3729"/>
    <w:rsid w:val="002C784A"/>
    <w:rsid w:val="00306136"/>
    <w:rsid w:val="00314AB0"/>
    <w:rsid w:val="003F7CB9"/>
    <w:rsid w:val="00431384"/>
    <w:rsid w:val="0043333B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C03A7"/>
    <w:rsid w:val="00783950"/>
    <w:rsid w:val="007B46A3"/>
    <w:rsid w:val="007B710E"/>
    <w:rsid w:val="008119F8"/>
    <w:rsid w:val="00815454"/>
    <w:rsid w:val="0083192E"/>
    <w:rsid w:val="008D0231"/>
    <w:rsid w:val="008D1548"/>
    <w:rsid w:val="008D6AB8"/>
    <w:rsid w:val="008F301F"/>
    <w:rsid w:val="008F7302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B2D7D"/>
    <w:rsid w:val="00BC1479"/>
    <w:rsid w:val="00BD1E10"/>
    <w:rsid w:val="00C00093"/>
    <w:rsid w:val="00C22051"/>
    <w:rsid w:val="00C25101"/>
    <w:rsid w:val="00C36DE1"/>
    <w:rsid w:val="00CA16C9"/>
    <w:rsid w:val="00CA3516"/>
    <w:rsid w:val="00DC1CB4"/>
    <w:rsid w:val="00E074EA"/>
    <w:rsid w:val="00E32E25"/>
    <w:rsid w:val="00E50534"/>
    <w:rsid w:val="00E605ED"/>
    <w:rsid w:val="00E65C2F"/>
    <w:rsid w:val="00E66BCC"/>
    <w:rsid w:val="00E709CE"/>
    <w:rsid w:val="00E73F9E"/>
    <w:rsid w:val="00E94F23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3B73-24BB-463C-96ED-80FEAC46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87</cp:revision>
  <cp:lastPrinted>2024-08-03T03:39:00Z</cp:lastPrinted>
  <dcterms:created xsi:type="dcterms:W3CDTF">2024-07-05T02:52:00Z</dcterms:created>
  <dcterms:modified xsi:type="dcterms:W3CDTF">2024-08-10T01:14:00Z</dcterms:modified>
</cp:coreProperties>
</file>