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MẪU SƠ YẾU LÝ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LỊCH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06/2023/TT-BNV ngày 04/5/2023 của Bộ trưởng Bộ Nội vụ)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 quản lý cán bộ, công chức, viên chức: 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quan, đơn vị sử dụng cán bộ, công chức, viên chức: 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Số hiệu: ……………………………………………………………………………………………..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Mã số định danh: 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934E99" w:rsidRPr="00934E99" w:rsidTr="00934E99">
        <w:trPr>
          <w:tblCellSpacing w:w="0" w:type="dxa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 màu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 YẾU LÝ LỊCH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Họ và tên khai sinh (viết chữ in hoa): ………………………. Giới tính: 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Các tên gọi khác: …………………………………………………………………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Sinh ngày: …… tháng …… năm ……………………………………………….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Nơi sinh: …………………………………………………………………………..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Quê quán (xã, phường): …… (</w:t>
            </w:r>
            <w:proofErr w:type="gramStart"/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</w:t>
            </w:r>
            <w:proofErr w:type="gramEnd"/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quận): …… (</w:t>
            </w:r>
            <w:proofErr w:type="gramStart"/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</w:t>
            </w:r>
            <w:proofErr w:type="gramEnd"/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TP): ……………..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6) Dân tộc: 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7) Tôn giáo: …………………………………………………………………………………………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8) Số CCCD: …………………… Ngày cấp: …/…/…… SĐT liên hệ: 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9) Số BHXH: …………………………………. Số thẻ BHYT: 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10) Nơi ở hiện nay: 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11) Thành phần gia đình xuất thân: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12) Nghề nghiệp trước khi được tuyển dụng: 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13) Ngày được tuyển dụng lần đầu: …/…/…… Cơ quan, tổ chức, đơn vị tuyển dụng: 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14) Ngày vào cơ quan hiện đang công tác: 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15) Ngày vào Đảng Cộng sản Việt Nam: …/…/……     Ngày chính thức: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16) Ngày tham gia tổ chức chính trị-xã hội đầu tiên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(ngày vào Đoàn TNCSHCM, Công đoàn, Hội)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17) Ngày nhập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ngũ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: .../.../……   Ngày xuất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ngũ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>: …/…/……   Quân hàm cao nhất: 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18) Đối tượng chính sách: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19) Trình độ giáo dục phổ thông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(đã tốt nghiệp lớp mấy/thuộc hệ nào)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20) Trình độ chuyên môn cao nhất: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21) Học hàm: ……………………………………………………………………………………….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22) Danh hiệu nhà nước phong tặng: 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23) Chức vụ hiện tại: 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nhiệm/ngày phê chuẩn:.../.../... Ngày bổ nhiệm lại/phê chuẩn nhiệm kỳ tiếp theo:.../.../…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24) Được quy hoạch chức danh: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25) Chức vụ kiêm nhiệm: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26) Chức vụ Đảng hiện tại: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27) Chức vụ Đảng kiêm nhiệm: 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28) Công việc chính được giao: 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29) Sở trường công tác: ……………………… Công việc làm lâu nhất 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30) Tiền lương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30.1) Ngạch/chức danh nghề nghiệp: ………………………………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 ngạch/chức danh nghề nghiệp: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Bậc lương: …………………………… Hệ số: ………………………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:....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>%; Phụ cấp thâm niên vượt khung:...%; Ngày hưởng PCTNVK: .../.../...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30.2) Phụ cấp chức vụ: …………. Phụ cấp kiêm nhiệm …………… Phụ cấp khác 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30.3) Vị trí việc làm: …………………………………………………..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Bậc lương ……………….. Lương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 mức tiền: ……………vnđ.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>%; Phụ cấp thâm niên vượt khung:..%; Ngày hưởng PCTNVK: …/…/…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31) Tình trạng sức khoẻ: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Chiều cao: …………. cm, Cân nặng: …………… kg, Nhóm máu: 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32) QUÁ TRÌNH ĐÀO TẠO, BỒI DƯỠNG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2"/>
        <w:gridCol w:w="3050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bằng, trình độ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2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32.4- Bồi dưỡng kiến thức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an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4"/>
        <w:gridCol w:w="2384"/>
        <w:gridCol w:w="1810"/>
        <w:gridCol w:w="1238"/>
      </w:tblGrid>
      <w:tr w:rsidR="00934E99" w:rsidRPr="00934E99" w:rsidTr="00934E9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 số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8"/>
        <w:gridCol w:w="4384"/>
        <w:gridCol w:w="2574"/>
      </w:tblGrid>
      <w:tr w:rsidR="00934E99" w:rsidRPr="00934E99" w:rsidTr="00934E99">
        <w:trPr>
          <w:tblCellSpacing w:w="0" w:type="dxa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công tác 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danh/ chức vụ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34) ĐẶC ĐIỂM LỊCH SỬ BẢN THÂN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34.1- Khai rõ: bị bắt, bị tù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(từ ngày tháng năm nào đến ngày tháng năm nào, ở đâu?)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, đã khai báo cho ai, những vấn đề gì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?: ……………………………………………………………….</w:t>
      </w:r>
      <w:proofErr w:type="gramEnd"/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danh, chức vụ, đơn vị, địa điểm đã làm việc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34.3-Tham gia hoặc có quan hệ với các tổ chức chính trị, kinh tế, xã hội ...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chức, địa chỉ trụ sở, công việc đã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35) KHEN THƯỞNG, KỶ LUẬT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0"/>
        <w:gridCol w:w="2860"/>
        <w:gridCol w:w="2479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khen thưởng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35.2-Kỷ luật Đảng/hành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2"/>
        <w:gridCol w:w="3114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quyết định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36) QUAN HỆ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97"/>
        <w:gridCol w:w="667"/>
        <w:gridCol w:w="5718"/>
      </w:tblGrid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4"/>
        <w:gridCol w:w="953"/>
        <w:gridCol w:w="6290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37) HOÀN CẢNH KINH TẾ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7"/>
        <w:gridCol w:w="1698"/>
        <w:gridCol w:w="2171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theo vị trí việc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67"/>
        <w:gridCol w:w="2021"/>
        <w:gridCol w:w="1734"/>
        <w:gridCol w:w="1444"/>
        <w:gridCol w:w="1156"/>
        <w:gridCol w:w="1349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 trị (đồng)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37.3- Nguồn </w:t>
      </w:r>
      <w:proofErr w:type="gramStart"/>
      <w:r w:rsidRPr="00934E99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gramEnd"/>
      <w:r w:rsidRPr="00934E99">
        <w:rPr>
          <w:rFonts w:ascii="Arial" w:eastAsia="Times New Roman" w:hAnsi="Arial" w:cs="Arial"/>
          <w:color w:val="000000"/>
          <w:sz w:val="18"/>
          <w:szCs w:val="18"/>
        </w:rPr>
        <w:t xml:space="preserve"> nhập chính của gia đình hàng năm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Tiền lương: 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Các nguồn khác: 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Nhà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Được cấp, được thuê (loại nhà): 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Nhà tự mua, tự xây (loại nhà): ……………………,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được cấp: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tự mua: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sản xuất kinh doanh: 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bookmark26"/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  <w:bookmarkEnd w:id="0"/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38) NHẬN XÉT, ĐÁNH GIÁ CỦA CƠ QUAN, TỔ CHỨC, ĐƠN VỊ SỬ DỤNG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4E99" w:rsidRPr="00934E99" w:rsidTr="00934E9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Tôi xin cam đoan những lời khai trên đây là đúng sự thật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 … tháng … năm 20……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cơ quan, đơn vị quản lý cán bộ, công chức, viên chức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E07E58" w:rsidP="00934E99">
      <w:bookmarkStart w:id="1" w:name="_GoBack"/>
      <w:bookmarkEnd w:id="1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D074C"/>
    <w:rsid w:val="00233F69"/>
    <w:rsid w:val="00543B0B"/>
    <w:rsid w:val="00934E99"/>
    <w:rsid w:val="00C615EA"/>
    <w:rsid w:val="00E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079F1D-7293-4E6E-BF11-785C707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2023-05-06T13:02:00Z</dcterms:created>
  <dcterms:modified xsi:type="dcterms:W3CDTF">2023-05-06T14:00:00Z</dcterms:modified>
</cp:coreProperties>
</file>