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6156"/>
      </w:tblGrid>
      <w:tr w:rsidR="00A34505" w:rsidRPr="00A34505" w:rsidTr="00A34505">
        <w:tc>
          <w:tcPr>
            <w:tcW w:w="40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4505" w:rsidRPr="00A34505" w:rsidRDefault="00A34505" w:rsidP="00A345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5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CÔNG TY TNHH A</w:t>
            </w:r>
          </w:p>
          <w:p w:rsidR="00A34505" w:rsidRPr="00A34505" w:rsidRDefault="00A34505" w:rsidP="00A345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5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</w:p>
        </w:tc>
        <w:tc>
          <w:tcPr>
            <w:tcW w:w="79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4505" w:rsidRPr="00A34505" w:rsidRDefault="00A34505" w:rsidP="00A345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5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A34505" w:rsidRPr="00A34505" w:rsidRDefault="00A34505" w:rsidP="00A345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5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Độc lập- Tự do- Hạnh phúc</w:t>
            </w:r>
          </w:p>
        </w:tc>
      </w:tr>
    </w:tbl>
    <w:p w:rsidR="00A34505" w:rsidRPr="00A34505" w:rsidRDefault="00A34505" w:rsidP="00A3450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…ngày…tháng….năm…</w:t>
      </w:r>
    </w:p>
    <w:p w:rsidR="00A34505" w:rsidRPr="00A34505" w:rsidRDefault="00A34505" w:rsidP="00A345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</w:t>
      </w: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 xml:space="preserve">V/v: Nghỉ Tết </w:t>
      </w:r>
      <w:r w:rsidR="000A017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Dương lịch năm 2025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- Căn cứ vào Quy định của Bộ Luật Lao động của nước CHXHCNVN về nghỉ các ngày Lễ lớn trong năm;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- Thừa Ủy nhiệm của ban Giám Đốc Công ty, Phòng Quản trị thông báo lịch nghỉ, trực Lễ, Tết như sau: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THỜI GIAN NGHỈ: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CB-NV Văn phòng Cty: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 xml:space="preserve">- Tết </w:t>
      </w:r>
      <w:r w:rsidR="000A017A">
        <w:rPr>
          <w:rFonts w:ascii="Times New Roman" w:eastAsia="Times New Roman" w:hAnsi="Times New Roman" w:cs="Times New Roman"/>
          <w:sz w:val="26"/>
          <w:szCs w:val="26"/>
        </w:rPr>
        <w:t>Dương lịch năm 2025</w:t>
      </w:r>
      <w:r w:rsidRPr="00A34505">
        <w:rPr>
          <w:rFonts w:ascii="Times New Roman" w:eastAsia="Times New Roman" w:hAnsi="Times New Roman" w:cs="Times New Roman"/>
          <w:sz w:val="26"/>
          <w:szCs w:val="26"/>
        </w:rPr>
        <w:t xml:space="preserve">: Toàn thể CB-CNV được nghỉ Tết </w:t>
      </w:r>
      <w:r w:rsidR="000A017A">
        <w:rPr>
          <w:rFonts w:ascii="Times New Roman" w:eastAsia="Times New Roman" w:hAnsi="Times New Roman" w:cs="Times New Roman"/>
          <w:sz w:val="26"/>
          <w:szCs w:val="26"/>
        </w:rPr>
        <w:t>Dương lịch</w:t>
      </w:r>
      <w:r w:rsidRPr="00A34505">
        <w:rPr>
          <w:rFonts w:ascii="Times New Roman" w:eastAsia="Times New Roman" w:hAnsi="Times New Roman" w:cs="Times New Roman"/>
          <w:sz w:val="26"/>
          <w:szCs w:val="26"/>
        </w:rPr>
        <w:t>, từ ngày ...................... đến hết ngày .......</w:t>
      </w:r>
      <w:r w:rsidR="000A017A">
        <w:rPr>
          <w:rFonts w:ascii="Times New Roman" w:eastAsia="Times New Roman" w:hAnsi="Times New Roman" w:cs="Times New Roman"/>
          <w:sz w:val="26"/>
          <w:szCs w:val="26"/>
        </w:rPr>
        <w:t>...............</w:t>
      </w:r>
      <w:r w:rsidRPr="00A345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- CB-NV muốn nghỉ sớm hoặc đi làm muộn hơn so với thời gian quy định trên thì đăng ký nghỉ phép theo chế độ phép năm.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Văn phòng các Đội: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Các phòng ban bố trí CB–CNV trực và phải trả ........% lương cho những ngày: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CÔNG TÁC TRỰC; TỔNG VỆ SINH: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Công tác trực: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- Các phòng ban bố trí cán bộ, công nhân viên thay phiên trực trong các ngày nghỉ lễ, tết.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Tổng vệ sinh: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- Toàn bộ nhân viên tổng vệ sinh nơi mình làm việc, đảm bảo vệ sinh.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- Tắt toàn bộ thiết bị điện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- Kiểm tra toàn bộ hệ thống cửa trước khi nghỉ tết.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BÁO CÁO TÌNH HÌNH NGHỈ, TRỰC TẾT: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BCH các Đội, các phòng ban báo cáo tình hình nghỉ Tết và danh sách nhân viên trực Tết về Phòng Quản trị trước ngày ....</w:t>
      </w:r>
      <w:bookmarkStart w:id="0" w:name="_GoBack"/>
      <w:bookmarkEnd w:id="0"/>
      <w:r w:rsidRPr="00A34505">
        <w:rPr>
          <w:rFonts w:ascii="Times New Roman" w:eastAsia="Times New Roman" w:hAnsi="Times New Roman" w:cs="Times New Roman"/>
          <w:sz w:val="26"/>
          <w:szCs w:val="26"/>
        </w:rPr>
        <w:t>.....................</w:t>
      </w:r>
    </w:p>
    <w:p w:rsidR="00A34505" w:rsidRPr="00A34505" w:rsidRDefault="00A34505" w:rsidP="00A345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505">
        <w:rPr>
          <w:rFonts w:ascii="Times New Roman" w:eastAsia="Times New Roman" w:hAnsi="Times New Roman" w:cs="Times New Roman"/>
          <w:sz w:val="26"/>
          <w:szCs w:val="26"/>
        </w:rPr>
        <w:t>Đề nghị BCH các Đội, các CB–CNV thực hiện tốt tinh thần thông báo này.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613"/>
      </w:tblGrid>
      <w:tr w:rsidR="00A34505" w:rsidRPr="00A34505" w:rsidTr="00A34505">
        <w:tc>
          <w:tcPr>
            <w:tcW w:w="55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4505" w:rsidRPr="00A34505" w:rsidRDefault="00A34505" w:rsidP="00A3450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505">
              <w:rPr>
                <w:rFonts w:ascii="Times New Roman" w:eastAsia="Times New Roman" w:hAnsi="Times New Roman" w:cs="Times New Roman"/>
                <w:sz w:val="26"/>
                <w:szCs w:val="26"/>
              </w:rPr>
              <w:t>Nơi nhận:</w:t>
            </w:r>
          </w:p>
          <w:p w:rsidR="00A34505" w:rsidRPr="00A34505" w:rsidRDefault="00A34505" w:rsidP="00A3450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505">
              <w:rPr>
                <w:rFonts w:ascii="Times New Roman" w:eastAsia="Times New Roman" w:hAnsi="Times New Roman" w:cs="Times New Roman"/>
                <w:sz w:val="26"/>
                <w:szCs w:val="26"/>
              </w:rPr>
              <w:t>- ......................</w:t>
            </w:r>
          </w:p>
          <w:p w:rsidR="00A34505" w:rsidRPr="00A34505" w:rsidRDefault="00A34505" w:rsidP="00A3450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505">
              <w:rPr>
                <w:rFonts w:ascii="Times New Roman" w:eastAsia="Times New Roman" w:hAnsi="Times New Roman" w:cs="Times New Roman"/>
                <w:sz w:val="26"/>
                <w:szCs w:val="26"/>
              </w:rPr>
              <w:t>- ......................</w:t>
            </w:r>
          </w:p>
        </w:tc>
        <w:tc>
          <w:tcPr>
            <w:tcW w:w="55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4505" w:rsidRPr="00A34505" w:rsidRDefault="00A34505" w:rsidP="00A345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5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GIÁM ĐỐC</w:t>
            </w:r>
          </w:p>
        </w:tc>
      </w:tr>
    </w:tbl>
    <w:p w:rsidR="00446230" w:rsidRPr="00A34505" w:rsidRDefault="00446230" w:rsidP="00A3450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446230" w:rsidRPr="00A34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05"/>
    <w:rsid w:val="000A017A"/>
    <w:rsid w:val="002961CE"/>
    <w:rsid w:val="00446230"/>
    <w:rsid w:val="005B425C"/>
    <w:rsid w:val="00A34505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D83C8E-1947-4348-9294-34247E43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4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2024-12-25T02:45:00Z</dcterms:created>
  <dcterms:modified xsi:type="dcterms:W3CDTF">2024-12-25T02:45:00Z</dcterms:modified>
</cp:coreProperties>
</file>