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1. Xác định sự kiện chủ đề</w:t>
      </w:r>
    </w:p>
    <w:p w:rsidR="00283413" w:rsidRPr="00283413" w:rsidRDefault="00283413" w:rsidP="002834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Chọn một chủ đề tổng hợp có thể cho sự kiện để thống nhất trang trí và hoạt động. Ví dụ: </w:t>
      </w: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Ngôi nhà ma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, **</w:t>
      </w: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Lâu đài ma quái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Lễ hội hóa trang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Truy tìm kho báu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2. Địa điểm và thời gian</w:t>
      </w:r>
    </w:p>
    <w:p w:rsidR="00283413" w:rsidRPr="00283413" w:rsidRDefault="00283413" w:rsidP="0028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Địa điểm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3413" w:rsidRPr="00283413" w:rsidRDefault="00283413" w:rsidP="002834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3. Trang trí không gian</w:t>
      </w:r>
    </w:p>
    <w:p w:rsidR="00283413" w:rsidRPr="00283413" w:rsidRDefault="00283413" w:rsidP="002834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Màu sắc chủ đạo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Cam,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đỏ, </w:t>
      </w:r>
      <w:r>
        <w:rPr>
          <w:rFonts w:ascii="Times New Roman" w:eastAsia="Times New Roman" w:hAnsi="Times New Roman" w:cs="Times New Roman"/>
          <w:sz w:val="24"/>
          <w:szCs w:val="24"/>
        </w:rPr>
        <w:t>đen…</w:t>
      </w:r>
    </w:p>
    <w:p w:rsidR="00283413" w:rsidRPr="00283413" w:rsidRDefault="00283413" w:rsidP="002834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Đồ trang trí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Bí ngô, dơi, lâu đài ma quái,...</w:t>
      </w:r>
    </w:p>
    <w:p w:rsidR="00283413" w:rsidRPr="00283413" w:rsidRDefault="00283413" w:rsidP="00283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Âm thanh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>Lựa chọn các bản nhạc Halloween hoặc nhạc nền kinh dị.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4. Hoạt động và trò chơi</w:t>
      </w:r>
    </w:p>
    <w:p w:rsidR="00283413" w:rsidRPr="00283413" w:rsidRDefault="00283413" w:rsidP="00283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Thi hóa trang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Yêu cầu khách mời hóa trang và tổ chức cuộc thi với các giải thưởng như trang phục đáng sợ nhất, trang phục sáng tạo nhất,…</w:t>
      </w:r>
    </w:p>
    <w:p w:rsidR="00283413" w:rsidRPr="00283413" w:rsidRDefault="00283413" w:rsidP="00283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Xin kẹo hay bị ghẹo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283413" w:rsidRPr="00283413" w:rsidRDefault="00283413" w:rsidP="00283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Trò chơi Halloween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283413" w:rsidRPr="00283413" w:rsidRDefault="00283413" w:rsidP="002834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sz w:val="24"/>
          <w:szCs w:val="24"/>
        </w:rPr>
        <w:t>Trò chơi tìm kẹo g</w:t>
      </w:r>
    </w:p>
    <w:p w:rsidR="00283413" w:rsidRPr="00283413" w:rsidRDefault="00283413" w:rsidP="002834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sz w:val="24"/>
          <w:szCs w:val="24"/>
        </w:rPr>
        <w:t>Phòng thoát hiểm (escape room) chủ đề kinh dị.</w:t>
      </w:r>
    </w:p>
    <w:p w:rsidR="00283413" w:rsidRPr="00283413" w:rsidRDefault="00283413" w:rsidP="00283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Kể chuyện ma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Tạo khu vực dành riêng cho những câu chuyện ma kinh dị. Có thể tạo bóng tối và sử dụng pin đèn điện để tăng cường tính toán.</w:t>
      </w:r>
    </w:p>
    <w:p w:rsidR="00283413" w:rsidRPr="00283413" w:rsidRDefault="00283413" w:rsidP="002834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Chụp ảnh kỷ niệm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:Xây dựng một biểu tượng phông nền Halloween để khách mời chụp ảnh.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5. Âm nhạc và ánh sáng</w:t>
      </w:r>
    </w:p>
    <w:p w:rsidR="00283413" w:rsidRPr="00283413" w:rsidRDefault="00283413" w:rsidP="00283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sz w:val="24"/>
          <w:szCs w:val="24"/>
        </w:rPr>
        <w:t>Âm nhạc: Lựa chọn các bản nhạc Halloween hoặc nhạc nền kinh dị.</w:t>
      </w:r>
    </w:p>
    <w:p w:rsidR="00283413" w:rsidRPr="00283413" w:rsidRDefault="00283413" w:rsidP="002834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sz w:val="24"/>
          <w:szCs w:val="24"/>
        </w:rPr>
        <w:t>Ánh sáng: Sử dụng đèn lồng, đèn LED, đèn màu đỏ, tím để tăng thêm không khí bí mật. Nên làm sáng mờ và tránh ánh sáng quá rõ ràng.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6. Đồ ăn và thức uống</w:t>
      </w:r>
    </w:p>
    <w:p w:rsidR="00283413" w:rsidRPr="00283413" w:rsidRDefault="00283413" w:rsidP="00283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Món ăn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Các món ăn có thể được tạo hình theo chủ đề Halloween như bánh quy hình ma, cupcake bí ​​ngô, pizza hình nhện, bánh gato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bí ngô....</w:t>
      </w:r>
    </w:p>
    <w:p w:rsidR="00283413" w:rsidRPr="00283413" w:rsidRDefault="00283413" w:rsidP="002834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uống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Có thể tạo ra các món đồ uống màu sắc lạ mắt như s</w:t>
      </w:r>
      <w:r>
        <w:rPr>
          <w:rFonts w:ascii="Times New Roman" w:eastAsia="Times New Roman" w:hAnsi="Times New Roman" w:cs="Times New Roman"/>
          <w:sz w:val="24"/>
          <w:szCs w:val="24"/>
        </w:rPr>
        <w:t>inh tố màu xanh, cocktail đỏ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>, và nước bí ngô thức ăn.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7. Quản lý sự kiện</w:t>
      </w:r>
    </w:p>
    <w:p w:rsidR="00283413" w:rsidRPr="00283413" w:rsidRDefault="00283413" w:rsidP="00283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Nhân sự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Cần có đội ngũ quản lý âm thanh, ánh sáng, lễ tân đón khách, người điều khiển trò chơi và nhóm hỗ trợ khẩn cấp.</w:t>
      </w:r>
    </w:p>
    <w:p w:rsidR="00283413" w:rsidRPr="00283413" w:rsidRDefault="00283413" w:rsidP="002834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Lịch trình chi tiết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Chuẩn bị một công cụ lịch trình cho sự kiện từ khi bắt đầu đến khi kết thúc, đảm bảo mọi hoạt động diễn ra đúng giờ.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8. Quà lưu niệm</w:t>
      </w:r>
    </w:p>
    <w:p w:rsidR="00283413" w:rsidRPr="00283413" w:rsidRDefault="00283413" w:rsidP="002834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sz w:val="24"/>
          <w:szCs w:val="24"/>
        </w:rPr>
        <w:t>Chuẩn bị những món quà nhỏ như kẹo, móc khóa hình ma, hay đồ chơi nhỏ theo chủ đề Halloween cho khách mời mang về.</w:t>
      </w:r>
    </w:p>
    <w:p w:rsidR="00283413" w:rsidRPr="00283413" w:rsidRDefault="00283413" w:rsidP="002834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3413">
        <w:rPr>
          <w:rFonts w:ascii="Times New Roman" w:eastAsia="Times New Roman" w:hAnsi="Times New Roman" w:cs="Times New Roman"/>
          <w:b/>
          <w:bCs/>
          <w:sz w:val="27"/>
          <w:szCs w:val="27"/>
        </w:rPr>
        <w:t>9. Tiếp thị và truyền thông</w:t>
      </w:r>
    </w:p>
    <w:p w:rsidR="00283413" w:rsidRPr="00283413" w:rsidRDefault="00283413" w:rsidP="002834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Thiệp mời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Gửi thiệp mời trước một tuần để khách có thời gian chuẩn bị.</w:t>
      </w:r>
    </w:p>
    <w:p w:rsidR="00283413" w:rsidRPr="00283413" w:rsidRDefault="00283413" w:rsidP="002834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413">
        <w:rPr>
          <w:rFonts w:ascii="Times New Roman" w:eastAsia="Times New Roman" w:hAnsi="Times New Roman" w:cs="Times New Roman"/>
          <w:b/>
          <w:bCs/>
          <w:sz w:val="24"/>
          <w:szCs w:val="24"/>
        </w:rPr>
        <w:t>Sự kiện quảng cáo</w:t>
      </w:r>
      <w:r w:rsidRPr="00283413">
        <w:rPr>
          <w:rFonts w:ascii="Times New Roman" w:eastAsia="Times New Roman" w:hAnsi="Times New Roman" w:cs="Times New Roman"/>
          <w:sz w:val="24"/>
          <w:szCs w:val="24"/>
        </w:rPr>
        <w:t xml:space="preserve"> : Đăng thông tin trên mạng xã hội hoặc nền tảng khác để thu hút khách mời.</w:t>
      </w:r>
      <w:bookmarkStart w:id="0" w:name="_GoBack"/>
      <w:bookmarkEnd w:id="0"/>
    </w:p>
    <w:p w:rsidR="00F60AEC" w:rsidRDefault="00283413"/>
    <w:sectPr w:rsidR="00F6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5E5"/>
    <w:multiLevelType w:val="multilevel"/>
    <w:tmpl w:val="9A88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3736"/>
    <w:multiLevelType w:val="multilevel"/>
    <w:tmpl w:val="8B6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50B77"/>
    <w:multiLevelType w:val="multilevel"/>
    <w:tmpl w:val="F09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A274D"/>
    <w:multiLevelType w:val="multilevel"/>
    <w:tmpl w:val="CE9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493BD4"/>
    <w:multiLevelType w:val="multilevel"/>
    <w:tmpl w:val="D28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54455"/>
    <w:multiLevelType w:val="multilevel"/>
    <w:tmpl w:val="6EE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B60EC"/>
    <w:multiLevelType w:val="multilevel"/>
    <w:tmpl w:val="089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37D71"/>
    <w:multiLevelType w:val="multilevel"/>
    <w:tmpl w:val="6D0E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275E2"/>
    <w:multiLevelType w:val="multilevel"/>
    <w:tmpl w:val="7D2E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13"/>
    <w:rsid w:val="00283413"/>
    <w:rsid w:val="007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D1FE5-36AA-4C37-A3A2-B5C3648E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3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34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3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2024-10-23T12:22:00Z</dcterms:created>
  <dcterms:modified xsi:type="dcterms:W3CDTF">2024-10-23T12:25:00Z</dcterms:modified>
</cp:coreProperties>
</file>