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C2" w:rsidRPr="00B909C2" w:rsidRDefault="00B909C2" w:rsidP="00B909C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909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Bảng 2.3: </w:t>
      </w:r>
      <w:r w:rsidRPr="00B909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TỔNG HỢP CHI PHÍ</w:t>
      </w:r>
      <w:r w:rsidRPr="00B909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 TƯ VẤN ĐẦU TƯ XÂY DỰNG</w:t>
      </w:r>
    </w:p>
    <w:p w:rsidR="00B909C2" w:rsidRPr="00B909C2" w:rsidRDefault="00B909C2" w:rsidP="00B909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09C2">
        <w:rPr>
          <w:rFonts w:ascii="Times New Roman" w:eastAsia="Times New Roman" w:hAnsi="Times New Roman" w:cs="Times New Roman"/>
          <w:color w:val="000000"/>
          <w:sz w:val="26"/>
          <w:szCs w:val="26"/>
        </w:rPr>
        <w:t>Dự án:...................................................................................................................</w:t>
      </w:r>
    </w:p>
    <w:p w:rsidR="00B909C2" w:rsidRPr="00B909C2" w:rsidRDefault="00B909C2" w:rsidP="00B909C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09C2">
        <w:rPr>
          <w:rFonts w:ascii="Times New Roman" w:eastAsia="Times New Roman" w:hAnsi="Times New Roman" w:cs="Times New Roman"/>
          <w:color w:val="000000"/>
          <w:sz w:val="26"/>
          <w:szCs w:val="26"/>
        </w:rPr>
        <w:t>Công trình:............................................................................................................</w:t>
      </w:r>
    </w:p>
    <w:p w:rsidR="00B909C2" w:rsidRPr="00B909C2" w:rsidRDefault="00B909C2" w:rsidP="00B909C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90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3421"/>
        <w:gridCol w:w="1512"/>
        <w:gridCol w:w="1132"/>
        <w:gridCol w:w="1495"/>
        <w:gridCol w:w="1035"/>
      </w:tblGrid>
      <w:tr w:rsidR="00B909C2" w:rsidRPr="00B909C2" w:rsidTr="00B909C2">
        <w:trPr>
          <w:tblHeader/>
          <w:tblCellSpacing w:w="0" w:type="dxa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CHI PHÍ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TRƯỚC THUẾ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12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GTGT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SAU THUẾ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 HIỆU</w:t>
            </w:r>
          </w:p>
        </w:tc>
      </w:tr>
      <w:tr w:rsidR="00B909C2" w:rsidRPr="00B909C2" w:rsidTr="00B909C2">
        <w:trPr>
          <w:tblHeader/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[1]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[2]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[3]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[4]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[5]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[6]</w:t>
            </w:r>
          </w:p>
        </w:tc>
      </w:tr>
      <w:tr w:rsidR="00B909C2" w:rsidRPr="00B909C2" w:rsidTr="00B909C2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thiết kế xây dựng công trình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TK</w:t>
            </w:r>
          </w:p>
        </w:tc>
      </w:tr>
      <w:tr w:rsidR="00B909C2" w:rsidRPr="00B909C2" w:rsidTr="00B909C2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Chi phí giám sát thi công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xây dựng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GS</w:t>
            </w:r>
          </w:p>
        </w:tc>
      </w:tr>
      <w:tr w:rsidR="00B909C2" w:rsidRPr="00B909C2" w:rsidTr="00B909C2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09C2" w:rsidRPr="00B909C2" w:rsidTr="00B909C2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tư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vấn 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 có liên quan đến công trình (nếu có)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TVK</w:t>
            </w:r>
          </w:p>
        </w:tc>
      </w:tr>
      <w:tr w:rsidR="00B909C2" w:rsidRPr="00B909C2" w:rsidTr="00B909C2">
        <w:trPr>
          <w:tblCellSpacing w:w="0" w:type="dxa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T</w:t>
            </w: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  <w:lang w:val="vi-VN"/>
              </w:rPr>
              <w:t>V</w:t>
            </w:r>
          </w:p>
        </w:tc>
      </w:tr>
    </w:tbl>
    <w:p w:rsidR="00B909C2" w:rsidRPr="00B909C2" w:rsidRDefault="00B909C2" w:rsidP="00B909C2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B909C2" w:rsidRPr="00B909C2" w:rsidTr="00B909C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</w:t>
            </w: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90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CHỦ TRÌ</w:t>
            </w:r>
            <w:r w:rsidRPr="00B9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90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:rsidR="00B909C2" w:rsidRPr="00B909C2" w:rsidRDefault="00B909C2" w:rsidP="00B909C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0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hành nghề định giá XD hạng ..., số ...</w:t>
            </w:r>
          </w:p>
        </w:tc>
      </w:tr>
    </w:tbl>
    <w:p w:rsidR="008A21FC" w:rsidRPr="00B909C2" w:rsidRDefault="00B909C2">
      <w:pPr>
        <w:rPr>
          <w:rFonts w:ascii="Times New Roman" w:hAnsi="Times New Roman" w:cs="Times New Roman"/>
          <w:sz w:val="26"/>
          <w:szCs w:val="26"/>
        </w:rPr>
      </w:pPr>
    </w:p>
    <w:sectPr w:rsidR="008A21FC" w:rsidRPr="00B90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C2"/>
    <w:rsid w:val="007E09EA"/>
    <w:rsid w:val="00B909C2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FC4D1C-4580-4E0A-BEAF-7CEF1055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09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09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2025-01-07T07:45:00Z</dcterms:created>
  <dcterms:modified xsi:type="dcterms:W3CDTF">2025-01-07T07:46:00Z</dcterms:modified>
</cp:coreProperties>
</file>